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D05" w:rsidRPr="00175E8C" w:rsidRDefault="00175E8C">
      <w:pPr>
        <w:jc w:val="center"/>
        <w:rPr>
          <w:rFonts w:ascii="Times New Roman" w:hAnsi="Times New Roman" w:cs="Times New Roman"/>
          <w:b/>
          <w:bCs/>
        </w:rPr>
      </w:pPr>
      <w:r w:rsidRPr="00175E8C">
        <w:rPr>
          <w:rFonts w:ascii="Times New Roman" w:hAnsi="Times New Roman" w:cs="Times New Roman"/>
          <w:b/>
          <w:bCs/>
        </w:rPr>
        <w:t xml:space="preserve">Информация об акционерных соглашениях, </w:t>
      </w:r>
    </w:p>
    <w:p w:rsidR="00480D05" w:rsidRPr="00175E8C" w:rsidRDefault="00175E8C">
      <w:pPr>
        <w:jc w:val="center"/>
        <w:rPr>
          <w:rFonts w:ascii="Times New Roman" w:hAnsi="Times New Roman" w:cs="Times New Roman"/>
          <w:b/>
          <w:bCs/>
        </w:rPr>
      </w:pPr>
      <w:r w:rsidRPr="00175E8C">
        <w:rPr>
          <w:rFonts w:ascii="Times New Roman" w:hAnsi="Times New Roman" w:cs="Times New Roman"/>
          <w:b/>
          <w:bCs/>
        </w:rPr>
        <w:t xml:space="preserve">заключенных в течение года до даты проведения годового </w:t>
      </w:r>
    </w:p>
    <w:p w:rsidR="00480D05" w:rsidRPr="00175E8C" w:rsidRDefault="00175E8C">
      <w:pPr>
        <w:jc w:val="center"/>
        <w:rPr>
          <w:rFonts w:ascii="Times New Roman" w:hAnsi="Times New Roman" w:cs="Times New Roman"/>
          <w:b/>
          <w:bCs/>
        </w:rPr>
      </w:pPr>
      <w:r w:rsidRPr="00175E8C">
        <w:rPr>
          <w:rFonts w:ascii="Times New Roman" w:hAnsi="Times New Roman" w:cs="Times New Roman"/>
          <w:b/>
          <w:bCs/>
        </w:rPr>
        <w:t xml:space="preserve">Общего собрания акционеров </w:t>
      </w:r>
    </w:p>
    <w:p w:rsidR="00480D05" w:rsidRPr="00175E8C" w:rsidRDefault="00480D05">
      <w:pPr>
        <w:rPr>
          <w:rFonts w:ascii="Times New Roman" w:hAnsi="Times New Roman" w:cs="Times New Roman"/>
        </w:rPr>
      </w:pPr>
    </w:p>
    <w:p w:rsidR="00480D05" w:rsidRPr="00175E8C" w:rsidRDefault="00480D05">
      <w:pPr>
        <w:rPr>
          <w:rFonts w:ascii="Times New Roman" w:hAnsi="Times New Roman" w:cs="Times New Roman"/>
        </w:rPr>
      </w:pPr>
    </w:p>
    <w:p w:rsidR="00480D05" w:rsidRPr="00175E8C" w:rsidRDefault="00175E8C">
      <w:pPr>
        <w:ind w:firstLine="850"/>
        <w:jc w:val="both"/>
        <w:rPr>
          <w:rFonts w:ascii="Times New Roman" w:hAnsi="Times New Roman" w:cs="Times New Roman"/>
        </w:rPr>
      </w:pPr>
      <w:r w:rsidRPr="00175E8C">
        <w:rPr>
          <w:rFonts w:ascii="Times New Roman" w:hAnsi="Times New Roman" w:cs="Times New Roman"/>
        </w:rPr>
        <w:t>В течение года до даты проведения годового Общего собрания акционеров АО «ДРСК» по итогам 2023</w:t>
      </w:r>
      <w:r w:rsidRPr="00175E8C">
        <w:rPr>
          <w:rFonts w:ascii="Times New Roman" w:hAnsi="Times New Roman" w:cs="Times New Roman"/>
        </w:rPr>
        <w:t xml:space="preserve"> года в Общество не поступало уведомлений о заключении акционерных соглашений, предусмотренных статьей 32.1 Федерального закона от 26.12.1995 № 208-ФЗ «Об акционер</w:t>
      </w:r>
      <w:bookmarkStart w:id="0" w:name="_GoBack"/>
      <w:bookmarkEnd w:id="0"/>
      <w:r w:rsidRPr="00175E8C">
        <w:rPr>
          <w:rFonts w:ascii="Times New Roman" w:hAnsi="Times New Roman" w:cs="Times New Roman"/>
        </w:rPr>
        <w:t>ных обществах».</w:t>
      </w:r>
    </w:p>
    <w:sectPr w:rsidR="00480D05" w:rsidRPr="00175E8C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D05"/>
    <w:rsid w:val="00175E8C"/>
    <w:rsid w:val="0048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9642F-C367-4B75-88FC-487647DE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WenQuanYi Zen Hei Sharp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340</Characters>
  <Application>Microsoft Office Word</Application>
  <DocSecurity>0</DocSecurity>
  <Lines>2</Lines>
  <Paragraphs>1</Paragraphs>
  <ScaleCrop>false</ScaleCrop>
  <Company>DRSK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gotvyanskiy_dm</dc:creator>
  <dc:description/>
  <cp:lastModifiedBy>Белоносова Елена Владимировна</cp:lastModifiedBy>
  <cp:revision>2</cp:revision>
  <dcterms:created xsi:type="dcterms:W3CDTF">2024-04-26T09:45:00Z</dcterms:created>
  <dcterms:modified xsi:type="dcterms:W3CDTF">2024-04-26T00:57:00Z</dcterms:modified>
  <dc:language>ru-RU</dc:language>
</cp:coreProperties>
</file>