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01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firstRow="1" w:lastRow="1" w:firstColumn="1" w:lastColumn="1"/>
      </w:tblPr>
      <w:tblGrid>
        <w:gridCol w:w="4528"/>
        <w:gridCol w:w="5607"/>
      </w:tblGrid>
      <w:tr>
        <w:trPr/>
        <w:tc>
          <w:tcPr>
            <w:tcW w:w="4528" w:type="dxa"/>
            <w:tcBorders/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5607" w:type="dxa"/>
            <w:tcBorders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 xml:space="preserve">     </w:t>
            </w:r>
            <w:r>
              <w:rPr>
                <w:b/>
                <w:sz w:val="20"/>
                <w:szCs w:val="20"/>
              </w:rPr>
              <w:t>Приложение № 3</w:t>
            </w:r>
          </w:p>
          <w:p>
            <w:pPr>
              <w:pStyle w:val="Normal"/>
              <w:widowControl w:val="fals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Регламенту взаимодействия Заказчика и Исполнителя в процессе введения полного и (или) частичного ограничения режима потребления электрической энергии в отношении потребителей электрической энергии, энергопринимающие устройства которых технологически присоединены к объектам электросетевого хозяйства Исполнителя</w:t>
            </w:r>
          </w:p>
        </w:tc>
      </w:tr>
    </w:tbl>
    <w:p>
      <w:pPr>
        <w:pStyle w:val="Normal"/>
        <w:ind w:firstLine="54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</w:r>
    </w:p>
    <w:p>
      <w:pPr>
        <w:pStyle w:val="Normal"/>
        <w:ind w:firstLine="54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Форма «Акт </w:t>
      </w:r>
      <w:r>
        <w:rPr>
          <w:b/>
          <w:bCs/>
        </w:rPr>
        <w:t xml:space="preserve">о необеспечении доступа </w:t>
      </w:r>
      <w:r>
        <w:rPr>
          <w:rFonts w:eastAsia="Calibri"/>
          <w:b/>
          <w:lang w:eastAsia="en-US"/>
        </w:rPr>
        <w:t xml:space="preserve"> к энергопринимающим устройствам потребителя»</w:t>
      </w:r>
    </w:p>
    <w:p>
      <w:pPr>
        <w:pStyle w:val="Normal"/>
        <w:ind w:left="5103" w:hanging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</w:r>
    </w:p>
    <w:p>
      <w:pPr>
        <w:pStyle w:val="Normal"/>
        <w:ind w:left="5103" w:hanging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Гарантирующему поставщику (отделение, должность)</w:t>
      </w:r>
    </w:p>
    <w:p>
      <w:pPr>
        <w:pStyle w:val="Normal"/>
        <w:ind w:left="5103" w:hanging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И.О. Фамилия</w:t>
      </w:r>
    </w:p>
    <w:p>
      <w:pPr>
        <w:pStyle w:val="Normal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</w:r>
    </w:p>
    <w:p>
      <w:pPr>
        <w:pStyle w:val="Normal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</w:r>
    </w:p>
    <w:p>
      <w:pPr>
        <w:pStyle w:val="Normal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АКТ №__________________ от __________________</w:t>
      </w:r>
    </w:p>
    <w:p>
      <w:pPr>
        <w:pStyle w:val="Normal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 НЕОБЕСПЕЧЕНИИ ДОСТУПА К ЭНЕРГОПРИНИМАЮЩИМ УСТРОЙСТВАМ ПОТРЕБИТЕЛЯ</w:t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tbl>
      <w:tblPr>
        <w:tblW w:w="10202" w:type="dxa"/>
        <w:jc w:val="left"/>
        <w:tblInd w:w="-1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4672"/>
        <w:gridCol w:w="5529"/>
      </w:tblGrid>
      <w:tr>
        <w:trPr>
          <w:trHeight w:val="567" w:hRule="atLeast"/>
        </w:trPr>
        <w:tc>
          <w:tcPr>
            <w:tcW w:w="4672" w:type="dxa"/>
            <w:tcBorders/>
          </w:tcPr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Потребитель:</w:t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  <w:tc>
          <w:tcPr>
            <w:tcW w:w="5529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Полное и сокращённое (при наличии) наименование потребителя.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Фамилия, имя и отчество индивидуального предпринимателя.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Фамилия, имя, отчество и паспортные данные гражданина, либо данные иного документа, удостоверяющего его личность.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</w:tc>
      </w:tr>
      <w:tr>
        <w:trPr>
          <w:trHeight w:val="567" w:hRule="atLeast"/>
        </w:trPr>
        <w:tc>
          <w:tcPr>
            <w:tcW w:w="4672" w:type="dxa"/>
            <w:tcBorders/>
          </w:tcPr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Адрес:</w:t>
            </w:r>
          </w:p>
        </w:tc>
        <w:tc>
          <w:tcPr>
            <w:tcW w:w="5529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Фактический адрес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</w:tc>
      </w:tr>
      <w:tr>
        <w:trPr>
          <w:trHeight w:val="567" w:hRule="atLeast"/>
        </w:trPr>
        <w:tc>
          <w:tcPr>
            <w:tcW w:w="4672" w:type="dxa"/>
            <w:tcBorders/>
          </w:tcPr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Идентификационный номер налогоплательщика</w:t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Код причины постановки на учет в налоговом органе в соответствии с информацией, содержащейся в Едином государственном реестре юридических лиц</w:t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Договор энергоснабжения:</w:t>
            </w:r>
          </w:p>
        </w:tc>
        <w:tc>
          <w:tcPr>
            <w:tcW w:w="5529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№ </w:t>
            </w:r>
            <w:r>
              <w:rPr>
                <w:rFonts w:eastAsia="Calibri"/>
                <w:i/>
                <w:lang w:eastAsia="en-US"/>
              </w:rPr>
              <w:t>и дата заключения договора (контракта)</w:t>
            </w:r>
          </w:p>
        </w:tc>
      </w:tr>
      <w:tr>
        <w:trPr>
          <w:trHeight w:val="567" w:hRule="atLeast"/>
        </w:trPr>
        <w:tc>
          <w:tcPr>
            <w:tcW w:w="4672" w:type="dxa"/>
            <w:tcBorders/>
          </w:tcPr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rFonts w:eastAsia="Calibri"/>
                <w:b/>
                <w:lang w:eastAsia="en-US"/>
              </w:rPr>
              <w:t>Основания введения ограничения режима потребления</w:t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Номер и дата уведомления, направленного потребителю, на основании которого производится ограничение:</w:t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  <w:tc>
          <w:tcPr>
            <w:tcW w:w="5529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Ненадлежащее исполнение обязательств по оплате электрической энергии.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Задолженность______________________руб.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Номер и дата уведомления Гарантирующего поставщика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</w:tc>
      </w:tr>
      <w:tr>
        <w:trPr>
          <w:trHeight w:val="567" w:hRule="atLeast"/>
        </w:trPr>
        <w:tc>
          <w:tcPr>
            <w:tcW w:w="4672" w:type="dxa"/>
            <w:tcBorders/>
          </w:tcPr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Место нахождения энергопринимающих устройств, объектов электроэнергетики, места установки приборов учета</w:t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  <w:tc>
          <w:tcPr>
            <w:tcW w:w="5529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№ </w:t>
            </w:r>
            <w:r>
              <w:rPr>
                <w:rFonts w:eastAsia="Calibri"/>
                <w:i/>
                <w:lang w:eastAsia="en-US"/>
              </w:rPr>
              <w:t>ПУ, место установки, показания. Если необеспечение доступа осуществлено  в отношении нескольких точек поставки, их перечень с указанием наименований объектов и электрических адресов допускается оформить по форме Приложения 3.1 к настоящему Акту.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</w:tc>
      </w:tr>
      <w:tr>
        <w:trPr>
          <w:trHeight w:val="567" w:hRule="atLeast"/>
        </w:trPr>
        <w:tc>
          <w:tcPr>
            <w:tcW w:w="4672" w:type="dxa"/>
            <w:tcBorders/>
          </w:tcPr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Причины необеспечения доступа</w:t>
            </w:r>
          </w:p>
        </w:tc>
        <w:tc>
          <w:tcPr>
            <w:tcW w:w="5529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Указываются причины необеспечения доступа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</w:tc>
      </w:tr>
      <w:tr>
        <w:trPr>
          <w:trHeight w:val="567" w:hRule="atLeast"/>
        </w:trPr>
        <w:tc>
          <w:tcPr>
            <w:tcW w:w="4672" w:type="dxa"/>
            <w:tcBorders/>
          </w:tcPr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Сетевая организация (наименование подразделения)</w:t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Представитель Сетевой организации</w:t>
            </w:r>
            <w:bookmarkStart w:id="0" w:name="_GoBack"/>
            <w:bookmarkEnd w:id="0"/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  <w:tc>
          <w:tcPr>
            <w:tcW w:w="5529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Подпись/ФИО</w:t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</w:tr>
      <w:tr>
        <w:trPr>
          <w:trHeight w:val="567" w:hRule="atLeast"/>
        </w:trPr>
        <w:tc>
          <w:tcPr>
            <w:tcW w:w="4672" w:type="dxa"/>
            <w:tcBorders/>
          </w:tcPr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Представитель Потребителя</w:t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  <w:tc>
          <w:tcPr>
            <w:tcW w:w="5529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Подпись/ФИО</w:t>
            </w:r>
          </w:p>
        </w:tc>
      </w:tr>
    </w:tbl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В случае отказа потребителя от подписания акта, а также в случае отсутствия потребителя при составлении акта в акте делается запись об этом с указанием причин (при наличии такой информации). При этом акт составляется в присутствии 2 незаинтересованных лиц.</w:t>
      </w:r>
    </w:p>
    <w:p>
      <w:pPr>
        <w:pStyle w:val="Normal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</w:r>
    </w:p>
    <w:p>
      <w:pPr>
        <w:pStyle w:val="Normal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</w:r>
    </w:p>
    <w:p>
      <w:pPr>
        <w:pStyle w:val="Normal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Незаинтересованное лицо 1</w:t>
      </w:r>
    </w:p>
    <w:p>
      <w:pPr>
        <w:pStyle w:val="Normal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имя и отчество (при наличии), фактическое место жительства, паспортные данные либо данные иного документа, удостоверяющего личность, а также телефон этого лица.</w:t>
      </w:r>
    </w:p>
    <w:p>
      <w:pPr>
        <w:pStyle w:val="Normal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Незаинтересованное лицо 2</w:t>
      </w:r>
    </w:p>
    <w:p>
      <w:pPr>
        <w:pStyle w:val="Normal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имя и отчество (при наличии), фактическое место жительства, паспортные данные либо данные иного документа, удостоверяющего личность, а также телефон этого лица.</w:t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  <w:t>Акт  получен:</w:t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Дата    «______» _______________________ 20__ г. </w:t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Время составления акта </w:t>
      </w:r>
      <w:r>
        <w:rPr>
          <w:rFonts w:eastAsia="Calibri"/>
          <w:u w:val="single"/>
          <w:lang w:eastAsia="en-US"/>
        </w:rPr>
        <w:t xml:space="preserve">                       </w:t>
      </w:r>
      <w:r>
        <w:rPr>
          <w:rFonts w:eastAsia="Calibri"/>
          <w:lang w:eastAsia="en-US"/>
        </w:rPr>
        <w:t xml:space="preserve">час </w:t>
      </w:r>
      <w:r>
        <w:rPr>
          <w:rFonts w:eastAsia="Calibri"/>
          <w:u w:val="single"/>
          <w:lang w:eastAsia="en-US"/>
        </w:rPr>
        <w:t xml:space="preserve">                      </w:t>
      </w:r>
      <w:r>
        <w:rPr>
          <w:rFonts w:eastAsia="Calibri"/>
          <w:lang w:eastAsia="en-US"/>
        </w:rPr>
        <w:t>мин</w:t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rPr>
          <w:rFonts w:eastAsia="Calibri"/>
          <w:u w:val="single"/>
          <w:lang w:eastAsia="en-US"/>
        </w:rPr>
      </w:pPr>
      <w:r>
        <w:rPr>
          <w:rFonts w:eastAsia="Calibri"/>
          <w:lang w:eastAsia="en-US"/>
        </w:rPr>
        <w:t xml:space="preserve">Место составления акта </w:t>
      </w:r>
      <w:r>
        <w:rPr>
          <w:rFonts w:eastAsia="Calibri"/>
          <w:u w:val="single"/>
          <w:lang w:eastAsia="en-US"/>
        </w:rPr>
        <w:t xml:space="preserve"> ______________________________________________________________</w:t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Представитель Гарантирующего поставщика:  __________________ /____________________/</w:t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rPr/>
      </w:pPr>
      <w:r>
        <w:rPr/>
        <w:t>ФИО лица (при наличии), уполномоченного на</w:t>
      </w:r>
    </w:p>
    <w:p>
      <w:pPr>
        <w:pStyle w:val="Normal"/>
        <w:rPr>
          <w:rFonts w:eastAsia="Calibri"/>
          <w:lang w:eastAsia="en-US"/>
        </w:rPr>
      </w:pPr>
      <w:r>
        <w:rPr/>
        <w:t>подписание акта от имени потребителя</w:t>
      </w:r>
      <w:r>
        <w:rPr>
          <w:rFonts w:eastAsia="Calibri"/>
          <w:lang w:eastAsia="en-US"/>
        </w:rPr>
        <w:t xml:space="preserve">            __________________ /_____________________/</w:t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sectPr>
          <w:type w:val="nextPage"/>
          <w:pgSz w:w="11906" w:h="16838"/>
          <w:pgMar w:left="1134" w:right="707" w:gutter="0" w:header="0" w:top="567" w:footer="0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rPr/>
      </w:pPr>
      <w:r>
        <w:rPr>
          <w:rFonts w:eastAsia="Calibri"/>
          <w:lang w:eastAsia="en-US"/>
        </w:rPr>
        <w:t>Представитель Сетевой организации:               __________________ /_____________________/</w:t>
      </w:r>
      <w:r>
        <w:br w:type="page"/>
      </w:r>
    </w:p>
    <w:tbl>
      <w:tblPr>
        <w:tblW w:w="15495" w:type="dxa"/>
        <w:jc w:val="left"/>
        <w:tblInd w:w="-1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221"/>
        <w:gridCol w:w="15273"/>
      </w:tblGrid>
      <w:tr>
        <w:trPr>
          <w:trHeight w:val="567" w:hRule="atLeast"/>
        </w:trPr>
        <w:tc>
          <w:tcPr>
            <w:tcW w:w="221" w:type="dxa"/>
            <w:tcBorders/>
            <w:vAlign w:val="center"/>
          </w:tcPr>
          <w:p>
            <w:pPr>
              <w:pStyle w:val="Normal"/>
              <w:pageBreakBefore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  <w:tc>
          <w:tcPr>
            <w:tcW w:w="15273" w:type="dxa"/>
            <w:tcBorders/>
            <w:vAlign w:val="center"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>Приложение № 3.1</w:t>
            </w:r>
          </w:p>
          <w:p>
            <w:pPr>
              <w:pStyle w:val="Normal"/>
              <w:widowControl w:val="fals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Регламенту взаимодействия Заказчика и Исполнителя в процессе введения полного и (или) частичного ограничения режима потребления электрической энергии в отношении потребителей электрической энергии, энергопринимающие устройства которых технологически присоединены к объектам электросетевого хозяйства Исполнителя</w:t>
            </w:r>
          </w:p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 xml:space="preserve">ПРИЛОЖЕНИЕ 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 xml:space="preserve">к </w:t>
            </w:r>
            <w:r>
              <w:rPr>
                <w:rFonts w:eastAsia="Calibri"/>
                <w:b/>
                <w:lang w:eastAsia="en-US"/>
              </w:rPr>
              <w:t>АКТУ О НЕОБЕСПЕЧЕНИИ ДОСТУПА К ЭНЕРГОПРИНИМАЮЩИМ УСТРОЙСТВАМ ПОТРЕБИТЕЛЯ</w:t>
            </w:r>
          </w:p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</w:rPr>
              <w:t>_____________________________ от  «_____»____________20___ года</w:t>
            </w:r>
          </w:p>
          <w:p>
            <w:pPr>
              <w:pStyle w:val="Normal"/>
              <w:widowControl w:val="false"/>
              <w:jc w:val="center"/>
              <w:rPr>
                <w:b/>
              </w:rPr>
            </w:pPr>
            <w:r>
              <w:rPr>
                <w:b/>
              </w:rPr>
            </w:r>
          </w:p>
          <w:tbl>
            <w:tblPr>
              <w:tblW w:w="15163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1e0" w:noVBand="0" w:noHBand="0" w:lastColumn="1" w:firstColumn="1" w:lastRow="1" w:firstRow="1"/>
            </w:tblPr>
            <w:tblGrid>
              <w:gridCol w:w="465"/>
              <w:gridCol w:w="2267"/>
              <w:gridCol w:w="1974"/>
              <w:gridCol w:w="2247"/>
              <w:gridCol w:w="1824"/>
              <w:gridCol w:w="2020"/>
              <w:gridCol w:w="2564"/>
              <w:gridCol w:w="1800"/>
            </w:tblGrid>
            <w:tr>
              <w:trPr>
                <w:trHeight w:val="417" w:hRule="atLeast"/>
              </w:trPr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  <w:t>№</w:t>
                  </w:r>
                </w:p>
              </w:tc>
              <w:tc>
                <w:tcPr>
                  <w:tcW w:w="22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  <w:t>Адрес</w:t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i/>
                      <w:sz w:val="20"/>
                      <w:szCs w:val="20"/>
                      <w:lang w:eastAsia="en-US"/>
                    </w:rPr>
                    <w:t>(город, улица, дом, строение)</w:t>
                  </w:r>
                </w:p>
              </w:tc>
              <w:tc>
                <w:tcPr>
                  <w:tcW w:w="19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  <w:t>Объект</w:t>
                  </w:r>
                </w:p>
              </w:tc>
              <w:tc>
                <w:tcPr>
                  <w:tcW w:w="2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  <w:t>Точка поставки</w:t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i/>
                      <w:sz w:val="20"/>
                      <w:szCs w:val="20"/>
                      <w:lang w:eastAsia="en-US"/>
                    </w:rPr>
                    <w:t>(наименование ПС,</w:t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i/>
                      <w:sz w:val="20"/>
                      <w:szCs w:val="20"/>
                      <w:lang w:eastAsia="en-US"/>
                    </w:rPr>
                    <w:t xml:space="preserve">№ </w:t>
                  </w:r>
                  <w:r>
                    <w:rPr>
                      <w:rFonts w:eastAsia="Calibri"/>
                      <w:i/>
                      <w:sz w:val="20"/>
                      <w:szCs w:val="20"/>
                      <w:lang w:eastAsia="en-US"/>
                    </w:rPr>
                    <w:t>фидера, номер ТП)</w:t>
                  </w:r>
                </w:p>
              </w:tc>
              <w:tc>
                <w:tcPr>
                  <w:tcW w:w="18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  <w:t xml:space="preserve">№ </w:t>
                  </w: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  <w:t>прибора учета</w:t>
                  </w:r>
                </w:p>
              </w:tc>
              <w:tc>
                <w:tcPr>
                  <w:tcW w:w="2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Показания прибора учета</w:t>
                  </w:r>
                </w:p>
              </w:tc>
              <w:tc>
                <w:tcPr>
                  <w:tcW w:w="2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Место нахождения энергопринимающих устройств, объектов электроэнергетики, места установки приборов учета</w:t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</w:r>
                </w:p>
              </w:tc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  <w:t>Уровень потребления и наименование иных лиц, кВт</w:t>
                  </w:r>
                </w:p>
              </w:tc>
            </w:tr>
            <w:tr>
              <w:trPr>
                <w:trHeight w:val="417" w:hRule="atLeast"/>
              </w:trPr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  <w:t>1.</w:t>
                  </w:r>
                </w:p>
              </w:tc>
              <w:tc>
                <w:tcPr>
                  <w:tcW w:w="22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9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417" w:hRule="atLeast"/>
              </w:trPr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  <w:t>2.</w:t>
                  </w:r>
                </w:p>
              </w:tc>
              <w:tc>
                <w:tcPr>
                  <w:tcW w:w="22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9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417" w:hRule="atLeast"/>
              </w:trPr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  <w:t>3.</w:t>
                  </w:r>
                </w:p>
              </w:tc>
              <w:tc>
                <w:tcPr>
                  <w:tcW w:w="22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9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417" w:hRule="atLeast"/>
              </w:trPr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  <w:t>4.</w:t>
                  </w:r>
                </w:p>
              </w:tc>
              <w:tc>
                <w:tcPr>
                  <w:tcW w:w="22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9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417" w:hRule="atLeast"/>
              </w:trPr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  <w:t>5.</w:t>
                  </w:r>
                </w:p>
              </w:tc>
              <w:tc>
                <w:tcPr>
                  <w:tcW w:w="22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9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417" w:hRule="atLeast"/>
              </w:trPr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  <w:t>6.</w:t>
                  </w:r>
                </w:p>
              </w:tc>
              <w:tc>
                <w:tcPr>
                  <w:tcW w:w="22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9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417" w:hRule="atLeast"/>
              </w:trPr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  <w:t>7.</w:t>
                  </w:r>
                </w:p>
              </w:tc>
              <w:tc>
                <w:tcPr>
                  <w:tcW w:w="22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9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417" w:hRule="atLeast"/>
              </w:trPr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  <w:t>8.</w:t>
                  </w:r>
                </w:p>
              </w:tc>
              <w:tc>
                <w:tcPr>
                  <w:tcW w:w="22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9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417" w:hRule="atLeast"/>
              </w:trPr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  <w:t>9.</w:t>
                  </w:r>
                </w:p>
              </w:tc>
              <w:tc>
                <w:tcPr>
                  <w:tcW w:w="22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9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417" w:hRule="atLeast"/>
              </w:trPr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  <w:t>10.</w:t>
                  </w:r>
                </w:p>
              </w:tc>
              <w:tc>
                <w:tcPr>
                  <w:tcW w:w="22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9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417" w:hRule="atLeast"/>
              </w:trPr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  <w:t>11.</w:t>
                  </w:r>
                </w:p>
              </w:tc>
              <w:tc>
                <w:tcPr>
                  <w:tcW w:w="22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9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</w:tr>
            <w:tr>
              <w:trPr>
                <w:trHeight w:val="417" w:hRule="atLeast"/>
              </w:trPr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  <w:t>12.</w:t>
                  </w:r>
                </w:p>
              </w:tc>
              <w:tc>
                <w:tcPr>
                  <w:tcW w:w="22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9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25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Calibri"/>
                      <w:b/>
                      <w:i/>
                      <w:i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="Calibri"/>
                      <w:b/>
                      <w:i/>
                      <w:sz w:val="20"/>
                      <w:szCs w:val="20"/>
                      <w:lang w:eastAsia="en-US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</w:tc>
      </w:tr>
    </w:tbl>
    <w:p>
      <w:pPr>
        <w:pStyle w:val="Normal"/>
        <w:rPr>
          <w:b/>
        </w:rPr>
      </w:pPr>
      <w:r>
        <w:rPr/>
      </w:r>
    </w:p>
    <w:sectPr>
      <w:type w:val="nextPage"/>
      <w:pgSz w:orient="landscape" w:w="16838" w:h="11906"/>
      <w:pgMar w:left="1134" w:right="567" w:gutter="0" w:header="0" w:top="1134" w:footer="0" w:bottom="70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9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6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62f5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Текст выноски Знак"/>
    <w:basedOn w:val="DefaultParagraphFont"/>
    <w:link w:val="BalloonText"/>
    <w:uiPriority w:val="99"/>
    <w:semiHidden/>
    <w:qFormat/>
    <w:rsid w:val="002b39d0"/>
    <w:rPr>
      <w:rFonts w:ascii="Segoe UI" w:hAnsi="Segoe UI" w:eastAsia="Times New Roman" w:cs="Segoe UI"/>
      <w:sz w:val="18"/>
      <w:szCs w:val="18"/>
      <w:lang w:eastAsia="ru-RU"/>
    </w:rPr>
  </w:style>
  <w:style w:type="character" w:styleId="Hyperlink">
    <w:name w:val="Hyperlink"/>
    <w:basedOn w:val="DefaultParagraphFont"/>
    <w:uiPriority w:val="99"/>
    <w:unhideWhenUsed/>
    <w:rsid w:val="005b7045"/>
    <w:rPr>
      <w:color w:val="0563C1" w:themeColor="hyperlink"/>
      <w:u w:val="single"/>
    </w:rPr>
  </w:style>
  <w:style w:type="paragraph" w:styleId="Style1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/>
  </w:style>
  <w:style w:type="paragraph" w:styleId="BalloonText">
    <w:name w:val="Balloon Text"/>
    <w:basedOn w:val="Normal"/>
    <w:link w:val="Style9"/>
    <w:uiPriority w:val="99"/>
    <w:semiHidden/>
    <w:unhideWhenUsed/>
    <w:qFormat/>
    <w:rsid w:val="002b39d0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AlterOffice/3.3.0.4$Linux_X86_64 LibreOffice_project/fa736b558560ebea8f92088bfd7720f4b3918f3f</Application>
  <AppVersion>15.0000</AppVersion>
  <Pages>3</Pages>
  <Words>438</Words>
  <Characters>3439</Characters>
  <CharactersWithSpaces>3891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2018-01-15T05:03:00Z</dcterms:created>
  <dc:creator>Кротов Григорий Петрович</dc:creator>
  <dc:description/>
  <dc:language>ru-RU</dc:language>
  <cp:lastModifiedBy>kolomina_ma</cp:lastModifiedBy>
  <cp:lastPrinted>2024-10-02T11:07:37Z</cp:lastPrinted>
  <dcterms:modified xsi:type="dcterms:W3CDTF">2024-10-02T11:19:40Z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