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2155FD" w:rsidRDefault="00CA1256" w:rsidP="00942FA7">
      <w:pPr>
        <w:jc w:val="center"/>
        <w:rPr>
          <w:b/>
        </w:rPr>
      </w:pPr>
      <w:r>
        <w:rPr>
          <w:b/>
        </w:rPr>
        <w:t>П</w:t>
      </w:r>
      <w:r w:rsidR="002155FD">
        <w:rPr>
          <w:b/>
        </w:rPr>
        <w:t>РЕДЛОЖЕНИЕ СОВЕТА ДИРЕКТОРОВ АО «ДРСК»</w:t>
      </w:r>
    </w:p>
    <w:p w:rsidR="002155FD" w:rsidRDefault="00CA1256" w:rsidP="00942FA7">
      <w:pPr>
        <w:jc w:val="center"/>
        <w:rPr>
          <w:b/>
        </w:rPr>
      </w:pPr>
      <w:r w:rsidRPr="00CA1256">
        <w:rPr>
          <w:b/>
        </w:rPr>
        <w:t xml:space="preserve">по утверждению Положения о порядке подготовки и проведения </w:t>
      </w:r>
    </w:p>
    <w:p w:rsidR="00A46D54" w:rsidRDefault="00CA1256" w:rsidP="00942FA7">
      <w:pPr>
        <w:jc w:val="center"/>
        <w:rPr>
          <w:b/>
        </w:rPr>
      </w:pPr>
      <w:r w:rsidRPr="00CA1256">
        <w:rPr>
          <w:b/>
        </w:rPr>
        <w:t xml:space="preserve">Общего собрания </w:t>
      </w:r>
      <w:bookmarkStart w:id="0" w:name="_GoBack"/>
      <w:bookmarkEnd w:id="0"/>
      <w:r w:rsidRPr="00CA1256">
        <w:rPr>
          <w:b/>
        </w:rPr>
        <w:t>акционеров АО «ДРСК» в новой редакции</w:t>
      </w:r>
      <w:r>
        <w:rPr>
          <w:b/>
        </w:rPr>
        <w:t>.</w:t>
      </w:r>
    </w:p>
    <w:p w:rsidR="00CA1256" w:rsidRDefault="00CA1256" w:rsidP="00942FA7">
      <w:pPr>
        <w:jc w:val="center"/>
        <w:rPr>
          <w:b/>
        </w:rPr>
      </w:pPr>
    </w:p>
    <w:p w:rsidR="00CA1256" w:rsidRDefault="00CA1256" w:rsidP="00942FA7">
      <w:pPr>
        <w:jc w:val="center"/>
        <w:rPr>
          <w:b/>
        </w:rPr>
      </w:pPr>
    </w:p>
    <w:p w:rsidR="006F1EA2" w:rsidRDefault="006F1EA2" w:rsidP="00942FA7">
      <w:pPr>
        <w:jc w:val="center"/>
        <w:rPr>
          <w:b/>
        </w:rPr>
      </w:pPr>
    </w:p>
    <w:p w:rsidR="00CC719A" w:rsidRP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>Советом директоров АО «ДРСК» на заседании 1</w:t>
      </w:r>
      <w:r w:rsidR="00922F45" w:rsidRPr="00CC719A">
        <w:rPr>
          <w:sz w:val="26"/>
          <w:szCs w:val="26"/>
        </w:rPr>
        <w:t>3</w:t>
      </w:r>
      <w:r w:rsidRPr="00CC719A">
        <w:rPr>
          <w:sz w:val="26"/>
          <w:szCs w:val="26"/>
        </w:rPr>
        <w:t>.04.202</w:t>
      </w:r>
      <w:r w:rsidR="00922F45" w:rsidRPr="00CC719A">
        <w:rPr>
          <w:sz w:val="26"/>
          <w:szCs w:val="26"/>
        </w:rPr>
        <w:t>3</w:t>
      </w:r>
    </w:p>
    <w:p w:rsidR="00CC719A" w:rsidRDefault="00A46D54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  <w:r w:rsidRPr="00CC719A">
        <w:rPr>
          <w:sz w:val="26"/>
          <w:szCs w:val="26"/>
        </w:rPr>
        <w:t xml:space="preserve">(Протокол № 4 от </w:t>
      </w:r>
      <w:r w:rsidR="00922F45" w:rsidRPr="00CC719A">
        <w:rPr>
          <w:sz w:val="26"/>
          <w:szCs w:val="26"/>
        </w:rPr>
        <w:t>13.</w:t>
      </w:r>
      <w:r w:rsidRPr="00CC719A">
        <w:rPr>
          <w:sz w:val="26"/>
          <w:szCs w:val="26"/>
        </w:rPr>
        <w:t>04.202</w:t>
      </w:r>
      <w:r w:rsidR="00922F45" w:rsidRPr="00CC719A">
        <w:rPr>
          <w:sz w:val="26"/>
          <w:szCs w:val="26"/>
        </w:rPr>
        <w:t>3</w:t>
      </w:r>
      <w:r w:rsidRPr="00CC719A">
        <w:rPr>
          <w:sz w:val="26"/>
          <w:szCs w:val="26"/>
        </w:rPr>
        <w:t>) принят</w:t>
      </w:r>
      <w:r w:rsidR="00CC719A" w:rsidRPr="00CC719A">
        <w:rPr>
          <w:sz w:val="26"/>
          <w:szCs w:val="26"/>
        </w:rPr>
        <w:t>ы следующие решения:</w:t>
      </w:r>
    </w:p>
    <w:p w:rsidR="00CA1256" w:rsidRDefault="00CA1256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CA1256" w:rsidRDefault="00CA1256" w:rsidP="00CC719A">
      <w:pPr>
        <w:pStyle w:val="2"/>
        <w:shd w:val="clear" w:color="auto" w:fill="auto"/>
        <w:spacing w:line="240" w:lineRule="auto"/>
        <w:rPr>
          <w:sz w:val="26"/>
          <w:szCs w:val="26"/>
        </w:rPr>
      </w:pPr>
    </w:p>
    <w:p w:rsidR="00CA1256" w:rsidRPr="00CA1256" w:rsidRDefault="00CA1256" w:rsidP="00CA1256">
      <w:pPr>
        <w:pStyle w:val="2"/>
        <w:shd w:val="clear" w:color="auto" w:fill="auto"/>
        <w:spacing w:line="240" w:lineRule="auto"/>
        <w:ind w:firstLine="709"/>
        <w:jc w:val="both"/>
        <w:rPr>
          <w:b/>
          <w:sz w:val="26"/>
          <w:szCs w:val="26"/>
        </w:rPr>
      </w:pPr>
      <w:r w:rsidRPr="00CA1256">
        <w:rPr>
          <w:b/>
          <w:sz w:val="26"/>
          <w:szCs w:val="26"/>
        </w:rPr>
        <w:t>Предложить годовому Общему собранию акционеров АО «ДРСК» утвердить Положение о порядке подготовки и проведения Общего собрания акционеров АО «ДРСК» в новой редакции согласно Приложению № 8 к решению.</w:t>
      </w:r>
    </w:p>
    <w:p w:rsidR="00CA1256" w:rsidRPr="00CC719A" w:rsidRDefault="00CA1256" w:rsidP="00CA1256">
      <w:pPr>
        <w:pStyle w:val="2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</w:p>
    <w:p w:rsidR="00397D52" w:rsidRPr="00A46D54" w:rsidRDefault="00397D52" w:rsidP="00942FA7">
      <w:pPr>
        <w:jc w:val="center"/>
        <w:rPr>
          <w:b/>
        </w:rPr>
      </w:pPr>
    </w:p>
    <w:sectPr w:rsidR="00397D52" w:rsidRPr="00A46D54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5B" w:rsidRDefault="007A5A5B" w:rsidP="00C22786">
      <w:r>
        <w:separator/>
      </w:r>
    </w:p>
  </w:endnote>
  <w:endnote w:type="continuationSeparator" w:id="0">
    <w:p w:rsidR="007A5A5B" w:rsidRDefault="007A5A5B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5B" w:rsidRDefault="007A5A5B" w:rsidP="00C22786">
      <w:r>
        <w:separator/>
      </w:r>
    </w:p>
  </w:footnote>
  <w:footnote w:type="continuationSeparator" w:id="0">
    <w:p w:rsidR="007A5A5B" w:rsidRDefault="007A5A5B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155FD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7954"/>
    <w:rsid w:val="005364E8"/>
    <w:rsid w:val="005415EF"/>
    <w:rsid w:val="005540B3"/>
    <w:rsid w:val="005C0791"/>
    <w:rsid w:val="005E24EE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77ADA"/>
    <w:rsid w:val="007A5A5B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C4561"/>
    <w:rsid w:val="009E0088"/>
    <w:rsid w:val="00A14FDF"/>
    <w:rsid w:val="00A2606D"/>
    <w:rsid w:val="00A36861"/>
    <w:rsid w:val="00A41D88"/>
    <w:rsid w:val="00A46D54"/>
    <w:rsid w:val="00A53004"/>
    <w:rsid w:val="00A65028"/>
    <w:rsid w:val="00A740E8"/>
    <w:rsid w:val="00A87374"/>
    <w:rsid w:val="00A96671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A1256"/>
    <w:rsid w:val="00CC719A"/>
    <w:rsid w:val="00CE1896"/>
    <w:rsid w:val="00CE625D"/>
    <w:rsid w:val="00D1179E"/>
    <w:rsid w:val="00D64205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9FA0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3</cp:revision>
  <cp:lastPrinted>2019-10-16T05:58:00Z</cp:lastPrinted>
  <dcterms:created xsi:type="dcterms:W3CDTF">2023-04-19T06:58:00Z</dcterms:created>
  <dcterms:modified xsi:type="dcterms:W3CDTF">2023-04-19T07:49:00Z</dcterms:modified>
</cp:coreProperties>
</file>