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2A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редложение</w:t>
      </w:r>
      <w:r w:rsid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долгосрочных параметров регулирования</w:t>
      </w: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0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BC4639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7A70CC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..</w:t>
      </w:r>
      <w:r w:rsidRPr="007A70C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61D57" w:rsidRPr="00BC4639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4639">
        <w:rPr>
          <w:rFonts w:ascii="Times New Roman" w:hAnsi="Times New Roman" w:cs="Times New Roman"/>
          <w:sz w:val="24"/>
          <w:szCs w:val="24"/>
        </w:rPr>
        <w:t>(расчетный период регулирования)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ОАО «Дальневосточная распределительная сетевая компания»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филиал «</w:t>
      </w:r>
      <w:r w:rsidR="00D6647E">
        <w:rPr>
          <w:rFonts w:ascii="Times New Roman" w:hAnsi="Times New Roman" w:cs="Times New Roman"/>
          <w:b/>
          <w:sz w:val="24"/>
          <w:szCs w:val="24"/>
        </w:rPr>
        <w:t xml:space="preserve">Амурские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39" w:rsidRDefault="00BC4639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1F0" w:rsidRPr="007A70CC" w:rsidRDefault="00B711F0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B711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00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  <w:r w:rsidR="00BC4639">
        <w:rPr>
          <w:rFonts w:ascii="Times New Roman" w:hAnsi="Times New Roman" w:cs="Times New Roman"/>
          <w:b/>
          <w:sz w:val="24"/>
          <w:szCs w:val="24"/>
        </w:rPr>
        <w:t xml:space="preserve"> ОАО «ДРСК» филиал «</w:t>
      </w:r>
      <w:r w:rsidR="00D6647E">
        <w:rPr>
          <w:rFonts w:ascii="Times New Roman" w:hAnsi="Times New Roman" w:cs="Times New Roman"/>
          <w:b/>
          <w:sz w:val="24"/>
          <w:szCs w:val="24"/>
        </w:rPr>
        <w:t xml:space="preserve">Амурские </w:t>
      </w:r>
      <w:r w:rsidR="00BC4639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BC4639" w:rsidRPr="007A70CC" w:rsidRDefault="00BC4639" w:rsidP="00761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3689"/>
        <w:gridCol w:w="1617"/>
        <w:gridCol w:w="2835"/>
        <w:gridCol w:w="2835"/>
        <w:gridCol w:w="2835"/>
      </w:tblGrid>
      <w:tr w:rsidR="00150770" w:rsidRPr="007A70CC" w:rsidTr="00102D2C">
        <w:trPr>
          <w:trHeight w:val="1319"/>
        </w:trPr>
        <w:tc>
          <w:tcPr>
            <w:tcW w:w="75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показатели за год, предшествующий базовому периоду </w:t>
            </w:r>
          </w:p>
          <w:p w:rsidR="0009042D" w:rsidRDefault="0009042D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7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Показатели, утвержденные на базовый период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расчетный период регулирования 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150770" w:rsidRPr="007A70CC" w:rsidTr="00102D2C">
        <w:trPr>
          <w:trHeight w:val="552"/>
        </w:trPr>
        <w:tc>
          <w:tcPr>
            <w:tcW w:w="756" w:type="dxa"/>
            <w:vAlign w:val="center"/>
          </w:tcPr>
          <w:p w:rsidR="00761D57" w:rsidRPr="00A00E9B" w:rsidRDefault="00B711F0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регулируемых видов деятельности организации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835" w:type="dxa"/>
            <w:vAlign w:val="center"/>
          </w:tcPr>
          <w:p w:rsidR="00043C7A" w:rsidRPr="007A70CC" w:rsidRDefault="004B309E" w:rsidP="00C5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  <w:tc>
          <w:tcPr>
            <w:tcW w:w="2835" w:type="dxa"/>
            <w:vAlign w:val="center"/>
          </w:tcPr>
          <w:p w:rsidR="00043C7A" w:rsidRPr="007A70CC" w:rsidRDefault="007772F3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843,54</w:t>
            </w:r>
          </w:p>
        </w:tc>
        <w:tc>
          <w:tcPr>
            <w:tcW w:w="2835" w:type="dxa"/>
            <w:vAlign w:val="center"/>
          </w:tcPr>
          <w:p w:rsidR="00043C7A" w:rsidRPr="007A70CC" w:rsidRDefault="00016F50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863,756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полезного отпуска электроэнергии, всего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vAlign w:val="center"/>
          </w:tcPr>
          <w:p w:rsidR="00043C7A" w:rsidRPr="001D7E8A" w:rsidRDefault="004B309E" w:rsidP="00933A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09E">
              <w:rPr>
                <w:rFonts w:ascii="Times New Roman" w:hAnsi="Times New Roman" w:cs="Times New Roman"/>
                <w:sz w:val="24"/>
                <w:szCs w:val="24"/>
              </w:rPr>
              <w:t>3 616 339</w:t>
            </w:r>
          </w:p>
        </w:tc>
        <w:tc>
          <w:tcPr>
            <w:tcW w:w="2835" w:type="dxa"/>
            <w:vAlign w:val="center"/>
          </w:tcPr>
          <w:p w:rsidR="00043C7A" w:rsidRPr="007A70CC" w:rsidRDefault="00D877DF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5 734 027</w:t>
            </w:r>
          </w:p>
        </w:tc>
        <w:tc>
          <w:tcPr>
            <w:tcW w:w="2835" w:type="dxa"/>
            <w:vAlign w:val="center"/>
          </w:tcPr>
          <w:p w:rsidR="00043C7A" w:rsidRPr="007A70CC" w:rsidRDefault="00016F50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5 921 711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6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F021BD" w:rsidRDefault="00043C7A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потерь электрической энергии </w:t>
            </w:r>
          </w:p>
          <w:p w:rsidR="00043C7A" w:rsidRPr="007A70CC" w:rsidRDefault="00FE218C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F0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7A" w:rsidRPr="007A70CC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30.11.2011г. № 556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043C7A" w:rsidRPr="007A70CC" w:rsidRDefault="00D15797" w:rsidP="00B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2835" w:type="dxa"/>
            <w:vAlign w:val="center"/>
          </w:tcPr>
          <w:p w:rsidR="00043C7A" w:rsidRPr="007A70CC" w:rsidRDefault="00424E17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2835" w:type="dxa"/>
            <w:vAlign w:val="center"/>
          </w:tcPr>
          <w:p w:rsidR="00043C7A" w:rsidRPr="007A70CC" w:rsidRDefault="00424E17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bookmarkStart w:id="0" w:name="_GoBack"/>
        <w:bookmarkEnd w:id="0"/>
      </w:tr>
      <w:tr w:rsidR="00FC38CA" w:rsidRPr="007A70CC" w:rsidTr="00102D2C"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FC38CA" w:rsidRPr="007A70CC" w:rsidRDefault="00FC38CA" w:rsidP="005B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Необходимая валовая выручка по регулируемым видам деятельности организации, всего 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2 982 534,2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5 890 829,9</w:t>
            </w:r>
          </w:p>
        </w:tc>
        <w:tc>
          <w:tcPr>
            <w:tcW w:w="2835" w:type="dxa"/>
            <w:vAlign w:val="center"/>
          </w:tcPr>
          <w:p w:rsidR="00FC38CA" w:rsidRPr="00E274F1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10 911 161,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38CA" w:rsidRPr="007A70CC" w:rsidTr="00102D2C">
        <w:trPr>
          <w:trHeight w:val="552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FC38CA" w:rsidRPr="007A70CC" w:rsidRDefault="00FC38C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CA" w:rsidRPr="007A70CC" w:rsidTr="00102D2C">
        <w:trPr>
          <w:trHeight w:val="552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9" w:type="dxa"/>
            <w:vAlign w:val="center"/>
          </w:tcPr>
          <w:p w:rsidR="00FC38CA" w:rsidRPr="007A70CC" w:rsidRDefault="00FC38C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одконтрольные 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1 539 359,0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1 945 045,9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2 036 974,5</w:t>
            </w:r>
          </w:p>
        </w:tc>
      </w:tr>
      <w:tr w:rsidR="00FC38CA" w:rsidRPr="007A70CC" w:rsidTr="00102D2C">
        <w:trPr>
          <w:trHeight w:val="355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FC38CA" w:rsidRPr="007A70CC" w:rsidRDefault="00FC38C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CA" w:rsidRPr="007A70CC" w:rsidTr="00102D2C">
        <w:trPr>
          <w:trHeight w:val="552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FC38CA" w:rsidRPr="007A70CC" w:rsidRDefault="00FC38C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1 125 195,5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1 257 808,24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4B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</w:t>
            </w:r>
            <w:r w:rsidR="004B1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87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8CA" w:rsidRPr="007A70CC" w:rsidTr="00102D2C">
        <w:trPr>
          <w:trHeight w:val="566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FC38CA" w:rsidRPr="007A70CC" w:rsidRDefault="00FC38CA" w:rsidP="0009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ремонт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161 470,2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379 031,48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396 945,6</w:t>
            </w:r>
          </w:p>
        </w:tc>
      </w:tr>
      <w:tr w:rsidR="00FC38CA" w:rsidRPr="007A70CC" w:rsidTr="00102D2C">
        <w:trPr>
          <w:trHeight w:val="552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FC38CA" w:rsidRPr="007A70CC" w:rsidRDefault="00FC38C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FB">
              <w:rPr>
                <w:rFonts w:ascii="Times New Roman" w:hAnsi="Times New Roman" w:cs="Times New Roman"/>
                <w:sz w:val="24"/>
                <w:szCs w:val="24"/>
              </w:rPr>
              <w:t>94 913,6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179 232,73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187 703,8</w:t>
            </w:r>
          </w:p>
        </w:tc>
      </w:tr>
      <w:tr w:rsidR="00FC38CA" w:rsidRPr="007A70CC" w:rsidTr="00102D2C">
        <w:trPr>
          <w:trHeight w:val="552"/>
        </w:trPr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9" w:type="dxa"/>
            <w:vAlign w:val="center"/>
          </w:tcPr>
          <w:p w:rsidR="00FC38CA" w:rsidRPr="007A70CC" w:rsidRDefault="00FC38C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еподконтрольные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1 835 946,2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2 837 924,8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18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3 651 960,0</w:t>
            </w:r>
          </w:p>
        </w:tc>
      </w:tr>
      <w:tr w:rsidR="00FC38CA" w:rsidRPr="007A70CC" w:rsidTr="00102D2C">
        <w:trPr>
          <w:trHeight w:val="552"/>
        </w:trPr>
        <w:tc>
          <w:tcPr>
            <w:tcW w:w="756" w:type="dxa"/>
            <w:vAlign w:val="center"/>
          </w:tcPr>
          <w:p w:rsidR="00FC38CA" w:rsidRDefault="00FC38CA" w:rsidP="0077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FC38CA" w:rsidRDefault="00FC38C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Выпадающие/излишние доходы/(расходы) прошлых лет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FC38CA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1 825 836,3</w:t>
            </w:r>
          </w:p>
        </w:tc>
        <w:tc>
          <w:tcPr>
            <w:tcW w:w="2835" w:type="dxa"/>
            <w:vAlign w:val="center"/>
          </w:tcPr>
          <w:p w:rsidR="00FC38CA" w:rsidRPr="00473D93" w:rsidRDefault="00FC38CA" w:rsidP="0077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F3">
              <w:rPr>
                <w:rFonts w:ascii="Times New Roman" w:hAnsi="Times New Roman" w:cs="Times New Roman"/>
                <w:sz w:val="24"/>
                <w:szCs w:val="24"/>
              </w:rPr>
              <w:t xml:space="preserve">111 344,2 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B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3 869 467,5</w:t>
            </w:r>
          </w:p>
        </w:tc>
      </w:tr>
      <w:tr w:rsidR="00FC38CA" w:rsidRPr="007A70CC" w:rsidTr="00102D2C">
        <w:tc>
          <w:tcPr>
            <w:tcW w:w="756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89" w:type="dxa"/>
            <w:vAlign w:val="center"/>
          </w:tcPr>
          <w:p w:rsidR="00FC38CA" w:rsidRPr="007A70CC" w:rsidRDefault="00FC38C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617" w:type="dxa"/>
            <w:vAlign w:val="center"/>
          </w:tcPr>
          <w:p w:rsidR="00FC38CA" w:rsidRPr="007A70CC" w:rsidRDefault="00FC38C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262 877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816 787</w:t>
            </w:r>
          </w:p>
        </w:tc>
        <w:tc>
          <w:tcPr>
            <w:tcW w:w="2835" w:type="dxa"/>
            <w:vAlign w:val="center"/>
          </w:tcPr>
          <w:p w:rsidR="00FC38CA" w:rsidRPr="007A70CC" w:rsidRDefault="00FC38C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970 469</w:t>
            </w:r>
          </w:p>
        </w:tc>
      </w:tr>
      <w:tr w:rsidR="00221C05" w:rsidRPr="007A70CC" w:rsidTr="00102D2C">
        <w:tc>
          <w:tcPr>
            <w:tcW w:w="756" w:type="dxa"/>
            <w:vAlign w:val="center"/>
          </w:tcPr>
          <w:p w:rsidR="00221C05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689" w:type="dxa"/>
            <w:vAlign w:val="center"/>
          </w:tcPr>
          <w:p w:rsidR="00221C05" w:rsidRPr="007A70CC" w:rsidRDefault="00221C05" w:rsidP="000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программы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 (кем утверждена, дата утверждения, номер приказа) </w:t>
            </w:r>
          </w:p>
        </w:tc>
        <w:tc>
          <w:tcPr>
            <w:tcW w:w="1617" w:type="dxa"/>
            <w:vAlign w:val="center"/>
          </w:tcPr>
          <w:p w:rsidR="00221C05" w:rsidRPr="007A70CC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1C05" w:rsidRPr="005555DF" w:rsidRDefault="00221C05" w:rsidP="00846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экономического развития Амурской области от 04.09.2013 №78-пр  «О внесении изменения в приказ министерства ЭРПТ области от 13.03.2012 г. № 38-пр»</w:t>
            </w:r>
          </w:p>
        </w:tc>
        <w:tc>
          <w:tcPr>
            <w:tcW w:w="2835" w:type="dxa"/>
            <w:vAlign w:val="center"/>
          </w:tcPr>
          <w:p w:rsidR="00221C05" w:rsidRPr="00221C05" w:rsidRDefault="00221C05" w:rsidP="0018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C05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экономического развития Амурской области от 28.09.2012 №65-пр «О внесении изменений в приказ ЭРПТ области от 13.03.2012 г. №38-пр»</w:t>
            </w:r>
          </w:p>
        </w:tc>
        <w:tc>
          <w:tcPr>
            <w:tcW w:w="2835" w:type="dxa"/>
            <w:vAlign w:val="center"/>
          </w:tcPr>
          <w:p w:rsidR="00221C05" w:rsidRPr="00221C05" w:rsidRDefault="00221C05" w:rsidP="007772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C05">
              <w:rPr>
                <w:rFonts w:ascii="Times New Roman" w:hAnsi="Times New Roman" w:cs="Times New Roman"/>
                <w:sz w:val="18"/>
                <w:szCs w:val="18"/>
              </w:rPr>
              <w:t xml:space="preserve">ИПР </w:t>
            </w:r>
            <w:proofErr w:type="gramStart"/>
            <w:r w:rsidRPr="00221C05">
              <w:rPr>
                <w:rFonts w:ascii="Times New Roman" w:hAnsi="Times New Roman" w:cs="Times New Roman"/>
                <w:sz w:val="18"/>
                <w:szCs w:val="18"/>
              </w:rPr>
              <w:t>направлена</w:t>
            </w:r>
            <w:proofErr w:type="gramEnd"/>
            <w:r w:rsidRPr="00221C05">
              <w:rPr>
                <w:rFonts w:ascii="Times New Roman" w:hAnsi="Times New Roman" w:cs="Times New Roman"/>
                <w:sz w:val="18"/>
                <w:szCs w:val="18"/>
              </w:rPr>
              <w:t xml:space="preserve"> на утверждение в Министерство экономического развития Амурской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1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Исходящий </w:t>
            </w:r>
            <w:r w:rsidR="007772F3">
              <w:rPr>
                <w:rFonts w:ascii="Times New Roman" w:hAnsi="Times New Roman" w:cs="Times New Roman"/>
                <w:sz w:val="18"/>
                <w:szCs w:val="18"/>
              </w:rPr>
              <w:t xml:space="preserve">ОАО «ДРСК» </w:t>
            </w:r>
            <w:r w:rsidRPr="00221C05">
              <w:rPr>
                <w:rFonts w:ascii="Times New Roman" w:hAnsi="Times New Roman" w:cs="Times New Roman"/>
                <w:sz w:val="18"/>
                <w:szCs w:val="18"/>
              </w:rPr>
              <w:t>от 14.03.2014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1C05">
              <w:rPr>
                <w:rFonts w:ascii="Times New Roman" w:hAnsi="Times New Roman" w:cs="Times New Roman"/>
                <w:sz w:val="18"/>
                <w:szCs w:val="18"/>
              </w:rPr>
              <w:t xml:space="preserve">№ 07-03-13/1103 «О направлении </w:t>
            </w:r>
            <w:proofErr w:type="gramStart"/>
            <w:r w:rsidRPr="00221C05">
              <w:rPr>
                <w:rFonts w:ascii="Times New Roman" w:hAnsi="Times New Roman" w:cs="Times New Roman"/>
                <w:sz w:val="18"/>
                <w:szCs w:val="18"/>
              </w:rPr>
              <w:t>скорректированной</w:t>
            </w:r>
            <w:proofErr w:type="gramEnd"/>
            <w:r w:rsidRPr="00221C05">
              <w:rPr>
                <w:rFonts w:ascii="Times New Roman" w:hAnsi="Times New Roman" w:cs="Times New Roman"/>
                <w:sz w:val="18"/>
                <w:szCs w:val="18"/>
              </w:rPr>
              <w:t xml:space="preserve"> ИПР филиала «Амурские ЭС» на 2014-2017г.г.»</w:t>
            </w:r>
          </w:p>
        </w:tc>
      </w:tr>
      <w:tr w:rsidR="00221C05" w:rsidRPr="007A70CC" w:rsidTr="00102D2C">
        <w:trPr>
          <w:trHeight w:val="414"/>
        </w:trPr>
        <w:tc>
          <w:tcPr>
            <w:tcW w:w="756" w:type="dxa"/>
            <w:vAlign w:val="center"/>
          </w:tcPr>
          <w:p w:rsidR="00221C05" w:rsidRPr="007A70CC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21C05" w:rsidRPr="007A70CC" w:rsidRDefault="00221C05" w:rsidP="001C7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</w:t>
            </w:r>
            <w:proofErr w:type="spellEnd"/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617" w:type="dxa"/>
            <w:vAlign w:val="center"/>
          </w:tcPr>
          <w:p w:rsidR="00221C05" w:rsidRPr="007A70CC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05" w:rsidRPr="007A70CC" w:rsidTr="00102D2C">
        <w:trPr>
          <w:trHeight w:val="552"/>
        </w:trPr>
        <w:tc>
          <w:tcPr>
            <w:tcW w:w="756" w:type="dxa"/>
            <w:vAlign w:val="center"/>
          </w:tcPr>
          <w:p w:rsidR="00221C05" w:rsidRPr="007A70CC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21C05" w:rsidRPr="007A70CC" w:rsidRDefault="00221C05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Объем условных единиц</w:t>
            </w:r>
          </w:p>
        </w:tc>
        <w:tc>
          <w:tcPr>
            <w:tcW w:w="1617" w:type="dxa"/>
            <w:vAlign w:val="center"/>
          </w:tcPr>
          <w:p w:rsidR="00221C05" w:rsidRPr="007A70CC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96 534,2</w:t>
            </w: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95 989,18</w:t>
            </w: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97 314,43</w:t>
            </w:r>
          </w:p>
        </w:tc>
      </w:tr>
      <w:tr w:rsidR="00221C05" w:rsidRPr="007A70CC" w:rsidTr="00102D2C">
        <w:trPr>
          <w:trHeight w:val="552"/>
        </w:trPr>
        <w:tc>
          <w:tcPr>
            <w:tcW w:w="756" w:type="dxa"/>
            <w:vAlign w:val="center"/>
          </w:tcPr>
          <w:p w:rsidR="00221C05" w:rsidRPr="007A70CC" w:rsidRDefault="00221C0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221C05" w:rsidRPr="007A70CC" w:rsidRDefault="00221C05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на условную единицу</w:t>
            </w:r>
          </w:p>
        </w:tc>
        <w:tc>
          <w:tcPr>
            <w:tcW w:w="1617" w:type="dxa"/>
            <w:vAlign w:val="center"/>
          </w:tcPr>
          <w:p w:rsidR="00221C05" w:rsidRPr="007A70CC" w:rsidRDefault="00221C05" w:rsidP="0004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руб./у.е.</w:t>
            </w: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2835" w:type="dxa"/>
            <w:vAlign w:val="center"/>
          </w:tcPr>
          <w:p w:rsidR="00221C05" w:rsidRPr="007A70CC" w:rsidRDefault="00221C0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2835" w:type="dxa"/>
            <w:vAlign w:val="center"/>
          </w:tcPr>
          <w:p w:rsidR="00221C05" w:rsidRPr="007A70CC" w:rsidRDefault="00221C05" w:rsidP="005A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</w:tr>
    </w:tbl>
    <w:p w:rsidR="00761D57" w:rsidRPr="007A70CC" w:rsidRDefault="00761D57" w:rsidP="00B711F0">
      <w:pPr>
        <w:rPr>
          <w:rFonts w:ascii="Times New Roman" w:hAnsi="Times New Roman" w:cs="Times New Roman"/>
          <w:sz w:val="24"/>
          <w:szCs w:val="24"/>
        </w:rPr>
      </w:pPr>
    </w:p>
    <w:sectPr w:rsidR="00761D57" w:rsidRPr="007A70CC" w:rsidSect="00453DF5">
      <w:footerReference w:type="default" r:id="rId8"/>
      <w:footerReference w:type="firs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EF" w:rsidRDefault="00CA0CEF" w:rsidP="00453DF5">
      <w:pPr>
        <w:spacing w:after="0" w:line="240" w:lineRule="auto"/>
      </w:pPr>
      <w:r>
        <w:separator/>
      </w:r>
    </w:p>
  </w:endnote>
  <w:endnote w:type="continuationSeparator" w:id="0">
    <w:p w:rsidR="00CA0CEF" w:rsidRDefault="00CA0CEF" w:rsidP="0045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3"/>
      <w:docPartObj>
        <w:docPartGallery w:val="Page Numbers (Bottom of Page)"/>
        <w:docPartUnique/>
      </w:docPartObj>
    </w:sdtPr>
    <w:sdtEndPr/>
    <w:sdtContent>
      <w:p w:rsidR="001C7DA4" w:rsidRDefault="001C7D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E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DA4" w:rsidRDefault="001C7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1"/>
      <w:docPartObj>
        <w:docPartGallery w:val="Page Numbers (Bottom of Page)"/>
        <w:docPartUnique/>
      </w:docPartObj>
    </w:sdtPr>
    <w:sdtEndPr/>
    <w:sdtContent>
      <w:p w:rsidR="001C7DA4" w:rsidRDefault="00CA0CEF">
        <w:pPr>
          <w:pStyle w:val="a7"/>
          <w:jc w:val="right"/>
        </w:pPr>
      </w:p>
    </w:sdtContent>
  </w:sdt>
  <w:p w:rsidR="001C7DA4" w:rsidRDefault="001C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EF" w:rsidRDefault="00CA0CEF" w:rsidP="00453DF5">
      <w:pPr>
        <w:spacing w:after="0" w:line="240" w:lineRule="auto"/>
      </w:pPr>
      <w:r>
        <w:separator/>
      </w:r>
    </w:p>
  </w:footnote>
  <w:footnote w:type="continuationSeparator" w:id="0">
    <w:p w:rsidR="00CA0CEF" w:rsidRDefault="00CA0CEF" w:rsidP="0045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F2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5EC8"/>
    <w:multiLevelType w:val="hybridMultilevel"/>
    <w:tmpl w:val="9C38A4BA"/>
    <w:lvl w:ilvl="0" w:tplc="1F16F236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4D4D0B"/>
    <w:multiLevelType w:val="hybridMultilevel"/>
    <w:tmpl w:val="3432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D0"/>
    <w:multiLevelType w:val="hybridMultilevel"/>
    <w:tmpl w:val="3EE65F14"/>
    <w:lvl w:ilvl="0" w:tplc="E2D81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AD8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E57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142F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5B5A"/>
    <w:multiLevelType w:val="multilevel"/>
    <w:tmpl w:val="FF6216A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7"/>
    <w:rsid w:val="00016F50"/>
    <w:rsid w:val="00043C7A"/>
    <w:rsid w:val="00067A81"/>
    <w:rsid w:val="0009042D"/>
    <w:rsid w:val="000A7A79"/>
    <w:rsid w:val="000B1773"/>
    <w:rsid w:val="000F3433"/>
    <w:rsid w:val="00102D2C"/>
    <w:rsid w:val="00110221"/>
    <w:rsid w:val="00143D4A"/>
    <w:rsid w:val="00150770"/>
    <w:rsid w:val="001809FD"/>
    <w:rsid w:val="001C7DA4"/>
    <w:rsid w:val="001D5A94"/>
    <w:rsid w:val="001D7E8A"/>
    <w:rsid w:val="001E5CDB"/>
    <w:rsid w:val="00221C05"/>
    <w:rsid w:val="00297012"/>
    <w:rsid w:val="002A0A6C"/>
    <w:rsid w:val="002C0F26"/>
    <w:rsid w:val="00325EC7"/>
    <w:rsid w:val="00331016"/>
    <w:rsid w:val="00337274"/>
    <w:rsid w:val="00341D67"/>
    <w:rsid w:val="00355226"/>
    <w:rsid w:val="003C2419"/>
    <w:rsid w:val="003E1693"/>
    <w:rsid w:val="003F42B2"/>
    <w:rsid w:val="00424E17"/>
    <w:rsid w:val="0042779B"/>
    <w:rsid w:val="00430AB2"/>
    <w:rsid w:val="00443D13"/>
    <w:rsid w:val="00453DF5"/>
    <w:rsid w:val="0045718E"/>
    <w:rsid w:val="004619C2"/>
    <w:rsid w:val="00473D93"/>
    <w:rsid w:val="00476AA6"/>
    <w:rsid w:val="00483E72"/>
    <w:rsid w:val="00484D51"/>
    <w:rsid w:val="004A0EC0"/>
    <w:rsid w:val="004B1871"/>
    <w:rsid w:val="004B309E"/>
    <w:rsid w:val="004F4899"/>
    <w:rsid w:val="004F48A9"/>
    <w:rsid w:val="0052544F"/>
    <w:rsid w:val="00532731"/>
    <w:rsid w:val="00534A5E"/>
    <w:rsid w:val="005555DF"/>
    <w:rsid w:val="005A4DB5"/>
    <w:rsid w:val="005B35DC"/>
    <w:rsid w:val="005D0083"/>
    <w:rsid w:val="005E3378"/>
    <w:rsid w:val="00633501"/>
    <w:rsid w:val="006559C4"/>
    <w:rsid w:val="00660C78"/>
    <w:rsid w:val="00693694"/>
    <w:rsid w:val="006D59B0"/>
    <w:rsid w:val="007348F5"/>
    <w:rsid w:val="007513F6"/>
    <w:rsid w:val="00761D57"/>
    <w:rsid w:val="007772F3"/>
    <w:rsid w:val="00777C0D"/>
    <w:rsid w:val="007801A5"/>
    <w:rsid w:val="007A598B"/>
    <w:rsid w:val="007B1E96"/>
    <w:rsid w:val="007C53F5"/>
    <w:rsid w:val="007F5750"/>
    <w:rsid w:val="0084632E"/>
    <w:rsid w:val="0085128C"/>
    <w:rsid w:val="00857404"/>
    <w:rsid w:val="00860C0E"/>
    <w:rsid w:val="00885D22"/>
    <w:rsid w:val="00897772"/>
    <w:rsid w:val="008A71FE"/>
    <w:rsid w:val="008C1781"/>
    <w:rsid w:val="009227A0"/>
    <w:rsid w:val="00942C82"/>
    <w:rsid w:val="0096008D"/>
    <w:rsid w:val="009F53AE"/>
    <w:rsid w:val="00A856CD"/>
    <w:rsid w:val="00AA2708"/>
    <w:rsid w:val="00AB6973"/>
    <w:rsid w:val="00AD6395"/>
    <w:rsid w:val="00B023E3"/>
    <w:rsid w:val="00B14622"/>
    <w:rsid w:val="00B356F9"/>
    <w:rsid w:val="00B647E2"/>
    <w:rsid w:val="00B711F0"/>
    <w:rsid w:val="00BC413F"/>
    <w:rsid w:val="00BC4639"/>
    <w:rsid w:val="00BE533E"/>
    <w:rsid w:val="00C159B8"/>
    <w:rsid w:val="00C25486"/>
    <w:rsid w:val="00C50740"/>
    <w:rsid w:val="00C55C70"/>
    <w:rsid w:val="00CA0CEF"/>
    <w:rsid w:val="00CC5FD1"/>
    <w:rsid w:val="00CD7BA2"/>
    <w:rsid w:val="00CE28F8"/>
    <w:rsid w:val="00CF2870"/>
    <w:rsid w:val="00D15797"/>
    <w:rsid w:val="00D22A26"/>
    <w:rsid w:val="00D606CA"/>
    <w:rsid w:val="00D6647E"/>
    <w:rsid w:val="00D71435"/>
    <w:rsid w:val="00D71EEF"/>
    <w:rsid w:val="00D877DF"/>
    <w:rsid w:val="00D90283"/>
    <w:rsid w:val="00E46C2E"/>
    <w:rsid w:val="00E624B4"/>
    <w:rsid w:val="00E65234"/>
    <w:rsid w:val="00EB7341"/>
    <w:rsid w:val="00EC15F6"/>
    <w:rsid w:val="00ED1673"/>
    <w:rsid w:val="00F021BD"/>
    <w:rsid w:val="00F44B89"/>
    <w:rsid w:val="00F83250"/>
    <w:rsid w:val="00FC38CA"/>
    <w:rsid w:val="00FE218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predkin</dc:creator>
  <cp:lastModifiedBy>Артемьева Вера Анатольевна</cp:lastModifiedBy>
  <cp:revision>95</cp:revision>
  <cp:lastPrinted>2014-04-17T05:22:00Z</cp:lastPrinted>
  <dcterms:created xsi:type="dcterms:W3CDTF">2014-04-17T00:54:00Z</dcterms:created>
  <dcterms:modified xsi:type="dcterms:W3CDTF">2014-04-17T05:23:00Z</dcterms:modified>
</cp:coreProperties>
</file>