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36" w:rsidRPr="00F14B64" w:rsidRDefault="00F14B64" w:rsidP="00F14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B64">
        <w:rPr>
          <w:rFonts w:ascii="Times New Roman" w:hAnsi="Times New Roman" w:cs="Times New Roman"/>
          <w:b/>
          <w:sz w:val="24"/>
          <w:szCs w:val="24"/>
        </w:rPr>
        <w:t>Декларация ООН о борьбе с коррупцией и взяточничеством в международных коммерческих операциях</w:t>
      </w:r>
    </w:p>
    <w:p w:rsidR="00F14B64" w:rsidRPr="00F14B64" w:rsidRDefault="00F14B64" w:rsidP="00F14B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B64" w:rsidRPr="00F14B64" w:rsidRDefault="00F14B64" w:rsidP="00F14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B6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14B64">
        <w:rPr>
          <w:rFonts w:ascii="Times New Roman" w:hAnsi="Times New Roman" w:cs="Times New Roman"/>
          <w:sz w:val="24"/>
          <w:szCs w:val="24"/>
        </w:rPr>
        <w:t>Принята резолюцией 51/191 Генеральной Ассамблеи от 16 декабря 1996 года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  <w:t xml:space="preserve">Генеральная Ассамблея,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  <w:t xml:space="preserve">будучи убеждена в том, что стабильность и </w:t>
      </w:r>
      <w:proofErr w:type="spellStart"/>
      <w:r w:rsidRPr="00F14B64">
        <w:rPr>
          <w:rFonts w:ascii="Times New Roman" w:hAnsi="Times New Roman" w:cs="Times New Roman"/>
          <w:sz w:val="24"/>
          <w:szCs w:val="24"/>
        </w:rPr>
        <w:t>транспарентность</w:t>
      </w:r>
      <w:proofErr w:type="spellEnd"/>
      <w:r w:rsidRPr="00F14B64">
        <w:rPr>
          <w:rFonts w:ascii="Times New Roman" w:hAnsi="Times New Roman" w:cs="Times New Roman"/>
          <w:sz w:val="24"/>
          <w:szCs w:val="24"/>
        </w:rPr>
        <w:t xml:space="preserve"> условий, в которых осуществляются международные коммерческие операции во всех странах, насущно необходимы для мобилизации трансграничных потоков инвестиций, финансовых ресурсов, технологий, квалифицированных кадров и других важных ресурсов в целях, в частности, содействия экономическому и социальному развитию и охране окружающей среды</w:t>
      </w:r>
      <w:proofErr w:type="gramEnd"/>
      <w:r w:rsidRPr="00F14B64">
        <w:rPr>
          <w:rFonts w:ascii="Times New Roman" w:hAnsi="Times New Roman" w:cs="Times New Roman"/>
          <w:sz w:val="24"/>
          <w:szCs w:val="24"/>
        </w:rPr>
        <w:t xml:space="preserve">,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14B64">
        <w:rPr>
          <w:rFonts w:ascii="Times New Roman" w:hAnsi="Times New Roman" w:cs="Times New Roman"/>
          <w:sz w:val="24"/>
          <w:szCs w:val="24"/>
        </w:rPr>
        <w:t xml:space="preserve">признавая необходимость содействия укреплению социальной ответственности частных и государственных корпораций, в том числе транснациональных корпораций, и отдельных лиц, занимающихся международными коммерческими операциями, и применению ими надлежащих этических норм, в частности путем соблюдения законов и постановлений стран, в которых они осуществляют свои деловые операции, и принимая во внимание последствия их деятельности для экономического и социального развития и охраны окружающей среды,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  <w:t>признавая</w:t>
      </w:r>
      <w:proofErr w:type="gramEnd"/>
      <w:r w:rsidRPr="00F14B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4B64">
        <w:rPr>
          <w:rFonts w:ascii="Times New Roman" w:hAnsi="Times New Roman" w:cs="Times New Roman"/>
          <w:sz w:val="24"/>
          <w:szCs w:val="24"/>
        </w:rPr>
        <w:t xml:space="preserve">также, что действенные усилия на всех уровнях по борьбе с коррупцией и взяточничеством и их недопущению во всех странах являются важными компонентами улучшения международной деловой обстановки, что они способствуют повышению степени добросовестности и усилению конкуренции в международных коммерческих операциях и представляют собой один из ключевых элементов деятельности по содействию обеспечению </w:t>
      </w:r>
      <w:proofErr w:type="spellStart"/>
      <w:r w:rsidRPr="00F14B64"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Pr="00F14B64">
        <w:rPr>
          <w:rFonts w:ascii="Times New Roman" w:hAnsi="Times New Roman" w:cs="Times New Roman"/>
          <w:sz w:val="24"/>
          <w:szCs w:val="24"/>
        </w:rPr>
        <w:t xml:space="preserve"> и подотчетности в управлении, экономического и социального развития и</w:t>
      </w:r>
      <w:proofErr w:type="gramEnd"/>
      <w:r w:rsidRPr="00F14B64">
        <w:rPr>
          <w:rFonts w:ascii="Times New Roman" w:hAnsi="Times New Roman" w:cs="Times New Roman"/>
          <w:sz w:val="24"/>
          <w:szCs w:val="24"/>
        </w:rPr>
        <w:t xml:space="preserve"> охраны окружающей среды и что такие усилия особенно необходимы в условиях усиления конкуренции в рамках </w:t>
      </w:r>
      <w:proofErr w:type="spellStart"/>
      <w:r w:rsidRPr="00F14B64">
        <w:rPr>
          <w:rFonts w:ascii="Times New Roman" w:hAnsi="Times New Roman" w:cs="Times New Roman"/>
          <w:sz w:val="24"/>
          <w:szCs w:val="24"/>
        </w:rPr>
        <w:t>глобализированной</w:t>
      </w:r>
      <w:proofErr w:type="spellEnd"/>
      <w:r w:rsidRPr="00F14B64">
        <w:rPr>
          <w:rFonts w:ascii="Times New Roman" w:hAnsi="Times New Roman" w:cs="Times New Roman"/>
          <w:sz w:val="24"/>
          <w:szCs w:val="24"/>
        </w:rPr>
        <w:t xml:space="preserve"> мировой экономики,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  <w:t xml:space="preserve">торжественно провозглашает нижеследующую Декларацию Организации Объединенных Наций о борьбе с коррупцией и взяточничеством в международных коммерческих операциях.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14B64">
        <w:rPr>
          <w:rFonts w:ascii="Times New Roman" w:hAnsi="Times New Roman" w:cs="Times New Roman"/>
          <w:sz w:val="24"/>
          <w:szCs w:val="24"/>
        </w:rPr>
        <w:t xml:space="preserve">Государства-члены, индивидуально и в рамках международных и региональных организаций, принимая меры с учетом конституции и основополагающих правовых принципов каждого государства и с соблюдением национальных законов и процедур, обязуются: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  <w:t>1. принимать эффективные и конкретные меры по борьбе со всеми формами коррупции, взяточничества и связанными с ними противоправными действиями в международных коммерческих операциях, в частности обеспечивать эффективное применение действующих законов, запрещающих взятки</w:t>
      </w:r>
      <w:proofErr w:type="gramEnd"/>
      <w:r w:rsidRPr="00F14B64">
        <w:rPr>
          <w:rFonts w:ascii="Times New Roman" w:hAnsi="Times New Roman" w:cs="Times New Roman"/>
          <w:sz w:val="24"/>
          <w:szCs w:val="24"/>
        </w:rPr>
        <w:t xml:space="preserve"> в международных коммерческих операциях, содействовать принятию законов в этих целях там, где их не существует, и призывать находящиеся под их юрисдикцией частные и государственные корпорации, занимающиеся международными коммерческими операциями, в том числе транснациональные корпорации, и отдельных лиц, занимающихся такими операциями, содействовать достижению целей настоящей Декларации;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lastRenderedPageBreak/>
        <w:br/>
        <w:t xml:space="preserve">2. установить эффективным и скоординированным образом уголовную ответственность за дачу таких взяток иностранным государственным должностным лицам, при этом никоим образом не исключая, не затрудняя и не задерживая принятие мер по осуществлению настоящей Декларации на международном, региональном или национальном уровне;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14B64">
        <w:rPr>
          <w:rFonts w:ascii="Times New Roman" w:hAnsi="Times New Roman" w:cs="Times New Roman"/>
          <w:sz w:val="24"/>
          <w:szCs w:val="24"/>
        </w:rPr>
        <w:t xml:space="preserve">3. взяточничество может включать, в частности, следующие элементы: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  <w:lang w:val="en"/>
        </w:rPr>
        <w:t>a</w:t>
      </w:r>
      <w:r w:rsidRPr="00F14B64">
        <w:rPr>
          <w:rFonts w:ascii="Times New Roman" w:hAnsi="Times New Roman" w:cs="Times New Roman"/>
          <w:sz w:val="24"/>
          <w:szCs w:val="24"/>
        </w:rPr>
        <w:t>) предложение, обещание или передачу любой частной или государственной корпорацией, в том числе транснациональной корпорацией, или отдельным лицом какого-либо государства лично или через посредников любых денежных сумм, подарков или других выгод любому государственному должностному лицу или избранному представителю другой страны в качестве неправомерного вознаграждения за выполнение или невыполнение этим должностным лицом или</w:t>
      </w:r>
      <w:proofErr w:type="gramEnd"/>
      <w:r w:rsidRPr="00F14B64">
        <w:rPr>
          <w:rFonts w:ascii="Times New Roman" w:hAnsi="Times New Roman" w:cs="Times New Roman"/>
          <w:sz w:val="24"/>
          <w:szCs w:val="24"/>
        </w:rPr>
        <w:t xml:space="preserve"> представителем своих служебных обязанностей в связи с той или иной международной коммерческой операцией;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  <w:lang w:val="en"/>
        </w:rPr>
        <w:t>b</w:t>
      </w:r>
      <w:r w:rsidRPr="00F14B64">
        <w:rPr>
          <w:rFonts w:ascii="Times New Roman" w:hAnsi="Times New Roman" w:cs="Times New Roman"/>
          <w:sz w:val="24"/>
          <w:szCs w:val="24"/>
        </w:rPr>
        <w:t xml:space="preserve">) вымогательство, требование, согласие на получение или фактическое получение любым государственным должностным лицом или избранным представителем какого-либо государства лично или через посредников денежных сумм, подарков или других выгод от любой частной или государственной корпорации, в том числе транснациональной корпорации, или отдельного лица из другой страны в качестве неправомерного вознаграждения за выполнение или невыполнение этим должностным лицом или представителем своих служебных обязанностей в связи с той или иной международной коммерческой операцией;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  <w:t xml:space="preserve">4. не допускать в странах, которые еще не сделали этого, возможности вычета из облагаемых налогом сумм взяток, выплаченных любой частной или государственной корпорацией или отдельным лицом какого-либо государства любому государственному должностному лицу или избранному представителю другой страны, и с этой целью изучить имеющиеся у них соответствующие возможности сделать это;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  <w:t xml:space="preserve">5. разработать или применять стандарты и методы учета, которые повышают </w:t>
      </w:r>
      <w:proofErr w:type="spellStart"/>
      <w:r w:rsidRPr="00F14B64">
        <w:rPr>
          <w:rFonts w:ascii="Times New Roman" w:hAnsi="Times New Roman" w:cs="Times New Roman"/>
          <w:sz w:val="24"/>
          <w:szCs w:val="24"/>
        </w:rPr>
        <w:t>транспарентность</w:t>
      </w:r>
      <w:proofErr w:type="spellEnd"/>
      <w:r w:rsidRPr="00F14B64">
        <w:rPr>
          <w:rFonts w:ascii="Times New Roman" w:hAnsi="Times New Roman" w:cs="Times New Roman"/>
          <w:sz w:val="24"/>
          <w:szCs w:val="24"/>
        </w:rPr>
        <w:t xml:space="preserve"> международных коммерческих операций и побуждают частные и государственные корпорации, занимающиеся международными коммерческими операциями, в том числе транснациональные корпорации, и отдельных лиц, занимающихся такими операциями, избегать коррупции, взяточничества и связанных с ними противоправных действий и вести борьбу с ними;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  <w:t xml:space="preserve">6. разрабатывать или поощрять разработку, в соответствующих случаях, кодексов поведения в области предпринимательской деятельности, стандартов или оптимальной практики, которые запрещают коррупцию, взяточничество и связанные с ними противоправные действия при осуществлении международных коммерческих операций;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  <w:t xml:space="preserve">7. изучить возможность признания незаконного обогащения государственных должностных лиц или избранных представителей преступлением;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  <w:t xml:space="preserve">8. сотрудничать и оказывать друг другу максимально возможную помощь в отношении уголовных расследований и других процессуальных действий в связи с коррупцией и взяточничеством в международных коммерческих операциях. Взаимная помощь включает, насколько это позволяют национальные законы соответствующих стран или предусматривают двусторонние договоры или другие применимые договоренности соответствующих стран и с учетом необходимости сохранения в надлежащих случаях </w:t>
      </w:r>
      <w:r w:rsidRPr="00F14B64">
        <w:rPr>
          <w:rFonts w:ascii="Times New Roman" w:hAnsi="Times New Roman" w:cs="Times New Roman"/>
          <w:sz w:val="24"/>
          <w:szCs w:val="24"/>
        </w:rPr>
        <w:lastRenderedPageBreak/>
        <w:t xml:space="preserve">конфиденциальности: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  <w:lang w:val="en"/>
        </w:rPr>
        <w:t>a</w:t>
      </w:r>
      <w:r w:rsidRPr="00F14B64">
        <w:rPr>
          <w:rFonts w:ascii="Times New Roman" w:hAnsi="Times New Roman" w:cs="Times New Roman"/>
          <w:sz w:val="24"/>
          <w:szCs w:val="24"/>
        </w:rPr>
        <w:t xml:space="preserve">) предоставление документов и другой информации, снятие показаний и вручение документов, касающихся уголовных расследований и других процессуальных действий;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  <w:lang w:val="en"/>
        </w:rPr>
        <w:t>b</w:t>
      </w:r>
      <w:r w:rsidRPr="00F14B64">
        <w:rPr>
          <w:rFonts w:ascii="Times New Roman" w:hAnsi="Times New Roman" w:cs="Times New Roman"/>
          <w:sz w:val="24"/>
          <w:szCs w:val="24"/>
        </w:rPr>
        <w:t xml:space="preserve">) уведомление о начале и результате любых уголовных разбирательств, касающихся взяточничества в международных коммерческих операциях, других государств, которые могут иметь юрисдикцию в отношении того же преступления;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  <w:lang w:val="en"/>
        </w:rPr>
        <w:t>c</w:t>
      </w:r>
      <w:r w:rsidRPr="00F14B64">
        <w:rPr>
          <w:rFonts w:ascii="Times New Roman" w:hAnsi="Times New Roman" w:cs="Times New Roman"/>
          <w:sz w:val="24"/>
          <w:szCs w:val="24"/>
        </w:rPr>
        <w:t xml:space="preserve">) процедуры выдачи, где и когда это уместно;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  <w:t xml:space="preserve">9. предпринимать необходимые действия по укреплению сотрудничества в целях содействия облегчению доступа к документам и данным об операциях и личности тех, кто занимается взяточничеством при осуществлении международных коммерческих операций;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  <w:t xml:space="preserve">10. обеспечить, чтобы положения о неразглашении банковской тайны не препятствовали и не мешали уголовным расследованиям или другим процессуальным действиям в отношении коррупции, взяточничества или связанной с этим незаконной практики в международных коммерческих операциях и чтобы правительствам, которые пытаются получить информацию о таких операциях, оказывалось полное содействие;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  <w:t xml:space="preserve">11. меры по осуществлению настоящей Декларации принимаются при полном уважении национального суверенитета и территориальной юрисдикции государств-членов, а также прав и обязанностей государств-членов по действующим договорам и международному праву, и согласуются с правами человека и основными свободами; </w:t>
      </w:r>
      <w:r w:rsidRPr="00F14B64">
        <w:rPr>
          <w:rFonts w:ascii="Times New Roman" w:hAnsi="Times New Roman" w:cs="Times New Roman"/>
          <w:sz w:val="24"/>
          <w:szCs w:val="24"/>
        </w:rPr>
        <w:br/>
      </w:r>
      <w:r w:rsidRPr="00F14B64">
        <w:rPr>
          <w:rFonts w:ascii="Times New Roman" w:hAnsi="Times New Roman" w:cs="Times New Roman"/>
          <w:sz w:val="24"/>
          <w:szCs w:val="24"/>
        </w:rPr>
        <w:br/>
        <w:t>12. государства-члены согласны с тем, что меры, принимаемые ими в целях установления юрисдикции над актами взяточничества иностранных государственных должностных лиц в международных коммерческих операциях, должны соответствовать принципам международного права, касающимся экстерриториального применения законов того или иного государства.</w:t>
      </w:r>
      <w:bookmarkStart w:id="0" w:name="_GoBack"/>
      <w:bookmarkEnd w:id="0"/>
    </w:p>
    <w:sectPr w:rsidR="00F14B64" w:rsidRPr="00F1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64"/>
    <w:rsid w:val="000F2536"/>
    <w:rsid w:val="00F1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Артем Александрович</dc:creator>
  <cp:lastModifiedBy>Емельянов Артем Александрович</cp:lastModifiedBy>
  <cp:revision>1</cp:revision>
  <dcterms:created xsi:type="dcterms:W3CDTF">2015-08-13T00:33:00Z</dcterms:created>
  <dcterms:modified xsi:type="dcterms:W3CDTF">2015-08-13T00:37:00Z</dcterms:modified>
</cp:coreProperties>
</file>