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AF3DEC" w:rsidRDefault="00AF3DEC" w:rsidP="00FC2B0A">
      <w:pPr>
        <w:jc w:val="center"/>
        <w:rPr>
          <w:b/>
        </w:rPr>
      </w:pPr>
      <w:r>
        <w:rPr>
          <w:b/>
        </w:rPr>
        <w:t xml:space="preserve">ПРОЕКТЫ РЕШЕНИЙ ПО ВОПРОСАМ ПОВЕСТКИ ДНЯ </w:t>
      </w:r>
    </w:p>
    <w:p w:rsidR="00FC2B0A" w:rsidRDefault="00FC2B0A" w:rsidP="00FC2B0A">
      <w:pPr>
        <w:jc w:val="center"/>
        <w:rPr>
          <w:b/>
          <w:iCs/>
        </w:rPr>
      </w:pPr>
      <w:r w:rsidRPr="00FC2B0A">
        <w:rPr>
          <w:b/>
          <w:iCs/>
        </w:rPr>
        <w:t xml:space="preserve">годового Общего собрания акционеров Акционерного общества </w:t>
      </w:r>
    </w:p>
    <w:p w:rsidR="00FC2B0A" w:rsidRPr="00FC2B0A" w:rsidRDefault="00FC2B0A" w:rsidP="00FC2B0A">
      <w:pPr>
        <w:jc w:val="center"/>
        <w:rPr>
          <w:b/>
          <w:iCs/>
        </w:rPr>
      </w:pPr>
      <w:r w:rsidRPr="00FC2B0A">
        <w:rPr>
          <w:b/>
          <w:iCs/>
        </w:rPr>
        <w:t>«Дальневосточная распределительная сетевая компания» (АО «ДРСК»)</w:t>
      </w:r>
    </w:p>
    <w:p w:rsidR="00FC2B0A" w:rsidRPr="00F859B4" w:rsidRDefault="00FC2B0A" w:rsidP="00FC2B0A">
      <w:pPr>
        <w:rPr>
          <w:sz w:val="24"/>
          <w:szCs w:val="24"/>
          <w:shd w:val="clear" w:color="auto" w:fill="FFFFFF"/>
        </w:rPr>
      </w:pPr>
    </w:p>
    <w:p w:rsidR="00FC2B0A" w:rsidRPr="00F859B4" w:rsidRDefault="00FC2B0A" w:rsidP="00FC2B0A">
      <w:pPr>
        <w:jc w:val="right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Акционерам</w:t>
      </w:r>
    </w:p>
    <w:p w:rsidR="00FC2B0A" w:rsidRPr="00F859B4" w:rsidRDefault="00FC2B0A" w:rsidP="00FC2B0A">
      <w:pPr>
        <w:jc w:val="right"/>
        <w:rPr>
          <w:b/>
          <w:sz w:val="24"/>
          <w:szCs w:val="24"/>
          <w:shd w:val="clear" w:color="auto" w:fill="FFFFFF"/>
        </w:rPr>
      </w:pPr>
    </w:p>
    <w:p w:rsidR="00526D38" w:rsidRDefault="00526D38" w:rsidP="00526D38">
      <w:pPr>
        <w:jc w:val="center"/>
        <w:rPr>
          <w:b/>
          <w:sz w:val="24"/>
          <w:szCs w:val="24"/>
          <w:shd w:val="clear" w:color="auto" w:fill="FFFFFF"/>
        </w:rPr>
      </w:pPr>
      <w:r w:rsidRPr="00A34932">
        <w:rPr>
          <w:b/>
          <w:sz w:val="24"/>
          <w:szCs w:val="24"/>
          <w:shd w:val="clear" w:color="auto" w:fill="FFFFFF"/>
        </w:rPr>
        <w:t>ПОВЕСТКА:</w:t>
      </w:r>
    </w:p>
    <w:p w:rsidR="00526D38" w:rsidRPr="00A34932" w:rsidRDefault="00526D38" w:rsidP="00526D38">
      <w:pPr>
        <w:jc w:val="center"/>
        <w:rPr>
          <w:b/>
          <w:sz w:val="24"/>
          <w:szCs w:val="24"/>
          <w:shd w:val="clear" w:color="auto" w:fill="FFFFFF"/>
        </w:rPr>
      </w:pPr>
    </w:p>
    <w:p w:rsidR="00526D38" w:rsidRPr="0014235A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</w:rPr>
        <w:t>1. Об утверждении годового отчета, годовой бухгалтерской (финансовой) отчетности АО «ДРСК» за 2023 год.</w:t>
      </w:r>
    </w:p>
    <w:p w:rsidR="00526D38" w:rsidRPr="0014235A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</w:rPr>
        <w:t>2. О распределении прибыли (в том числе выплате (объявлении) дивидендов) и убытков АО «ДРСК» по результатам 2023 года.</w:t>
      </w:r>
    </w:p>
    <w:p w:rsidR="00526D38" w:rsidRPr="0014235A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</w:rPr>
        <w:t>3. Об избрании членов Совета директоров АО «ДРСК».</w:t>
      </w:r>
    </w:p>
    <w:p w:rsidR="00526D38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</w:rPr>
        <w:t>4. О назначении аудиторской организации АО «ДРСК».</w:t>
      </w:r>
    </w:p>
    <w:p w:rsidR="00526D38" w:rsidRPr="0014235A" w:rsidRDefault="00526D38" w:rsidP="00526D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5665FD">
        <w:rPr>
          <w:b/>
          <w:sz w:val="24"/>
          <w:szCs w:val="24"/>
        </w:rPr>
        <w:t>Об утверждении Устава АО «ДРСК» в новой редакции.</w:t>
      </w:r>
    </w:p>
    <w:p w:rsidR="00526D38" w:rsidRPr="0014235A" w:rsidRDefault="00526D38" w:rsidP="00526D38">
      <w:pPr>
        <w:ind w:firstLine="284"/>
        <w:rPr>
          <w:b/>
          <w:sz w:val="24"/>
          <w:szCs w:val="24"/>
        </w:rPr>
      </w:pPr>
    </w:p>
    <w:p w:rsidR="00526D38" w:rsidRPr="0014235A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</w:rPr>
        <w:t>Вопрос № 1. Об утверждении годового отчета, годовой бухгалтерской (финансовой) отчетности АО «ДРСК» за 2023 год.</w:t>
      </w:r>
    </w:p>
    <w:p w:rsidR="00526D38" w:rsidRDefault="00526D38" w:rsidP="00526D38">
      <w:pPr>
        <w:rPr>
          <w:b/>
          <w:sz w:val="24"/>
          <w:szCs w:val="24"/>
          <w:shd w:val="clear" w:color="auto" w:fill="FFFFFF"/>
        </w:rPr>
      </w:pPr>
    </w:p>
    <w:p w:rsidR="00526D38" w:rsidRPr="0014235A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  <w:shd w:val="clear" w:color="auto" w:fill="FFFFFF"/>
        </w:rPr>
        <w:t>Проект решения:</w:t>
      </w:r>
      <w:r w:rsidRPr="0014235A">
        <w:rPr>
          <w:b/>
          <w:sz w:val="24"/>
          <w:szCs w:val="24"/>
        </w:rPr>
        <w:t xml:space="preserve"> </w:t>
      </w:r>
    </w:p>
    <w:p w:rsidR="00526D38" w:rsidRPr="0014235A" w:rsidRDefault="00526D38" w:rsidP="00526D38">
      <w:pPr>
        <w:pStyle w:val="a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235A">
        <w:rPr>
          <w:rFonts w:ascii="Times New Roman" w:hAnsi="Times New Roman"/>
          <w:sz w:val="24"/>
          <w:szCs w:val="24"/>
          <w:shd w:val="clear" w:color="auto" w:fill="FFFFFF"/>
        </w:rPr>
        <w:t>1. Утвердить годовой отчет АО «ДРСК» за 2023 год.</w:t>
      </w:r>
    </w:p>
    <w:p w:rsidR="00526D38" w:rsidRPr="0014235A" w:rsidRDefault="00526D38" w:rsidP="00526D38">
      <w:pPr>
        <w:pStyle w:val="a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235A">
        <w:rPr>
          <w:rFonts w:ascii="Times New Roman" w:hAnsi="Times New Roman"/>
          <w:sz w:val="24"/>
          <w:szCs w:val="24"/>
          <w:shd w:val="clear" w:color="auto" w:fill="FFFFFF"/>
        </w:rPr>
        <w:t>2. Утвердить годовую бухгалтерскую (финансовую) отчетность АО «ДРСК» за 2023 год.</w:t>
      </w:r>
    </w:p>
    <w:p w:rsidR="00526D38" w:rsidRPr="0014235A" w:rsidRDefault="00526D38" w:rsidP="00526D38">
      <w:pPr>
        <w:pStyle w:val="a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26D38" w:rsidRPr="0014235A" w:rsidRDefault="00526D38" w:rsidP="00526D38">
      <w:pPr>
        <w:tabs>
          <w:tab w:val="left" w:pos="708"/>
          <w:tab w:val="left" w:pos="738"/>
          <w:tab w:val="left" w:pos="1048"/>
        </w:tabs>
        <w:rPr>
          <w:b/>
          <w:sz w:val="24"/>
          <w:szCs w:val="24"/>
        </w:rPr>
      </w:pPr>
      <w:r w:rsidRPr="0014235A">
        <w:rPr>
          <w:b/>
          <w:sz w:val="24"/>
          <w:szCs w:val="24"/>
        </w:rPr>
        <w:t>Вопрос № 2. О распределении прибыли (в том числе выплате (объявлении) дивидендов) и убытков АО «ДРСК» по результатам 2023 года.</w:t>
      </w:r>
    </w:p>
    <w:p w:rsidR="00526D38" w:rsidRDefault="00526D38" w:rsidP="00526D38">
      <w:pPr>
        <w:rPr>
          <w:b/>
          <w:sz w:val="24"/>
          <w:szCs w:val="24"/>
          <w:shd w:val="clear" w:color="auto" w:fill="FFFFFF"/>
        </w:rPr>
      </w:pPr>
    </w:p>
    <w:p w:rsidR="00526D38" w:rsidRPr="0014235A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  <w:shd w:val="clear" w:color="auto" w:fill="FFFFFF"/>
        </w:rPr>
        <w:t>Проект решения:</w:t>
      </w:r>
      <w:r w:rsidRPr="0014235A">
        <w:rPr>
          <w:b/>
          <w:sz w:val="24"/>
          <w:szCs w:val="24"/>
        </w:rPr>
        <w:t xml:space="preserve"> </w:t>
      </w:r>
    </w:p>
    <w:p w:rsidR="00526D38" w:rsidRPr="00526D38" w:rsidRDefault="00526D38" w:rsidP="00526D38">
      <w:pPr>
        <w:numPr>
          <w:ilvl w:val="0"/>
          <w:numId w:val="5"/>
        </w:numPr>
        <w:tabs>
          <w:tab w:val="left" w:pos="284"/>
          <w:tab w:val="left" w:pos="318"/>
        </w:tabs>
        <w:ind w:hanging="720"/>
        <w:rPr>
          <w:spacing w:val="-4"/>
          <w:sz w:val="24"/>
          <w:szCs w:val="24"/>
        </w:rPr>
      </w:pPr>
      <w:r w:rsidRPr="00526D38">
        <w:rPr>
          <w:spacing w:val="-4"/>
          <w:sz w:val="24"/>
          <w:szCs w:val="24"/>
        </w:rPr>
        <w:t>Утвердить следующее распределение прибыли (убытков) АО «ДРСК»</w:t>
      </w:r>
      <w:r w:rsidRPr="00526D38">
        <w:rPr>
          <w:bCs/>
          <w:spacing w:val="-4"/>
          <w:sz w:val="24"/>
          <w:szCs w:val="24"/>
        </w:rPr>
        <w:t xml:space="preserve"> </w:t>
      </w:r>
      <w:r w:rsidRPr="00526D38">
        <w:rPr>
          <w:spacing w:val="-4"/>
          <w:sz w:val="24"/>
          <w:szCs w:val="24"/>
        </w:rPr>
        <w:t>по результатам 2023</w:t>
      </w:r>
      <w:r w:rsidRPr="00526D38">
        <w:rPr>
          <w:spacing w:val="-4"/>
          <w:sz w:val="24"/>
          <w:szCs w:val="24"/>
        </w:rPr>
        <w:t> </w:t>
      </w:r>
      <w:r w:rsidRPr="00526D38">
        <w:rPr>
          <w:spacing w:val="-4"/>
          <w:sz w:val="24"/>
          <w:szCs w:val="24"/>
        </w:rPr>
        <w:t>года: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7513"/>
        <w:gridCol w:w="2647"/>
      </w:tblGrid>
      <w:tr w:rsidR="00526D38" w:rsidRPr="0014235A" w:rsidTr="001C78DF">
        <w:trPr>
          <w:jc w:val="center"/>
        </w:trPr>
        <w:tc>
          <w:tcPr>
            <w:tcW w:w="7513" w:type="dxa"/>
          </w:tcPr>
          <w:p w:rsidR="00526D38" w:rsidRPr="0014235A" w:rsidRDefault="00526D38" w:rsidP="001C78DF">
            <w:pPr>
              <w:jc w:val="center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647" w:type="dxa"/>
          </w:tcPr>
          <w:p w:rsidR="00526D38" w:rsidRPr="0014235A" w:rsidRDefault="00526D38" w:rsidP="001C78DF">
            <w:pPr>
              <w:jc w:val="center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 xml:space="preserve">Сумма, </w:t>
            </w:r>
            <w:proofErr w:type="spellStart"/>
            <w:r w:rsidRPr="0014235A">
              <w:rPr>
                <w:sz w:val="24"/>
                <w:szCs w:val="24"/>
              </w:rPr>
              <w:t>тыс.руб</w:t>
            </w:r>
            <w:proofErr w:type="spellEnd"/>
            <w:r w:rsidRPr="0014235A">
              <w:rPr>
                <w:sz w:val="24"/>
                <w:szCs w:val="24"/>
              </w:rPr>
              <w:t>.</w:t>
            </w:r>
          </w:p>
        </w:tc>
      </w:tr>
      <w:tr w:rsidR="00526D38" w:rsidRPr="0014235A" w:rsidTr="001C78DF">
        <w:trPr>
          <w:jc w:val="center"/>
        </w:trPr>
        <w:tc>
          <w:tcPr>
            <w:tcW w:w="7513" w:type="dxa"/>
          </w:tcPr>
          <w:p w:rsidR="00526D38" w:rsidRPr="0014235A" w:rsidRDefault="00526D38" w:rsidP="001C78DF">
            <w:pPr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Нераспределенная прибыль (убыток) отчетного периода:</w:t>
            </w:r>
          </w:p>
        </w:tc>
        <w:tc>
          <w:tcPr>
            <w:tcW w:w="2647" w:type="dxa"/>
          </w:tcPr>
          <w:p w:rsidR="00526D38" w:rsidRPr="0014235A" w:rsidRDefault="00526D38" w:rsidP="001C78DF">
            <w:pPr>
              <w:jc w:val="center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 xml:space="preserve">(717 242) </w:t>
            </w:r>
          </w:p>
        </w:tc>
      </w:tr>
      <w:tr w:rsidR="00526D38" w:rsidRPr="0014235A" w:rsidTr="001C78DF">
        <w:trPr>
          <w:jc w:val="center"/>
        </w:trPr>
        <w:tc>
          <w:tcPr>
            <w:tcW w:w="7513" w:type="dxa"/>
          </w:tcPr>
          <w:p w:rsidR="00526D38" w:rsidRPr="0014235A" w:rsidRDefault="00526D38" w:rsidP="001C78DF">
            <w:pPr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Распределить на:</w:t>
            </w:r>
            <w:r w:rsidRPr="0014235A">
              <w:rPr>
                <w:sz w:val="24"/>
                <w:szCs w:val="24"/>
              </w:rPr>
              <w:tab/>
              <w:t xml:space="preserve">            Резервный фонд</w:t>
            </w:r>
          </w:p>
        </w:tc>
        <w:tc>
          <w:tcPr>
            <w:tcW w:w="2647" w:type="dxa"/>
          </w:tcPr>
          <w:p w:rsidR="00526D38" w:rsidRPr="0014235A" w:rsidRDefault="00526D38" w:rsidP="001C78DF">
            <w:pPr>
              <w:jc w:val="center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-</w:t>
            </w:r>
          </w:p>
        </w:tc>
      </w:tr>
      <w:tr w:rsidR="00526D38" w:rsidRPr="0014235A" w:rsidTr="001C78DF">
        <w:trPr>
          <w:jc w:val="center"/>
        </w:trPr>
        <w:tc>
          <w:tcPr>
            <w:tcW w:w="7513" w:type="dxa"/>
          </w:tcPr>
          <w:p w:rsidR="00526D38" w:rsidRPr="0014235A" w:rsidRDefault="00526D38" w:rsidP="001C78DF">
            <w:pPr>
              <w:ind w:firstLine="2835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Дивиденды</w:t>
            </w:r>
          </w:p>
        </w:tc>
        <w:tc>
          <w:tcPr>
            <w:tcW w:w="2647" w:type="dxa"/>
          </w:tcPr>
          <w:p w:rsidR="00526D38" w:rsidRPr="0014235A" w:rsidRDefault="00526D38" w:rsidP="001C78DF">
            <w:pPr>
              <w:jc w:val="center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-</w:t>
            </w:r>
          </w:p>
        </w:tc>
      </w:tr>
      <w:tr w:rsidR="00526D38" w:rsidRPr="0014235A" w:rsidTr="001C78DF">
        <w:trPr>
          <w:jc w:val="center"/>
        </w:trPr>
        <w:tc>
          <w:tcPr>
            <w:tcW w:w="7513" w:type="dxa"/>
          </w:tcPr>
          <w:p w:rsidR="00526D38" w:rsidRPr="0014235A" w:rsidRDefault="00526D38" w:rsidP="001C78DF">
            <w:pPr>
              <w:ind w:firstLine="2835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Инвестиции текущего года</w:t>
            </w:r>
          </w:p>
        </w:tc>
        <w:tc>
          <w:tcPr>
            <w:tcW w:w="2647" w:type="dxa"/>
          </w:tcPr>
          <w:p w:rsidR="00526D38" w:rsidRPr="0014235A" w:rsidRDefault="00526D38" w:rsidP="001C78DF">
            <w:pPr>
              <w:jc w:val="center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-</w:t>
            </w:r>
          </w:p>
        </w:tc>
      </w:tr>
      <w:tr w:rsidR="00526D38" w:rsidRPr="0014235A" w:rsidTr="001C78DF">
        <w:trPr>
          <w:jc w:val="center"/>
        </w:trPr>
        <w:tc>
          <w:tcPr>
            <w:tcW w:w="7513" w:type="dxa"/>
          </w:tcPr>
          <w:p w:rsidR="00526D38" w:rsidRPr="0014235A" w:rsidRDefault="00526D38" w:rsidP="001C78DF">
            <w:pPr>
              <w:ind w:firstLine="2835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Прибыль на накопление</w:t>
            </w:r>
          </w:p>
        </w:tc>
        <w:tc>
          <w:tcPr>
            <w:tcW w:w="2647" w:type="dxa"/>
          </w:tcPr>
          <w:p w:rsidR="00526D38" w:rsidRPr="0014235A" w:rsidRDefault="00526D38" w:rsidP="001C78DF">
            <w:pPr>
              <w:jc w:val="center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-</w:t>
            </w:r>
          </w:p>
        </w:tc>
      </w:tr>
      <w:tr w:rsidR="00526D38" w:rsidRPr="0014235A" w:rsidTr="001C78DF">
        <w:trPr>
          <w:jc w:val="center"/>
        </w:trPr>
        <w:tc>
          <w:tcPr>
            <w:tcW w:w="7513" w:type="dxa"/>
          </w:tcPr>
          <w:p w:rsidR="00526D38" w:rsidRPr="0014235A" w:rsidRDefault="00526D38" w:rsidP="001C78DF">
            <w:pPr>
              <w:ind w:firstLine="2835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Погашение убытков прошлых лет</w:t>
            </w:r>
          </w:p>
        </w:tc>
        <w:tc>
          <w:tcPr>
            <w:tcW w:w="2647" w:type="dxa"/>
          </w:tcPr>
          <w:p w:rsidR="00526D38" w:rsidRPr="0014235A" w:rsidRDefault="00526D38" w:rsidP="001C78DF">
            <w:pPr>
              <w:jc w:val="center"/>
              <w:rPr>
                <w:sz w:val="24"/>
                <w:szCs w:val="24"/>
              </w:rPr>
            </w:pPr>
            <w:r w:rsidRPr="0014235A">
              <w:rPr>
                <w:sz w:val="24"/>
                <w:szCs w:val="24"/>
              </w:rPr>
              <w:t>-</w:t>
            </w:r>
          </w:p>
        </w:tc>
      </w:tr>
    </w:tbl>
    <w:p w:rsidR="00526D38" w:rsidRPr="0014235A" w:rsidRDefault="00526D38" w:rsidP="00526D38">
      <w:pPr>
        <w:tabs>
          <w:tab w:val="left" w:pos="708"/>
        </w:tabs>
        <w:rPr>
          <w:sz w:val="24"/>
          <w:szCs w:val="24"/>
        </w:rPr>
      </w:pPr>
      <w:r w:rsidRPr="0014235A">
        <w:rPr>
          <w:sz w:val="24"/>
          <w:szCs w:val="24"/>
        </w:rPr>
        <w:t>2. Не выплачивать (не объявлять) дивиденды по обыкновенным акциям Общества по результатам 2023 года.</w:t>
      </w:r>
    </w:p>
    <w:p w:rsidR="00526D38" w:rsidRPr="0014235A" w:rsidRDefault="00526D38" w:rsidP="00526D38">
      <w:pPr>
        <w:tabs>
          <w:tab w:val="left" w:pos="708"/>
          <w:tab w:val="left" w:pos="738"/>
          <w:tab w:val="left" w:pos="1048"/>
        </w:tabs>
        <w:rPr>
          <w:b/>
          <w:sz w:val="24"/>
          <w:szCs w:val="24"/>
        </w:rPr>
      </w:pPr>
    </w:p>
    <w:p w:rsidR="00526D38" w:rsidRPr="0014235A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</w:rPr>
        <w:t>Вопрос № 3.</w:t>
      </w:r>
      <w:r w:rsidRPr="0014235A">
        <w:rPr>
          <w:b/>
          <w:sz w:val="24"/>
          <w:szCs w:val="24"/>
        </w:rPr>
        <w:tab/>
        <w:t xml:space="preserve"> Об избрании членов Совета директоров АО «ДРСК».</w:t>
      </w:r>
    </w:p>
    <w:p w:rsidR="00526D38" w:rsidRDefault="00526D38" w:rsidP="00526D38">
      <w:pPr>
        <w:rPr>
          <w:b/>
          <w:sz w:val="24"/>
          <w:szCs w:val="24"/>
          <w:shd w:val="clear" w:color="auto" w:fill="FFFFFF"/>
        </w:rPr>
      </w:pPr>
    </w:p>
    <w:p w:rsidR="00526D38" w:rsidRPr="0014235A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  <w:shd w:val="clear" w:color="auto" w:fill="FFFFFF"/>
        </w:rPr>
        <w:t>Проект решения:</w:t>
      </w:r>
      <w:r w:rsidRPr="0014235A">
        <w:rPr>
          <w:b/>
          <w:sz w:val="24"/>
          <w:szCs w:val="24"/>
        </w:rPr>
        <w:t xml:space="preserve"> </w:t>
      </w:r>
    </w:p>
    <w:p w:rsidR="00526D38" w:rsidRPr="0014235A" w:rsidRDefault="00526D38" w:rsidP="00526D38">
      <w:pPr>
        <w:tabs>
          <w:tab w:val="left" w:pos="851"/>
        </w:tabs>
        <w:spacing w:after="120" w:line="216" w:lineRule="auto"/>
        <w:rPr>
          <w:b/>
          <w:spacing w:val="-3"/>
          <w:sz w:val="24"/>
          <w:szCs w:val="24"/>
        </w:rPr>
      </w:pPr>
      <w:r w:rsidRPr="0014235A">
        <w:rPr>
          <w:bCs/>
          <w:spacing w:val="-3"/>
          <w:sz w:val="24"/>
          <w:szCs w:val="24"/>
        </w:rPr>
        <w:t>Избрать Совет директоров АО «ДРСК» в следующем составе: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7796"/>
      </w:tblGrid>
      <w:tr w:rsidR="00526D38" w:rsidRPr="0014235A" w:rsidTr="00526D38">
        <w:tblPrEx>
          <w:tblCellMar>
            <w:top w:w="0" w:type="dxa"/>
            <w:bottom w:w="0" w:type="dxa"/>
          </w:tblCellMar>
        </w:tblPrEx>
        <w:tc>
          <w:tcPr>
            <w:tcW w:w="426" w:type="dxa"/>
            <w:vAlign w:val="center"/>
          </w:tcPr>
          <w:p w:rsidR="00526D38" w:rsidRPr="0014235A" w:rsidRDefault="00526D38" w:rsidP="001C78DF">
            <w:pPr>
              <w:spacing w:line="216" w:lineRule="auto"/>
              <w:ind w:left="-108" w:right="-108"/>
              <w:jc w:val="center"/>
              <w:rPr>
                <w:b/>
                <w:bCs/>
                <w:caps/>
                <w:spacing w:val="-3"/>
                <w:position w:val="6"/>
                <w:sz w:val="24"/>
                <w:szCs w:val="24"/>
              </w:rPr>
            </w:pPr>
            <w:r w:rsidRPr="0014235A">
              <w:rPr>
                <w:b/>
                <w:bCs/>
                <w:caps/>
                <w:spacing w:val="-3"/>
                <w:position w:val="6"/>
                <w:sz w:val="24"/>
                <w:szCs w:val="24"/>
              </w:rPr>
              <w:t>№</w:t>
            </w:r>
          </w:p>
        </w:tc>
        <w:tc>
          <w:tcPr>
            <w:tcW w:w="1984" w:type="dxa"/>
            <w:vAlign w:val="center"/>
          </w:tcPr>
          <w:p w:rsidR="00526D38" w:rsidRPr="0014235A" w:rsidRDefault="00526D38" w:rsidP="001C78DF">
            <w:pPr>
              <w:spacing w:line="216" w:lineRule="auto"/>
              <w:jc w:val="center"/>
              <w:rPr>
                <w:caps/>
                <w:spacing w:val="-3"/>
                <w:position w:val="6"/>
                <w:sz w:val="24"/>
                <w:szCs w:val="24"/>
              </w:rPr>
            </w:pPr>
            <w:r w:rsidRPr="0014235A">
              <w:rPr>
                <w:b/>
                <w:caps/>
                <w:spacing w:val="-3"/>
                <w:position w:val="6"/>
                <w:sz w:val="24"/>
                <w:szCs w:val="24"/>
              </w:rPr>
              <w:t xml:space="preserve">Ф.И.О. </w:t>
            </w:r>
            <w:r w:rsidRPr="0014235A">
              <w:rPr>
                <w:b/>
                <w:spacing w:val="-3"/>
                <w:position w:val="6"/>
                <w:sz w:val="24"/>
                <w:szCs w:val="24"/>
              </w:rPr>
              <w:t>кандидата</w:t>
            </w:r>
          </w:p>
        </w:tc>
        <w:tc>
          <w:tcPr>
            <w:tcW w:w="7796" w:type="dxa"/>
            <w:vAlign w:val="center"/>
          </w:tcPr>
          <w:p w:rsidR="00526D38" w:rsidRPr="0014235A" w:rsidRDefault="00526D38" w:rsidP="001C78DF">
            <w:pPr>
              <w:spacing w:line="216" w:lineRule="auto"/>
              <w:jc w:val="center"/>
              <w:rPr>
                <w:b/>
                <w:spacing w:val="-3"/>
                <w:position w:val="6"/>
                <w:sz w:val="24"/>
                <w:szCs w:val="24"/>
              </w:rPr>
            </w:pPr>
            <w:r w:rsidRPr="0014235A">
              <w:rPr>
                <w:b/>
                <w:spacing w:val="-3"/>
                <w:position w:val="6"/>
                <w:sz w:val="24"/>
                <w:szCs w:val="24"/>
              </w:rPr>
              <w:t>Должность кандидата на момент его выдвижения</w:t>
            </w:r>
          </w:p>
        </w:tc>
      </w:tr>
      <w:tr w:rsidR="00526D38" w:rsidRPr="0014235A" w:rsidTr="00526D3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26" w:type="dxa"/>
          </w:tcPr>
          <w:p w:rsidR="00526D38" w:rsidRPr="00F27E51" w:rsidRDefault="00526D38" w:rsidP="001C78DF">
            <w:pPr>
              <w:spacing w:line="216" w:lineRule="auto"/>
              <w:jc w:val="center"/>
              <w:rPr>
                <w:bCs/>
                <w:spacing w:val="-3"/>
                <w:sz w:val="21"/>
                <w:szCs w:val="21"/>
              </w:rPr>
            </w:pPr>
            <w:r w:rsidRPr="00F27E51">
              <w:rPr>
                <w:bCs/>
                <w:spacing w:val="-3"/>
                <w:sz w:val="21"/>
                <w:szCs w:val="21"/>
              </w:rPr>
              <w:t>1.</w:t>
            </w:r>
          </w:p>
        </w:tc>
        <w:tc>
          <w:tcPr>
            <w:tcW w:w="1984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Кабанова Евгения</w:t>
            </w:r>
          </w:p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Валерьевна</w:t>
            </w:r>
          </w:p>
        </w:tc>
        <w:tc>
          <w:tcPr>
            <w:tcW w:w="7796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Заместитель директора Департамента по перспективному развитию и технологическому присоединению Департамента стратегии и перспективного развития ПАО «РусГидро»</w:t>
            </w:r>
          </w:p>
        </w:tc>
      </w:tr>
      <w:tr w:rsidR="00526D38" w:rsidRPr="0014235A" w:rsidTr="00526D38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526D38" w:rsidRPr="00F27E51" w:rsidRDefault="00526D38" w:rsidP="001C78DF">
            <w:pPr>
              <w:spacing w:line="216" w:lineRule="auto"/>
              <w:jc w:val="center"/>
              <w:rPr>
                <w:bCs/>
                <w:spacing w:val="-3"/>
                <w:sz w:val="21"/>
                <w:szCs w:val="21"/>
              </w:rPr>
            </w:pPr>
            <w:r w:rsidRPr="00F27E51">
              <w:rPr>
                <w:bCs/>
                <w:spacing w:val="-3"/>
                <w:sz w:val="21"/>
                <w:szCs w:val="21"/>
              </w:rPr>
              <w:t>2.</w:t>
            </w:r>
          </w:p>
        </w:tc>
        <w:tc>
          <w:tcPr>
            <w:tcW w:w="1984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Исаков Александр</w:t>
            </w:r>
          </w:p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Юрьевич</w:t>
            </w:r>
          </w:p>
        </w:tc>
        <w:tc>
          <w:tcPr>
            <w:tcW w:w="7796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 xml:space="preserve">Заместитель директора Департамента корпоративного управления </w:t>
            </w:r>
            <w:r>
              <w:rPr>
                <w:sz w:val="21"/>
                <w:szCs w:val="21"/>
              </w:rPr>
              <w:br/>
            </w:r>
            <w:r w:rsidRPr="00F27E51">
              <w:rPr>
                <w:sz w:val="21"/>
                <w:szCs w:val="21"/>
              </w:rPr>
              <w:t>ПАО «РусГидро»</w:t>
            </w:r>
          </w:p>
        </w:tc>
      </w:tr>
      <w:tr w:rsidR="00526D38" w:rsidRPr="0014235A" w:rsidTr="00526D38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426" w:type="dxa"/>
          </w:tcPr>
          <w:p w:rsidR="00526D38" w:rsidRPr="00F27E51" w:rsidRDefault="00526D38" w:rsidP="001C78DF">
            <w:pPr>
              <w:spacing w:line="216" w:lineRule="auto"/>
              <w:jc w:val="center"/>
              <w:rPr>
                <w:bCs/>
                <w:spacing w:val="-3"/>
                <w:sz w:val="21"/>
                <w:szCs w:val="21"/>
              </w:rPr>
            </w:pPr>
            <w:r w:rsidRPr="00F27E51">
              <w:rPr>
                <w:bCs/>
                <w:spacing w:val="-3"/>
                <w:sz w:val="21"/>
                <w:szCs w:val="21"/>
              </w:rPr>
              <w:lastRenderedPageBreak/>
              <w:t>3.</w:t>
            </w:r>
          </w:p>
        </w:tc>
        <w:tc>
          <w:tcPr>
            <w:tcW w:w="1984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Кирьянова Лариса</w:t>
            </w:r>
          </w:p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Валерьевна</w:t>
            </w:r>
          </w:p>
        </w:tc>
        <w:tc>
          <w:tcPr>
            <w:tcW w:w="7796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Начальник Управления экономического прогнозирования и сводной отчетности Департамента экономического планирования и инвестиционных программ ПАО «РусГидро»</w:t>
            </w:r>
          </w:p>
        </w:tc>
      </w:tr>
      <w:tr w:rsidR="00526D38" w:rsidRPr="0014235A" w:rsidTr="00526D38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426" w:type="dxa"/>
          </w:tcPr>
          <w:p w:rsidR="00526D38" w:rsidRPr="00F27E51" w:rsidRDefault="00526D38" w:rsidP="001C78DF">
            <w:pPr>
              <w:spacing w:line="216" w:lineRule="auto"/>
              <w:jc w:val="center"/>
              <w:rPr>
                <w:bCs/>
                <w:spacing w:val="-3"/>
                <w:sz w:val="21"/>
                <w:szCs w:val="21"/>
              </w:rPr>
            </w:pPr>
            <w:r w:rsidRPr="00F27E51">
              <w:rPr>
                <w:bCs/>
                <w:spacing w:val="-3"/>
                <w:sz w:val="21"/>
                <w:szCs w:val="21"/>
              </w:rPr>
              <w:t>4.</w:t>
            </w:r>
          </w:p>
        </w:tc>
        <w:tc>
          <w:tcPr>
            <w:tcW w:w="1984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Фаустов Александр</w:t>
            </w:r>
          </w:p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Владимирович</w:t>
            </w:r>
          </w:p>
        </w:tc>
        <w:tc>
          <w:tcPr>
            <w:tcW w:w="7796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Заместитель главного инженера ПАО «РусГидро»</w:t>
            </w:r>
          </w:p>
        </w:tc>
      </w:tr>
      <w:tr w:rsidR="00526D38" w:rsidRPr="0014235A" w:rsidTr="00526D38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426" w:type="dxa"/>
          </w:tcPr>
          <w:p w:rsidR="00526D38" w:rsidRPr="00F27E51" w:rsidRDefault="00526D38" w:rsidP="001C78DF">
            <w:pPr>
              <w:spacing w:line="216" w:lineRule="auto"/>
              <w:jc w:val="center"/>
              <w:rPr>
                <w:bCs/>
                <w:spacing w:val="-3"/>
                <w:sz w:val="21"/>
                <w:szCs w:val="21"/>
              </w:rPr>
            </w:pPr>
            <w:r w:rsidRPr="00F27E51">
              <w:rPr>
                <w:bCs/>
                <w:spacing w:val="-3"/>
                <w:sz w:val="21"/>
                <w:szCs w:val="21"/>
              </w:rPr>
              <w:t>5.</w:t>
            </w:r>
          </w:p>
        </w:tc>
        <w:tc>
          <w:tcPr>
            <w:tcW w:w="1984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Тихонова Юлия</w:t>
            </w:r>
          </w:p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Александровна</w:t>
            </w:r>
          </w:p>
        </w:tc>
        <w:tc>
          <w:tcPr>
            <w:tcW w:w="7796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Главный эксперт Управления сопровождения корпоративных процессов Общества Департамента корпоративного управления ПАО «РусГидро»</w:t>
            </w:r>
          </w:p>
        </w:tc>
      </w:tr>
      <w:tr w:rsidR="00526D38" w:rsidRPr="0014235A" w:rsidTr="00526D38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426" w:type="dxa"/>
          </w:tcPr>
          <w:p w:rsidR="00526D38" w:rsidRPr="00F27E51" w:rsidRDefault="00526D38" w:rsidP="001C78DF">
            <w:pPr>
              <w:spacing w:line="216" w:lineRule="auto"/>
              <w:jc w:val="center"/>
              <w:rPr>
                <w:bCs/>
                <w:spacing w:val="-3"/>
                <w:sz w:val="21"/>
                <w:szCs w:val="21"/>
              </w:rPr>
            </w:pPr>
            <w:r w:rsidRPr="00F27E51">
              <w:rPr>
                <w:bCs/>
                <w:spacing w:val="-3"/>
                <w:sz w:val="21"/>
                <w:szCs w:val="21"/>
              </w:rPr>
              <w:t>6.</w:t>
            </w:r>
          </w:p>
        </w:tc>
        <w:tc>
          <w:tcPr>
            <w:tcW w:w="1984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 xml:space="preserve">Катина Анна </w:t>
            </w:r>
          </w:p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Юрьевна</w:t>
            </w:r>
          </w:p>
        </w:tc>
        <w:tc>
          <w:tcPr>
            <w:tcW w:w="7796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Начальник Управления корпоративных событий подконтрольных обществ Департамента корпоративного управления ПАО «РусГидро»</w:t>
            </w:r>
          </w:p>
        </w:tc>
      </w:tr>
      <w:tr w:rsidR="00526D38" w:rsidRPr="0014235A" w:rsidTr="00526D38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426" w:type="dxa"/>
          </w:tcPr>
          <w:p w:rsidR="00526D38" w:rsidRPr="00F27E51" w:rsidRDefault="00526D38" w:rsidP="001C78DF">
            <w:pPr>
              <w:spacing w:line="216" w:lineRule="auto"/>
              <w:jc w:val="center"/>
              <w:rPr>
                <w:bCs/>
                <w:spacing w:val="-3"/>
                <w:sz w:val="21"/>
                <w:szCs w:val="21"/>
              </w:rPr>
            </w:pPr>
            <w:r w:rsidRPr="00F27E51">
              <w:rPr>
                <w:bCs/>
                <w:spacing w:val="-3"/>
                <w:sz w:val="21"/>
                <w:szCs w:val="21"/>
              </w:rPr>
              <w:t>7.</w:t>
            </w:r>
          </w:p>
        </w:tc>
        <w:tc>
          <w:tcPr>
            <w:tcW w:w="1984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proofErr w:type="spellStart"/>
            <w:r w:rsidRPr="00F27E51">
              <w:rPr>
                <w:sz w:val="21"/>
                <w:szCs w:val="21"/>
              </w:rPr>
              <w:t>Бакай</w:t>
            </w:r>
            <w:proofErr w:type="spellEnd"/>
            <w:r w:rsidRPr="00F27E51">
              <w:rPr>
                <w:sz w:val="21"/>
                <w:szCs w:val="21"/>
              </w:rPr>
              <w:t xml:space="preserve"> Александр</w:t>
            </w:r>
          </w:p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Васильевич</w:t>
            </w:r>
          </w:p>
        </w:tc>
        <w:tc>
          <w:tcPr>
            <w:tcW w:w="7796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F27E51">
              <w:rPr>
                <w:sz w:val="21"/>
                <w:szCs w:val="21"/>
              </w:rPr>
              <w:t>Генеральный директор АО «ДРСК»</w:t>
            </w:r>
          </w:p>
        </w:tc>
      </w:tr>
      <w:tr w:rsidR="00526D38" w:rsidRPr="0014235A" w:rsidTr="00526D38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426" w:type="dxa"/>
          </w:tcPr>
          <w:p w:rsidR="00526D38" w:rsidRPr="00F27E51" w:rsidRDefault="00526D38" w:rsidP="001C78DF">
            <w:pPr>
              <w:spacing w:line="216" w:lineRule="auto"/>
              <w:jc w:val="center"/>
              <w:rPr>
                <w:bCs/>
                <w:spacing w:val="-3"/>
                <w:sz w:val="21"/>
                <w:szCs w:val="21"/>
              </w:rPr>
            </w:pPr>
            <w:r w:rsidRPr="00F27E51">
              <w:rPr>
                <w:bCs/>
                <w:spacing w:val="-3"/>
                <w:sz w:val="21"/>
                <w:szCs w:val="21"/>
              </w:rPr>
              <w:t>8.</w:t>
            </w:r>
          </w:p>
        </w:tc>
        <w:tc>
          <w:tcPr>
            <w:tcW w:w="1984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D60871">
              <w:rPr>
                <w:sz w:val="21"/>
                <w:szCs w:val="21"/>
              </w:rPr>
              <w:t>Куликов Евгений Валентинович</w:t>
            </w:r>
          </w:p>
        </w:tc>
        <w:tc>
          <w:tcPr>
            <w:tcW w:w="7796" w:type="dxa"/>
          </w:tcPr>
          <w:p w:rsidR="00526D38" w:rsidRPr="00F27E51" w:rsidRDefault="00526D38" w:rsidP="001C78DF">
            <w:pPr>
              <w:rPr>
                <w:sz w:val="21"/>
                <w:szCs w:val="21"/>
              </w:rPr>
            </w:pPr>
            <w:r w:rsidRPr="00D60871">
              <w:rPr>
                <w:sz w:val="21"/>
                <w:szCs w:val="21"/>
              </w:rPr>
              <w:t>Главный эксперт Управления корпоративных событий подконтрольных обществ Департамента корпоративного управления ПАО "РусГидро"</w:t>
            </w:r>
          </w:p>
        </w:tc>
      </w:tr>
    </w:tbl>
    <w:p w:rsidR="00526D38" w:rsidRDefault="00526D38" w:rsidP="00526D38">
      <w:pPr>
        <w:rPr>
          <w:b/>
          <w:sz w:val="24"/>
          <w:szCs w:val="24"/>
        </w:rPr>
      </w:pPr>
    </w:p>
    <w:p w:rsidR="00526D38" w:rsidRPr="0014235A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</w:rPr>
        <w:t>Вопрос № 4.</w:t>
      </w:r>
      <w:r w:rsidRPr="0014235A">
        <w:rPr>
          <w:b/>
          <w:sz w:val="24"/>
          <w:szCs w:val="24"/>
        </w:rPr>
        <w:tab/>
        <w:t xml:space="preserve"> </w:t>
      </w:r>
      <w:r w:rsidRPr="0014235A">
        <w:rPr>
          <w:b/>
          <w:iCs/>
          <w:sz w:val="24"/>
          <w:szCs w:val="24"/>
        </w:rPr>
        <w:t xml:space="preserve">О назначении </w:t>
      </w:r>
      <w:r w:rsidRPr="0014235A">
        <w:rPr>
          <w:b/>
          <w:sz w:val="24"/>
          <w:szCs w:val="24"/>
        </w:rPr>
        <w:t>аудиторской организации АО «ДРСК».</w:t>
      </w:r>
    </w:p>
    <w:p w:rsidR="00526D38" w:rsidRDefault="00526D38" w:rsidP="00526D38">
      <w:pPr>
        <w:rPr>
          <w:b/>
          <w:sz w:val="24"/>
          <w:szCs w:val="24"/>
        </w:rPr>
      </w:pPr>
    </w:p>
    <w:p w:rsidR="00526D38" w:rsidRPr="0014235A" w:rsidRDefault="00526D38" w:rsidP="00526D38">
      <w:pPr>
        <w:rPr>
          <w:b/>
          <w:sz w:val="24"/>
          <w:szCs w:val="24"/>
        </w:rPr>
      </w:pPr>
      <w:r w:rsidRPr="0014235A">
        <w:rPr>
          <w:b/>
          <w:sz w:val="24"/>
          <w:szCs w:val="24"/>
        </w:rPr>
        <w:t>Проект решения:</w:t>
      </w:r>
    </w:p>
    <w:p w:rsidR="00526D38" w:rsidRPr="0014235A" w:rsidRDefault="00526D38" w:rsidP="00526D38">
      <w:pPr>
        <w:tabs>
          <w:tab w:val="left" w:pos="851"/>
        </w:tabs>
        <w:spacing w:line="216" w:lineRule="auto"/>
        <w:rPr>
          <w:sz w:val="24"/>
          <w:szCs w:val="24"/>
        </w:rPr>
      </w:pPr>
      <w:r w:rsidRPr="0014235A">
        <w:rPr>
          <w:sz w:val="24"/>
          <w:szCs w:val="24"/>
        </w:rPr>
        <w:t>Назначить Общество с ограниченной ответственностью «</w:t>
      </w:r>
      <w:proofErr w:type="spellStart"/>
      <w:r w:rsidRPr="0014235A">
        <w:rPr>
          <w:sz w:val="24"/>
          <w:szCs w:val="24"/>
        </w:rPr>
        <w:t>ФинЭкспертиза</w:t>
      </w:r>
      <w:proofErr w:type="spellEnd"/>
      <w:r w:rsidRPr="0014235A">
        <w:rPr>
          <w:sz w:val="24"/>
          <w:szCs w:val="24"/>
        </w:rPr>
        <w:t>» (ОГРН 1027739127734) аудиторской организацией Общества.</w:t>
      </w:r>
    </w:p>
    <w:p w:rsidR="00526D38" w:rsidRDefault="00526D38" w:rsidP="00526D38">
      <w:pPr>
        <w:rPr>
          <w:b/>
          <w:sz w:val="24"/>
          <w:szCs w:val="24"/>
        </w:rPr>
      </w:pPr>
    </w:p>
    <w:p w:rsidR="00526D38" w:rsidRDefault="00526D38" w:rsidP="00526D38">
      <w:pPr>
        <w:rPr>
          <w:b/>
          <w:sz w:val="24"/>
          <w:szCs w:val="24"/>
        </w:rPr>
      </w:pPr>
    </w:p>
    <w:p w:rsidR="00526D38" w:rsidRPr="00F54B34" w:rsidRDefault="00526D38" w:rsidP="00526D38">
      <w:pPr>
        <w:rPr>
          <w:b/>
          <w:sz w:val="24"/>
          <w:szCs w:val="24"/>
        </w:rPr>
      </w:pPr>
      <w:r w:rsidRPr="00F54B34">
        <w:rPr>
          <w:b/>
          <w:sz w:val="24"/>
          <w:szCs w:val="24"/>
        </w:rPr>
        <w:t xml:space="preserve">Вопрос № </w:t>
      </w:r>
      <w:r>
        <w:rPr>
          <w:b/>
          <w:sz w:val="24"/>
          <w:szCs w:val="24"/>
        </w:rPr>
        <w:t>5</w:t>
      </w:r>
      <w:r w:rsidRPr="00F54B34">
        <w:rPr>
          <w:b/>
          <w:sz w:val="24"/>
          <w:szCs w:val="24"/>
        </w:rPr>
        <w:t>.</w:t>
      </w:r>
      <w:r w:rsidRPr="00F54B34">
        <w:rPr>
          <w:b/>
          <w:sz w:val="24"/>
          <w:szCs w:val="24"/>
        </w:rPr>
        <w:tab/>
        <w:t xml:space="preserve"> О</w:t>
      </w:r>
      <w:r>
        <w:rPr>
          <w:b/>
          <w:sz w:val="24"/>
          <w:szCs w:val="24"/>
        </w:rPr>
        <w:t>б утверждении Устава АО «ДРСК» в новой редакции.</w:t>
      </w:r>
    </w:p>
    <w:p w:rsidR="00526D38" w:rsidRDefault="00526D38" w:rsidP="00526D38">
      <w:pPr>
        <w:rPr>
          <w:b/>
          <w:sz w:val="24"/>
          <w:szCs w:val="24"/>
        </w:rPr>
      </w:pPr>
    </w:p>
    <w:p w:rsidR="00526D38" w:rsidRPr="00F54B34" w:rsidRDefault="00526D38" w:rsidP="00526D38">
      <w:pPr>
        <w:rPr>
          <w:b/>
          <w:sz w:val="24"/>
          <w:szCs w:val="24"/>
        </w:rPr>
      </w:pPr>
      <w:bookmarkStart w:id="0" w:name="_GoBack"/>
      <w:bookmarkEnd w:id="0"/>
      <w:r w:rsidRPr="00F54B34">
        <w:rPr>
          <w:b/>
          <w:sz w:val="24"/>
          <w:szCs w:val="24"/>
        </w:rPr>
        <w:t>Проект решения:</w:t>
      </w:r>
    </w:p>
    <w:p w:rsidR="00526D38" w:rsidRPr="00F54B34" w:rsidRDefault="00526D38" w:rsidP="00526D38">
      <w:pPr>
        <w:rPr>
          <w:sz w:val="24"/>
          <w:szCs w:val="24"/>
        </w:rPr>
      </w:pPr>
      <w:r w:rsidRPr="00F54B34">
        <w:rPr>
          <w:sz w:val="24"/>
          <w:szCs w:val="24"/>
        </w:rPr>
        <w:t>Утвердить Устав АО «ДРСК» в новой редакции.</w:t>
      </w:r>
    </w:p>
    <w:p w:rsidR="00FC2B0A" w:rsidRPr="00F859B4" w:rsidRDefault="00FC2B0A" w:rsidP="00526D38">
      <w:pPr>
        <w:jc w:val="center"/>
        <w:rPr>
          <w:sz w:val="24"/>
          <w:szCs w:val="24"/>
          <w:highlight w:val="yellow"/>
          <w:shd w:val="clear" w:color="auto" w:fill="FFFFFF"/>
        </w:rPr>
      </w:pPr>
    </w:p>
    <w:sectPr w:rsidR="00FC2B0A" w:rsidRPr="00F859B4" w:rsidSect="006F1EA2">
      <w:footerReference w:type="default" r:id="rId8"/>
      <w:pgSz w:w="11906" w:h="16838"/>
      <w:pgMar w:top="851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2ED" w:rsidRDefault="00B322ED" w:rsidP="00C22786">
      <w:r>
        <w:separator/>
      </w:r>
    </w:p>
  </w:endnote>
  <w:endnote w:type="continuationSeparator" w:id="0">
    <w:p w:rsidR="00B322ED" w:rsidRDefault="00B322ED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a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2ED" w:rsidRDefault="00B322ED" w:rsidP="00C22786">
      <w:r>
        <w:separator/>
      </w:r>
    </w:p>
  </w:footnote>
  <w:footnote w:type="continuationSeparator" w:id="0">
    <w:p w:rsidR="00B322ED" w:rsidRDefault="00B322ED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1A04"/>
    <w:multiLevelType w:val="multilevel"/>
    <w:tmpl w:val="96AEFAC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6A5FCE"/>
    <w:multiLevelType w:val="multilevel"/>
    <w:tmpl w:val="F888397A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2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3" w15:restartNumberingAfterBreak="0">
    <w:nsid w:val="526D5D3A"/>
    <w:multiLevelType w:val="hybridMultilevel"/>
    <w:tmpl w:val="3EA21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01912"/>
    <w:multiLevelType w:val="hybridMultilevel"/>
    <w:tmpl w:val="C8447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2776D"/>
    <w:rsid w:val="00045A69"/>
    <w:rsid w:val="00047C02"/>
    <w:rsid w:val="00081D3F"/>
    <w:rsid w:val="0009221E"/>
    <w:rsid w:val="000A32E6"/>
    <w:rsid w:val="001146F3"/>
    <w:rsid w:val="001303D2"/>
    <w:rsid w:val="0017172E"/>
    <w:rsid w:val="001972E5"/>
    <w:rsid w:val="001D33CE"/>
    <w:rsid w:val="001E5F83"/>
    <w:rsid w:val="001E6E75"/>
    <w:rsid w:val="001F03DD"/>
    <w:rsid w:val="001F20B8"/>
    <w:rsid w:val="00200156"/>
    <w:rsid w:val="00202A35"/>
    <w:rsid w:val="00280B0C"/>
    <w:rsid w:val="002E39D1"/>
    <w:rsid w:val="00330770"/>
    <w:rsid w:val="0033445A"/>
    <w:rsid w:val="00334574"/>
    <w:rsid w:val="003604D6"/>
    <w:rsid w:val="00397D52"/>
    <w:rsid w:val="003E3EFF"/>
    <w:rsid w:val="003F1095"/>
    <w:rsid w:val="004D349A"/>
    <w:rsid w:val="00526D38"/>
    <w:rsid w:val="00527954"/>
    <w:rsid w:val="005364E8"/>
    <w:rsid w:val="005415EF"/>
    <w:rsid w:val="005540B3"/>
    <w:rsid w:val="005C0791"/>
    <w:rsid w:val="00610512"/>
    <w:rsid w:val="00640A43"/>
    <w:rsid w:val="006504F2"/>
    <w:rsid w:val="006727FA"/>
    <w:rsid w:val="006A7F2C"/>
    <w:rsid w:val="006E03A5"/>
    <w:rsid w:val="006E0F31"/>
    <w:rsid w:val="006F1EA2"/>
    <w:rsid w:val="00726342"/>
    <w:rsid w:val="00744981"/>
    <w:rsid w:val="00777ADA"/>
    <w:rsid w:val="007C7B3C"/>
    <w:rsid w:val="007D3DAC"/>
    <w:rsid w:val="007F03BD"/>
    <w:rsid w:val="007F72A6"/>
    <w:rsid w:val="00895101"/>
    <w:rsid w:val="008B5BE8"/>
    <w:rsid w:val="008C57A1"/>
    <w:rsid w:val="008F026B"/>
    <w:rsid w:val="008F3FD8"/>
    <w:rsid w:val="009137F4"/>
    <w:rsid w:val="009204BA"/>
    <w:rsid w:val="00922F45"/>
    <w:rsid w:val="0093680E"/>
    <w:rsid w:val="00942FA7"/>
    <w:rsid w:val="009929B7"/>
    <w:rsid w:val="009A16E3"/>
    <w:rsid w:val="009A5F5A"/>
    <w:rsid w:val="009C4561"/>
    <w:rsid w:val="009E0088"/>
    <w:rsid w:val="00A14FDF"/>
    <w:rsid w:val="00A2606D"/>
    <w:rsid w:val="00A36861"/>
    <w:rsid w:val="00A41D88"/>
    <w:rsid w:val="00A46D54"/>
    <w:rsid w:val="00A53004"/>
    <w:rsid w:val="00A65028"/>
    <w:rsid w:val="00A740E8"/>
    <w:rsid w:val="00A87374"/>
    <w:rsid w:val="00A96671"/>
    <w:rsid w:val="00AA41F2"/>
    <w:rsid w:val="00AF3DEC"/>
    <w:rsid w:val="00B322ED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65999"/>
    <w:rsid w:val="00C850C0"/>
    <w:rsid w:val="00CA1256"/>
    <w:rsid w:val="00CC719A"/>
    <w:rsid w:val="00CE1896"/>
    <w:rsid w:val="00CE625D"/>
    <w:rsid w:val="00D1179E"/>
    <w:rsid w:val="00D64205"/>
    <w:rsid w:val="00D8062F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C67EF"/>
    <w:rsid w:val="00ED6F65"/>
    <w:rsid w:val="00F171D5"/>
    <w:rsid w:val="00F50A5A"/>
    <w:rsid w:val="00F71613"/>
    <w:rsid w:val="00F774B3"/>
    <w:rsid w:val="00FC2B0A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3D73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2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33445A"/>
    <w:rPr>
      <w:color w:val="0000FF" w:themeColor="hyperlink"/>
      <w:u w:val="single"/>
    </w:rPr>
  </w:style>
  <w:style w:type="paragraph" w:styleId="a8">
    <w:name w:val="header"/>
    <w:basedOn w:val="a0"/>
    <w:link w:val="a9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0"/>
    <w:link w:val="ab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c">
    <w:name w:val="Основной текст_"/>
    <w:basedOn w:val="a1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c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0"/>
    <w:link w:val="ac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  <w:style w:type="character" w:customStyle="1" w:styleId="1">
    <w:name w:val="Основной текст1"/>
    <w:basedOn w:val="ac"/>
    <w:rsid w:val="00A46D5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d">
    <w:name w:val="Основной текст + Полужирный"/>
    <w:basedOn w:val="ac"/>
    <w:rsid w:val="00A46D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e">
    <w:name w:val="List Paragraph"/>
    <w:basedOn w:val="a0"/>
    <w:uiPriority w:val="34"/>
    <w:qFormat/>
    <w:rsid w:val="00922F45"/>
    <w:pPr>
      <w:ind w:left="720"/>
      <w:contextualSpacing/>
    </w:pPr>
  </w:style>
  <w:style w:type="paragraph" w:styleId="af">
    <w:name w:val="No Spacing"/>
    <w:uiPriority w:val="1"/>
    <w:qFormat/>
    <w:rsid w:val="00FC2B0A"/>
    <w:pPr>
      <w:spacing w:after="0" w:line="240" w:lineRule="auto"/>
    </w:pPr>
  </w:style>
  <w:style w:type="paragraph" w:styleId="a">
    <w:name w:val="List Number"/>
    <w:basedOn w:val="a0"/>
    <w:rsid w:val="00FC2B0A"/>
    <w:pPr>
      <w:numPr>
        <w:numId w:val="4"/>
      </w:numPr>
      <w:spacing w:before="60" w:line="360" w:lineRule="auto"/>
    </w:pPr>
    <w:rPr>
      <w:rFonts w:eastAsia="Times New Roman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2</cp:revision>
  <cp:lastPrinted>2019-10-16T05:58:00Z</cp:lastPrinted>
  <dcterms:created xsi:type="dcterms:W3CDTF">2024-04-24T05:19:00Z</dcterms:created>
  <dcterms:modified xsi:type="dcterms:W3CDTF">2024-04-24T05:19:00Z</dcterms:modified>
</cp:coreProperties>
</file>