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AE" w:rsidRPr="004900AE" w:rsidRDefault="004900AE" w:rsidP="004E0057">
      <w:pPr>
        <w:pStyle w:val="2"/>
        <w:keepNext w:val="0"/>
        <w:keepLines w:val="0"/>
        <w:widowControl w:val="0"/>
        <w:suppressAutoHyphens w:val="0"/>
        <w:autoSpaceDE w:val="0"/>
        <w:autoSpaceDN w:val="0"/>
        <w:adjustRightInd w:val="0"/>
        <w:ind w:left="5040" w:firstLine="0"/>
        <w:rPr>
          <w:iCs/>
          <w:spacing w:val="100"/>
        </w:rPr>
      </w:pPr>
      <w:bookmarkStart w:id="0" w:name="BITSoft"/>
      <w:bookmarkEnd w:id="0"/>
      <w:r w:rsidRPr="004900AE">
        <w:rPr>
          <w:iCs/>
          <w:spacing w:val="100"/>
        </w:rPr>
        <w:t>УТВЕРЖДАЮ</w:t>
      </w:r>
      <w:bookmarkStart w:id="1" w:name="_GoBack"/>
      <w:bookmarkEnd w:id="1"/>
    </w:p>
    <w:p w:rsidR="004900AE" w:rsidRPr="004900AE" w:rsidRDefault="004900AE" w:rsidP="004E0057">
      <w:pPr>
        <w:pStyle w:val="30"/>
        <w:widowControl w:val="0"/>
        <w:spacing w:before="120"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4900AE">
        <w:rPr>
          <w:rFonts w:ascii="Times New Roman" w:hAnsi="Times New Roman" w:cs="Times New Roman"/>
          <w:spacing w:val="20"/>
          <w:sz w:val="28"/>
          <w:szCs w:val="28"/>
        </w:rPr>
        <w:t>Генеральный</w:t>
      </w:r>
      <w:r w:rsidR="004E00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900AE">
        <w:rPr>
          <w:rFonts w:ascii="Times New Roman" w:hAnsi="Times New Roman" w:cs="Times New Roman"/>
          <w:spacing w:val="20"/>
          <w:sz w:val="28"/>
          <w:szCs w:val="28"/>
        </w:rPr>
        <w:t>директор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АО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«Красмаш</w:t>
      </w:r>
      <w:r w:rsidRPr="004900AE">
        <w:rPr>
          <w:rFonts w:ascii="Times New Roman" w:hAnsi="Times New Roman" w:cs="Times New Roman"/>
          <w:sz w:val="28"/>
          <w:szCs w:val="28"/>
        </w:rPr>
        <w:t>»</w:t>
      </w:r>
    </w:p>
    <w:p w:rsidR="004900AE" w:rsidRPr="004908B8" w:rsidRDefault="004900AE" w:rsidP="004E0057">
      <w:pPr>
        <w:pStyle w:val="30"/>
        <w:widowControl w:val="0"/>
        <w:spacing w:before="100" w:after="0" w:line="360" w:lineRule="auto"/>
        <w:ind w:left="5040"/>
        <w:rPr>
          <w:sz w:val="28"/>
          <w:szCs w:val="28"/>
        </w:rPr>
      </w:pPr>
      <w:r w:rsidRPr="004908B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08B8">
        <w:rPr>
          <w:rFonts w:ascii="Times New Roman" w:hAnsi="Times New Roman" w:cs="Times New Roman"/>
          <w:sz w:val="28"/>
          <w:szCs w:val="28"/>
        </w:rPr>
        <w:t>_______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А.К.Назарько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«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_</w:t>
      </w:r>
      <w:r w:rsidR="004C5C86">
        <w:rPr>
          <w:rFonts w:ascii="Times New Roman" w:hAnsi="Times New Roman" w:cs="Times New Roman"/>
          <w:sz w:val="28"/>
          <w:szCs w:val="28"/>
        </w:rPr>
        <w:t>30</w:t>
      </w:r>
      <w:r w:rsidRPr="004908B8">
        <w:rPr>
          <w:rFonts w:ascii="Times New Roman" w:hAnsi="Times New Roman" w:cs="Times New Roman"/>
          <w:sz w:val="28"/>
          <w:szCs w:val="28"/>
        </w:rPr>
        <w:t>_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»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__</w:t>
      </w:r>
      <w:r w:rsidR="004C5C86">
        <w:rPr>
          <w:rFonts w:ascii="Times New Roman" w:hAnsi="Times New Roman" w:cs="Times New Roman"/>
          <w:sz w:val="28"/>
          <w:szCs w:val="28"/>
        </w:rPr>
        <w:t>09</w:t>
      </w:r>
      <w:r w:rsidRPr="004908B8">
        <w:rPr>
          <w:rFonts w:ascii="Times New Roman" w:hAnsi="Times New Roman" w:cs="Times New Roman"/>
          <w:sz w:val="28"/>
          <w:szCs w:val="28"/>
        </w:rPr>
        <w:t>______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2016</w:t>
      </w:r>
    </w:p>
    <w:p w:rsidR="00D67C9D" w:rsidRPr="004900AE" w:rsidRDefault="004900AE" w:rsidP="004E0057">
      <w:pPr>
        <w:pStyle w:val="FR1"/>
        <w:spacing w:before="240"/>
        <w:ind w:left="5474"/>
        <w:rPr>
          <w:rFonts w:ascii="Times New Roman" w:hAnsi="Times New Roman" w:cs="Times New Roman"/>
          <w:bCs/>
          <w:sz w:val="24"/>
          <w:szCs w:val="24"/>
        </w:rPr>
      </w:pPr>
      <w:r w:rsidRPr="004900AE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D67C9D" w:rsidRPr="004900AE" w:rsidRDefault="00D67C9D" w:rsidP="004E0057">
      <w:pPr>
        <w:widowControl w:val="0"/>
        <w:tabs>
          <w:tab w:val="left" w:pos="8222"/>
          <w:tab w:val="left" w:pos="10348"/>
        </w:tabs>
        <w:suppressAutoHyphens w:val="0"/>
        <w:spacing w:before="2800"/>
        <w:ind w:firstLine="0"/>
        <w:jc w:val="center"/>
        <w:rPr>
          <w:b/>
          <w:spacing w:val="10"/>
          <w:sz w:val="32"/>
          <w:szCs w:val="32"/>
        </w:rPr>
      </w:pPr>
      <w:r w:rsidRPr="004900AE">
        <w:rPr>
          <w:b/>
          <w:bCs/>
          <w:spacing w:val="10"/>
          <w:sz w:val="32"/>
          <w:szCs w:val="32"/>
          <w:lang w:eastAsia="ru-RU"/>
        </w:rPr>
        <w:t>АНТИКОРРУПЦИОННАЯ</w:t>
      </w:r>
      <w:r w:rsidR="004E0057">
        <w:rPr>
          <w:b/>
          <w:bCs/>
          <w:spacing w:val="10"/>
          <w:sz w:val="32"/>
          <w:szCs w:val="32"/>
          <w:lang w:eastAsia="ru-RU"/>
        </w:rPr>
        <w:t xml:space="preserve"> </w:t>
      </w:r>
      <w:r w:rsidRPr="004900AE">
        <w:rPr>
          <w:b/>
          <w:bCs/>
          <w:spacing w:val="10"/>
          <w:sz w:val="32"/>
          <w:szCs w:val="32"/>
          <w:lang w:eastAsia="ru-RU"/>
        </w:rPr>
        <w:t>ПОЛИТИКА</w:t>
      </w:r>
      <w:r w:rsidR="004C5C86">
        <w:rPr>
          <w:b/>
          <w:bCs/>
          <w:spacing w:val="10"/>
          <w:sz w:val="32"/>
          <w:szCs w:val="32"/>
          <w:lang w:eastAsia="ru-RU"/>
        </w:rPr>
        <w:t xml:space="preserve"> № 01-163/351</w:t>
      </w:r>
    </w:p>
    <w:p w:rsidR="00D67C9D" w:rsidRPr="004900AE" w:rsidRDefault="004900AE" w:rsidP="004E0057">
      <w:pPr>
        <w:widowControl w:val="0"/>
        <w:suppressAutoHyphens w:val="0"/>
        <w:spacing w:before="40"/>
        <w:ind w:firstLine="0"/>
        <w:jc w:val="center"/>
        <w:rPr>
          <w:bCs/>
          <w:sz w:val="32"/>
          <w:szCs w:val="32"/>
        </w:rPr>
      </w:pPr>
      <w:r w:rsidRPr="004900AE">
        <w:rPr>
          <w:bCs/>
          <w:sz w:val="32"/>
          <w:szCs w:val="32"/>
        </w:rPr>
        <w:t>а</w:t>
      </w:r>
      <w:r w:rsidR="00D67C9D" w:rsidRPr="004900AE">
        <w:rPr>
          <w:bCs/>
          <w:sz w:val="32"/>
          <w:szCs w:val="32"/>
        </w:rPr>
        <w:t>кционерного</w:t>
      </w:r>
      <w:r w:rsidR="004E0057">
        <w:rPr>
          <w:bCs/>
          <w:sz w:val="32"/>
          <w:szCs w:val="32"/>
        </w:rPr>
        <w:t xml:space="preserve"> </w:t>
      </w:r>
      <w:r w:rsidR="00D67C9D" w:rsidRPr="004900AE">
        <w:rPr>
          <w:bCs/>
          <w:sz w:val="32"/>
          <w:szCs w:val="32"/>
        </w:rPr>
        <w:t>общества</w:t>
      </w:r>
    </w:p>
    <w:p w:rsidR="00D67C9D" w:rsidRPr="004900AE" w:rsidRDefault="00D67C9D" w:rsidP="004E0057">
      <w:pPr>
        <w:widowControl w:val="0"/>
        <w:suppressAutoHyphens w:val="0"/>
        <w:ind w:firstLine="0"/>
        <w:jc w:val="center"/>
        <w:rPr>
          <w:bCs/>
          <w:sz w:val="32"/>
          <w:szCs w:val="32"/>
        </w:rPr>
      </w:pPr>
      <w:r w:rsidRPr="004900AE">
        <w:rPr>
          <w:bCs/>
          <w:sz w:val="32"/>
          <w:szCs w:val="32"/>
        </w:rPr>
        <w:t>«Красноярский</w:t>
      </w:r>
      <w:r w:rsidR="004E0057">
        <w:rPr>
          <w:bCs/>
          <w:sz w:val="32"/>
          <w:szCs w:val="32"/>
        </w:rPr>
        <w:t xml:space="preserve"> </w:t>
      </w:r>
      <w:r w:rsidRPr="004900AE">
        <w:rPr>
          <w:bCs/>
          <w:sz w:val="32"/>
          <w:szCs w:val="32"/>
        </w:rPr>
        <w:t>машиностроительный</w:t>
      </w:r>
      <w:r w:rsidR="004E0057">
        <w:rPr>
          <w:bCs/>
          <w:sz w:val="32"/>
          <w:szCs w:val="32"/>
        </w:rPr>
        <w:t xml:space="preserve"> </w:t>
      </w:r>
      <w:r w:rsidRPr="004900AE">
        <w:rPr>
          <w:bCs/>
          <w:sz w:val="32"/>
          <w:szCs w:val="32"/>
        </w:rPr>
        <w:t>завод»</w:t>
      </w:r>
    </w:p>
    <w:p w:rsidR="00D67C9D" w:rsidRPr="004900AE" w:rsidRDefault="00D67C9D" w:rsidP="004E0057">
      <w:pPr>
        <w:pStyle w:val="Style1"/>
        <w:spacing w:before="5800"/>
        <w:jc w:val="center"/>
        <w:rPr>
          <w:rStyle w:val="FontStyle55"/>
          <w:sz w:val="28"/>
          <w:szCs w:val="28"/>
        </w:rPr>
      </w:pPr>
      <w:r w:rsidRPr="004900AE">
        <w:rPr>
          <w:rStyle w:val="FontStyle55"/>
          <w:sz w:val="28"/>
          <w:szCs w:val="28"/>
        </w:rPr>
        <w:t>г.</w:t>
      </w:r>
      <w:r w:rsidR="004E0057">
        <w:rPr>
          <w:rStyle w:val="FontStyle55"/>
          <w:sz w:val="28"/>
          <w:szCs w:val="28"/>
        </w:rPr>
        <w:t xml:space="preserve"> </w:t>
      </w:r>
      <w:r w:rsidRPr="004900AE">
        <w:rPr>
          <w:rStyle w:val="FontStyle55"/>
          <w:sz w:val="28"/>
          <w:szCs w:val="28"/>
        </w:rPr>
        <w:t>Красноярск</w:t>
      </w:r>
    </w:p>
    <w:p w:rsidR="00D67C9D" w:rsidRPr="004900AE" w:rsidRDefault="00D67C9D" w:rsidP="004E0057">
      <w:pPr>
        <w:pStyle w:val="Style1"/>
        <w:spacing w:before="120"/>
        <w:jc w:val="center"/>
        <w:rPr>
          <w:rStyle w:val="FontStyle55"/>
          <w:sz w:val="28"/>
          <w:szCs w:val="28"/>
        </w:rPr>
      </w:pPr>
      <w:r w:rsidRPr="004900AE">
        <w:rPr>
          <w:rStyle w:val="FontStyle55"/>
          <w:sz w:val="28"/>
          <w:szCs w:val="28"/>
        </w:rPr>
        <w:t>2016</w:t>
      </w:r>
      <w:r w:rsidR="004E0057">
        <w:rPr>
          <w:rStyle w:val="FontStyle55"/>
          <w:sz w:val="28"/>
          <w:szCs w:val="28"/>
        </w:rPr>
        <w:t xml:space="preserve"> </w:t>
      </w:r>
      <w:r w:rsidRPr="004900AE">
        <w:rPr>
          <w:rStyle w:val="FontStyle55"/>
          <w:sz w:val="28"/>
          <w:szCs w:val="28"/>
        </w:rPr>
        <w:t>год</w:t>
      </w:r>
    </w:p>
    <w:p w:rsidR="00D67C9D" w:rsidRPr="004E0057" w:rsidRDefault="00D67C9D" w:rsidP="004E0057">
      <w:pPr>
        <w:widowControl w:val="0"/>
        <w:suppressAutoHyphens w:val="0"/>
        <w:ind w:firstLine="0"/>
        <w:jc w:val="center"/>
        <w:rPr>
          <w:spacing w:val="60"/>
          <w:sz w:val="28"/>
          <w:szCs w:val="28"/>
        </w:rPr>
      </w:pPr>
      <w:r w:rsidRPr="008A3B3B">
        <w:rPr>
          <w:bCs/>
          <w:sz w:val="28"/>
          <w:szCs w:val="28"/>
        </w:rPr>
        <w:br w:type="page"/>
      </w:r>
      <w:r w:rsidR="004E0057" w:rsidRPr="004E0057">
        <w:rPr>
          <w:spacing w:val="60"/>
          <w:sz w:val="28"/>
          <w:szCs w:val="28"/>
        </w:rPr>
        <w:lastRenderedPageBreak/>
        <w:t>ОГЛАВЛЕНИЕ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Style w:val="20"/>
          <w:caps w:val="0"/>
          <w:sz w:val="28"/>
          <w:szCs w:val="28"/>
        </w:rPr>
        <w:t>1.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Общие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положения</w:t>
      </w:r>
      <w:r w:rsidRPr="00BE29C4">
        <w:rPr>
          <w:rFonts w:ascii="Times New Roman" w:hAnsi="Times New Roman"/>
          <w:b w:val="0"/>
          <w:sz w:val="28"/>
          <w:szCs w:val="28"/>
        </w:rPr>
        <w:tab/>
        <w:t>3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Style w:val="20"/>
          <w:caps w:val="0"/>
          <w:sz w:val="28"/>
          <w:szCs w:val="28"/>
        </w:rPr>
        <w:t>2.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Используемые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в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политике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понятия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и</w:t>
      </w:r>
      <w:r w:rsidR="004E0057">
        <w:rPr>
          <w:rStyle w:val="20"/>
          <w:caps w:val="0"/>
          <w:sz w:val="28"/>
          <w:szCs w:val="28"/>
        </w:rPr>
        <w:t xml:space="preserve"> </w:t>
      </w:r>
      <w:r w:rsidRPr="00BE29C4">
        <w:rPr>
          <w:rStyle w:val="20"/>
          <w:caps w:val="0"/>
          <w:sz w:val="28"/>
          <w:szCs w:val="28"/>
        </w:rPr>
        <w:t>определения</w:t>
      </w:r>
      <w:r w:rsidRPr="00BE29C4">
        <w:rPr>
          <w:rFonts w:ascii="Times New Roman" w:hAnsi="Times New Roman"/>
          <w:b w:val="0"/>
          <w:sz w:val="28"/>
          <w:szCs w:val="28"/>
        </w:rPr>
        <w:tab/>
        <w:t>5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3.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Основные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принципы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антикоррупционной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деятельности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организации</w:t>
      </w:r>
      <w:r>
        <w:rPr>
          <w:rFonts w:ascii="Times New Roman" w:hAnsi="Times New Roman"/>
          <w:b w:val="0"/>
          <w:sz w:val="28"/>
          <w:szCs w:val="28"/>
        </w:rPr>
        <w:tab/>
      </w:r>
      <w:r w:rsidR="00FA746A">
        <w:rPr>
          <w:rFonts w:ascii="Times New Roman" w:hAnsi="Times New Roman"/>
          <w:b w:val="0"/>
          <w:sz w:val="28"/>
          <w:szCs w:val="28"/>
        </w:rPr>
        <w:t>7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4.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Область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применения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политики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круг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лиц,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попадающих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под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ее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действие</w:t>
      </w:r>
      <w:r w:rsidRPr="00BE29C4">
        <w:rPr>
          <w:rFonts w:ascii="Times New Roman" w:hAnsi="Times New Roman"/>
          <w:b w:val="0"/>
          <w:sz w:val="28"/>
          <w:szCs w:val="28"/>
        </w:rPr>
        <w:tab/>
        <w:t>8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280" w:hanging="28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5.</w:t>
      </w:r>
      <w:r w:rsidR="004E0057">
        <w:rPr>
          <w:rFonts w:ascii="Times New Roman" w:hAnsi="Times New Roman"/>
          <w:b w:val="0"/>
          <w:sz w:val="28"/>
          <w:szCs w:val="28"/>
        </w:rPr>
        <w:tab/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Определение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должностных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лиц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организации,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ответственных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за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реализацию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антикоррупционной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политики</w:t>
      </w:r>
      <w:r w:rsidRPr="00BE29C4">
        <w:rPr>
          <w:rFonts w:ascii="Times New Roman" w:hAnsi="Times New Roman"/>
          <w:b w:val="0"/>
          <w:sz w:val="28"/>
          <w:szCs w:val="28"/>
        </w:rPr>
        <w:tab/>
        <w:t>9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294" w:hanging="294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</w:t>
      </w:r>
      <w:r w:rsidR="004E0057">
        <w:rPr>
          <w:rFonts w:ascii="Times New Roman" w:hAnsi="Times New Roman"/>
          <w:b w:val="0"/>
          <w:sz w:val="28"/>
          <w:szCs w:val="28"/>
        </w:rPr>
        <w:tab/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Определение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закрепление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обязанностей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работников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организации,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связанных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с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предупреждением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противодействием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коррупции</w:t>
      </w:r>
      <w:r>
        <w:rPr>
          <w:rFonts w:ascii="Times New Roman" w:hAnsi="Times New Roman"/>
          <w:b w:val="0"/>
          <w:sz w:val="28"/>
          <w:szCs w:val="28"/>
        </w:rPr>
        <w:tab/>
      </w:r>
      <w:r w:rsidR="00FA746A">
        <w:rPr>
          <w:rFonts w:ascii="Times New Roman" w:hAnsi="Times New Roman"/>
          <w:b w:val="0"/>
          <w:sz w:val="28"/>
          <w:szCs w:val="28"/>
        </w:rPr>
        <w:t>9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280"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6.1.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Задачи,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функции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полномочия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ответственного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лица</w:t>
      </w:r>
      <w:r>
        <w:rPr>
          <w:rFonts w:ascii="Times New Roman" w:hAnsi="Times New Roman"/>
          <w:b w:val="0"/>
          <w:sz w:val="28"/>
          <w:szCs w:val="28"/>
        </w:rPr>
        <w:tab/>
      </w:r>
      <w:r w:rsidR="00FA746A">
        <w:rPr>
          <w:rFonts w:ascii="Times New Roman" w:hAnsi="Times New Roman"/>
          <w:b w:val="0"/>
          <w:sz w:val="28"/>
          <w:szCs w:val="28"/>
        </w:rPr>
        <w:t>9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280"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6.2.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Оценка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коррупционных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рисков</w:t>
      </w:r>
      <w:r w:rsidRPr="00BE29C4">
        <w:rPr>
          <w:rFonts w:ascii="Times New Roman" w:hAnsi="Times New Roman"/>
          <w:b w:val="0"/>
          <w:sz w:val="28"/>
          <w:szCs w:val="28"/>
        </w:rPr>
        <w:tab/>
        <w:t>10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280"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6.3.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Выявление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урегулирование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конфликта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интересов</w:t>
      </w:r>
      <w:r w:rsidRPr="00BE29C4">
        <w:rPr>
          <w:rFonts w:ascii="Times New Roman" w:hAnsi="Times New Roman"/>
          <w:b w:val="0"/>
          <w:sz w:val="28"/>
          <w:szCs w:val="28"/>
        </w:rPr>
        <w:tab/>
        <w:t>11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770" w:hanging="49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BE29C4">
        <w:rPr>
          <w:rFonts w:ascii="Times New Roman" w:hAnsi="Times New Roman"/>
          <w:b w:val="0"/>
          <w:sz w:val="28"/>
          <w:szCs w:val="28"/>
        </w:rPr>
        <w:t>.</w:t>
      </w:r>
      <w:r w:rsidR="004E0057">
        <w:rPr>
          <w:rFonts w:ascii="Times New Roman" w:hAnsi="Times New Roman"/>
          <w:b w:val="0"/>
          <w:sz w:val="28"/>
          <w:szCs w:val="28"/>
        </w:rPr>
        <w:tab/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Разработка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внедрение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в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практику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стандартов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процедур,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направленных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на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обеспечение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добросовестной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работы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br/>
      </w:r>
      <w:r w:rsidRPr="00BE29C4">
        <w:rPr>
          <w:rFonts w:ascii="Times New Roman" w:hAnsi="Times New Roman"/>
          <w:b w:val="0"/>
          <w:caps w:val="0"/>
          <w:sz w:val="28"/>
          <w:szCs w:val="28"/>
        </w:rPr>
        <w:t>организации</w:t>
      </w:r>
      <w:r>
        <w:rPr>
          <w:rFonts w:ascii="Times New Roman" w:hAnsi="Times New Roman"/>
          <w:b w:val="0"/>
          <w:sz w:val="28"/>
          <w:szCs w:val="28"/>
        </w:rPr>
        <w:tab/>
        <w:t>12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280"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BE29C4">
        <w:rPr>
          <w:rFonts w:ascii="Times New Roman" w:hAnsi="Times New Roman"/>
          <w:b w:val="0"/>
          <w:sz w:val="28"/>
          <w:szCs w:val="28"/>
        </w:rPr>
        <w:t>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470C7F">
        <w:rPr>
          <w:rFonts w:ascii="Times New Roman" w:hAnsi="Times New Roman"/>
          <w:b w:val="0"/>
          <w:caps w:val="0"/>
          <w:sz w:val="28"/>
          <w:szCs w:val="28"/>
        </w:rPr>
        <w:t>Консультирование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470C7F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470C7F">
        <w:rPr>
          <w:rFonts w:ascii="Times New Roman" w:hAnsi="Times New Roman"/>
          <w:b w:val="0"/>
          <w:caps w:val="0"/>
          <w:sz w:val="28"/>
          <w:szCs w:val="28"/>
        </w:rPr>
        <w:t>обучение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470C7F">
        <w:rPr>
          <w:rFonts w:ascii="Times New Roman" w:hAnsi="Times New Roman"/>
          <w:b w:val="0"/>
          <w:caps w:val="0"/>
          <w:sz w:val="28"/>
          <w:szCs w:val="28"/>
        </w:rPr>
        <w:t>работников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470C7F">
        <w:rPr>
          <w:rFonts w:ascii="Times New Roman" w:hAnsi="Times New Roman"/>
          <w:b w:val="0"/>
          <w:caps w:val="0"/>
          <w:sz w:val="28"/>
          <w:szCs w:val="28"/>
        </w:rPr>
        <w:t>организации</w:t>
      </w:r>
      <w:r>
        <w:rPr>
          <w:rFonts w:ascii="Times New Roman" w:hAnsi="Times New Roman"/>
          <w:b w:val="0"/>
          <w:sz w:val="28"/>
          <w:szCs w:val="28"/>
        </w:rPr>
        <w:tab/>
        <w:t>13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280" w:firstLine="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BE29C4">
        <w:rPr>
          <w:rFonts w:ascii="Times New Roman" w:hAnsi="Times New Roman"/>
          <w:b w:val="0"/>
          <w:sz w:val="28"/>
          <w:szCs w:val="28"/>
        </w:rPr>
        <w:t>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Внутренний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контроль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аудит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  <w:t>1</w:t>
      </w:r>
      <w:r w:rsidR="00FA746A">
        <w:rPr>
          <w:rFonts w:ascii="Times New Roman" w:hAnsi="Times New Roman"/>
          <w:b w:val="0"/>
          <w:sz w:val="28"/>
          <w:szCs w:val="28"/>
        </w:rPr>
        <w:t>3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770" w:hanging="490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BE29C4">
        <w:rPr>
          <w:rFonts w:ascii="Times New Roman" w:hAnsi="Times New Roman"/>
          <w:b w:val="0"/>
          <w:sz w:val="28"/>
          <w:szCs w:val="28"/>
        </w:rPr>
        <w:t>.</w:t>
      </w:r>
      <w:r w:rsidR="004E0057">
        <w:rPr>
          <w:rFonts w:ascii="Times New Roman" w:hAnsi="Times New Roman"/>
          <w:b w:val="0"/>
          <w:sz w:val="28"/>
          <w:szCs w:val="28"/>
        </w:rPr>
        <w:tab/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Принятие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мер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по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предупреждению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коррупции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при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взаимодействии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br/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с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организациями-контрагентами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в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зависимых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95094F">
        <w:rPr>
          <w:rFonts w:ascii="Times New Roman" w:hAnsi="Times New Roman"/>
          <w:b w:val="0"/>
          <w:caps w:val="0"/>
          <w:sz w:val="28"/>
          <w:szCs w:val="28"/>
        </w:rPr>
        <w:t>организациях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  <w:t>14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798" w:hanging="518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BE29C4">
        <w:rPr>
          <w:rFonts w:ascii="Times New Roman" w:hAnsi="Times New Roman"/>
          <w:b w:val="0"/>
          <w:sz w:val="28"/>
          <w:szCs w:val="28"/>
        </w:rPr>
        <w:t>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Взаимодействие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с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государственными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органами,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осуществляющими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контрольно-надзорные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функции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  <w:t>15</w:t>
      </w:r>
    </w:p>
    <w:p w:rsidR="00D67C9D" w:rsidRPr="00BE29C4" w:rsidRDefault="00D67C9D" w:rsidP="004E0057">
      <w:pPr>
        <w:pStyle w:val="14"/>
        <w:widowControl w:val="0"/>
        <w:tabs>
          <w:tab w:val="right" w:leader="dot" w:pos="9355"/>
        </w:tabs>
        <w:suppressAutoHyphens w:val="0"/>
        <w:spacing w:before="100"/>
        <w:ind w:left="784" w:hanging="504"/>
        <w:rPr>
          <w:rFonts w:ascii="Times New Roman" w:hAnsi="Times New Roman"/>
          <w:b w:val="0"/>
          <w:sz w:val="28"/>
          <w:szCs w:val="28"/>
        </w:rPr>
      </w:pPr>
      <w:r w:rsidRPr="00BE29C4">
        <w:rPr>
          <w:rFonts w:ascii="Times New Roman" w:hAnsi="Times New Roman"/>
          <w:b w:val="0"/>
          <w:sz w:val="28"/>
          <w:szCs w:val="28"/>
        </w:rPr>
        <w:t>6.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BE29C4">
        <w:rPr>
          <w:rFonts w:ascii="Times New Roman" w:hAnsi="Times New Roman"/>
          <w:b w:val="0"/>
          <w:sz w:val="28"/>
          <w:szCs w:val="28"/>
        </w:rPr>
        <w:t>.</w:t>
      </w:r>
      <w:r w:rsidR="004E0057">
        <w:rPr>
          <w:rFonts w:ascii="Times New Roman" w:hAnsi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Сотрудничество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с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правоохранительными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органами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в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сфере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противодействия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1669E9">
        <w:rPr>
          <w:rFonts w:ascii="Times New Roman" w:hAnsi="Times New Roman"/>
          <w:b w:val="0"/>
          <w:caps w:val="0"/>
          <w:sz w:val="28"/>
          <w:szCs w:val="28"/>
        </w:rPr>
        <w:t>коррупции</w:t>
      </w:r>
      <w:r w:rsidR="004E0057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  <w:t>1</w:t>
      </w:r>
      <w:r w:rsidR="00FA746A">
        <w:rPr>
          <w:rFonts w:ascii="Times New Roman" w:hAnsi="Times New Roman"/>
          <w:b w:val="0"/>
          <w:sz w:val="28"/>
          <w:szCs w:val="28"/>
        </w:rPr>
        <w:t>5</w:t>
      </w:r>
    </w:p>
    <w:p w:rsidR="00D67C9D" w:rsidRPr="00BE29C4" w:rsidRDefault="00D67C9D" w:rsidP="004E0057">
      <w:pPr>
        <w:pStyle w:val="21"/>
        <w:widowControl w:val="0"/>
        <w:tabs>
          <w:tab w:val="right" w:leader="dot" w:pos="9355"/>
        </w:tabs>
        <w:suppressAutoHyphens w:val="0"/>
        <w:spacing w:before="100"/>
        <w:ind w:left="308" w:hanging="3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ab/>
      </w:r>
      <w:r w:rsidRPr="001669E9">
        <w:rPr>
          <w:rFonts w:ascii="Times New Roman" w:hAnsi="Times New Roman" w:cs="Times New Roman"/>
          <w:b w:val="0"/>
          <w:sz w:val="28"/>
          <w:szCs w:val="28"/>
        </w:rPr>
        <w:t>Установление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перечня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реализуемых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антикоррупционных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мероприятий,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стандартов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и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процедур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и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их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  <w:t>16</w:t>
      </w:r>
    </w:p>
    <w:p w:rsidR="00D67C9D" w:rsidRPr="00BE29C4" w:rsidRDefault="00D67C9D" w:rsidP="004E0057">
      <w:pPr>
        <w:pStyle w:val="21"/>
        <w:widowControl w:val="0"/>
        <w:tabs>
          <w:tab w:val="right" w:leader="dot" w:pos="9355"/>
        </w:tabs>
        <w:suppressAutoHyphens w:val="0"/>
        <w:spacing w:before="100"/>
        <w:ind w:left="308" w:hanging="3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ab/>
      </w:r>
      <w:r w:rsidRPr="001669E9">
        <w:rPr>
          <w:rFonts w:ascii="Times New Roman" w:hAnsi="Times New Roman" w:cs="Times New Roman"/>
          <w:b w:val="0"/>
          <w:sz w:val="28"/>
          <w:szCs w:val="28"/>
        </w:rPr>
        <w:t>Ответственность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за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несоблюдение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9E9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FA746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D67C9D" w:rsidRPr="004E0057" w:rsidRDefault="00D67C9D" w:rsidP="004E0057">
      <w:pPr>
        <w:pStyle w:val="21"/>
        <w:widowControl w:val="0"/>
        <w:tabs>
          <w:tab w:val="right" w:leader="dot" w:pos="9355"/>
        </w:tabs>
        <w:suppressAutoHyphens w:val="0"/>
        <w:spacing w:before="100"/>
        <w:ind w:left="308" w:hanging="308"/>
        <w:rPr>
          <w:rFonts w:ascii="Times New Roman" w:hAnsi="Times New Roman" w:cs="Times New Roman"/>
          <w:b w:val="0"/>
          <w:sz w:val="28"/>
          <w:szCs w:val="28"/>
        </w:rPr>
      </w:pPr>
      <w:r w:rsidRPr="004E0057">
        <w:rPr>
          <w:rFonts w:ascii="Times New Roman" w:hAnsi="Times New Roman" w:cs="Times New Roman"/>
          <w:b w:val="0"/>
          <w:sz w:val="28"/>
          <w:szCs w:val="28"/>
        </w:rPr>
        <w:t>9.</w:t>
      </w:r>
      <w:r w:rsidR="004E0057">
        <w:rPr>
          <w:rFonts w:ascii="Times New Roman" w:hAnsi="Times New Roman" w:cs="Times New Roman"/>
          <w:b w:val="0"/>
          <w:sz w:val="28"/>
          <w:szCs w:val="28"/>
        </w:rPr>
        <w:tab/>
      </w:r>
      <w:r w:rsidRPr="004E0057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пересмотра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и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внесения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в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антикоррупционную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политику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4E0057" w:rsidRPr="004E0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057">
        <w:rPr>
          <w:rFonts w:ascii="Times New Roman" w:hAnsi="Times New Roman" w:cs="Times New Roman"/>
          <w:b w:val="0"/>
          <w:sz w:val="28"/>
          <w:szCs w:val="28"/>
        </w:rPr>
        <w:tab/>
        <w:t>18</w:t>
      </w:r>
    </w:p>
    <w:p w:rsidR="00D67C9D" w:rsidRPr="00E71474" w:rsidRDefault="00D67C9D" w:rsidP="004E0057">
      <w:pPr>
        <w:pStyle w:val="3"/>
        <w:widowControl w:val="0"/>
        <w:tabs>
          <w:tab w:val="right" w:leader="dot" w:pos="9355"/>
        </w:tabs>
        <w:suppressAutoHyphens w:val="0"/>
        <w:spacing w:before="120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Приложение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№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1</w:t>
      </w:r>
      <w:r w:rsidR="004E0057">
        <w:rPr>
          <w:rFonts w:ascii="Times New Roman" w:hAnsi="Times New Roman" w:cs="Times New Roman"/>
          <w:sz w:val="28"/>
          <w:szCs w:val="28"/>
        </w:rPr>
        <w:tab/>
      </w:r>
      <w:r w:rsidRPr="00E71474">
        <w:rPr>
          <w:rFonts w:ascii="Times New Roman" w:hAnsi="Times New Roman" w:cs="Times New Roman"/>
          <w:sz w:val="28"/>
          <w:szCs w:val="28"/>
        </w:rPr>
        <w:t>Алгоритм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действий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при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получении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информации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о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коррупционных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проявлениях</w:t>
      </w:r>
      <w:r w:rsidR="00E71474">
        <w:rPr>
          <w:rFonts w:ascii="Times New Roman" w:hAnsi="Times New Roman" w:cs="Times New Roman"/>
          <w:sz w:val="28"/>
          <w:szCs w:val="28"/>
        </w:rPr>
        <w:tab/>
      </w:r>
      <w:r w:rsidRPr="00E71474">
        <w:rPr>
          <w:rFonts w:ascii="Times New Roman" w:hAnsi="Times New Roman" w:cs="Times New Roman"/>
          <w:sz w:val="28"/>
          <w:szCs w:val="28"/>
        </w:rPr>
        <w:t>19</w:t>
      </w:r>
    </w:p>
    <w:p w:rsidR="00D67C9D" w:rsidRPr="00E71474" w:rsidRDefault="00D67C9D" w:rsidP="004E0057">
      <w:pPr>
        <w:pStyle w:val="3"/>
        <w:widowControl w:val="0"/>
        <w:tabs>
          <w:tab w:val="right" w:leader="dot" w:pos="9355"/>
        </w:tabs>
        <w:suppressAutoHyphens w:val="0"/>
        <w:spacing w:before="100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Приложение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№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2</w:t>
      </w:r>
      <w:r w:rsidR="004E0057">
        <w:rPr>
          <w:rFonts w:ascii="Times New Roman" w:hAnsi="Times New Roman" w:cs="Times New Roman"/>
          <w:sz w:val="28"/>
          <w:szCs w:val="28"/>
        </w:rPr>
        <w:tab/>
      </w:r>
      <w:r w:rsidRPr="00E71474">
        <w:rPr>
          <w:rFonts w:ascii="Times New Roman" w:hAnsi="Times New Roman" w:cs="Times New Roman"/>
          <w:sz w:val="28"/>
          <w:szCs w:val="28"/>
        </w:rPr>
        <w:t>Перечень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должностей,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наиболее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подверженных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коррупционным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рискам</w:t>
      </w:r>
      <w:r w:rsidR="00E71474">
        <w:rPr>
          <w:rFonts w:ascii="Times New Roman" w:hAnsi="Times New Roman" w:cs="Times New Roman"/>
          <w:sz w:val="28"/>
          <w:szCs w:val="28"/>
        </w:rPr>
        <w:tab/>
      </w:r>
      <w:r w:rsidRPr="00E71474">
        <w:rPr>
          <w:rFonts w:ascii="Times New Roman" w:hAnsi="Times New Roman" w:cs="Times New Roman"/>
          <w:sz w:val="28"/>
          <w:szCs w:val="28"/>
        </w:rPr>
        <w:t>21</w:t>
      </w:r>
    </w:p>
    <w:p w:rsidR="00D67C9D" w:rsidRPr="00E71474" w:rsidRDefault="00D67C9D" w:rsidP="004E0057">
      <w:pPr>
        <w:pStyle w:val="3"/>
        <w:widowControl w:val="0"/>
        <w:tabs>
          <w:tab w:val="right" w:leader="dot" w:pos="9355"/>
        </w:tabs>
        <w:suppressAutoHyphens w:val="0"/>
        <w:spacing w:before="100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Приложение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№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3</w:t>
      </w:r>
      <w:r w:rsidR="004E0057">
        <w:rPr>
          <w:rFonts w:ascii="Times New Roman" w:hAnsi="Times New Roman" w:cs="Times New Roman"/>
          <w:sz w:val="28"/>
          <w:szCs w:val="28"/>
        </w:rPr>
        <w:tab/>
      </w:r>
      <w:r w:rsidRPr="00E71474">
        <w:rPr>
          <w:rFonts w:ascii="Times New Roman" w:hAnsi="Times New Roman" w:cs="Times New Roman"/>
          <w:sz w:val="28"/>
          <w:szCs w:val="28"/>
        </w:rPr>
        <w:t>Форма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обращения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для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выявления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коррупции</w:t>
      </w:r>
      <w:r w:rsidR="00E71474">
        <w:rPr>
          <w:rFonts w:ascii="Times New Roman" w:hAnsi="Times New Roman" w:cs="Times New Roman"/>
          <w:sz w:val="28"/>
          <w:szCs w:val="28"/>
        </w:rPr>
        <w:tab/>
      </w:r>
      <w:r w:rsidR="00720EFC">
        <w:rPr>
          <w:rFonts w:ascii="Times New Roman" w:hAnsi="Times New Roman" w:cs="Times New Roman"/>
          <w:sz w:val="28"/>
          <w:szCs w:val="28"/>
        </w:rPr>
        <w:t>24</w:t>
      </w:r>
    </w:p>
    <w:p w:rsidR="00D67C9D" w:rsidRPr="00E71474" w:rsidRDefault="00D67C9D" w:rsidP="004E0057">
      <w:pPr>
        <w:pStyle w:val="3"/>
        <w:widowControl w:val="0"/>
        <w:tabs>
          <w:tab w:val="right" w:leader="dot" w:pos="9355"/>
        </w:tabs>
        <w:suppressAutoHyphens w:val="0"/>
        <w:spacing w:before="100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Приложение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№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4</w:t>
      </w:r>
      <w:r w:rsidR="004E0057">
        <w:rPr>
          <w:rFonts w:ascii="Times New Roman" w:hAnsi="Times New Roman" w:cs="Times New Roman"/>
          <w:sz w:val="28"/>
          <w:szCs w:val="28"/>
        </w:rPr>
        <w:tab/>
      </w:r>
      <w:r w:rsidRPr="00E71474">
        <w:rPr>
          <w:rFonts w:ascii="Times New Roman" w:hAnsi="Times New Roman" w:cs="Times New Roman"/>
          <w:sz w:val="28"/>
          <w:szCs w:val="28"/>
        </w:rPr>
        <w:t>Пример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заполненной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формы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обращения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для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выявления</w:t>
      </w:r>
      <w:r w:rsidR="004E0057">
        <w:rPr>
          <w:rFonts w:ascii="Times New Roman" w:hAnsi="Times New Roman" w:cs="Times New Roman"/>
          <w:sz w:val="28"/>
          <w:szCs w:val="28"/>
        </w:rPr>
        <w:t xml:space="preserve"> </w:t>
      </w:r>
      <w:r w:rsidRPr="00E71474">
        <w:rPr>
          <w:rFonts w:ascii="Times New Roman" w:hAnsi="Times New Roman" w:cs="Times New Roman"/>
          <w:sz w:val="28"/>
          <w:szCs w:val="28"/>
        </w:rPr>
        <w:t>коррупции</w:t>
      </w:r>
      <w:r w:rsidR="00E71474">
        <w:rPr>
          <w:rFonts w:ascii="Times New Roman" w:hAnsi="Times New Roman" w:cs="Times New Roman"/>
          <w:sz w:val="28"/>
          <w:szCs w:val="28"/>
        </w:rPr>
        <w:tab/>
      </w:r>
      <w:r w:rsidR="00720EFC">
        <w:rPr>
          <w:rFonts w:ascii="Times New Roman" w:hAnsi="Times New Roman" w:cs="Times New Roman"/>
          <w:sz w:val="28"/>
          <w:szCs w:val="28"/>
        </w:rPr>
        <w:t>25</w:t>
      </w:r>
    </w:p>
    <w:p w:rsidR="00D67C9D" w:rsidRPr="00104C55" w:rsidRDefault="00D67C9D" w:rsidP="004E0057">
      <w:pPr>
        <w:widowControl w:val="0"/>
        <w:suppressAutoHyphens w:val="0"/>
        <w:ind w:firstLine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04C55" w:rsidRPr="00104C55">
        <w:rPr>
          <w:color w:val="000000"/>
          <w:sz w:val="28"/>
          <w:szCs w:val="28"/>
        </w:rPr>
        <w:lastRenderedPageBreak/>
        <w:t>1.</w:t>
      </w:r>
      <w:r w:rsidR="00104C55">
        <w:rPr>
          <w:color w:val="000000"/>
          <w:sz w:val="28"/>
          <w:szCs w:val="28"/>
        </w:rPr>
        <w:t xml:space="preserve"> </w:t>
      </w:r>
      <w:r w:rsidR="00104C55" w:rsidRPr="00104C55">
        <w:rPr>
          <w:rStyle w:val="20"/>
          <w:b w:val="0"/>
          <w:sz w:val="28"/>
        </w:rPr>
        <w:t>ОБЩИЕ ПОЛОЖЕНИЯ</w:t>
      </w:r>
    </w:p>
    <w:p w:rsidR="00D67C9D" w:rsidRDefault="00D67C9D" w:rsidP="004E0057">
      <w:pPr>
        <w:widowControl w:val="0"/>
        <w:suppressAutoHyphens w:val="0"/>
        <w:spacing w:before="80"/>
        <w:ind w:firstLine="680"/>
        <w:rPr>
          <w:b/>
          <w:color w:val="000000"/>
          <w:sz w:val="28"/>
          <w:szCs w:val="28"/>
        </w:rPr>
      </w:pPr>
      <w:r w:rsidRPr="00A31539">
        <w:rPr>
          <w:color w:val="000000"/>
          <w:sz w:val="28"/>
          <w:szCs w:val="28"/>
        </w:rPr>
        <w:t>1.1</w:t>
      </w:r>
      <w:r w:rsidR="00104C55">
        <w:rPr>
          <w:color w:val="000000"/>
          <w:sz w:val="28"/>
          <w:szCs w:val="28"/>
        </w:rPr>
        <w:t>.</w:t>
      </w:r>
      <w:r w:rsidR="004E0057">
        <w:rPr>
          <w:color w:val="000000"/>
          <w:sz w:val="28"/>
          <w:szCs w:val="28"/>
        </w:rPr>
        <w:t xml:space="preserve"> </w:t>
      </w:r>
      <w:r w:rsidRPr="00A31539">
        <w:rPr>
          <w:color w:val="000000"/>
          <w:sz w:val="28"/>
          <w:szCs w:val="28"/>
        </w:rPr>
        <w:t>Правовая</w:t>
      </w:r>
      <w:r w:rsidR="004E0057">
        <w:rPr>
          <w:color w:val="000000"/>
          <w:sz w:val="28"/>
          <w:szCs w:val="28"/>
        </w:rPr>
        <w:t xml:space="preserve"> </w:t>
      </w:r>
      <w:r w:rsidRPr="00A31539">
        <w:rPr>
          <w:color w:val="000000"/>
          <w:sz w:val="28"/>
          <w:szCs w:val="28"/>
        </w:rPr>
        <w:t>основа</w:t>
      </w:r>
      <w:r w:rsidR="004E0057">
        <w:rPr>
          <w:color w:val="000000"/>
          <w:sz w:val="28"/>
          <w:szCs w:val="28"/>
        </w:rPr>
        <w:t xml:space="preserve"> </w:t>
      </w:r>
      <w:r w:rsidRPr="00A31539">
        <w:rPr>
          <w:color w:val="000000"/>
          <w:sz w:val="28"/>
          <w:szCs w:val="28"/>
        </w:rPr>
        <w:t>Антикоррупционной</w:t>
      </w:r>
      <w:r w:rsidR="004E0057">
        <w:rPr>
          <w:color w:val="000000"/>
          <w:sz w:val="28"/>
          <w:szCs w:val="28"/>
        </w:rPr>
        <w:t xml:space="preserve"> </w:t>
      </w:r>
      <w:r w:rsidRPr="00A31539">
        <w:rPr>
          <w:color w:val="000000"/>
          <w:sz w:val="28"/>
          <w:szCs w:val="28"/>
        </w:rPr>
        <w:t>политики</w:t>
      </w:r>
    </w:p>
    <w:p w:rsidR="00D67C9D" w:rsidRDefault="00D67C9D" w:rsidP="00104C55">
      <w:pPr>
        <w:widowControl w:val="0"/>
        <w:suppressAutoHyphens w:val="0"/>
        <w:spacing w:before="2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«Антикоррупционная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политика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«Красмаш»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4E00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Антикоррупционная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политика)</w:t>
      </w:r>
      <w:r w:rsidR="004E00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единый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основополагающий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документ,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содержащий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взаимосвязанных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принципов,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конкретных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мероприятий,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направленных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предупреждение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противодействие</w:t>
      </w:r>
      <w:r w:rsidR="004E005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коррупции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«Красмаш»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4E00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Общество).</w:t>
      </w:r>
    </w:p>
    <w:p w:rsidR="00D67C9D" w:rsidRDefault="00D67C9D" w:rsidP="00104C55">
      <w:pPr>
        <w:widowControl w:val="0"/>
        <w:suppressAutoHyphens w:val="0"/>
        <w:spacing w:before="2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Антикоррупционная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политика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«Красмаш»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разработана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 w:rsidR="004E0057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:</w:t>
      </w:r>
    </w:p>
    <w:p w:rsidR="00D67C9D" w:rsidRPr="00F14515" w:rsidRDefault="00D67C9D" w:rsidP="00104C55">
      <w:pPr>
        <w:widowControl w:val="0"/>
        <w:suppressAutoHyphens w:val="0"/>
        <w:spacing w:before="120"/>
        <w:rPr>
          <w:bCs/>
          <w:sz w:val="28"/>
          <w:szCs w:val="28"/>
        </w:rPr>
      </w:pPr>
      <w:r w:rsidRPr="00F1451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1.1.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Международно-правовыми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стандартами:</w:t>
      </w:r>
      <w:r w:rsidR="004E0057">
        <w:rPr>
          <w:bCs/>
          <w:sz w:val="28"/>
          <w:szCs w:val="28"/>
        </w:rPr>
        <w:t xml:space="preserve"> </w:t>
      </w:r>
    </w:p>
    <w:p w:rsidR="00D67C9D" w:rsidRPr="00F1451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F14515">
        <w:rPr>
          <w:bCs/>
          <w:sz w:val="28"/>
          <w:szCs w:val="28"/>
        </w:rPr>
        <w:t>Конвенцией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Организации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Объединенных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Наций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против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коррупции,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заключена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Генеральной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Ассамблеей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ООН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31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октября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2003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года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на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51-м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пленарном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заседании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(Федеральн</w:t>
      </w:r>
      <w:r>
        <w:rPr>
          <w:bCs/>
          <w:sz w:val="28"/>
          <w:szCs w:val="28"/>
        </w:rPr>
        <w:t>ый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08.03.2006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40-ФЗ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ратификации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Конвенции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Организации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Объединенных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Наций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против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коррупции»);</w:t>
      </w:r>
    </w:p>
    <w:p w:rsidR="00D67C9D" w:rsidRPr="00F1451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F14515">
        <w:rPr>
          <w:bCs/>
          <w:sz w:val="28"/>
          <w:szCs w:val="28"/>
        </w:rPr>
        <w:t>Конвенцией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об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уголовной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ответственности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коррупцию,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заключена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Страсбурге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27.01.1999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(Федеральный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закон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25.07.2006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125-ФЗ</w:t>
      </w:r>
      <w:r w:rsidR="00104C55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ратификации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Конвенции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об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уголовной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ответственности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коррупцию»);</w:t>
      </w:r>
      <w:r w:rsidR="004E0057">
        <w:rPr>
          <w:bCs/>
          <w:sz w:val="28"/>
          <w:szCs w:val="28"/>
        </w:rPr>
        <w:t xml:space="preserve"> </w:t>
      </w:r>
    </w:p>
    <w:p w:rsidR="00D67C9D" w:rsidRPr="00F1451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F14515">
        <w:rPr>
          <w:bCs/>
          <w:sz w:val="28"/>
          <w:szCs w:val="28"/>
        </w:rPr>
        <w:t>Конвенцией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борьбе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подкупом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иностранных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должностных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лиц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осуществлении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международных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коммерческих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сделок,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заключена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21.11.1997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рамках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Совета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Европы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(Федеральный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закон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01.02.2012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3-ФЗ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присоединении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Российской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Федерации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Конвенции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борьбе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подкупом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иностранных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должностных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лиц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осуществлении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международных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коммерческих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сделок»);</w:t>
      </w:r>
    </w:p>
    <w:p w:rsidR="00D67C9D" w:rsidRPr="00F1451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F14515">
        <w:rPr>
          <w:bCs/>
          <w:sz w:val="28"/>
          <w:szCs w:val="28"/>
        </w:rPr>
        <w:t>Рекомендациями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борьбе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подкупом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иностранных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должностных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лиц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осуществлении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коммерческих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сделок,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принятыми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Рабочей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группой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ОЭСР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26.11.2009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(RecommendationoftheCouncilforFurtherCombating</w:t>
      </w:r>
      <w:r w:rsidR="00104C55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BriberyofForeignPublicOfficialsinInternationalBusinessTransactions);</w:t>
      </w:r>
    </w:p>
    <w:p w:rsidR="00D67C9D" w:rsidRPr="00F1451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F14515">
        <w:rPr>
          <w:bCs/>
          <w:sz w:val="28"/>
          <w:szCs w:val="28"/>
        </w:rPr>
        <w:t>Руководством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лучшим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практикам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сфере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механизмов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внутреннего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контроля,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этики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соблюдения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требований,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принятым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Рабочей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группой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ОЭСР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18.02.2010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(GoodPracticeGuidanceonInternalControls,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Ethics,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andCompliance)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(Приложение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Рекомендациям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борьбе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подкупом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иностранных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должностных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лиц);</w:t>
      </w:r>
    </w:p>
    <w:p w:rsidR="00D67C9D" w:rsidRPr="008A753F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F14515">
        <w:rPr>
          <w:bCs/>
          <w:sz w:val="28"/>
          <w:szCs w:val="28"/>
        </w:rPr>
        <w:t>иными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международно-правовыми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стандартами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области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предупреждения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противодействия</w:t>
      </w:r>
      <w:r w:rsidR="004E0057">
        <w:rPr>
          <w:bCs/>
          <w:sz w:val="28"/>
          <w:szCs w:val="28"/>
        </w:rPr>
        <w:t xml:space="preserve"> </w:t>
      </w:r>
      <w:r w:rsidRPr="00F14515">
        <w:rPr>
          <w:bCs/>
          <w:sz w:val="28"/>
          <w:szCs w:val="28"/>
        </w:rPr>
        <w:t>коррупции.</w:t>
      </w:r>
    </w:p>
    <w:p w:rsidR="00D67C9D" w:rsidRPr="007C2134" w:rsidRDefault="00D67C9D" w:rsidP="00104C55">
      <w:pPr>
        <w:widowControl w:val="0"/>
        <w:suppressAutoHyphens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1.1.2.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Нормативн</w:t>
      </w:r>
      <w:r>
        <w:rPr>
          <w:bCs/>
          <w:sz w:val="28"/>
          <w:szCs w:val="28"/>
        </w:rPr>
        <w:t>о</w:t>
      </w:r>
      <w:r w:rsidR="00104C55">
        <w:rPr>
          <w:bCs/>
          <w:sz w:val="28"/>
          <w:szCs w:val="28"/>
        </w:rPr>
        <w:t xml:space="preserve"> – </w:t>
      </w:r>
      <w:r w:rsidRPr="007C2134">
        <w:rPr>
          <w:bCs/>
          <w:sz w:val="28"/>
          <w:szCs w:val="28"/>
        </w:rPr>
        <w:t>правовыми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актами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Российской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Федерации: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Конституцией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Российской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Федерации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12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декабря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1993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года;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Федеральным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законом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25.12.2008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273-ФЗ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(ред.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15.02.2016)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коррупции»;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Федеральным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законом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27.07.2010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224-ФЗ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(ред.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03.07.2016)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неправомерному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использованию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инсайдерской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информации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манипулированию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рынком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внесении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изменений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отдельные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законодательные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акты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Российской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Федерации»;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Национальной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стратегией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Национальным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lastRenderedPageBreak/>
        <w:t>планом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2010-2011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годы,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утвержденными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Указом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Президента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РФ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13.04.2010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460;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Национальным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планом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2012-2013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годы,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утвержденным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Указом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Президента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РФ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13.03.2012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297;</w:t>
      </w:r>
    </w:p>
    <w:p w:rsidR="00D67C9D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Национальным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планом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2014-2015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годы,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утвержденным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Указом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Президента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РФ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11.04.2014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226;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Национальным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планом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ротиводействия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коррупции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2016-2017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годы,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утвержд</w:t>
      </w:r>
      <w:r>
        <w:rPr>
          <w:bCs/>
          <w:sz w:val="28"/>
          <w:szCs w:val="28"/>
        </w:rPr>
        <w:t>енным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Указом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Президента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РФ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01</w:t>
      </w:r>
      <w:r w:rsidRPr="007C2134">
        <w:rPr>
          <w:bCs/>
          <w:sz w:val="28"/>
          <w:szCs w:val="28"/>
        </w:rPr>
        <w:t>.04.</w:t>
      </w:r>
      <w:r>
        <w:rPr>
          <w:bCs/>
          <w:sz w:val="28"/>
          <w:szCs w:val="28"/>
        </w:rPr>
        <w:t>2016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147</w:t>
      </w:r>
      <w:r w:rsidRPr="007C2134">
        <w:rPr>
          <w:bCs/>
          <w:sz w:val="28"/>
          <w:szCs w:val="28"/>
        </w:rPr>
        <w:t>;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Указом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Президента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РФ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02.04.2013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309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(ред.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08.06.2016)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мерах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реализации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отдельных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положений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Федерального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закона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коррупции»;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Постановлением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Правительства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РФ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09.01.2014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10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(ред.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12.10.2015)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порядке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сообщения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отдельными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категориями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лиц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получении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подарка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связи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с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их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должностным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положением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или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исполнением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служебных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(должностных)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обязанностей,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сдачи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оценки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подарка,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реализации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(выкупа)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зачисления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средств,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вырученных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его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реализации»;</w:t>
      </w:r>
      <w:r w:rsidR="004E0057">
        <w:rPr>
          <w:bCs/>
          <w:sz w:val="28"/>
          <w:szCs w:val="28"/>
        </w:rPr>
        <w:t xml:space="preserve"> </w:t>
      </w:r>
    </w:p>
    <w:p w:rsidR="00D67C9D" w:rsidRPr="007C2134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Постановление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Правительства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РФ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05.07.2013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№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568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(ред.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4E0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28.06.2016)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распространении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на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отдельные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категории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граждан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ограничений,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запретов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обязанностей,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установленных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Федеральным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законом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«О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</w:t>
      </w:r>
      <w:r>
        <w:rPr>
          <w:bCs/>
          <w:sz w:val="28"/>
          <w:szCs w:val="28"/>
        </w:rPr>
        <w:t>»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другими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федеральными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законами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целях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коррупции»;</w:t>
      </w:r>
    </w:p>
    <w:p w:rsidR="00D67C9D" w:rsidRPr="008A753F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7C2134">
        <w:rPr>
          <w:bCs/>
          <w:sz w:val="28"/>
          <w:szCs w:val="28"/>
        </w:rPr>
        <w:t>иными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нормативно-правовыми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актами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в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области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предупреждения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и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противодействия</w:t>
      </w:r>
      <w:r w:rsidR="004E0057">
        <w:rPr>
          <w:bCs/>
          <w:sz w:val="28"/>
          <w:szCs w:val="28"/>
        </w:rPr>
        <w:t xml:space="preserve"> </w:t>
      </w:r>
      <w:r w:rsidRPr="007C2134">
        <w:rPr>
          <w:bCs/>
          <w:sz w:val="28"/>
          <w:szCs w:val="28"/>
        </w:rPr>
        <w:t>коррупции.</w:t>
      </w:r>
    </w:p>
    <w:p w:rsidR="00D67C9D" w:rsidRPr="00104C55" w:rsidRDefault="00D67C9D" w:rsidP="00104C55">
      <w:pPr>
        <w:widowControl w:val="0"/>
        <w:suppressAutoHyphens w:val="0"/>
        <w:spacing w:before="120"/>
        <w:rPr>
          <w:bCs/>
          <w:sz w:val="28"/>
          <w:szCs w:val="28"/>
        </w:rPr>
      </w:pPr>
      <w:r w:rsidRPr="009E3B03">
        <w:rPr>
          <w:bCs/>
          <w:sz w:val="28"/>
          <w:szCs w:val="28"/>
        </w:rPr>
        <w:t>1.1.3.</w:t>
      </w:r>
      <w:r w:rsidR="004E0057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Актом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официального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толкования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ст.13.3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Федерального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закона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от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25.12.2008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№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273-ФЗ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«О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противодействии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коррупции»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Методическими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рекомендациями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разработке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принятию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организациями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мер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предупреждению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противодействию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коррупции,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разработанными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Министерством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труда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социальной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защиты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России,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утвержденными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08.11.2013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(в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ред.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от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16.04.2014).</w:t>
      </w:r>
    </w:p>
    <w:p w:rsidR="00D67C9D" w:rsidRPr="00104C55" w:rsidRDefault="00D67C9D" w:rsidP="00104C55">
      <w:pPr>
        <w:widowControl w:val="0"/>
        <w:suppressAutoHyphens w:val="0"/>
        <w:spacing w:before="120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1.1.4.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Локальными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организационно-распорядительными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документами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«Красмаш»:</w:t>
      </w:r>
    </w:p>
    <w:p w:rsidR="00D67C9D" w:rsidRDefault="00D67C9D" w:rsidP="004E005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749D">
        <w:rPr>
          <w:color w:val="000000"/>
          <w:sz w:val="28"/>
          <w:szCs w:val="28"/>
        </w:rPr>
        <w:t>Уставом</w:t>
      </w:r>
      <w:r w:rsidR="004E0057">
        <w:rPr>
          <w:color w:val="000000"/>
          <w:sz w:val="28"/>
          <w:szCs w:val="28"/>
        </w:rPr>
        <w:t xml:space="preserve"> </w:t>
      </w:r>
      <w:r w:rsidRPr="0056749D">
        <w:rPr>
          <w:sz w:val="28"/>
          <w:szCs w:val="28"/>
        </w:rPr>
        <w:t>АО</w:t>
      </w:r>
      <w:r w:rsidR="004E0057">
        <w:rPr>
          <w:sz w:val="28"/>
          <w:szCs w:val="28"/>
        </w:rPr>
        <w:t xml:space="preserve"> </w:t>
      </w:r>
      <w:r w:rsidRPr="0056749D">
        <w:rPr>
          <w:sz w:val="28"/>
          <w:szCs w:val="28"/>
        </w:rPr>
        <w:t>«Красмаш»</w:t>
      </w:r>
      <w:r w:rsidRPr="0056749D">
        <w:rPr>
          <w:color w:val="000000"/>
          <w:sz w:val="28"/>
          <w:szCs w:val="28"/>
        </w:rPr>
        <w:t>,</w:t>
      </w:r>
      <w:r w:rsidR="004E0057">
        <w:rPr>
          <w:color w:val="000000"/>
          <w:sz w:val="28"/>
          <w:szCs w:val="28"/>
        </w:rPr>
        <w:t xml:space="preserve"> </w:t>
      </w:r>
      <w:r w:rsidRPr="0056749D">
        <w:rPr>
          <w:color w:val="000000"/>
          <w:sz w:val="28"/>
          <w:szCs w:val="28"/>
        </w:rPr>
        <w:t>утвержденным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Общим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собранием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акционеров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28.06.2016</w:t>
      </w:r>
      <w:r w:rsidRPr="0056749D">
        <w:rPr>
          <w:color w:val="000000"/>
          <w:sz w:val="28"/>
          <w:szCs w:val="28"/>
        </w:rPr>
        <w:t>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Кодексом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корпоративной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этики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«Красмаш»;</w:t>
      </w:r>
    </w:p>
    <w:p w:rsidR="00D67C9D" w:rsidRPr="008A753F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jc w:val="left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иными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локальными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нормативными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актами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организационно-распорядительными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документами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«Красмаш».</w:t>
      </w:r>
    </w:p>
    <w:p w:rsidR="00D67C9D" w:rsidRPr="00104C55" w:rsidRDefault="00D67C9D" w:rsidP="00171CA0">
      <w:pPr>
        <w:widowControl w:val="0"/>
        <w:suppressAutoHyphens w:val="0"/>
        <w:spacing w:before="240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1.2.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Цели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задачи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антикоррупционной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политики</w:t>
      </w:r>
    </w:p>
    <w:p w:rsidR="00D67C9D" w:rsidRPr="00104C55" w:rsidRDefault="00D67C9D" w:rsidP="00104C55">
      <w:pPr>
        <w:widowControl w:val="0"/>
        <w:suppressAutoHyphens w:val="0"/>
        <w:spacing w:before="120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1.2.1.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Целью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антикоррупционной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политики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является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разработка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осуществление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разносторонних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последовательных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мер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предупреждению,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устранению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(минимизации)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причин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условий,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порождающих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коррупцию,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формированию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антикоррупционного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сознания,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характеризующегося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нетер</w:t>
      </w:r>
      <w:r w:rsidRPr="00104C55">
        <w:rPr>
          <w:bCs/>
          <w:sz w:val="28"/>
          <w:szCs w:val="28"/>
        </w:rPr>
        <w:lastRenderedPageBreak/>
        <w:t>пимостью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работников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Общества,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клиентов,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контрагентов,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органов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управления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коррупционным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проявлениям.</w:t>
      </w:r>
    </w:p>
    <w:p w:rsidR="00D67C9D" w:rsidRPr="00104C55" w:rsidRDefault="00D67C9D" w:rsidP="00104C55">
      <w:pPr>
        <w:widowControl w:val="0"/>
        <w:suppressAutoHyphens w:val="0"/>
        <w:spacing w:before="20"/>
        <w:ind w:firstLine="680"/>
        <w:rPr>
          <w:color w:val="000000"/>
          <w:sz w:val="28"/>
          <w:szCs w:val="28"/>
        </w:rPr>
      </w:pPr>
      <w:r w:rsidRPr="00104C55">
        <w:rPr>
          <w:color w:val="000000"/>
          <w:sz w:val="28"/>
          <w:szCs w:val="28"/>
        </w:rPr>
        <w:t>Политика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отражает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приверженность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Общества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высоким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этическим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стандартам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и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принципам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открытого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и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честного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ведения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бизнеса,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а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также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стремление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Общества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к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усовершенствованию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корпоративной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культуры,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следованию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лучшим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практикам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корпоративного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управления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и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поддержанию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деловой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репутации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на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должном</w:t>
      </w:r>
      <w:r w:rsidR="004E0057" w:rsidRPr="00104C55">
        <w:rPr>
          <w:color w:val="000000"/>
          <w:sz w:val="28"/>
          <w:szCs w:val="28"/>
        </w:rPr>
        <w:t xml:space="preserve"> </w:t>
      </w:r>
      <w:r w:rsidRPr="00104C55">
        <w:rPr>
          <w:color w:val="000000"/>
          <w:sz w:val="28"/>
          <w:szCs w:val="28"/>
        </w:rPr>
        <w:t>уровне.</w:t>
      </w:r>
      <w:r w:rsidR="004E0057" w:rsidRPr="00104C55">
        <w:rPr>
          <w:color w:val="000000"/>
          <w:sz w:val="28"/>
          <w:szCs w:val="28"/>
        </w:rPr>
        <w:t xml:space="preserve"> </w:t>
      </w:r>
    </w:p>
    <w:p w:rsidR="00D67C9D" w:rsidRPr="007A21EF" w:rsidRDefault="00D67C9D" w:rsidP="00104C55">
      <w:pPr>
        <w:widowControl w:val="0"/>
        <w:suppressAutoHyphens w:val="0"/>
        <w:spacing w:before="120"/>
        <w:rPr>
          <w:sz w:val="28"/>
        </w:rPr>
      </w:pPr>
      <w:r>
        <w:rPr>
          <w:sz w:val="28"/>
        </w:rPr>
        <w:t>1.2.2.</w:t>
      </w:r>
      <w:r w:rsidR="004E0057">
        <w:rPr>
          <w:sz w:val="28"/>
        </w:rPr>
        <w:t xml:space="preserve"> </w:t>
      </w:r>
      <w:r w:rsidRPr="007A21EF">
        <w:rPr>
          <w:sz w:val="28"/>
        </w:rPr>
        <w:t>Задачами</w:t>
      </w:r>
      <w:r w:rsidR="004E0057">
        <w:rPr>
          <w:sz w:val="28"/>
        </w:rPr>
        <w:t xml:space="preserve"> </w:t>
      </w:r>
      <w:r>
        <w:rPr>
          <w:sz w:val="28"/>
        </w:rPr>
        <w:t>а</w:t>
      </w:r>
      <w:r w:rsidRPr="007A21EF">
        <w:rPr>
          <w:sz w:val="28"/>
        </w:rPr>
        <w:t>нтикоррупционной</w:t>
      </w:r>
      <w:r w:rsidR="004E0057">
        <w:rPr>
          <w:sz w:val="28"/>
        </w:rPr>
        <w:t xml:space="preserve"> </w:t>
      </w:r>
      <w:r w:rsidRPr="007A21EF">
        <w:rPr>
          <w:sz w:val="28"/>
        </w:rPr>
        <w:t>политики</w:t>
      </w:r>
      <w:r w:rsidR="004E0057">
        <w:rPr>
          <w:sz w:val="28"/>
        </w:rPr>
        <w:t xml:space="preserve"> </w:t>
      </w:r>
      <w:r w:rsidR="00104C55"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7A21EF">
        <w:rPr>
          <w:sz w:val="28"/>
        </w:rPr>
        <w:t>являются: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Создание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механизма,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препятствующего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подкупу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субъектов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антикоррупционной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политики;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Минимизация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риска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вовлечения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сотрудников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Общества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независимо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от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занимаемой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должности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коррупционную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деятельность;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Формирование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у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сотрудников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Общества,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контрагентов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иных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лиц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единообразного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понимания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политики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«Красмаш»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неприятии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любых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формах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проявлениях;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Предупреждение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коррупционных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проявлений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обеспечение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ответственности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коррупционные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проявления;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Возмещение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вреда,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причиненного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коррупционными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проявлениями;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Обобщение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разъяснение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основных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требований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антикоррупционного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законодательства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Российской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Федерации;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Определение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обязанности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сотрудников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Общества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знать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соблюдать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принципы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и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требования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настоящей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Политики,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ключевые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нормы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применимого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антикоррупционного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законодательства,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также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адекватные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мероприятия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предотвращению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коррупции;</w:t>
      </w:r>
    </w:p>
    <w:p w:rsidR="00D67C9D" w:rsidRPr="00104C55" w:rsidRDefault="00D67C9D" w:rsidP="00104C5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104C55">
        <w:rPr>
          <w:bCs/>
          <w:sz w:val="28"/>
          <w:szCs w:val="28"/>
        </w:rPr>
        <w:t>Формирование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антикоррупционного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корпоративного</w:t>
      </w:r>
      <w:r w:rsidR="004E0057" w:rsidRPr="00104C55">
        <w:rPr>
          <w:bCs/>
          <w:sz w:val="28"/>
          <w:szCs w:val="28"/>
        </w:rPr>
        <w:t xml:space="preserve"> </w:t>
      </w:r>
      <w:r w:rsidRPr="00104C55">
        <w:rPr>
          <w:bCs/>
          <w:sz w:val="28"/>
          <w:szCs w:val="28"/>
        </w:rPr>
        <w:t>сознания.</w:t>
      </w:r>
    </w:p>
    <w:p w:rsidR="00D67C9D" w:rsidRPr="00104C55" w:rsidRDefault="00104C55" w:rsidP="00104C55">
      <w:pPr>
        <w:widowControl w:val="0"/>
        <w:suppressAutoHyphens w:val="0"/>
        <w:spacing w:before="300"/>
        <w:ind w:firstLine="0"/>
        <w:jc w:val="center"/>
        <w:rPr>
          <w:color w:val="000000"/>
          <w:sz w:val="28"/>
          <w:szCs w:val="28"/>
        </w:rPr>
      </w:pPr>
      <w:r w:rsidRPr="00104C55">
        <w:rPr>
          <w:color w:val="000000"/>
          <w:sz w:val="28"/>
          <w:szCs w:val="28"/>
        </w:rPr>
        <w:t>2. ИСПОЛЬЗУЕМЫЕ В ПОЛИТИКЕ ПОНЯТИЯ И ОПРЕДЕЛЕНИЯ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AA30BA">
        <w:rPr>
          <w:b/>
          <w:sz w:val="28"/>
        </w:rPr>
        <w:t>Коррупция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злоупотребление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служебным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положением,</w:t>
      </w:r>
      <w:r w:rsidR="004E0057">
        <w:rPr>
          <w:sz w:val="28"/>
        </w:rPr>
        <w:t xml:space="preserve"> </w:t>
      </w:r>
      <w:r w:rsidRPr="00AA30BA">
        <w:rPr>
          <w:sz w:val="28"/>
        </w:rPr>
        <w:t>дача</w:t>
      </w:r>
      <w:r w:rsidR="004E0057">
        <w:rPr>
          <w:sz w:val="28"/>
        </w:rPr>
        <w:t xml:space="preserve"> </w:t>
      </w:r>
      <w:r w:rsidRPr="00AA30BA">
        <w:rPr>
          <w:sz w:val="28"/>
        </w:rPr>
        <w:t>взятки,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получение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взятки,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злоупотребление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полномочиями,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коммерческий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подкуп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либо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незаконное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использование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физическим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своего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положения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вопреки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законным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интересам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государства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целях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получения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выгоды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виде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денег,</w:t>
      </w:r>
      <w:r w:rsidR="004E0057">
        <w:rPr>
          <w:sz w:val="28"/>
        </w:rPr>
        <w:t xml:space="preserve"> </w:t>
      </w:r>
      <w:r w:rsidRPr="00AA30BA">
        <w:rPr>
          <w:sz w:val="28"/>
        </w:rPr>
        <w:t>ценностей,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имущества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услуг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характера,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</w:t>
      </w:r>
      <w:r w:rsidR="004E0057">
        <w:rPr>
          <w:sz w:val="28"/>
        </w:rPr>
        <w:t xml:space="preserve"> </w:t>
      </w:r>
      <w:r w:rsidRPr="00AA30BA">
        <w:rPr>
          <w:sz w:val="28"/>
        </w:rPr>
        <w:t>для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себя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для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третьих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либо</w:t>
      </w:r>
      <w:r w:rsidR="004E0057">
        <w:rPr>
          <w:sz w:val="28"/>
        </w:rPr>
        <w:t xml:space="preserve"> </w:t>
      </w:r>
      <w:r w:rsidRPr="00AA30BA">
        <w:rPr>
          <w:sz w:val="28"/>
        </w:rPr>
        <w:t>незаконное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предоставление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такой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выгоды</w:t>
      </w:r>
      <w:r w:rsidR="004E0057">
        <w:rPr>
          <w:sz w:val="28"/>
        </w:rPr>
        <w:t xml:space="preserve"> </w:t>
      </w:r>
      <w:r w:rsidRPr="00AA30BA">
        <w:rPr>
          <w:sz w:val="28"/>
        </w:rPr>
        <w:t>указанному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лицу</w:t>
      </w:r>
      <w:r w:rsidR="004E0057">
        <w:rPr>
          <w:sz w:val="28"/>
        </w:rPr>
        <w:t xml:space="preserve"> </w:t>
      </w:r>
      <w:r w:rsidRPr="00AA30BA">
        <w:rPr>
          <w:sz w:val="28"/>
        </w:rPr>
        <w:t>другими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физическими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лицами.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Коррупцией</w:t>
      </w:r>
      <w:r w:rsidR="004E0057">
        <w:rPr>
          <w:sz w:val="28"/>
        </w:rPr>
        <w:t xml:space="preserve"> </w:t>
      </w:r>
      <w:r w:rsidRPr="00AA30BA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AA30BA">
        <w:rPr>
          <w:sz w:val="28"/>
        </w:rPr>
        <w:t>является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совершение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перечисленных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деяний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имени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интересах</w:t>
      </w:r>
      <w:r w:rsidR="004E0057">
        <w:rPr>
          <w:sz w:val="28"/>
        </w:rPr>
        <w:t xml:space="preserve"> </w:t>
      </w:r>
      <w:r w:rsidRPr="00AA30BA">
        <w:rPr>
          <w:sz w:val="28"/>
        </w:rPr>
        <w:t>юридического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лица</w:t>
      </w:r>
      <w:r w:rsidR="004E0057">
        <w:rPr>
          <w:sz w:val="28"/>
        </w:rPr>
        <w:t xml:space="preserve"> </w:t>
      </w:r>
      <w:r w:rsidRPr="00AA30BA">
        <w:rPr>
          <w:sz w:val="28"/>
        </w:rPr>
        <w:t>(п</w:t>
      </w:r>
      <w:r>
        <w:rPr>
          <w:sz w:val="28"/>
        </w:rPr>
        <w:t>.</w:t>
      </w:r>
      <w:r w:rsidR="004E0057">
        <w:rPr>
          <w:sz w:val="28"/>
        </w:rPr>
        <w:t xml:space="preserve"> </w:t>
      </w:r>
      <w:r w:rsidRPr="00AA30BA">
        <w:rPr>
          <w:sz w:val="28"/>
        </w:rPr>
        <w:t>1</w:t>
      </w:r>
      <w:r w:rsidR="004E0057">
        <w:rPr>
          <w:sz w:val="28"/>
        </w:rPr>
        <w:t xml:space="preserve"> </w:t>
      </w:r>
      <w:r w:rsidRPr="00AA30BA">
        <w:rPr>
          <w:sz w:val="28"/>
        </w:rPr>
        <w:t>ст</w:t>
      </w:r>
      <w:r>
        <w:rPr>
          <w:sz w:val="28"/>
        </w:rPr>
        <w:t>.</w:t>
      </w:r>
      <w:r w:rsidR="004E0057">
        <w:rPr>
          <w:sz w:val="28"/>
        </w:rPr>
        <w:t xml:space="preserve"> </w:t>
      </w:r>
      <w:r w:rsidRPr="00AA30BA">
        <w:rPr>
          <w:sz w:val="28"/>
        </w:rPr>
        <w:t>1</w:t>
      </w:r>
      <w:r w:rsidR="004E0057">
        <w:rPr>
          <w:sz w:val="28"/>
        </w:rPr>
        <w:t xml:space="preserve"> </w:t>
      </w:r>
      <w:r w:rsidRPr="00AA30BA">
        <w:rPr>
          <w:sz w:val="28"/>
        </w:rPr>
        <w:t>Федерального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закона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</w:t>
      </w:r>
      <w:r w:rsidR="004E0057">
        <w:rPr>
          <w:sz w:val="28"/>
        </w:rPr>
        <w:t xml:space="preserve"> </w:t>
      </w:r>
      <w:r w:rsidRPr="00AA30BA">
        <w:rPr>
          <w:sz w:val="28"/>
        </w:rPr>
        <w:t>25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декабря</w:t>
      </w:r>
      <w:r w:rsidR="004E0057">
        <w:rPr>
          <w:sz w:val="28"/>
        </w:rPr>
        <w:t xml:space="preserve"> </w:t>
      </w:r>
      <w:r w:rsidRPr="00AA30BA">
        <w:rPr>
          <w:sz w:val="28"/>
        </w:rPr>
        <w:t>2008</w:t>
      </w:r>
      <w:r w:rsidR="004E0057">
        <w:rPr>
          <w:sz w:val="28"/>
        </w:rPr>
        <w:t xml:space="preserve"> </w:t>
      </w:r>
      <w:r w:rsidRPr="00AA30BA">
        <w:rPr>
          <w:sz w:val="28"/>
        </w:rPr>
        <w:t>г.</w:t>
      </w:r>
      <w:r w:rsidR="004E0057">
        <w:rPr>
          <w:sz w:val="28"/>
        </w:rPr>
        <w:t xml:space="preserve"> </w:t>
      </w:r>
      <w:r w:rsidRPr="00AA30BA">
        <w:rPr>
          <w:sz w:val="28"/>
        </w:rPr>
        <w:t>№</w:t>
      </w:r>
      <w:r w:rsidR="004E0057">
        <w:rPr>
          <w:sz w:val="28"/>
        </w:rPr>
        <w:t xml:space="preserve"> </w:t>
      </w:r>
      <w:r w:rsidRPr="00AA30BA">
        <w:rPr>
          <w:sz w:val="28"/>
        </w:rPr>
        <w:t>273-Ф3</w:t>
      </w:r>
      <w:r w:rsidR="004E0057">
        <w:rPr>
          <w:sz w:val="28"/>
        </w:rPr>
        <w:t xml:space="preserve"> </w:t>
      </w:r>
      <w:r w:rsidRPr="00AA30BA">
        <w:rPr>
          <w:sz w:val="28"/>
        </w:rPr>
        <w:t>«О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противодействии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коррупции»).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43261E">
        <w:rPr>
          <w:b/>
          <w:sz w:val="28"/>
        </w:rPr>
        <w:t>Противодействие</w:t>
      </w:r>
      <w:r w:rsidR="004E0057">
        <w:rPr>
          <w:b/>
          <w:sz w:val="28"/>
        </w:rPr>
        <w:t xml:space="preserve"> </w:t>
      </w:r>
      <w:r w:rsidRPr="0043261E">
        <w:rPr>
          <w:b/>
          <w:sz w:val="28"/>
        </w:rPr>
        <w:t>коррупции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деятельность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федеральных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государственной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власти,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государственной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власти</w:t>
      </w:r>
      <w:r w:rsidR="004E0057">
        <w:rPr>
          <w:sz w:val="28"/>
        </w:rPr>
        <w:t xml:space="preserve"> </w:t>
      </w:r>
      <w:r w:rsidRPr="00AA30BA">
        <w:rPr>
          <w:sz w:val="28"/>
        </w:rPr>
        <w:t>субъектов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Федерации,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местного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самоуправления,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институтов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гражданского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общества,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физических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пределах</w:t>
      </w:r>
      <w:r w:rsidR="004E0057">
        <w:rPr>
          <w:sz w:val="28"/>
        </w:rPr>
        <w:t xml:space="preserve"> </w:t>
      </w:r>
      <w:r w:rsidRPr="00AA30BA">
        <w:rPr>
          <w:sz w:val="28"/>
        </w:rPr>
        <w:t>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полномочий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(пункт</w:t>
      </w:r>
      <w:r w:rsidR="004E0057">
        <w:rPr>
          <w:sz w:val="28"/>
        </w:rPr>
        <w:t xml:space="preserve"> </w:t>
      </w:r>
      <w:r w:rsidRPr="00AA30BA">
        <w:rPr>
          <w:sz w:val="28"/>
        </w:rPr>
        <w:t>2</w:t>
      </w:r>
      <w:r w:rsidR="004E0057">
        <w:rPr>
          <w:sz w:val="28"/>
        </w:rPr>
        <w:t xml:space="preserve"> </w:t>
      </w:r>
      <w:r w:rsidRPr="00AA30BA">
        <w:rPr>
          <w:sz w:val="28"/>
        </w:rPr>
        <w:t>статьи</w:t>
      </w:r>
      <w:r w:rsidR="004E0057">
        <w:rPr>
          <w:sz w:val="28"/>
        </w:rPr>
        <w:t xml:space="preserve"> </w:t>
      </w:r>
      <w:r w:rsidRPr="00AA30BA">
        <w:rPr>
          <w:sz w:val="28"/>
        </w:rPr>
        <w:t>1</w:t>
      </w:r>
      <w:r w:rsidR="004E0057">
        <w:rPr>
          <w:sz w:val="28"/>
        </w:rPr>
        <w:t xml:space="preserve"> </w:t>
      </w:r>
      <w:r w:rsidRPr="00AA30BA">
        <w:rPr>
          <w:sz w:val="28"/>
        </w:rPr>
        <w:t>Федерального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закона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</w:t>
      </w:r>
      <w:r w:rsidR="004E0057">
        <w:rPr>
          <w:sz w:val="28"/>
        </w:rPr>
        <w:t xml:space="preserve"> </w:t>
      </w:r>
      <w:r w:rsidRPr="00AA30BA">
        <w:rPr>
          <w:sz w:val="28"/>
        </w:rPr>
        <w:t>25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декабря</w:t>
      </w:r>
      <w:r w:rsidR="004E0057">
        <w:rPr>
          <w:sz w:val="28"/>
        </w:rPr>
        <w:t xml:space="preserve"> </w:t>
      </w:r>
      <w:r w:rsidRPr="00AA30BA">
        <w:rPr>
          <w:sz w:val="28"/>
        </w:rPr>
        <w:t>2008</w:t>
      </w:r>
      <w:r w:rsidR="004E0057">
        <w:rPr>
          <w:sz w:val="28"/>
        </w:rPr>
        <w:t xml:space="preserve"> </w:t>
      </w:r>
      <w:r w:rsidRPr="00AA30BA">
        <w:rPr>
          <w:sz w:val="28"/>
        </w:rPr>
        <w:t>г.</w:t>
      </w:r>
      <w:r w:rsidR="004E0057">
        <w:rPr>
          <w:sz w:val="28"/>
        </w:rPr>
        <w:t xml:space="preserve"> </w:t>
      </w:r>
      <w:r w:rsidRPr="00AA30BA">
        <w:rPr>
          <w:sz w:val="28"/>
        </w:rPr>
        <w:t>№</w:t>
      </w:r>
      <w:r w:rsidR="004E0057">
        <w:rPr>
          <w:sz w:val="28"/>
        </w:rPr>
        <w:t xml:space="preserve"> </w:t>
      </w:r>
      <w:r w:rsidRPr="00AA30BA">
        <w:rPr>
          <w:sz w:val="28"/>
        </w:rPr>
        <w:t>273-ФЗ</w:t>
      </w:r>
      <w:r w:rsidR="004E0057">
        <w:rPr>
          <w:sz w:val="28"/>
        </w:rPr>
        <w:t xml:space="preserve"> </w:t>
      </w:r>
      <w:r w:rsidRPr="00AA30BA">
        <w:rPr>
          <w:sz w:val="28"/>
        </w:rPr>
        <w:t>«О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противодействии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коррупции»):</w:t>
      </w:r>
    </w:p>
    <w:p w:rsidR="00D67C9D" w:rsidRPr="00AA30BA" w:rsidRDefault="00D67C9D" w:rsidP="004E0057">
      <w:pPr>
        <w:widowControl w:val="0"/>
        <w:suppressAutoHyphens w:val="0"/>
        <w:rPr>
          <w:sz w:val="28"/>
        </w:rPr>
      </w:pPr>
      <w:r w:rsidRPr="00AA30BA">
        <w:rPr>
          <w:sz w:val="28"/>
        </w:rPr>
        <w:lastRenderedPageBreak/>
        <w:t>а)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предупреждению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том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числе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</w:t>
      </w:r>
      <w:r w:rsidR="004E0057">
        <w:rPr>
          <w:sz w:val="28"/>
        </w:rPr>
        <w:t xml:space="preserve"> </w:t>
      </w:r>
      <w:r w:rsidRPr="00AA30BA">
        <w:rPr>
          <w:sz w:val="28"/>
        </w:rPr>
        <w:t>выявлению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последующему</w:t>
      </w:r>
      <w:r w:rsidR="004E0057">
        <w:rPr>
          <w:sz w:val="28"/>
        </w:rPr>
        <w:t xml:space="preserve"> </w:t>
      </w:r>
      <w:r w:rsidRPr="00AA30BA">
        <w:rPr>
          <w:sz w:val="28"/>
        </w:rPr>
        <w:t>устранению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причин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(профилактика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коррупции);</w:t>
      </w:r>
    </w:p>
    <w:p w:rsidR="00D67C9D" w:rsidRPr="00AA30BA" w:rsidRDefault="00D67C9D" w:rsidP="004E0057">
      <w:pPr>
        <w:widowControl w:val="0"/>
        <w:suppressAutoHyphens w:val="0"/>
        <w:rPr>
          <w:sz w:val="28"/>
        </w:rPr>
      </w:pPr>
      <w:r w:rsidRPr="00AA30BA">
        <w:rPr>
          <w:sz w:val="28"/>
        </w:rPr>
        <w:t>б)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</w:t>
      </w:r>
      <w:r w:rsidR="004E0057">
        <w:rPr>
          <w:sz w:val="28"/>
        </w:rPr>
        <w:t xml:space="preserve"> </w:t>
      </w:r>
      <w:r w:rsidRPr="00AA30BA">
        <w:rPr>
          <w:sz w:val="28"/>
        </w:rPr>
        <w:t>выявлению,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предупреждению,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пресечению,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раскрытию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расследованию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правонарушений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(борьба</w:t>
      </w:r>
      <w:r w:rsidR="004E0057">
        <w:rPr>
          <w:sz w:val="28"/>
        </w:rPr>
        <w:t xml:space="preserve"> </w:t>
      </w:r>
      <w:r w:rsidRPr="00AA30BA">
        <w:rPr>
          <w:sz w:val="28"/>
        </w:rPr>
        <w:t>с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коррупцией);</w:t>
      </w:r>
    </w:p>
    <w:p w:rsidR="00D67C9D" w:rsidRPr="00AA30BA" w:rsidRDefault="00D67C9D" w:rsidP="004E0057">
      <w:pPr>
        <w:widowControl w:val="0"/>
        <w:suppressAutoHyphens w:val="0"/>
        <w:rPr>
          <w:sz w:val="28"/>
        </w:rPr>
      </w:pPr>
      <w:r w:rsidRPr="00AA30BA">
        <w:rPr>
          <w:sz w:val="28"/>
        </w:rPr>
        <w:t>в)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</w:t>
      </w:r>
      <w:r w:rsidR="004E0057">
        <w:rPr>
          <w:sz w:val="28"/>
        </w:rPr>
        <w:t xml:space="preserve"> </w:t>
      </w:r>
      <w:r w:rsidRPr="00AA30BA">
        <w:rPr>
          <w:sz w:val="28"/>
        </w:rPr>
        <w:t>минимизации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(или)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ликвидации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последствий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правонарушений.</w:t>
      </w:r>
    </w:p>
    <w:p w:rsidR="00D67C9D" w:rsidRDefault="00D67C9D" w:rsidP="00104C55">
      <w:pPr>
        <w:widowControl w:val="0"/>
        <w:suppressAutoHyphens w:val="0"/>
        <w:spacing w:before="80"/>
        <w:rPr>
          <w:b/>
          <w:sz w:val="28"/>
        </w:rPr>
      </w:pPr>
      <w:r>
        <w:rPr>
          <w:b/>
          <w:sz w:val="28"/>
        </w:rPr>
        <w:t>Общество</w:t>
      </w:r>
      <w:r w:rsidR="004E0057">
        <w:rPr>
          <w:sz w:val="28"/>
        </w:rPr>
        <w:t xml:space="preserve"> </w:t>
      </w:r>
      <w:r w:rsidR="00104C55">
        <w:rPr>
          <w:sz w:val="28"/>
        </w:rPr>
        <w:t>–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«Красмаш».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43261E">
        <w:rPr>
          <w:b/>
          <w:sz w:val="28"/>
        </w:rPr>
        <w:t>Организация</w:t>
      </w:r>
      <w:r w:rsidR="004E0057">
        <w:rPr>
          <w:sz w:val="28"/>
        </w:rPr>
        <w:t xml:space="preserve"> </w:t>
      </w:r>
      <w:r w:rsidR="00104C55">
        <w:rPr>
          <w:sz w:val="28"/>
        </w:rPr>
        <w:t>–</w:t>
      </w:r>
      <w:r w:rsidR="004E0057">
        <w:rPr>
          <w:sz w:val="28"/>
        </w:rPr>
        <w:t xml:space="preserve"> </w:t>
      </w:r>
      <w:r w:rsidRPr="00AA30BA">
        <w:rPr>
          <w:sz w:val="28"/>
        </w:rPr>
        <w:t>юридическое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лицо</w:t>
      </w:r>
      <w:r w:rsidR="004E0057">
        <w:rPr>
          <w:sz w:val="28"/>
        </w:rPr>
        <w:t xml:space="preserve"> </w:t>
      </w:r>
      <w:r w:rsidRPr="00AA30BA">
        <w:rPr>
          <w:sz w:val="28"/>
        </w:rPr>
        <w:t>независимо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</w:t>
      </w:r>
      <w:r w:rsidR="004E0057">
        <w:rPr>
          <w:sz w:val="28"/>
        </w:rPr>
        <w:t xml:space="preserve"> </w:t>
      </w:r>
      <w:r w:rsidRPr="00AA30BA">
        <w:rPr>
          <w:sz w:val="28"/>
        </w:rPr>
        <w:t>формы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собственности,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организационно-правовой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формы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отраслевой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принадлежности.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43261E">
        <w:rPr>
          <w:b/>
          <w:sz w:val="28"/>
        </w:rPr>
        <w:t>Государственное</w:t>
      </w:r>
      <w:r w:rsidR="004E0057">
        <w:rPr>
          <w:b/>
          <w:sz w:val="28"/>
        </w:rPr>
        <w:t xml:space="preserve"> </w:t>
      </w:r>
      <w:r w:rsidRPr="0043261E">
        <w:rPr>
          <w:b/>
          <w:sz w:val="28"/>
        </w:rPr>
        <w:t>предприятие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организация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любой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организационно-правовой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формы,</w:t>
      </w:r>
      <w:r w:rsidR="004E0057">
        <w:rPr>
          <w:sz w:val="28"/>
        </w:rPr>
        <w:t xml:space="preserve"> </w:t>
      </w:r>
      <w:r w:rsidRPr="00AA30BA">
        <w:rPr>
          <w:sz w:val="28"/>
        </w:rPr>
        <w:t>основные</w:t>
      </w:r>
      <w:r w:rsidR="004E0057">
        <w:rPr>
          <w:sz w:val="28"/>
        </w:rPr>
        <w:t xml:space="preserve"> </w:t>
      </w:r>
      <w:r w:rsidRPr="00AA30BA">
        <w:rPr>
          <w:sz w:val="28"/>
        </w:rPr>
        <w:t>средства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которого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находятся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государственной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собственности,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а</w:t>
      </w:r>
      <w:r w:rsidR="004E0057">
        <w:rPr>
          <w:sz w:val="28"/>
        </w:rPr>
        <w:t xml:space="preserve"> </w:t>
      </w:r>
      <w:r w:rsidRPr="00AA30BA">
        <w:rPr>
          <w:sz w:val="28"/>
        </w:rPr>
        <w:t>руководители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назначаются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нанимаются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контракту</w:t>
      </w:r>
      <w:r w:rsidR="004E0057">
        <w:rPr>
          <w:sz w:val="28"/>
        </w:rPr>
        <w:t xml:space="preserve"> </w:t>
      </w:r>
      <w:r w:rsidRPr="00AA30BA">
        <w:rPr>
          <w:sz w:val="28"/>
        </w:rPr>
        <w:t>государственными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органами.</w:t>
      </w:r>
      <w:r w:rsidR="004E0057">
        <w:rPr>
          <w:sz w:val="28"/>
        </w:rPr>
        <w:t xml:space="preserve"> 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B00DB9">
        <w:rPr>
          <w:b/>
          <w:sz w:val="28"/>
        </w:rPr>
        <w:t>Контрагент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любое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российское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иностранное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юридическое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физическое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лицо,</w:t>
      </w:r>
      <w:r w:rsidR="004E0057">
        <w:rPr>
          <w:sz w:val="28"/>
        </w:rPr>
        <w:t xml:space="preserve"> </w:t>
      </w:r>
      <w:r w:rsidRPr="00AA30BA">
        <w:rPr>
          <w:sz w:val="28"/>
        </w:rPr>
        <w:t>с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которым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предприятие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вступает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договорные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отношения,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</w:t>
      </w:r>
      <w:r w:rsidR="004E0057">
        <w:rPr>
          <w:sz w:val="28"/>
        </w:rPr>
        <w:t xml:space="preserve"> </w:t>
      </w:r>
      <w:r w:rsidRPr="00AA30BA">
        <w:rPr>
          <w:sz w:val="28"/>
        </w:rPr>
        <w:t>исключением</w:t>
      </w:r>
      <w:r w:rsidR="004E0057">
        <w:rPr>
          <w:sz w:val="28"/>
        </w:rPr>
        <w:t xml:space="preserve"> </w:t>
      </w:r>
      <w:r w:rsidRPr="00AA30BA">
        <w:rPr>
          <w:sz w:val="28"/>
        </w:rPr>
        <w:t>трудовых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отношений.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B00DB9">
        <w:rPr>
          <w:b/>
          <w:sz w:val="28"/>
        </w:rPr>
        <w:t>Взятка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получение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лицом,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иностранным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либо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публичной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международной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лично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через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посредника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денег,</w:t>
      </w:r>
      <w:r w:rsidR="004E0057">
        <w:rPr>
          <w:sz w:val="28"/>
        </w:rPr>
        <w:t xml:space="preserve"> </w:t>
      </w:r>
      <w:r w:rsidRPr="00AA30BA">
        <w:rPr>
          <w:sz w:val="28"/>
        </w:rPr>
        <w:t>ценных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бумаг,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имущества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либо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виде</w:t>
      </w:r>
      <w:r w:rsidR="004E0057">
        <w:rPr>
          <w:sz w:val="28"/>
        </w:rPr>
        <w:t xml:space="preserve"> </w:t>
      </w:r>
      <w:r w:rsidRPr="00AA30BA">
        <w:rPr>
          <w:sz w:val="28"/>
        </w:rPr>
        <w:t>незаконных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оказанных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ему</w:t>
      </w:r>
      <w:r w:rsidR="004E0057">
        <w:rPr>
          <w:sz w:val="28"/>
        </w:rPr>
        <w:t xml:space="preserve"> </w:t>
      </w:r>
      <w:r w:rsidRPr="00AA30BA">
        <w:rPr>
          <w:sz w:val="28"/>
        </w:rPr>
        <w:t>услуг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характера,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предоставления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совершение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действий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(бездействие)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пользу</w:t>
      </w:r>
      <w:r w:rsidR="004E0057">
        <w:rPr>
          <w:sz w:val="28"/>
        </w:rPr>
        <w:t xml:space="preserve"> </w:t>
      </w:r>
      <w:r w:rsidRPr="00AA30BA">
        <w:rPr>
          <w:sz w:val="28"/>
        </w:rPr>
        <w:t>взяткодателя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представляемых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лиц,</w:t>
      </w:r>
      <w:r w:rsidR="004E0057">
        <w:rPr>
          <w:sz w:val="28"/>
        </w:rPr>
        <w:t xml:space="preserve"> </w:t>
      </w:r>
      <w:r w:rsidRPr="00AA30BA">
        <w:rPr>
          <w:sz w:val="28"/>
        </w:rPr>
        <w:t>если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такие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действия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(бездействие)</w:t>
      </w:r>
      <w:r w:rsidR="004E0057">
        <w:rPr>
          <w:sz w:val="28"/>
        </w:rPr>
        <w:t xml:space="preserve"> </w:t>
      </w:r>
      <w:r w:rsidRPr="00AA30BA">
        <w:rPr>
          <w:sz w:val="28"/>
        </w:rPr>
        <w:t>входят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служебные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полномочия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лица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либо</w:t>
      </w:r>
      <w:r w:rsidR="004E0057">
        <w:rPr>
          <w:sz w:val="28"/>
        </w:rPr>
        <w:t xml:space="preserve"> </w:t>
      </w:r>
      <w:r w:rsidRPr="00AA30BA">
        <w:rPr>
          <w:sz w:val="28"/>
        </w:rPr>
        <w:t>если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оно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силу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положения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может</w:t>
      </w:r>
      <w:r w:rsidR="004E0057">
        <w:rPr>
          <w:sz w:val="28"/>
        </w:rPr>
        <w:t xml:space="preserve"> </w:t>
      </w:r>
      <w:r w:rsidRPr="00AA30BA">
        <w:rPr>
          <w:sz w:val="28"/>
        </w:rPr>
        <w:t>способствовать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таким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действиям</w:t>
      </w:r>
      <w:r w:rsidR="004E0057">
        <w:rPr>
          <w:sz w:val="28"/>
        </w:rPr>
        <w:t xml:space="preserve"> </w:t>
      </w:r>
      <w:r w:rsidRPr="00AA30BA">
        <w:rPr>
          <w:sz w:val="28"/>
        </w:rPr>
        <w:t>(бездействию),</w:t>
      </w:r>
      <w:r w:rsidR="004E0057">
        <w:rPr>
          <w:sz w:val="28"/>
        </w:rPr>
        <w:t xml:space="preserve"> </w:t>
      </w:r>
      <w:r w:rsidRPr="00AA30BA">
        <w:rPr>
          <w:sz w:val="28"/>
        </w:rPr>
        <w:t>а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равно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общее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покровительство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попустительство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</w:t>
      </w:r>
      <w:r w:rsidR="004E0057">
        <w:rPr>
          <w:sz w:val="28"/>
        </w:rPr>
        <w:t xml:space="preserve"> </w:t>
      </w:r>
      <w:r w:rsidRPr="00AA30BA">
        <w:rPr>
          <w:sz w:val="28"/>
        </w:rPr>
        <w:t>службе.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B00DB9">
        <w:rPr>
          <w:b/>
          <w:sz w:val="28"/>
        </w:rPr>
        <w:t>Коммерческий</w:t>
      </w:r>
      <w:r w:rsidR="004E0057">
        <w:rPr>
          <w:b/>
          <w:sz w:val="28"/>
        </w:rPr>
        <w:t xml:space="preserve"> </w:t>
      </w:r>
      <w:r w:rsidRPr="00B00DB9">
        <w:rPr>
          <w:b/>
          <w:sz w:val="28"/>
        </w:rPr>
        <w:t>подкуп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незаконная</w:t>
      </w:r>
      <w:r w:rsidR="004E0057">
        <w:rPr>
          <w:sz w:val="28"/>
        </w:rPr>
        <w:t xml:space="preserve"> </w:t>
      </w:r>
      <w:r w:rsidRPr="00AA30BA">
        <w:rPr>
          <w:sz w:val="28"/>
        </w:rPr>
        <w:t>передача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лицу,</w:t>
      </w:r>
      <w:r w:rsidR="004E0057">
        <w:rPr>
          <w:sz w:val="28"/>
        </w:rPr>
        <w:t xml:space="preserve"> </w:t>
      </w:r>
      <w:r w:rsidRPr="00AA30BA">
        <w:rPr>
          <w:sz w:val="28"/>
        </w:rPr>
        <w:t>выполняющему</w:t>
      </w:r>
      <w:r w:rsidR="004E0057">
        <w:rPr>
          <w:sz w:val="28"/>
        </w:rPr>
        <w:t xml:space="preserve"> </w:t>
      </w:r>
      <w:r w:rsidRPr="00AA30BA">
        <w:rPr>
          <w:sz w:val="28"/>
        </w:rPr>
        <w:t>управленческие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функции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коммерческой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денег,</w:t>
      </w:r>
      <w:r w:rsidR="004E0057">
        <w:rPr>
          <w:sz w:val="28"/>
        </w:rPr>
        <w:t xml:space="preserve"> </w:t>
      </w:r>
      <w:r w:rsidRPr="00AA30BA">
        <w:rPr>
          <w:sz w:val="28"/>
        </w:rPr>
        <w:t>ценных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бумаг,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имущества,</w:t>
      </w:r>
      <w:r w:rsidR="004E0057">
        <w:rPr>
          <w:sz w:val="28"/>
        </w:rPr>
        <w:t xml:space="preserve"> </w:t>
      </w:r>
      <w:r w:rsidRPr="00AA30BA">
        <w:rPr>
          <w:sz w:val="28"/>
        </w:rPr>
        <w:t>оказание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ему</w:t>
      </w:r>
      <w:r w:rsidR="004E0057">
        <w:rPr>
          <w:sz w:val="28"/>
        </w:rPr>
        <w:t xml:space="preserve"> </w:t>
      </w:r>
      <w:r w:rsidRPr="00AA30BA">
        <w:rPr>
          <w:sz w:val="28"/>
        </w:rPr>
        <w:t>услуг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характера,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предоставление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совершение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действий</w:t>
      </w:r>
      <w:r w:rsidR="004E0057">
        <w:rPr>
          <w:sz w:val="28"/>
        </w:rPr>
        <w:t xml:space="preserve"> </w:t>
      </w:r>
      <w:r w:rsidRPr="00AA30BA">
        <w:rPr>
          <w:sz w:val="28"/>
        </w:rPr>
        <w:t>(бездействие)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интересах</w:t>
      </w:r>
      <w:r w:rsidR="004E0057">
        <w:rPr>
          <w:sz w:val="28"/>
        </w:rPr>
        <w:t xml:space="preserve"> </w:t>
      </w:r>
      <w:r w:rsidRPr="00AA30BA">
        <w:rPr>
          <w:sz w:val="28"/>
        </w:rPr>
        <w:t>дающего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связи</w:t>
      </w:r>
      <w:r w:rsidR="004E0057">
        <w:rPr>
          <w:sz w:val="28"/>
        </w:rPr>
        <w:t xml:space="preserve"> </w:t>
      </w:r>
      <w:r w:rsidRPr="00AA30BA">
        <w:rPr>
          <w:sz w:val="28"/>
        </w:rPr>
        <w:t>с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занимаемым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этим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служебным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положением</w:t>
      </w:r>
      <w:r w:rsidR="004E0057">
        <w:rPr>
          <w:sz w:val="28"/>
        </w:rPr>
        <w:t xml:space="preserve"> </w:t>
      </w:r>
      <w:r w:rsidRPr="00AA30BA">
        <w:rPr>
          <w:sz w:val="28"/>
        </w:rPr>
        <w:t>(ч</w:t>
      </w:r>
      <w:r>
        <w:rPr>
          <w:sz w:val="28"/>
        </w:rPr>
        <w:t>.</w:t>
      </w:r>
      <w:r w:rsidR="004E0057">
        <w:rPr>
          <w:sz w:val="28"/>
        </w:rPr>
        <w:t xml:space="preserve"> </w:t>
      </w:r>
      <w:r w:rsidRPr="00AA30BA">
        <w:rPr>
          <w:sz w:val="28"/>
        </w:rPr>
        <w:t>1</w:t>
      </w:r>
      <w:r w:rsidR="004E0057">
        <w:rPr>
          <w:sz w:val="28"/>
        </w:rPr>
        <w:t xml:space="preserve"> </w:t>
      </w:r>
      <w:r w:rsidRPr="00AA30BA">
        <w:rPr>
          <w:sz w:val="28"/>
        </w:rPr>
        <w:t>ст</w:t>
      </w:r>
      <w:r>
        <w:rPr>
          <w:sz w:val="28"/>
        </w:rPr>
        <w:t>.</w:t>
      </w:r>
      <w:r w:rsidR="004E0057">
        <w:rPr>
          <w:sz w:val="28"/>
        </w:rPr>
        <w:t xml:space="preserve"> </w:t>
      </w:r>
      <w:r w:rsidRPr="00AA30BA">
        <w:rPr>
          <w:sz w:val="28"/>
        </w:rPr>
        <w:t>204</w:t>
      </w:r>
      <w:r w:rsidR="004E0057">
        <w:rPr>
          <w:sz w:val="28"/>
        </w:rPr>
        <w:t xml:space="preserve"> </w:t>
      </w:r>
      <w:r w:rsidRPr="00AA30BA">
        <w:rPr>
          <w:sz w:val="28"/>
        </w:rPr>
        <w:t>Уголовного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кодекса</w:t>
      </w:r>
      <w:r w:rsidR="004E0057">
        <w:rPr>
          <w:sz w:val="28"/>
        </w:rPr>
        <w:t xml:space="preserve"> </w:t>
      </w:r>
      <w:r w:rsidRPr="00AA30BA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Федерации).</w:t>
      </w:r>
    </w:p>
    <w:p w:rsidR="00D67C9D" w:rsidRDefault="00D67C9D" w:rsidP="00104C55">
      <w:pPr>
        <w:widowControl w:val="0"/>
        <w:suppressAutoHyphens w:val="0"/>
        <w:spacing w:before="80"/>
        <w:rPr>
          <w:sz w:val="28"/>
        </w:rPr>
      </w:pPr>
      <w:r w:rsidRPr="00B00DB9">
        <w:rPr>
          <w:b/>
          <w:sz w:val="28"/>
        </w:rPr>
        <w:t>Комплаенс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обеспечение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соответствия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деятельности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</w:t>
      </w:r>
      <w:r w:rsidR="004E0057">
        <w:rPr>
          <w:sz w:val="28"/>
        </w:rPr>
        <w:t xml:space="preserve"> </w:t>
      </w:r>
      <w:r>
        <w:rPr>
          <w:sz w:val="28"/>
        </w:rPr>
        <w:t>требованиям,</w:t>
      </w:r>
      <w:r w:rsidR="004E0057">
        <w:rPr>
          <w:sz w:val="28"/>
        </w:rPr>
        <w:t xml:space="preserve"> </w:t>
      </w:r>
      <w:r>
        <w:rPr>
          <w:sz w:val="28"/>
        </w:rPr>
        <w:t>налагаемым</w:t>
      </w:r>
      <w:r w:rsidR="004E0057">
        <w:rPr>
          <w:sz w:val="28"/>
        </w:rPr>
        <w:t xml:space="preserve"> </w:t>
      </w:r>
      <w:r>
        <w:rPr>
          <w:sz w:val="28"/>
        </w:rPr>
        <w:t>на</w:t>
      </w:r>
      <w:r w:rsidR="004E0057">
        <w:rPr>
          <w:sz w:val="28"/>
        </w:rPr>
        <w:t xml:space="preserve"> </w:t>
      </w:r>
      <w:r>
        <w:rPr>
          <w:sz w:val="28"/>
        </w:rPr>
        <w:t>нее</w:t>
      </w:r>
      <w:r w:rsidR="004E0057">
        <w:rPr>
          <w:sz w:val="28"/>
        </w:rPr>
        <w:t xml:space="preserve"> </w:t>
      </w:r>
      <w:r>
        <w:rPr>
          <w:sz w:val="28"/>
        </w:rPr>
        <w:t>р</w:t>
      </w:r>
      <w:r w:rsidRPr="00AA30BA">
        <w:rPr>
          <w:sz w:val="28"/>
        </w:rPr>
        <w:t>оссийским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зарубежным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законодательством,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иными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обязательными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для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исполнения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регулирующими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документами,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а</w:t>
      </w:r>
      <w:r w:rsidR="004E0057">
        <w:rPr>
          <w:sz w:val="28"/>
        </w:rPr>
        <w:t xml:space="preserve"> </w:t>
      </w:r>
      <w:r w:rsidRPr="00AA30BA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создание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механизмов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анализа,</w:t>
      </w:r>
      <w:r w:rsidR="004E0057">
        <w:rPr>
          <w:sz w:val="28"/>
        </w:rPr>
        <w:t xml:space="preserve"> </w:t>
      </w:r>
      <w:r w:rsidRPr="00AA30BA">
        <w:rPr>
          <w:sz w:val="28"/>
        </w:rPr>
        <w:t>выявления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оценки</w:t>
      </w:r>
      <w:r w:rsidR="004E0057">
        <w:rPr>
          <w:sz w:val="28"/>
        </w:rPr>
        <w:t xml:space="preserve"> </w:t>
      </w:r>
      <w:r w:rsidRPr="00AA30BA">
        <w:rPr>
          <w:sz w:val="28"/>
        </w:rPr>
        <w:t>рисков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коррупционно</w:t>
      </w:r>
      <w:r w:rsidR="004E0057">
        <w:rPr>
          <w:sz w:val="28"/>
        </w:rPr>
        <w:t xml:space="preserve"> </w:t>
      </w:r>
      <w:r w:rsidRPr="00AA30BA">
        <w:rPr>
          <w:sz w:val="28"/>
        </w:rPr>
        <w:t>опасных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сфер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деятельности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обеспечение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комплексной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защиты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</w:t>
      </w:r>
      <w:r>
        <w:rPr>
          <w:sz w:val="28"/>
        </w:rPr>
        <w:t>.</w:t>
      </w:r>
    </w:p>
    <w:p w:rsidR="00D67C9D" w:rsidRPr="00AA30BA" w:rsidRDefault="00D67C9D" w:rsidP="00104C55">
      <w:pPr>
        <w:widowControl w:val="0"/>
        <w:suppressAutoHyphens w:val="0"/>
        <w:spacing w:before="80"/>
        <w:rPr>
          <w:sz w:val="28"/>
        </w:rPr>
      </w:pPr>
      <w:r w:rsidRPr="005330DE">
        <w:rPr>
          <w:b/>
          <w:color w:val="000000"/>
          <w:sz w:val="28"/>
          <w:szCs w:val="28"/>
        </w:rPr>
        <w:t>Предконфликтная</w:t>
      </w:r>
      <w:r w:rsidR="004E0057">
        <w:rPr>
          <w:b/>
          <w:color w:val="000000"/>
          <w:sz w:val="28"/>
          <w:szCs w:val="28"/>
        </w:rPr>
        <w:t xml:space="preserve"> </w:t>
      </w:r>
      <w:r w:rsidRPr="005330DE">
        <w:rPr>
          <w:b/>
          <w:color w:val="000000"/>
          <w:sz w:val="28"/>
          <w:szCs w:val="28"/>
        </w:rPr>
        <w:t>ситуация</w:t>
      </w:r>
      <w:r w:rsidR="00104C5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ситуация,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которой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сотрудников</w:t>
      </w:r>
      <w:r>
        <w:rPr>
          <w:color w:val="000000"/>
          <w:sz w:val="28"/>
          <w:szCs w:val="28"/>
        </w:rPr>
        <w:br/>
        <w:t>АО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«Красмаш»,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Заказчика/Организатора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закупок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представителей,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своей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служебной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профессиональной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возникает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личная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заинтересованность,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которая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привести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конфликту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интересов.</w:t>
      </w:r>
    </w:p>
    <w:p w:rsidR="00D67C9D" w:rsidRPr="00AA30BA" w:rsidRDefault="00D67C9D" w:rsidP="008011E5">
      <w:pPr>
        <w:widowControl w:val="0"/>
        <w:suppressAutoHyphens w:val="0"/>
        <w:spacing w:before="100"/>
        <w:rPr>
          <w:sz w:val="28"/>
        </w:rPr>
      </w:pPr>
      <w:r w:rsidRPr="00B00DB9">
        <w:rPr>
          <w:b/>
          <w:sz w:val="28"/>
        </w:rPr>
        <w:lastRenderedPageBreak/>
        <w:t>Конфликт</w:t>
      </w:r>
      <w:r w:rsidR="004E0057">
        <w:rPr>
          <w:b/>
          <w:sz w:val="28"/>
        </w:rPr>
        <w:t xml:space="preserve"> </w:t>
      </w:r>
      <w:r w:rsidRPr="00B00DB9">
        <w:rPr>
          <w:b/>
          <w:sz w:val="28"/>
        </w:rPr>
        <w:t>интересов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ситуация,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которой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личная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заинтересованность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(прямая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косвенная)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работника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(представителя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организации)</w:t>
      </w:r>
      <w:r w:rsidR="004E0057">
        <w:rPr>
          <w:sz w:val="28"/>
        </w:rPr>
        <w:t xml:space="preserve"> </w:t>
      </w:r>
      <w:r w:rsidRPr="00AA30BA">
        <w:rPr>
          <w:sz w:val="28"/>
        </w:rPr>
        <w:t>влияет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может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повлиять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на</w:t>
      </w:r>
      <w:r w:rsidR="004E0057">
        <w:rPr>
          <w:sz w:val="28"/>
        </w:rPr>
        <w:t xml:space="preserve"> </w:t>
      </w:r>
      <w:r w:rsidRPr="00AA30BA">
        <w:rPr>
          <w:sz w:val="28"/>
        </w:rPr>
        <w:t>надлежащее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исполнение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(трудовых)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обязанностей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которой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возникает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может</w:t>
      </w:r>
      <w:r w:rsidR="004E0057">
        <w:rPr>
          <w:sz w:val="28"/>
        </w:rPr>
        <w:t xml:space="preserve"> </w:t>
      </w:r>
      <w:r w:rsidRPr="00AA30BA">
        <w:rPr>
          <w:sz w:val="28"/>
        </w:rPr>
        <w:t>возникнуть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противоречие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между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личной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заинтересованностью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работника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(представителя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организации)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правами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законными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интересами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организации,</w:t>
      </w:r>
      <w:r w:rsidR="004E0057">
        <w:rPr>
          <w:sz w:val="28"/>
        </w:rPr>
        <w:t xml:space="preserve"> </w:t>
      </w:r>
      <w:r w:rsidRPr="00AA30BA">
        <w:rPr>
          <w:sz w:val="28"/>
        </w:rPr>
        <w:t>способное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привести</w:t>
      </w:r>
      <w:r w:rsidR="004E0057">
        <w:rPr>
          <w:sz w:val="28"/>
        </w:rPr>
        <w:t xml:space="preserve"> </w:t>
      </w:r>
      <w:r w:rsidRPr="00AA30BA">
        <w:rPr>
          <w:sz w:val="28"/>
        </w:rPr>
        <w:t>к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причинению</w:t>
      </w:r>
      <w:r w:rsidR="004E0057">
        <w:rPr>
          <w:sz w:val="28"/>
        </w:rPr>
        <w:t xml:space="preserve"> </w:t>
      </w:r>
      <w:r w:rsidRPr="00AA30BA">
        <w:rPr>
          <w:sz w:val="28"/>
        </w:rPr>
        <w:t>вреда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правам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законным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интересам,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имуществу</w:t>
      </w:r>
      <w:r w:rsidR="004E0057">
        <w:rPr>
          <w:sz w:val="28"/>
        </w:rPr>
        <w:t xml:space="preserve"> </w:t>
      </w:r>
      <w:r w:rsidRPr="00AA30BA">
        <w:rPr>
          <w:sz w:val="28"/>
        </w:rPr>
        <w:t>и</w:t>
      </w:r>
      <w:r w:rsidR="004E0057">
        <w:rPr>
          <w:sz w:val="28"/>
        </w:rPr>
        <w:t xml:space="preserve"> </w:t>
      </w:r>
      <w:r w:rsidRPr="00AA30BA">
        <w:rPr>
          <w:sz w:val="28"/>
        </w:rPr>
        <w:t>(или)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деловой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репутации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организации,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работником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(представителем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организации)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которой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он</w:t>
      </w:r>
      <w:r w:rsidR="004E0057">
        <w:rPr>
          <w:sz w:val="28"/>
        </w:rPr>
        <w:t xml:space="preserve"> </w:t>
      </w:r>
      <w:r w:rsidRPr="00AA30BA">
        <w:rPr>
          <w:sz w:val="28"/>
        </w:rPr>
        <w:t>является.</w:t>
      </w:r>
    </w:p>
    <w:p w:rsidR="00D67C9D" w:rsidRPr="00AA30BA" w:rsidRDefault="00D67C9D" w:rsidP="008011E5">
      <w:pPr>
        <w:widowControl w:val="0"/>
        <w:suppressAutoHyphens w:val="0"/>
        <w:spacing w:before="100"/>
        <w:rPr>
          <w:sz w:val="28"/>
        </w:rPr>
      </w:pPr>
      <w:r w:rsidRPr="00B00DB9">
        <w:rPr>
          <w:b/>
          <w:sz w:val="28"/>
        </w:rPr>
        <w:t>Личная</w:t>
      </w:r>
      <w:r w:rsidR="004E0057">
        <w:rPr>
          <w:b/>
          <w:sz w:val="28"/>
        </w:rPr>
        <w:t xml:space="preserve"> </w:t>
      </w:r>
      <w:r w:rsidRPr="00B00DB9">
        <w:rPr>
          <w:b/>
          <w:sz w:val="28"/>
        </w:rPr>
        <w:t>заинтересованность</w:t>
      </w:r>
      <w:r w:rsidR="004E0057">
        <w:rPr>
          <w:b/>
          <w:sz w:val="28"/>
        </w:rPr>
        <w:t xml:space="preserve"> </w:t>
      </w:r>
      <w:r w:rsidRPr="00B00DB9">
        <w:rPr>
          <w:b/>
          <w:sz w:val="28"/>
        </w:rPr>
        <w:t>работника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(представителя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организации)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заинтересованность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работника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(представителя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организации),</w:t>
      </w:r>
      <w:r w:rsidR="004E0057">
        <w:rPr>
          <w:sz w:val="28"/>
        </w:rPr>
        <w:t xml:space="preserve"> </w:t>
      </w:r>
      <w:r w:rsidRPr="00AA30BA">
        <w:rPr>
          <w:sz w:val="28"/>
        </w:rPr>
        <w:t>связанная</w:t>
      </w:r>
      <w:r w:rsidR="004E0057">
        <w:rPr>
          <w:sz w:val="28"/>
        </w:rPr>
        <w:t xml:space="preserve"> </w:t>
      </w:r>
      <w:r w:rsidRPr="00AA30BA">
        <w:rPr>
          <w:sz w:val="28"/>
        </w:rPr>
        <w:t>с</w:t>
      </w:r>
      <w:r w:rsidR="004E0057">
        <w:rPr>
          <w:sz w:val="28"/>
        </w:rPr>
        <w:t xml:space="preserve"> </w:t>
      </w:r>
      <w:r w:rsidRPr="00AA30BA">
        <w:rPr>
          <w:sz w:val="28"/>
        </w:rPr>
        <w:t>возможностью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получения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работником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(представителем</w:t>
      </w:r>
      <w:r w:rsidR="004E0057">
        <w:rPr>
          <w:sz w:val="28"/>
        </w:rPr>
        <w:t xml:space="preserve"> </w:t>
      </w:r>
      <w:r w:rsidRPr="00AA30BA">
        <w:rPr>
          <w:sz w:val="28"/>
        </w:rPr>
        <w:t>организации)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</w:t>
      </w:r>
      <w:r w:rsidR="004E0057">
        <w:rPr>
          <w:sz w:val="28"/>
        </w:rPr>
        <w:t xml:space="preserve"> </w:t>
      </w:r>
      <w:r w:rsidRPr="00AA30BA">
        <w:rPr>
          <w:sz w:val="28"/>
        </w:rPr>
        <w:t>исполнении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должностных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обязанностей</w:t>
      </w:r>
      <w:r w:rsidR="004E0057">
        <w:rPr>
          <w:sz w:val="28"/>
        </w:rPr>
        <w:t xml:space="preserve"> </w:t>
      </w:r>
      <w:r w:rsidRPr="00AA30BA">
        <w:rPr>
          <w:sz w:val="28"/>
        </w:rPr>
        <w:t>доходов</w:t>
      </w:r>
      <w:r w:rsidR="004E0057">
        <w:rPr>
          <w:sz w:val="28"/>
        </w:rPr>
        <w:t xml:space="preserve"> </w:t>
      </w:r>
      <w:r w:rsidRPr="00AA30BA">
        <w:rPr>
          <w:sz w:val="28"/>
        </w:rPr>
        <w:t>в</w:t>
      </w:r>
      <w:r w:rsidR="004E0057">
        <w:rPr>
          <w:sz w:val="28"/>
        </w:rPr>
        <w:t xml:space="preserve"> </w:t>
      </w:r>
      <w:r w:rsidRPr="00AA30BA">
        <w:rPr>
          <w:sz w:val="28"/>
        </w:rPr>
        <w:t>виде</w:t>
      </w:r>
      <w:r w:rsidR="004E0057">
        <w:rPr>
          <w:sz w:val="28"/>
        </w:rPr>
        <w:t xml:space="preserve"> </w:t>
      </w:r>
      <w:r w:rsidRPr="00AA30BA">
        <w:rPr>
          <w:sz w:val="28"/>
        </w:rPr>
        <w:t>денег,</w:t>
      </w:r>
      <w:r w:rsidR="004E0057">
        <w:rPr>
          <w:sz w:val="28"/>
        </w:rPr>
        <w:t xml:space="preserve"> </w:t>
      </w:r>
      <w:r w:rsidRPr="00AA30BA">
        <w:rPr>
          <w:sz w:val="28"/>
        </w:rPr>
        <w:t>ценностей,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имущества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услуг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имущественного</w:t>
      </w:r>
      <w:r w:rsidR="004E0057">
        <w:rPr>
          <w:sz w:val="28"/>
        </w:rPr>
        <w:t xml:space="preserve"> </w:t>
      </w:r>
      <w:r w:rsidRPr="00AA30BA">
        <w:rPr>
          <w:sz w:val="28"/>
        </w:rPr>
        <w:t>характера,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имущественных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</w:t>
      </w:r>
      <w:r w:rsidR="004E0057">
        <w:rPr>
          <w:sz w:val="28"/>
        </w:rPr>
        <w:t xml:space="preserve"> </w:t>
      </w:r>
      <w:r w:rsidRPr="00AA30BA">
        <w:rPr>
          <w:sz w:val="28"/>
        </w:rPr>
        <w:t>для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себя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для</w:t>
      </w:r>
      <w:r w:rsidR="004E0057">
        <w:rPr>
          <w:sz w:val="28"/>
        </w:rPr>
        <w:t xml:space="preserve"> </w:t>
      </w:r>
      <w:r w:rsidRPr="00AA30BA">
        <w:rPr>
          <w:sz w:val="28"/>
        </w:rPr>
        <w:t>третьих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лиц.</w:t>
      </w:r>
    </w:p>
    <w:p w:rsidR="00D67C9D" w:rsidRPr="00AA30BA" w:rsidRDefault="00D67C9D" w:rsidP="008011E5">
      <w:pPr>
        <w:widowControl w:val="0"/>
        <w:suppressAutoHyphens w:val="0"/>
        <w:spacing w:before="100"/>
        <w:rPr>
          <w:sz w:val="28"/>
        </w:rPr>
      </w:pPr>
      <w:r w:rsidRPr="00B00DB9">
        <w:rPr>
          <w:b/>
          <w:sz w:val="28"/>
        </w:rPr>
        <w:t>Коррупционное</w:t>
      </w:r>
      <w:r w:rsidR="004E0057">
        <w:rPr>
          <w:b/>
          <w:sz w:val="28"/>
        </w:rPr>
        <w:t xml:space="preserve"> </w:t>
      </w:r>
      <w:r w:rsidRPr="00B00DB9">
        <w:rPr>
          <w:b/>
          <w:sz w:val="28"/>
        </w:rPr>
        <w:t>правонарушение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деяние,</w:t>
      </w:r>
      <w:r w:rsidR="004E0057">
        <w:rPr>
          <w:sz w:val="28"/>
        </w:rPr>
        <w:t xml:space="preserve"> </w:t>
      </w:r>
      <w:r w:rsidRPr="00AA30BA">
        <w:rPr>
          <w:sz w:val="28"/>
        </w:rPr>
        <w:t>обладающее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признаками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коррупции,</w:t>
      </w:r>
      <w:r w:rsidR="004E0057">
        <w:rPr>
          <w:sz w:val="28"/>
        </w:rPr>
        <w:t xml:space="preserve"> </w:t>
      </w:r>
      <w:r w:rsidRPr="00AA30BA">
        <w:rPr>
          <w:sz w:val="28"/>
        </w:rPr>
        <w:t>за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которые</w:t>
      </w:r>
      <w:r w:rsidR="004E0057">
        <w:rPr>
          <w:sz w:val="28"/>
        </w:rPr>
        <w:t xml:space="preserve"> </w:t>
      </w:r>
      <w:r w:rsidRPr="00AA30BA">
        <w:rPr>
          <w:sz w:val="28"/>
        </w:rPr>
        <w:t>нормативным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правовым</w:t>
      </w:r>
      <w:r w:rsidR="004E0057">
        <w:rPr>
          <w:sz w:val="28"/>
        </w:rPr>
        <w:t xml:space="preserve"> </w:t>
      </w:r>
      <w:r w:rsidRPr="00AA30BA">
        <w:rPr>
          <w:sz w:val="28"/>
        </w:rPr>
        <w:t>актом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предусмотрена</w:t>
      </w:r>
      <w:r w:rsidR="004E0057">
        <w:rPr>
          <w:sz w:val="28"/>
        </w:rPr>
        <w:t xml:space="preserve"> </w:t>
      </w:r>
      <w:r w:rsidRPr="00AA30BA">
        <w:rPr>
          <w:sz w:val="28"/>
        </w:rPr>
        <w:t>гражданско-правовая,</w:t>
      </w:r>
      <w:r w:rsidR="004E0057">
        <w:rPr>
          <w:sz w:val="28"/>
        </w:rPr>
        <w:t xml:space="preserve"> </w:t>
      </w:r>
      <w:r w:rsidRPr="00AA30BA">
        <w:rPr>
          <w:sz w:val="28"/>
        </w:rPr>
        <w:t>дисциплинарная,</w:t>
      </w:r>
      <w:r w:rsidR="004E0057">
        <w:rPr>
          <w:sz w:val="28"/>
        </w:rPr>
        <w:t xml:space="preserve"> </w:t>
      </w:r>
      <w:r w:rsidRPr="00AA30BA">
        <w:rPr>
          <w:sz w:val="28"/>
        </w:rPr>
        <w:t>административная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уголовная</w:t>
      </w:r>
      <w:r w:rsidR="004E0057">
        <w:rPr>
          <w:sz w:val="28"/>
        </w:rPr>
        <w:t xml:space="preserve"> </w:t>
      </w:r>
      <w:r w:rsidRPr="00AA30BA">
        <w:rPr>
          <w:sz w:val="28"/>
        </w:rPr>
        <w:t>ответственность;</w:t>
      </w:r>
    </w:p>
    <w:p w:rsidR="00D67C9D" w:rsidRDefault="00D67C9D" w:rsidP="008011E5">
      <w:pPr>
        <w:widowControl w:val="0"/>
        <w:suppressAutoHyphens w:val="0"/>
        <w:spacing w:before="100"/>
        <w:rPr>
          <w:sz w:val="28"/>
        </w:rPr>
      </w:pPr>
      <w:r w:rsidRPr="00B00DB9">
        <w:rPr>
          <w:b/>
          <w:sz w:val="28"/>
        </w:rPr>
        <w:t>Коррупционный</w:t>
      </w:r>
      <w:r w:rsidR="004E0057">
        <w:rPr>
          <w:b/>
          <w:sz w:val="28"/>
        </w:rPr>
        <w:t xml:space="preserve"> </w:t>
      </w:r>
      <w:r w:rsidRPr="00B00DB9">
        <w:rPr>
          <w:b/>
          <w:sz w:val="28"/>
        </w:rPr>
        <w:t>фактор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явление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совокупность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явлений,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порождающих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коррупционные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правонарушения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способствующие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распространению;</w:t>
      </w:r>
    </w:p>
    <w:p w:rsidR="00D67C9D" w:rsidRDefault="00D67C9D" w:rsidP="008011E5">
      <w:pPr>
        <w:widowControl w:val="0"/>
        <w:suppressAutoHyphens w:val="0"/>
        <w:spacing w:before="100"/>
        <w:rPr>
          <w:sz w:val="28"/>
        </w:rPr>
      </w:pPr>
      <w:r w:rsidRPr="00034195">
        <w:rPr>
          <w:b/>
          <w:sz w:val="28"/>
        </w:rPr>
        <w:t>Неэтичные</w:t>
      </w:r>
      <w:r w:rsidR="004E0057">
        <w:rPr>
          <w:b/>
          <w:sz w:val="28"/>
        </w:rPr>
        <w:t xml:space="preserve"> </w:t>
      </w:r>
      <w:r w:rsidRPr="00034195">
        <w:rPr>
          <w:b/>
          <w:sz w:val="28"/>
        </w:rPr>
        <w:t>методы</w:t>
      </w:r>
      <w:r w:rsidR="004E0057">
        <w:rPr>
          <w:b/>
          <w:sz w:val="28"/>
        </w:rPr>
        <w:t xml:space="preserve"> </w:t>
      </w:r>
      <w:r w:rsidRPr="00034195">
        <w:rPr>
          <w:b/>
          <w:sz w:val="28"/>
        </w:rPr>
        <w:t>ведения</w:t>
      </w:r>
      <w:r w:rsidR="004E0057">
        <w:rPr>
          <w:b/>
          <w:sz w:val="28"/>
        </w:rPr>
        <w:t xml:space="preserve"> </w:t>
      </w:r>
      <w:r w:rsidRPr="00034195">
        <w:rPr>
          <w:b/>
          <w:sz w:val="28"/>
        </w:rPr>
        <w:t>конкурентной</w:t>
      </w:r>
      <w:r w:rsidR="004E0057">
        <w:rPr>
          <w:b/>
          <w:sz w:val="28"/>
        </w:rPr>
        <w:t xml:space="preserve"> </w:t>
      </w:r>
      <w:r w:rsidRPr="00034195">
        <w:rPr>
          <w:b/>
          <w:sz w:val="28"/>
        </w:rPr>
        <w:t>борьбы</w:t>
      </w:r>
      <w:r w:rsidR="00104C55">
        <w:rPr>
          <w:sz w:val="28"/>
        </w:rPr>
        <w:t xml:space="preserve"> – </w:t>
      </w:r>
      <w:r w:rsidRPr="00034195">
        <w:rPr>
          <w:sz w:val="28"/>
        </w:rPr>
        <w:t>действия</w:t>
      </w:r>
      <w:r w:rsidR="004E0057">
        <w:rPr>
          <w:sz w:val="28"/>
        </w:rPr>
        <w:t xml:space="preserve"> </w:t>
      </w:r>
      <w:r>
        <w:rPr>
          <w:sz w:val="28"/>
        </w:rPr>
        <w:t>организации,</w:t>
      </w:r>
      <w:r w:rsidR="004E0057">
        <w:rPr>
          <w:sz w:val="28"/>
        </w:rPr>
        <w:t xml:space="preserve"> </w:t>
      </w:r>
      <w:r w:rsidRPr="00034195">
        <w:rPr>
          <w:sz w:val="28"/>
        </w:rPr>
        <w:t>направле</w:t>
      </w:r>
      <w:r>
        <w:rPr>
          <w:sz w:val="28"/>
        </w:rPr>
        <w:t>н</w:t>
      </w:r>
      <w:r w:rsidRPr="00034195">
        <w:rPr>
          <w:sz w:val="28"/>
        </w:rPr>
        <w:t>ны</w:t>
      </w:r>
      <w:r>
        <w:rPr>
          <w:sz w:val="28"/>
        </w:rPr>
        <w:t>е</w:t>
      </w:r>
      <w:r w:rsidR="004E0057">
        <w:rPr>
          <w:sz w:val="28"/>
        </w:rPr>
        <w:t xml:space="preserve"> </w:t>
      </w:r>
      <w:r w:rsidRPr="00034195">
        <w:rPr>
          <w:sz w:val="28"/>
        </w:rPr>
        <w:t>на</w:t>
      </w:r>
      <w:r w:rsidR="004E0057">
        <w:rPr>
          <w:sz w:val="28"/>
        </w:rPr>
        <w:t xml:space="preserve"> </w:t>
      </w:r>
      <w:r w:rsidRPr="00034195">
        <w:rPr>
          <w:sz w:val="28"/>
        </w:rPr>
        <w:t>получение</w:t>
      </w:r>
      <w:r w:rsidR="004E0057">
        <w:rPr>
          <w:sz w:val="28"/>
        </w:rPr>
        <w:t xml:space="preserve"> </w:t>
      </w:r>
      <w:r w:rsidRPr="00034195">
        <w:rPr>
          <w:sz w:val="28"/>
        </w:rPr>
        <w:t>преимуществ</w:t>
      </w:r>
      <w:r w:rsidR="004E0057">
        <w:rPr>
          <w:sz w:val="28"/>
        </w:rPr>
        <w:t xml:space="preserve"> </w:t>
      </w:r>
      <w:r w:rsidRPr="00034195">
        <w:rPr>
          <w:sz w:val="28"/>
        </w:rPr>
        <w:t>при</w:t>
      </w:r>
      <w:r w:rsidR="004E0057">
        <w:rPr>
          <w:sz w:val="28"/>
        </w:rPr>
        <w:t xml:space="preserve"> </w:t>
      </w:r>
      <w:r w:rsidRPr="00034195">
        <w:rPr>
          <w:sz w:val="28"/>
        </w:rPr>
        <w:t>осуществлении</w:t>
      </w:r>
      <w:r w:rsidR="004E0057">
        <w:rPr>
          <w:sz w:val="28"/>
        </w:rPr>
        <w:t xml:space="preserve"> </w:t>
      </w:r>
      <w:r>
        <w:rPr>
          <w:sz w:val="28"/>
        </w:rPr>
        <w:t>коммерческой</w:t>
      </w:r>
      <w:r w:rsidR="004E0057">
        <w:rPr>
          <w:sz w:val="28"/>
        </w:rPr>
        <w:t xml:space="preserve"> </w:t>
      </w:r>
      <w:r w:rsidRPr="00034195">
        <w:rPr>
          <w:sz w:val="28"/>
        </w:rPr>
        <w:t>деятельности,</w:t>
      </w:r>
      <w:r w:rsidR="004E0057">
        <w:rPr>
          <w:sz w:val="28"/>
        </w:rPr>
        <w:t xml:space="preserve"> </w:t>
      </w:r>
      <w:r w:rsidRPr="00034195">
        <w:rPr>
          <w:sz w:val="28"/>
        </w:rPr>
        <w:t>противореч</w:t>
      </w:r>
      <w:r>
        <w:rPr>
          <w:sz w:val="28"/>
        </w:rPr>
        <w:t>ащие</w:t>
      </w:r>
      <w:r w:rsidR="004E0057">
        <w:rPr>
          <w:sz w:val="28"/>
        </w:rPr>
        <w:t xml:space="preserve"> </w:t>
      </w:r>
      <w:r w:rsidRPr="00034195">
        <w:rPr>
          <w:sz w:val="28"/>
        </w:rPr>
        <w:t>законодательству</w:t>
      </w:r>
      <w:r w:rsidR="004E0057">
        <w:rPr>
          <w:sz w:val="28"/>
        </w:rPr>
        <w:t xml:space="preserve"> </w:t>
      </w:r>
      <w:r w:rsidRPr="00034195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034195">
        <w:rPr>
          <w:sz w:val="28"/>
        </w:rPr>
        <w:t>Федерации,</w:t>
      </w:r>
      <w:r w:rsidR="004E0057">
        <w:rPr>
          <w:sz w:val="28"/>
        </w:rPr>
        <w:t xml:space="preserve"> </w:t>
      </w:r>
      <w:r w:rsidRPr="00034195">
        <w:rPr>
          <w:sz w:val="28"/>
        </w:rPr>
        <w:t>обычаям</w:t>
      </w:r>
      <w:r w:rsidR="004E0057">
        <w:rPr>
          <w:sz w:val="28"/>
        </w:rPr>
        <w:t xml:space="preserve"> </w:t>
      </w:r>
      <w:r w:rsidRPr="00034195">
        <w:rPr>
          <w:sz w:val="28"/>
        </w:rPr>
        <w:t>делового</w:t>
      </w:r>
      <w:r w:rsidR="004E0057">
        <w:rPr>
          <w:sz w:val="28"/>
        </w:rPr>
        <w:t xml:space="preserve"> </w:t>
      </w:r>
      <w:r w:rsidRPr="00034195">
        <w:rPr>
          <w:sz w:val="28"/>
        </w:rPr>
        <w:t>оборота,</w:t>
      </w:r>
      <w:r w:rsidR="004E0057">
        <w:rPr>
          <w:sz w:val="28"/>
        </w:rPr>
        <w:t xml:space="preserve"> </w:t>
      </w:r>
      <w:r w:rsidRPr="00034195">
        <w:rPr>
          <w:sz w:val="28"/>
        </w:rPr>
        <w:t>требованиям</w:t>
      </w:r>
      <w:r w:rsidR="004E0057">
        <w:rPr>
          <w:sz w:val="28"/>
        </w:rPr>
        <w:t xml:space="preserve"> </w:t>
      </w:r>
      <w:r w:rsidRPr="00034195">
        <w:rPr>
          <w:sz w:val="28"/>
        </w:rPr>
        <w:t>добропорядочности,</w:t>
      </w:r>
      <w:r w:rsidR="004E0057">
        <w:rPr>
          <w:sz w:val="28"/>
        </w:rPr>
        <w:t xml:space="preserve"> </w:t>
      </w:r>
      <w:r w:rsidRPr="00034195">
        <w:rPr>
          <w:sz w:val="28"/>
        </w:rPr>
        <w:t>разумности</w:t>
      </w:r>
      <w:r w:rsidR="004E0057">
        <w:rPr>
          <w:sz w:val="28"/>
        </w:rPr>
        <w:t xml:space="preserve"> </w:t>
      </w:r>
      <w:r w:rsidRPr="00034195">
        <w:rPr>
          <w:sz w:val="28"/>
        </w:rPr>
        <w:t>и</w:t>
      </w:r>
      <w:r w:rsidR="004E0057">
        <w:rPr>
          <w:sz w:val="28"/>
        </w:rPr>
        <w:t xml:space="preserve"> </w:t>
      </w:r>
      <w:r w:rsidRPr="00034195">
        <w:rPr>
          <w:sz w:val="28"/>
        </w:rPr>
        <w:t>справедливости</w:t>
      </w:r>
      <w:r>
        <w:rPr>
          <w:sz w:val="28"/>
        </w:rPr>
        <w:t>,</w:t>
      </w:r>
      <w:r w:rsidR="004E0057">
        <w:rPr>
          <w:sz w:val="28"/>
        </w:rPr>
        <w:t xml:space="preserve"> </w:t>
      </w:r>
      <w:r>
        <w:rPr>
          <w:sz w:val="28"/>
        </w:rPr>
        <w:t>которые</w:t>
      </w:r>
      <w:r w:rsidR="004E0057">
        <w:rPr>
          <w:sz w:val="28"/>
        </w:rPr>
        <w:t xml:space="preserve"> </w:t>
      </w:r>
      <w:r w:rsidRPr="00034195">
        <w:rPr>
          <w:sz w:val="28"/>
        </w:rPr>
        <w:t>причинили</w:t>
      </w:r>
      <w:r w:rsidR="004E0057">
        <w:rPr>
          <w:sz w:val="28"/>
        </w:rPr>
        <w:t xml:space="preserve"> </w:t>
      </w:r>
      <w:r w:rsidRPr="00034195">
        <w:rPr>
          <w:sz w:val="28"/>
        </w:rPr>
        <w:t>или</w:t>
      </w:r>
      <w:r w:rsidR="004E0057">
        <w:rPr>
          <w:sz w:val="28"/>
        </w:rPr>
        <w:t xml:space="preserve"> </w:t>
      </w:r>
      <w:r w:rsidRPr="00034195">
        <w:rPr>
          <w:sz w:val="28"/>
        </w:rPr>
        <w:t>могут</w:t>
      </w:r>
      <w:r w:rsidR="004E0057">
        <w:rPr>
          <w:sz w:val="28"/>
        </w:rPr>
        <w:t xml:space="preserve"> </w:t>
      </w:r>
      <w:r w:rsidRPr="00034195">
        <w:rPr>
          <w:sz w:val="28"/>
        </w:rPr>
        <w:t>причинить</w:t>
      </w:r>
      <w:r w:rsidR="004E0057">
        <w:rPr>
          <w:sz w:val="28"/>
        </w:rPr>
        <w:t xml:space="preserve"> </w:t>
      </w:r>
      <w:r w:rsidRPr="00034195">
        <w:rPr>
          <w:sz w:val="28"/>
        </w:rPr>
        <w:t>убытки</w:t>
      </w:r>
      <w:r w:rsidR="004E0057">
        <w:rPr>
          <w:sz w:val="28"/>
        </w:rPr>
        <w:t xml:space="preserve"> </w:t>
      </w:r>
      <w:r w:rsidRPr="00034195">
        <w:rPr>
          <w:sz w:val="28"/>
        </w:rPr>
        <w:t>другим</w:t>
      </w:r>
      <w:r w:rsidR="004E0057">
        <w:rPr>
          <w:sz w:val="28"/>
        </w:rPr>
        <w:t xml:space="preserve"> </w:t>
      </w:r>
      <w:r w:rsidRPr="00034195">
        <w:rPr>
          <w:sz w:val="28"/>
        </w:rPr>
        <w:t>участникам</w:t>
      </w:r>
      <w:r w:rsidR="004E0057">
        <w:rPr>
          <w:sz w:val="28"/>
        </w:rPr>
        <w:t xml:space="preserve"> </w:t>
      </w:r>
      <w:r w:rsidRPr="00034195">
        <w:rPr>
          <w:sz w:val="28"/>
        </w:rPr>
        <w:t>рынка</w:t>
      </w:r>
      <w:r w:rsidR="004E0057">
        <w:rPr>
          <w:sz w:val="28"/>
        </w:rPr>
        <w:t xml:space="preserve"> </w:t>
      </w:r>
      <w:r w:rsidRPr="00034195">
        <w:rPr>
          <w:sz w:val="28"/>
        </w:rPr>
        <w:t>либо</w:t>
      </w:r>
      <w:r w:rsidR="004E0057">
        <w:rPr>
          <w:sz w:val="28"/>
        </w:rPr>
        <w:t xml:space="preserve"> </w:t>
      </w:r>
      <w:r w:rsidRPr="00034195">
        <w:rPr>
          <w:sz w:val="28"/>
        </w:rPr>
        <w:t>нанесли</w:t>
      </w:r>
      <w:r w:rsidR="004E0057">
        <w:rPr>
          <w:sz w:val="28"/>
        </w:rPr>
        <w:t xml:space="preserve"> </w:t>
      </w:r>
      <w:r w:rsidRPr="00034195">
        <w:rPr>
          <w:sz w:val="28"/>
        </w:rPr>
        <w:t>или</w:t>
      </w:r>
      <w:r w:rsidR="004E0057">
        <w:rPr>
          <w:sz w:val="28"/>
        </w:rPr>
        <w:t xml:space="preserve"> </w:t>
      </w:r>
      <w:r w:rsidRPr="00034195">
        <w:rPr>
          <w:sz w:val="28"/>
        </w:rPr>
        <w:t>могут</w:t>
      </w:r>
      <w:r w:rsidR="004E0057">
        <w:rPr>
          <w:sz w:val="28"/>
        </w:rPr>
        <w:t xml:space="preserve"> </w:t>
      </w:r>
      <w:r w:rsidRPr="00034195">
        <w:rPr>
          <w:sz w:val="28"/>
        </w:rPr>
        <w:t>нанести</w:t>
      </w:r>
      <w:r w:rsidR="004E0057">
        <w:rPr>
          <w:sz w:val="28"/>
        </w:rPr>
        <w:t xml:space="preserve"> </w:t>
      </w:r>
      <w:r w:rsidRPr="00034195">
        <w:rPr>
          <w:sz w:val="28"/>
        </w:rPr>
        <w:t>вред</w:t>
      </w:r>
      <w:r w:rsidR="004E0057">
        <w:rPr>
          <w:sz w:val="28"/>
        </w:rPr>
        <w:t xml:space="preserve"> </w:t>
      </w:r>
      <w:r w:rsidRPr="00034195">
        <w:rPr>
          <w:sz w:val="28"/>
        </w:rPr>
        <w:t>их</w:t>
      </w:r>
      <w:r w:rsidR="004E0057">
        <w:rPr>
          <w:sz w:val="28"/>
        </w:rPr>
        <w:t xml:space="preserve"> </w:t>
      </w:r>
      <w:r w:rsidRPr="00034195">
        <w:rPr>
          <w:sz w:val="28"/>
        </w:rPr>
        <w:t>деловой</w:t>
      </w:r>
      <w:r w:rsidR="004E0057">
        <w:rPr>
          <w:sz w:val="28"/>
        </w:rPr>
        <w:t xml:space="preserve"> </w:t>
      </w:r>
      <w:r w:rsidRPr="00034195">
        <w:rPr>
          <w:sz w:val="28"/>
        </w:rPr>
        <w:t>репутации</w:t>
      </w:r>
      <w:r>
        <w:rPr>
          <w:sz w:val="28"/>
        </w:rPr>
        <w:t>.</w:t>
      </w:r>
    </w:p>
    <w:p w:rsidR="00D67C9D" w:rsidRDefault="00D67C9D" w:rsidP="008011E5">
      <w:pPr>
        <w:widowControl w:val="0"/>
        <w:suppressAutoHyphens w:val="0"/>
        <w:spacing w:before="100"/>
        <w:rPr>
          <w:sz w:val="28"/>
        </w:rPr>
      </w:pPr>
      <w:r w:rsidRPr="00B00DB9">
        <w:rPr>
          <w:b/>
          <w:sz w:val="28"/>
        </w:rPr>
        <w:t>Предупреждение</w:t>
      </w:r>
      <w:r w:rsidR="004E0057">
        <w:rPr>
          <w:b/>
          <w:sz w:val="28"/>
        </w:rPr>
        <w:t xml:space="preserve"> </w:t>
      </w:r>
      <w:r w:rsidRPr="00B00DB9">
        <w:rPr>
          <w:b/>
          <w:sz w:val="28"/>
        </w:rPr>
        <w:t>коррупции</w:t>
      </w:r>
      <w:r w:rsidR="00104C55">
        <w:rPr>
          <w:sz w:val="28"/>
        </w:rPr>
        <w:t xml:space="preserve"> – </w:t>
      </w:r>
      <w:r w:rsidRPr="00AA30BA">
        <w:rPr>
          <w:sz w:val="28"/>
        </w:rPr>
        <w:t>деятельность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</w:t>
      </w:r>
      <w:r w:rsidR="004E0057">
        <w:rPr>
          <w:sz w:val="28"/>
        </w:rPr>
        <w:t xml:space="preserve"> </w:t>
      </w:r>
      <w:r w:rsidRPr="00AA30BA">
        <w:rPr>
          <w:sz w:val="28"/>
        </w:rPr>
        <w:t>антикоррупционной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политике,</w:t>
      </w:r>
      <w:r w:rsidR="004E0057">
        <w:rPr>
          <w:sz w:val="28"/>
        </w:rPr>
        <w:t xml:space="preserve"> </w:t>
      </w:r>
      <w:r w:rsidRPr="00AA30BA">
        <w:rPr>
          <w:sz w:val="28"/>
        </w:rPr>
        <w:t>направленной</w:t>
      </w:r>
      <w:r w:rsidR="004E0057">
        <w:rPr>
          <w:sz w:val="28"/>
        </w:rPr>
        <w:t xml:space="preserve"> </w:t>
      </w:r>
      <w:r w:rsidRPr="00AA30BA">
        <w:rPr>
          <w:sz w:val="28"/>
        </w:rPr>
        <w:t>на</w:t>
      </w:r>
      <w:r w:rsidR="004E0057">
        <w:rPr>
          <w:sz w:val="28"/>
        </w:rPr>
        <w:t xml:space="preserve"> </w:t>
      </w:r>
      <w:r w:rsidRPr="00AA30BA">
        <w:rPr>
          <w:sz w:val="28"/>
        </w:rPr>
        <w:t>выявление,</w:t>
      </w:r>
      <w:r w:rsidR="004E0057">
        <w:rPr>
          <w:sz w:val="28"/>
        </w:rPr>
        <w:t xml:space="preserve"> </w:t>
      </w:r>
      <w:r w:rsidRPr="00AA30BA">
        <w:rPr>
          <w:sz w:val="28"/>
        </w:rPr>
        <w:t>изучение,</w:t>
      </w:r>
      <w:r w:rsidR="004E0057">
        <w:rPr>
          <w:sz w:val="28"/>
        </w:rPr>
        <w:t xml:space="preserve"> </w:t>
      </w:r>
      <w:r w:rsidRPr="00AA30BA">
        <w:rPr>
          <w:sz w:val="28"/>
        </w:rPr>
        <w:t>ограничение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либо</w:t>
      </w:r>
      <w:r w:rsidR="004E0057">
        <w:rPr>
          <w:sz w:val="28"/>
        </w:rPr>
        <w:t xml:space="preserve"> </w:t>
      </w:r>
      <w:r w:rsidRPr="00AA30BA">
        <w:rPr>
          <w:sz w:val="28"/>
        </w:rPr>
        <w:t>устранение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явлений,</w:t>
      </w:r>
      <w:r w:rsidR="004E0057">
        <w:rPr>
          <w:sz w:val="28"/>
        </w:rPr>
        <w:t xml:space="preserve"> </w:t>
      </w:r>
      <w:r w:rsidRPr="00AA30BA">
        <w:rPr>
          <w:sz w:val="28"/>
        </w:rPr>
        <w:t>порождающих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коррупционные</w:t>
      </w:r>
      <w:r w:rsidR="004E0057">
        <w:rPr>
          <w:sz w:val="28"/>
        </w:rPr>
        <w:t xml:space="preserve"> </w:t>
      </w:r>
      <w:r w:rsidRPr="00AA30BA">
        <w:rPr>
          <w:sz w:val="28"/>
        </w:rPr>
        <w:t>правонарушения</w:t>
      </w:r>
      <w:r w:rsidR="004E0057">
        <w:rPr>
          <w:sz w:val="28"/>
        </w:rPr>
        <w:t xml:space="preserve"> </w:t>
      </w:r>
      <w:r w:rsidRPr="00AA30BA">
        <w:rPr>
          <w:sz w:val="28"/>
        </w:rPr>
        <w:t>или</w:t>
      </w:r>
      <w:r w:rsidR="004E0057">
        <w:rPr>
          <w:sz w:val="28"/>
        </w:rPr>
        <w:t xml:space="preserve"> </w:t>
      </w:r>
      <w:r w:rsidRPr="00AA30BA">
        <w:rPr>
          <w:sz w:val="28"/>
        </w:rPr>
        <w:t>способствующие</w:t>
      </w:r>
      <w:r w:rsidR="004E0057">
        <w:rPr>
          <w:sz w:val="28"/>
        </w:rPr>
        <w:t xml:space="preserve"> </w:t>
      </w:r>
      <w:r w:rsidRPr="00AA30BA">
        <w:rPr>
          <w:sz w:val="28"/>
        </w:rPr>
        <w:t>их</w:t>
      </w:r>
      <w:r w:rsidR="004E0057">
        <w:rPr>
          <w:sz w:val="28"/>
        </w:rPr>
        <w:t xml:space="preserve"> </w:t>
      </w:r>
      <w:r w:rsidRPr="00AA30BA">
        <w:rPr>
          <w:sz w:val="28"/>
        </w:rPr>
        <w:t>распространению.</w:t>
      </w:r>
    </w:p>
    <w:p w:rsidR="00D67C9D" w:rsidRPr="008153DD" w:rsidRDefault="008153DD" w:rsidP="008011E5">
      <w:pPr>
        <w:widowControl w:val="0"/>
        <w:suppressAutoHyphens w:val="0"/>
        <w:spacing w:before="360"/>
        <w:ind w:firstLine="0"/>
        <w:jc w:val="center"/>
        <w:rPr>
          <w:color w:val="000000"/>
          <w:sz w:val="28"/>
          <w:szCs w:val="28"/>
        </w:rPr>
      </w:pPr>
      <w:r w:rsidRPr="008153D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ОСНОВНЫЕ ПРИНЦИПЫ АНТИКОРРУПЦИОННОЙ</w:t>
      </w:r>
      <w:r>
        <w:rPr>
          <w:bCs/>
          <w:sz w:val="28"/>
          <w:szCs w:val="28"/>
        </w:rPr>
        <w:br/>
      </w:r>
      <w:r w:rsidRPr="008153DD">
        <w:rPr>
          <w:bCs/>
          <w:sz w:val="28"/>
          <w:szCs w:val="28"/>
        </w:rPr>
        <w:t>ДЕЯТЕЛЬНОСТИ О</w:t>
      </w:r>
      <w:r>
        <w:rPr>
          <w:bCs/>
          <w:sz w:val="28"/>
          <w:szCs w:val="28"/>
        </w:rPr>
        <w:t>БЩЕСТВА</w:t>
      </w:r>
    </w:p>
    <w:p w:rsidR="00D67C9D" w:rsidRPr="00670DBB" w:rsidRDefault="00D67C9D" w:rsidP="008153DD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80"/>
        <w:ind w:left="0"/>
        <w:rPr>
          <w:sz w:val="28"/>
        </w:rPr>
      </w:pPr>
      <w:r w:rsidRPr="00670DBB">
        <w:rPr>
          <w:sz w:val="28"/>
        </w:rPr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соответствия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политики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670DBB">
        <w:rPr>
          <w:sz w:val="28"/>
        </w:rPr>
        <w:t>действующему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законодательству</w:t>
      </w:r>
      <w:r w:rsidR="004E0057">
        <w:rPr>
          <w:sz w:val="28"/>
        </w:rPr>
        <w:t xml:space="preserve"> </w:t>
      </w:r>
      <w:r w:rsidRPr="00670DBB">
        <w:rPr>
          <w:sz w:val="28"/>
        </w:rPr>
        <w:t>РФ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общепринятым</w:t>
      </w:r>
      <w:r w:rsidR="004E0057">
        <w:rPr>
          <w:sz w:val="28"/>
        </w:rPr>
        <w:t xml:space="preserve"> </w:t>
      </w:r>
      <w:r w:rsidRPr="00670DBB">
        <w:rPr>
          <w:sz w:val="28"/>
        </w:rPr>
        <w:t>нормам.</w:t>
      </w:r>
      <w:r w:rsidR="004E0057">
        <w:rPr>
          <w:sz w:val="28"/>
        </w:rPr>
        <w:t xml:space="preserve"> </w:t>
      </w:r>
      <w:r w:rsidRPr="00670DBB">
        <w:rPr>
          <w:sz w:val="28"/>
        </w:rPr>
        <w:t>Соответствие</w:t>
      </w:r>
      <w:r w:rsidR="004E0057">
        <w:rPr>
          <w:sz w:val="28"/>
        </w:rPr>
        <w:t xml:space="preserve"> </w:t>
      </w:r>
      <w:r w:rsidRPr="00670DBB">
        <w:rPr>
          <w:sz w:val="28"/>
        </w:rPr>
        <w:t>реализуемых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мероприятий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Конституции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Федерации,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заключенным</w:t>
      </w:r>
      <w:r w:rsidR="004E0057">
        <w:rPr>
          <w:sz w:val="28"/>
        </w:rPr>
        <w:t xml:space="preserve"> </w:t>
      </w:r>
      <w:r w:rsidRPr="00670DBB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Федерацией</w:t>
      </w:r>
      <w:r w:rsidR="004E0057">
        <w:rPr>
          <w:sz w:val="28"/>
        </w:rPr>
        <w:t xml:space="preserve"> </w:t>
      </w:r>
      <w:r w:rsidRPr="00670DBB">
        <w:rPr>
          <w:sz w:val="28"/>
        </w:rPr>
        <w:t>международным</w:t>
      </w:r>
      <w:r w:rsidR="004E0057">
        <w:rPr>
          <w:sz w:val="28"/>
        </w:rPr>
        <w:t xml:space="preserve"> </w:t>
      </w:r>
      <w:r w:rsidRPr="00670DBB">
        <w:rPr>
          <w:sz w:val="28"/>
        </w:rPr>
        <w:t>договорам,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законодательству</w:t>
      </w:r>
      <w:r w:rsidR="004E0057">
        <w:rPr>
          <w:sz w:val="28"/>
        </w:rPr>
        <w:t xml:space="preserve"> </w:t>
      </w:r>
      <w:r w:rsidRPr="00670DBB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Федерации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иным</w:t>
      </w:r>
      <w:r w:rsidR="004E0057">
        <w:rPr>
          <w:sz w:val="28"/>
        </w:rPr>
        <w:t xml:space="preserve"> </w:t>
      </w:r>
      <w:r w:rsidRPr="00670DBB">
        <w:rPr>
          <w:sz w:val="28"/>
        </w:rPr>
        <w:t>нормативным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правовым</w:t>
      </w:r>
      <w:r w:rsidR="004E0057">
        <w:rPr>
          <w:sz w:val="28"/>
        </w:rPr>
        <w:t xml:space="preserve"> </w:t>
      </w:r>
      <w:r w:rsidRPr="00670DBB">
        <w:rPr>
          <w:sz w:val="28"/>
        </w:rPr>
        <w:t>актам,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применимым</w:t>
      </w:r>
      <w:r w:rsidR="004E0057">
        <w:rPr>
          <w:sz w:val="28"/>
        </w:rPr>
        <w:t xml:space="preserve"> </w:t>
      </w:r>
      <w:r w:rsidRPr="00670DBB">
        <w:rPr>
          <w:sz w:val="28"/>
        </w:rPr>
        <w:t>к</w:t>
      </w:r>
      <w:r w:rsidR="004E0057">
        <w:rPr>
          <w:sz w:val="28"/>
        </w:rPr>
        <w:t xml:space="preserve"> </w:t>
      </w:r>
      <w:r w:rsidRPr="00670DBB">
        <w:rPr>
          <w:sz w:val="28"/>
        </w:rPr>
        <w:t>организации.</w:t>
      </w:r>
    </w:p>
    <w:p w:rsidR="00D67C9D" w:rsidRPr="00670DBB" w:rsidRDefault="00D67C9D" w:rsidP="008011E5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120"/>
        <w:ind w:left="0"/>
        <w:rPr>
          <w:sz w:val="28"/>
        </w:rPr>
      </w:pPr>
      <w:r w:rsidRPr="00670DBB">
        <w:rPr>
          <w:sz w:val="28"/>
        </w:rPr>
        <w:lastRenderedPageBreak/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личного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примера</w:t>
      </w:r>
      <w:r w:rsidR="004E0057">
        <w:rPr>
          <w:sz w:val="28"/>
        </w:rPr>
        <w:t xml:space="preserve"> </w:t>
      </w:r>
      <w:r w:rsidRPr="00670DBB">
        <w:rPr>
          <w:sz w:val="28"/>
        </w:rPr>
        <w:t>руководства.</w:t>
      </w:r>
      <w:r w:rsidR="004E0057">
        <w:rPr>
          <w:sz w:val="28"/>
        </w:rPr>
        <w:t xml:space="preserve"> </w:t>
      </w:r>
      <w:r w:rsidRPr="00670DBB">
        <w:rPr>
          <w:sz w:val="28"/>
        </w:rPr>
        <w:t>Ключевая</w:t>
      </w:r>
      <w:r w:rsidR="004E0057">
        <w:rPr>
          <w:sz w:val="28"/>
        </w:rPr>
        <w:t xml:space="preserve"> </w:t>
      </w:r>
      <w:r w:rsidRPr="00670DBB">
        <w:rPr>
          <w:sz w:val="28"/>
        </w:rPr>
        <w:t>роль</w:t>
      </w:r>
      <w:r w:rsidR="004E0057">
        <w:rPr>
          <w:sz w:val="28"/>
        </w:rPr>
        <w:t xml:space="preserve"> </w:t>
      </w:r>
      <w:r w:rsidRPr="00670DBB">
        <w:rPr>
          <w:sz w:val="28"/>
        </w:rPr>
        <w:t>руководства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 w:rsidRPr="00670DBB">
        <w:rPr>
          <w:sz w:val="28"/>
        </w:rPr>
        <w:t>формировании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культуры</w:t>
      </w:r>
      <w:r w:rsidR="004E0057">
        <w:rPr>
          <w:sz w:val="28"/>
        </w:rPr>
        <w:t xml:space="preserve"> </w:t>
      </w:r>
      <w:r w:rsidRPr="00670DBB">
        <w:rPr>
          <w:sz w:val="28"/>
        </w:rPr>
        <w:t>нетерпимости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к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коррупции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 w:rsidRPr="00670DBB">
        <w:rPr>
          <w:sz w:val="28"/>
        </w:rPr>
        <w:t>создании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внутриорганизационной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системы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предупреждения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противодействия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коррупции.</w:t>
      </w:r>
    </w:p>
    <w:p w:rsidR="00D67C9D" w:rsidRPr="00670DBB" w:rsidRDefault="00D67C9D" w:rsidP="008153DD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80"/>
        <w:ind w:left="0"/>
        <w:rPr>
          <w:sz w:val="28"/>
        </w:rPr>
      </w:pPr>
      <w:r w:rsidRPr="00670DBB">
        <w:rPr>
          <w:sz w:val="28"/>
        </w:rPr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вовлеченности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работников.</w:t>
      </w:r>
      <w:r w:rsidR="004E0057">
        <w:rPr>
          <w:sz w:val="28"/>
        </w:rPr>
        <w:t xml:space="preserve"> </w:t>
      </w:r>
      <w:r w:rsidRPr="00670DBB">
        <w:rPr>
          <w:sz w:val="28"/>
        </w:rPr>
        <w:t>Информированность</w:t>
      </w:r>
      <w:r w:rsidR="004E0057">
        <w:rPr>
          <w:sz w:val="28"/>
        </w:rPr>
        <w:t xml:space="preserve"> </w:t>
      </w:r>
      <w:r w:rsidRPr="00670DBB">
        <w:rPr>
          <w:sz w:val="28"/>
        </w:rPr>
        <w:t>работников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670DBB">
        <w:rPr>
          <w:sz w:val="28"/>
        </w:rPr>
        <w:t>о</w:t>
      </w:r>
      <w:r w:rsidR="004E0057">
        <w:rPr>
          <w:sz w:val="28"/>
        </w:rPr>
        <w:t xml:space="preserve"> </w:t>
      </w:r>
      <w:r w:rsidRPr="00670DBB">
        <w:rPr>
          <w:sz w:val="28"/>
        </w:rPr>
        <w:t>положениях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антикоррупционного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законодательства</w:t>
      </w:r>
      <w:r w:rsidR="004E0057">
        <w:rPr>
          <w:sz w:val="28"/>
        </w:rPr>
        <w:t xml:space="preserve"> </w:t>
      </w:r>
      <w:r w:rsidRPr="00670DBB">
        <w:rPr>
          <w:sz w:val="28"/>
        </w:rPr>
        <w:t>РФ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их</w:t>
      </w:r>
      <w:r w:rsidR="004E0057">
        <w:rPr>
          <w:sz w:val="28"/>
        </w:rPr>
        <w:t xml:space="preserve"> </w:t>
      </w:r>
      <w:r w:rsidRPr="00670DBB">
        <w:rPr>
          <w:sz w:val="28"/>
        </w:rPr>
        <w:t>активное</w:t>
      </w:r>
      <w:r w:rsidR="004E0057">
        <w:rPr>
          <w:sz w:val="28"/>
        </w:rPr>
        <w:t xml:space="preserve"> </w:t>
      </w:r>
      <w:r w:rsidRPr="00670DBB">
        <w:rPr>
          <w:sz w:val="28"/>
        </w:rPr>
        <w:t>участие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 w:rsidRPr="00670DBB">
        <w:rPr>
          <w:sz w:val="28"/>
        </w:rPr>
        <w:t>формировании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реализации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стандартов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процедур.</w:t>
      </w:r>
    </w:p>
    <w:p w:rsidR="00D67C9D" w:rsidRPr="00670DBB" w:rsidRDefault="00D67C9D" w:rsidP="008153DD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80"/>
        <w:ind w:left="0"/>
        <w:rPr>
          <w:sz w:val="28"/>
        </w:rPr>
      </w:pPr>
      <w:r w:rsidRPr="00670DBB">
        <w:rPr>
          <w:sz w:val="28"/>
        </w:rPr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соразмерности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процедур</w:t>
      </w:r>
      <w:r w:rsidR="004E0057">
        <w:rPr>
          <w:sz w:val="28"/>
        </w:rPr>
        <w:t xml:space="preserve"> </w:t>
      </w:r>
      <w:r w:rsidRPr="00670DBB">
        <w:rPr>
          <w:sz w:val="28"/>
        </w:rPr>
        <w:t>риску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коррупции.</w:t>
      </w:r>
      <w:r w:rsidR="004E0057">
        <w:rPr>
          <w:sz w:val="28"/>
        </w:rPr>
        <w:t xml:space="preserve"> </w:t>
      </w:r>
      <w:r w:rsidRPr="00670DBB">
        <w:rPr>
          <w:sz w:val="28"/>
        </w:rPr>
        <w:t>Разработка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выполнение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комплекса</w:t>
      </w:r>
      <w:r w:rsidR="004E0057">
        <w:rPr>
          <w:sz w:val="28"/>
        </w:rPr>
        <w:t xml:space="preserve"> </w:t>
      </w:r>
      <w:r w:rsidRPr="00670DBB">
        <w:rPr>
          <w:sz w:val="28"/>
        </w:rPr>
        <w:t>мероприятий,</w:t>
      </w:r>
      <w:r w:rsidR="004E0057">
        <w:rPr>
          <w:sz w:val="28"/>
        </w:rPr>
        <w:t xml:space="preserve"> </w:t>
      </w:r>
      <w:r w:rsidRPr="00670DBB">
        <w:rPr>
          <w:sz w:val="28"/>
        </w:rPr>
        <w:t>позволяющих</w:t>
      </w:r>
      <w:r w:rsidR="004E0057">
        <w:rPr>
          <w:sz w:val="28"/>
        </w:rPr>
        <w:t xml:space="preserve"> </w:t>
      </w:r>
      <w:r w:rsidRPr="00670DBB">
        <w:rPr>
          <w:sz w:val="28"/>
        </w:rPr>
        <w:t>снизить</w:t>
      </w:r>
      <w:r w:rsidR="004E0057">
        <w:rPr>
          <w:sz w:val="28"/>
        </w:rPr>
        <w:t xml:space="preserve"> </w:t>
      </w:r>
      <w:r w:rsidRPr="00670DBB">
        <w:rPr>
          <w:sz w:val="28"/>
        </w:rPr>
        <w:t>вероятность</w:t>
      </w:r>
      <w:r w:rsidR="004E0057">
        <w:rPr>
          <w:sz w:val="28"/>
        </w:rPr>
        <w:t xml:space="preserve"> </w:t>
      </w:r>
      <w:r w:rsidRPr="00670DBB">
        <w:rPr>
          <w:sz w:val="28"/>
        </w:rPr>
        <w:t>вовлечения</w:t>
      </w:r>
      <w:r w:rsidR="004E0057">
        <w:rPr>
          <w:sz w:val="28"/>
        </w:rPr>
        <w:t xml:space="preserve"> </w:t>
      </w:r>
      <w:r>
        <w:rPr>
          <w:sz w:val="28"/>
        </w:rPr>
        <w:t>Общества,</w:t>
      </w:r>
      <w:r w:rsidR="004E0057">
        <w:rPr>
          <w:sz w:val="28"/>
        </w:rPr>
        <w:t xml:space="preserve"> </w:t>
      </w:r>
      <w:r>
        <w:rPr>
          <w:sz w:val="28"/>
        </w:rPr>
        <w:t>его</w:t>
      </w:r>
      <w:r w:rsidR="004E0057">
        <w:rPr>
          <w:sz w:val="28"/>
        </w:rPr>
        <w:t xml:space="preserve"> </w:t>
      </w:r>
      <w:r w:rsidRPr="00670DBB">
        <w:rPr>
          <w:sz w:val="28"/>
        </w:rPr>
        <w:t>руководителей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работников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коррупционную</w:t>
      </w:r>
      <w:r w:rsidR="004E0057">
        <w:rPr>
          <w:sz w:val="28"/>
        </w:rPr>
        <w:t xml:space="preserve"> </w:t>
      </w:r>
      <w:r w:rsidRPr="00670DBB">
        <w:rPr>
          <w:sz w:val="28"/>
        </w:rPr>
        <w:t>деятельность,</w:t>
      </w:r>
      <w:r w:rsidR="004E0057">
        <w:rPr>
          <w:sz w:val="28"/>
        </w:rPr>
        <w:t xml:space="preserve"> </w:t>
      </w:r>
      <w:r w:rsidRPr="00670DBB">
        <w:rPr>
          <w:sz w:val="28"/>
        </w:rPr>
        <w:t>осущест</w:t>
      </w:r>
      <w:r>
        <w:rPr>
          <w:sz w:val="28"/>
        </w:rPr>
        <w:t>вляется</w:t>
      </w:r>
      <w:r w:rsidR="004E0057">
        <w:rPr>
          <w:sz w:val="28"/>
        </w:rPr>
        <w:t xml:space="preserve"> </w:t>
      </w:r>
      <w:r>
        <w:rPr>
          <w:sz w:val="28"/>
        </w:rPr>
        <w:t>с</w:t>
      </w:r>
      <w:r w:rsidR="004E0057">
        <w:rPr>
          <w:sz w:val="28"/>
        </w:rPr>
        <w:t xml:space="preserve"> </w:t>
      </w:r>
      <w:r>
        <w:rPr>
          <w:sz w:val="28"/>
        </w:rPr>
        <w:t>учетом</w:t>
      </w:r>
      <w:r w:rsidR="004E0057">
        <w:rPr>
          <w:sz w:val="28"/>
        </w:rPr>
        <w:t xml:space="preserve"> </w:t>
      </w:r>
      <w:r>
        <w:rPr>
          <w:sz w:val="28"/>
        </w:rPr>
        <w:t>существующих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рисков.</w:t>
      </w:r>
    </w:p>
    <w:p w:rsidR="00D67C9D" w:rsidRPr="00670DBB" w:rsidRDefault="00D67C9D" w:rsidP="008153DD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80"/>
        <w:ind w:left="0"/>
        <w:rPr>
          <w:sz w:val="28"/>
        </w:rPr>
      </w:pPr>
      <w:r w:rsidRPr="00670DBB">
        <w:rPr>
          <w:sz w:val="28"/>
        </w:rPr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эффективности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процедур.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Применение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Обществе</w:t>
      </w:r>
      <w:r w:rsidR="004E0057">
        <w:rPr>
          <w:sz w:val="28"/>
        </w:rPr>
        <w:t xml:space="preserve"> </w:t>
      </w:r>
      <w:r w:rsidRPr="00670DBB">
        <w:rPr>
          <w:sz w:val="28"/>
        </w:rPr>
        <w:t>таких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мероприятий,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которые</w:t>
      </w:r>
      <w:r w:rsidR="004E0057">
        <w:rPr>
          <w:sz w:val="28"/>
        </w:rPr>
        <w:t xml:space="preserve"> </w:t>
      </w:r>
      <w:r w:rsidRPr="00670DBB">
        <w:rPr>
          <w:sz w:val="28"/>
        </w:rPr>
        <w:t>имеют</w:t>
      </w:r>
      <w:r w:rsidR="004E0057">
        <w:rPr>
          <w:sz w:val="28"/>
        </w:rPr>
        <w:t xml:space="preserve"> </w:t>
      </w:r>
      <w:r w:rsidRPr="00670DBB">
        <w:rPr>
          <w:sz w:val="28"/>
        </w:rPr>
        <w:t>низкую</w:t>
      </w:r>
      <w:r w:rsidR="004E0057">
        <w:rPr>
          <w:sz w:val="28"/>
        </w:rPr>
        <w:t xml:space="preserve"> </w:t>
      </w:r>
      <w:r w:rsidRPr="00670DBB">
        <w:rPr>
          <w:sz w:val="28"/>
        </w:rPr>
        <w:t>стоимость,</w:t>
      </w:r>
      <w:r w:rsidR="004E0057">
        <w:rPr>
          <w:sz w:val="28"/>
        </w:rPr>
        <w:t xml:space="preserve"> </w:t>
      </w:r>
      <w:r w:rsidRPr="00670DBB">
        <w:rPr>
          <w:sz w:val="28"/>
        </w:rPr>
        <w:t>обеспечивают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простоту</w:t>
      </w:r>
      <w:r w:rsidR="004E0057">
        <w:rPr>
          <w:sz w:val="28"/>
        </w:rPr>
        <w:t xml:space="preserve"> </w:t>
      </w:r>
      <w:r w:rsidRPr="00670DBB">
        <w:rPr>
          <w:sz w:val="28"/>
        </w:rPr>
        <w:t>реализации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приносят</w:t>
      </w:r>
      <w:r w:rsidR="004E0057">
        <w:rPr>
          <w:sz w:val="28"/>
        </w:rPr>
        <w:t xml:space="preserve"> </w:t>
      </w:r>
      <w:r w:rsidRPr="00670DBB">
        <w:rPr>
          <w:sz w:val="28"/>
        </w:rPr>
        <w:t>значимый</w:t>
      </w:r>
      <w:r w:rsidR="004E0057">
        <w:rPr>
          <w:sz w:val="28"/>
        </w:rPr>
        <w:t xml:space="preserve"> </w:t>
      </w:r>
      <w:r w:rsidRPr="00670DBB">
        <w:rPr>
          <w:sz w:val="28"/>
        </w:rPr>
        <w:t>результат.</w:t>
      </w:r>
    </w:p>
    <w:p w:rsidR="00D67C9D" w:rsidRPr="00670DBB" w:rsidRDefault="00D67C9D" w:rsidP="008153DD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80"/>
        <w:ind w:left="0"/>
        <w:rPr>
          <w:sz w:val="28"/>
        </w:rPr>
      </w:pPr>
      <w:r w:rsidRPr="00670DBB">
        <w:rPr>
          <w:sz w:val="28"/>
        </w:rPr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ответственности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неотвратимости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наказания.</w:t>
      </w:r>
      <w:r w:rsidR="004E0057">
        <w:rPr>
          <w:sz w:val="28"/>
        </w:rPr>
        <w:t xml:space="preserve"> </w:t>
      </w:r>
      <w:r w:rsidRPr="00670DBB">
        <w:rPr>
          <w:sz w:val="28"/>
        </w:rPr>
        <w:t>Неотвратимость</w:t>
      </w:r>
      <w:r w:rsidR="004E0057">
        <w:rPr>
          <w:sz w:val="28"/>
        </w:rPr>
        <w:t xml:space="preserve"> </w:t>
      </w:r>
      <w:r w:rsidRPr="00670DBB">
        <w:rPr>
          <w:sz w:val="28"/>
        </w:rPr>
        <w:t>наказания</w:t>
      </w:r>
      <w:r w:rsidR="004E0057">
        <w:rPr>
          <w:sz w:val="28"/>
        </w:rPr>
        <w:t xml:space="preserve"> </w:t>
      </w:r>
      <w:r w:rsidRPr="00670DBB">
        <w:rPr>
          <w:sz w:val="28"/>
        </w:rPr>
        <w:t>для</w:t>
      </w:r>
      <w:r w:rsidR="004E0057">
        <w:rPr>
          <w:sz w:val="28"/>
        </w:rPr>
        <w:t xml:space="preserve"> </w:t>
      </w:r>
      <w:r w:rsidRPr="00670DBB">
        <w:rPr>
          <w:sz w:val="28"/>
        </w:rPr>
        <w:t>работников</w:t>
      </w:r>
      <w:r w:rsidR="004E0057">
        <w:rPr>
          <w:sz w:val="28"/>
        </w:rPr>
        <w:t xml:space="preserve"> </w:t>
      </w:r>
      <w:r>
        <w:rPr>
          <w:sz w:val="28"/>
        </w:rPr>
        <w:t>Обществе</w:t>
      </w:r>
      <w:r w:rsidR="004E0057">
        <w:rPr>
          <w:sz w:val="28"/>
        </w:rPr>
        <w:t xml:space="preserve"> </w:t>
      </w:r>
      <w:r w:rsidRPr="00670DBB">
        <w:rPr>
          <w:sz w:val="28"/>
        </w:rPr>
        <w:t>вне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зависимости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от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занимаемой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должности,</w:t>
      </w:r>
      <w:r w:rsidR="004E0057">
        <w:rPr>
          <w:sz w:val="28"/>
        </w:rPr>
        <w:t xml:space="preserve"> </w:t>
      </w:r>
      <w:r w:rsidRPr="00670DBB">
        <w:rPr>
          <w:sz w:val="28"/>
        </w:rPr>
        <w:t>стажа</w:t>
      </w:r>
      <w:r w:rsidR="004E0057">
        <w:rPr>
          <w:sz w:val="28"/>
        </w:rPr>
        <w:t xml:space="preserve"> </w:t>
      </w:r>
      <w:r w:rsidRPr="00670DBB">
        <w:rPr>
          <w:sz w:val="28"/>
        </w:rPr>
        <w:t>работы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иных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условий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 w:rsidRPr="00670DBB">
        <w:rPr>
          <w:sz w:val="28"/>
        </w:rPr>
        <w:t>случае</w:t>
      </w:r>
      <w:r w:rsidR="004E0057">
        <w:rPr>
          <w:sz w:val="28"/>
        </w:rPr>
        <w:t xml:space="preserve"> </w:t>
      </w:r>
      <w:r w:rsidRPr="00670DBB">
        <w:rPr>
          <w:sz w:val="28"/>
        </w:rPr>
        <w:t>совершения</w:t>
      </w:r>
      <w:r w:rsidR="004E0057">
        <w:rPr>
          <w:sz w:val="28"/>
        </w:rPr>
        <w:t xml:space="preserve"> </w:t>
      </w:r>
      <w:r w:rsidRPr="00670DBB">
        <w:rPr>
          <w:sz w:val="28"/>
        </w:rPr>
        <w:t>ими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правонарушений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 w:rsidRPr="00670DBB">
        <w:rPr>
          <w:sz w:val="28"/>
        </w:rPr>
        <w:t>связи</w:t>
      </w:r>
      <w:r w:rsidR="004E0057">
        <w:rPr>
          <w:sz w:val="28"/>
        </w:rPr>
        <w:t xml:space="preserve"> </w:t>
      </w:r>
      <w:r w:rsidRPr="00670DBB">
        <w:rPr>
          <w:sz w:val="28"/>
        </w:rPr>
        <w:t>с</w:t>
      </w:r>
      <w:r w:rsidR="004E0057">
        <w:rPr>
          <w:sz w:val="28"/>
        </w:rPr>
        <w:t xml:space="preserve"> </w:t>
      </w:r>
      <w:r w:rsidRPr="00670DBB">
        <w:rPr>
          <w:sz w:val="28"/>
        </w:rPr>
        <w:t>исполнением</w:t>
      </w:r>
      <w:r w:rsidR="004E0057">
        <w:rPr>
          <w:sz w:val="28"/>
        </w:rPr>
        <w:t xml:space="preserve"> </w:t>
      </w:r>
      <w:r w:rsidRPr="00670DBB">
        <w:rPr>
          <w:sz w:val="28"/>
        </w:rPr>
        <w:t>трудовых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обязанностей,</w:t>
      </w:r>
      <w:r w:rsidR="004E0057">
        <w:rPr>
          <w:sz w:val="28"/>
        </w:rPr>
        <w:t xml:space="preserve"> </w:t>
      </w:r>
      <w:r w:rsidRPr="00670DBB">
        <w:rPr>
          <w:sz w:val="28"/>
        </w:rPr>
        <w:t>а</w:t>
      </w:r>
      <w:r w:rsidR="004E0057">
        <w:rPr>
          <w:sz w:val="28"/>
        </w:rPr>
        <w:t xml:space="preserve"> </w:t>
      </w:r>
      <w:r w:rsidRPr="00670DBB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670DBB">
        <w:rPr>
          <w:sz w:val="28"/>
        </w:rPr>
        <w:t>персональная</w:t>
      </w:r>
      <w:r w:rsidR="004E0057">
        <w:rPr>
          <w:sz w:val="28"/>
        </w:rPr>
        <w:t xml:space="preserve"> </w:t>
      </w:r>
      <w:r w:rsidRPr="00670DBB">
        <w:rPr>
          <w:sz w:val="28"/>
        </w:rPr>
        <w:t>ответственность</w:t>
      </w:r>
      <w:r w:rsidR="004E0057">
        <w:rPr>
          <w:sz w:val="28"/>
        </w:rPr>
        <w:t xml:space="preserve"> </w:t>
      </w:r>
      <w:r w:rsidRPr="00670DBB">
        <w:rPr>
          <w:sz w:val="28"/>
        </w:rPr>
        <w:t>руководства</w:t>
      </w:r>
      <w:r w:rsidR="004E0057">
        <w:rPr>
          <w:sz w:val="28"/>
        </w:rPr>
        <w:t xml:space="preserve"> </w:t>
      </w:r>
      <w:r w:rsidRPr="00670DBB">
        <w:rPr>
          <w:sz w:val="28"/>
        </w:rPr>
        <w:t>организации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</w:t>
      </w:r>
      <w:r w:rsidR="004E0057">
        <w:rPr>
          <w:sz w:val="28"/>
        </w:rPr>
        <w:t xml:space="preserve"> </w:t>
      </w:r>
      <w:r w:rsidRPr="00670DBB">
        <w:rPr>
          <w:sz w:val="28"/>
        </w:rPr>
        <w:t>реализацию</w:t>
      </w:r>
      <w:r w:rsidR="004E0057">
        <w:rPr>
          <w:sz w:val="28"/>
        </w:rPr>
        <w:t xml:space="preserve"> </w:t>
      </w:r>
      <w:r w:rsidRPr="00670DBB">
        <w:rPr>
          <w:sz w:val="28"/>
        </w:rPr>
        <w:t>внутриорганизационной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антикоррупционной</w:t>
      </w:r>
      <w:r w:rsidR="004E0057">
        <w:rPr>
          <w:sz w:val="28"/>
        </w:rPr>
        <w:t xml:space="preserve"> </w:t>
      </w:r>
      <w:r w:rsidRPr="00670DBB">
        <w:rPr>
          <w:sz w:val="28"/>
        </w:rPr>
        <w:t>политики.</w:t>
      </w:r>
    </w:p>
    <w:p w:rsidR="00D67C9D" w:rsidRPr="00670DBB" w:rsidRDefault="00D67C9D" w:rsidP="008153DD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80"/>
        <w:ind w:left="0"/>
        <w:rPr>
          <w:sz w:val="28"/>
        </w:rPr>
      </w:pPr>
      <w:r w:rsidRPr="00670DBB">
        <w:rPr>
          <w:sz w:val="28"/>
        </w:rPr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открытости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бизнеса.</w:t>
      </w:r>
      <w:r w:rsidR="004E0057">
        <w:rPr>
          <w:sz w:val="28"/>
        </w:rPr>
        <w:t xml:space="preserve"> </w:t>
      </w:r>
      <w:r w:rsidRPr="00670DBB">
        <w:rPr>
          <w:sz w:val="28"/>
        </w:rPr>
        <w:t>Информирование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контрагентов,</w:t>
      </w:r>
      <w:r w:rsidR="004E0057">
        <w:rPr>
          <w:sz w:val="28"/>
        </w:rPr>
        <w:t xml:space="preserve"> </w:t>
      </w:r>
      <w:r w:rsidRPr="00670DBB">
        <w:rPr>
          <w:sz w:val="28"/>
        </w:rPr>
        <w:t>партнеров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общественности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о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принятых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Обществе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стандартах</w:t>
      </w:r>
      <w:r w:rsidR="004E0057">
        <w:rPr>
          <w:sz w:val="28"/>
        </w:rPr>
        <w:t xml:space="preserve"> </w:t>
      </w:r>
      <w:r w:rsidRPr="00670DBB">
        <w:rPr>
          <w:sz w:val="28"/>
        </w:rPr>
        <w:t>ведения</w:t>
      </w:r>
      <w:r w:rsidR="004E0057">
        <w:rPr>
          <w:sz w:val="28"/>
        </w:rPr>
        <w:t xml:space="preserve"> </w:t>
      </w:r>
      <w:r w:rsidRPr="00670DBB">
        <w:rPr>
          <w:sz w:val="28"/>
        </w:rPr>
        <w:t>бизнеса.</w:t>
      </w:r>
    </w:p>
    <w:p w:rsidR="00D67C9D" w:rsidRDefault="00D67C9D" w:rsidP="008153DD">
      <w:pPr>
        <w:widowControl w:val="0"/>
        <w:numPr>
          <w:ilvl w:val="0"/>
          <w:numId w:val="10"/>
        </w:numPr>
        <w:tabs>
          <w:tab w:val="clear" w:pos="1494"/>
          <w:tab w:val="left" w:pos="1260"/>
        </w:tabs>
        <w:suppressAutoHyphens w:val="0"/>
        <w:spacing w:before="80"/>
        <w:ind w:left="0"/>
        <w:rPr>
          <w:sz w:val="28"/>
        </w:rPr>
      </w:pPr>
      <w:r w:rsidRPr="00670DBB">
        <w:rPr>
          <w:sz w:val="28"/>
        </w:rPr>
        <w:t>Принцип</w:t>
      </w:r>
      <w:r w:rsidR="004E0057">
        <w:rPr>
          <w:sz w:val="28"/>
        </w:rPr>
        <w:t xml:space="preserve"> </w:t>
      </w:r>
      <w:r w:rsidRPr="00670DBB">
        <w:rPr>
          <w:sz w:val="28"/>
        </w:rPr>
        <w:t>постоянного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контроля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регулярного</w:t>
      </w:r>
      <w:r w:rsidR="004E0057">
        <w:rPr>
          <w:sz w:val="28"/>
        </w:rPr>
        <w:t xml:space="preserve"> </w:t>
      </w:r>
      <w:r w:rsidRPr="00670DBB">
        <w:rPr>
          <w:sz w:val="28"/>
        </w:rPr>
        <w:t>мониторинга.</w:t>
      </w:r>
      <w:r w:rsidR="004E0057">
        <w:rPr>
          <w:sz w:val="28"/>
        </w:rPr>
        <w:t xml:space="preserve"> </w:t>
      </w:r>
      <w:r w:rsidRPr="00670DBB">
        <w:rPr>
          <w:sz w:val="28"/>
        </w:rPr>
        <w:t>Регулярное</w:t>
      </w:r>
      <w:r w:rsidR="004E0057">
        <w:rPr>
          <w:sz w:val="28"/>
        </w:rPr>
        <w:t xml:space="preserve"> </w:t>
      </w:r>
      <w:r w:rsidRPr="00670DBB">
        <w:rPr>
          <w:sz w:val="28"/>
        </w:rPr>
        <w:t>осуществление</w:t>
      </w:r>
      <w:r w:rsidR="004E0057">
        <w:rPr>
          <w:sz w:val="28"/>
        </w:rPr>
        <w:t xml:space="preserve"> </w:t>
      </w:r>
      <w:r w:rsidRPr="00670DBB">
        <w:rPr>
          <w:sz w:val="28"/>
        </w:rPr>
        <w:t>мониторинга</w:t>
      </w:r>
      <w:r w:rsidR="004E0057">
        <w:rPr>
          <w:sz w:val="28"/>
        </w:rPr>
        <w:t xml:space="preserve"> </w:t>
      </w:r>
      <w:r w:rsidRPr="00670DBB">
        <w:rPr>
          <w:sz w:val="28"/>
        </w:rPr>
        <w:t>эффективности</w:t>
      </w:r>
      <w:r w:rsidR="004E0057">
        <w:rPr>
          <w:sz w:val="28"/>
        </w:rPr>
        <w:t xml:space="preserve"> </w:t>
      </w:r>
      <w:r w:rsidRPr="00670DBB">
        <w:rPr>
          <w:sz w:val="28"/>
        </w:rPr>
        <w:t>внедренных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670DBB">
        <w:rPr>
          <w:sz w:val="28"/>
        </w:rPr>
        <w:t>стандартов</w:t>
      </w:r>
      <w:r w:rsidR="004E0057">
        <w:rPr>
          <w:sz w:val="28"/>
        </w:rPr>
        <w:t xml:space="preserve"> </w:t>
      </w:r>
      <w:r w:rsidRPr="00670DBB">
        <w:rPr>
          <w:sz w:val="28"/>
        </w:rPr>
        <w:t>и</w:t>
      </w:r>
      <w:r w:rsidR="004E0057">
        <w:rPr>
          <w:sz w:val="28"/>
        </w:rPr>
        <w:t xml:space="preserve"> </w:t>
      </w:r>
      <w:r w:rsidRPr="00670DBB">
        <w:rPr>
          <w:sz w:val="28"/>
        </w:rPr>
        <w:t>процедур,</w:t>
      </w:r>
      <w:r w:rsidR="004E0057">
        <w:rPr>
          <w:sz w:val="28"/>
        </w:rPr>
        <w:t xml:space="preserve"> </w:t>
      </w:r>
      <w:r w:rsidRPr="00670DBB">
        <w:rPr>
          <w:sz w:val="28"/>
        </w:rPr>
        <w:t>а</w:t>
      </w:r>
      <w:r w:rsidR="004E0057">
        <w:rPr>
          <w:sz w:val="28"/>
        </w:rPr>
        <w:t xml:space="preserve"> </w:t>
      </w:r>
      <w:r w:rsidRPr="00670DBB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670DBB">
        <w:rPr>
          <w:sz w:val="28"/>
        </w:rPr>
        <w:t>контроля</w:t>
      </w:r>
      <w:r w:rsidR="004E0057">
        <w:rPr>
          <w:sz w:val="28"/>
        </w:rPr>
        <w:t xml:space="preserve"> </w:t>
      </w:r>
      <w:r w:rsidRPr="00670DBB">
        <w:rPr>
          <w:sz w:val="28"/>
        </w:rPr>
        <w:t>за</w:t>
      </w:r>
      <w:r w:rsidR="004E0057">
        <w:rPr>
          <w:sz w:val="28"/>
        </w:rPr>
        <w:t xml:space="preserve"> </w:t>
      </w:r>
      <w:r w:rsidRPr="00670DBB">
        <w:rPr>
          <w:sz w:val="28"/>
        </w:rPr>
        <w:t>их</w:t>
      </w:r>
      <w:r w:rsidR="004E0057">
        <w:rPr>
          <w:sz w:val="28"/>
        </w:rPr>
        <w:t xml:space="preserve"> </w:t>
      </w:r>
      <w:r w:rsidRPr="00670DBB">
        <w:rPr>
          <w:sz w:val="28"/>
        </w:rPr>
        <w:t>исполнением.</w:t>
      </w:r>
    </w:p>
    <w:p w:rsidR="00D67C9D" w:rsidRPr="008153DD" w:rsidRDefault="008153DD" w:rsidP="008153DD">
      <w:pPr>
        <w:widowControl w:val="0"/>
        <w:suppressAutoHyphens w:val="0"/>
        <w:spacing w:before="300"/>
        <w:ind w:firstLine="0"/>
        <w:jc w:val="center"/>
        <w:rPr>
          <w:color w:val="000000"/>
          <w:sz w:val="28"/>
          <w:szCs w:val="28"/>
        </w:rPr>
      </w:pPr>
      <w:r w:rsidRPr="008153DD">
        <w:rPr>
          <w:color w:val="000000"/>
          <w:sz w:val="28"/>
          <w:szCs w:val="28"/>
        </w:rPr>
        <w:t>4. ОБЛАСТЬ ПРИМЕНЕНИЯ ПОЛИТИКИ И КРУГ ЛИЦ,</w:t>
      </w:r>
      <w:r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ПОПАДАЮЩИХ ПОД ЕЕ ДЕЙСТВИЕ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4.1.</w:t>
      </w:r>
      <w:r w:rsidR="004E0057">
        <w:rPr>
          <w:sz w:val="28"/>
        </w:rPr>
        <w:t xml:space="preserve"> </w:t>
      </w:r>
      <w:r w:rsidRPr="00485134">
        <w:rPr>
          <w:sz w:val="28"/>
        </w:rPr>
        <w:t>Основным</w:t>
      </w:r>
      <w:r w:rsidR="004E0057">
        <w:rPr>
          <w:sz w:val="28"/>
        </w:rPr>
        <w:t xml:space="preserve"> </w:t>
      </w:r>
      <w:r w:rsidRPr="00485134">
        <w:rPr>
          <w:sz w:val="28"/>
        </w:rPr>
        <w:t>кругом</w:t>
      </w:r>
      <w:r w:rsidR="004E0057">
        <w:rPr>
          <w:sz w:val="28"/>
        </w:rPr>
        <w:t xml:space="preserve"> </w:t>
      </w:r>
      <w:r w:rsidRPr="00485134">
        <w:rPr>
          <w:sz w:val="28"/>
        </w:rPr>
        <w:t>лиц,</w:t>
      </w:r>
      <w:r w:rsidR="004E0057">
        <w:rPr>
          <w:sz w:val="28"/>
        </w:rPr>
        <w:t xml:space="preserve"> </w:t>
      </w:r>
      <w:r w:rsidRPr="00485134">
        <w:rPr>
          <w:sz w:val="28"/>
        </w:rPr>
        <w:t>попадающих</w:t>
      </w:r>
      <w:r w:rsidR="004E0057">
        <w:rPr>
          <w:sz w:val="28"/>
        </w:rPr>
        <w:t xml:space="preserve"> </w:t>
      </w:r>
      <w:r w:rsidRPr="00485134">
        <w:rPr>
          <w:sz w:val="28"/>
        </w:rPr>
        <w:t>под</w:t>
      </w:r>
      <w:r w:rsidR="004E0057">
        <w:rPr>
          <w:sz w:val="28"/>
        </w:rPr>
        <w:t xml:space="preserve"> </w:t>
      </w:r>
      <w:r w:rsidRPr="00485134">
        <w:rPr>
          <w:sz w:val="28"/>
        </w:rPr>
        <w:t>действие</w:t>
      </w:r>
      <w:r w:rsidR="004E0057">
        <w:rPr>
          <w:sz w:val="28"/>
        </w:rPr>
        <w:t xml:space="preserve"> </w:t>
      </w:r>
      <w:r w:rsidRPr="00485134">
        <w:rPr>
          <w:sz w:val="28"/>
        </w:rPr>
        <w:t>политики,</w:t>
      </w:r>
      <w:r w:rsidR="004E0057">
        <w:rPr>
          <w:sz w:val="28"/>
        </w:rPr>
        <w:t xml:space="preserve"> </w:t>
      </w:r>
      <w:r w:rsidRPr="00485134">
        <w:rPr>
          <w:sz w:val="28"/>
        </w:rPr>
        <w:t>являются</w:t>
      </w:r>
      <w:r w:rsidR="004E0057">
        <w:rPr>
          <w:sz w:val="28"/>
        </w:rPr>
        <w:t xml:space="preserve"> </w:t>
      </w:r>
      <w:r w:rsidRPr="00485134">
        <w:rPr>
          <w:sz w:val="28"/>
        </w:rPr>
        <w:t>работники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Pr="00485134">
        <w:rPr>
          <w:sz w:val="28"/>
        </w:rPr>
        <w:t>,</w:t>
      </w:r>
      <w:r w:rsidR="004E0057">
        <w:rPr>
          <w:sz w:val="28"/>
        </w:rPr>
        <w:t xml:space="preserve"> </w:t>
      </w:r>
      <w:r w:rsidRPr="00485134">
        <w:rPr>
          <w:sz w:val="28"/>
        </w:rPr>
        <w:t>вне</w:t>
      </w:r>
      <w:r w:rsidR="004E0057">
        <w:rPr>
          <w:sz w:val="28"/>
        </w:rPr>
        <w:t xml:space="preserve"> </w:t>
      </w:r>
      <w:r w:rsidRPr="00485134">
        <w:rPr>
          <w:sz w:val="28"/>
        </w:rPr>
        <w:t>зависимости</w:t>
      </w:r>
      <w:r w:rsidR="004E0057">
        <w:rPr>
          <w:sz w:val="28"/>
        </w:rPr>
        <w:t xml:space="preserve"> </w:t>
      </w:r>
      <w:r w:rsidRPr="00485134">
        <w:rPr>
          <w:sz w:val="28"/>
        </w:rPr>
        <w:t>от</w:t>
      </w:r>
      <w:r w:rsidR="004E0057">
        <w:rPr>
          <w:sz w:val="28"/>
        </w:rPr>
        <w:t xml:space="preserve"> </w:t>
      </w:r>
      <w:r w:rsidRPr="00485134">
        <w:rPr>
          <w:sz w:val="28"/>
        </w:rPr>
        <w:t>занимаемой</w:t>
      </w:r>
      <w:r w:rsidR="004E0057">
        <w:rPr>
          <w:sz w:val="28"/>
        </w:rPr>
        <w:t xml:space="preserve"> </w:t>
      </w:r>
      <w:r w:rsidRPr="00485134">
        <w:rPr>
          <w:sz w:val="28"/>
        </w:rPr>
        <w:t>должности</w:t>
      </w:r>
      <w:r w:rsidR="004E0057">
        <w:rPr>
          <w:sz w:val="28"/>
        </w:rPr>
        <w:t xml:space="preserve"> </w:t>
      </w:r>
      <w:r w:rsidRPr="00485134">
        <w:rPr>
          <w:sz w:val="28"/>
        </w:rPr>
        <w:t>и</w:t>
      </w:r>
      <w:r w:rsidR="004E0057">
        <w:rPr>
          <w:sz w:val="28"/>
        </w:rPr>
        <w:t xml:space="preserve"> </w:t>
      </w:r>
      <w:r w:rsidRPr="00485134">
        <w:rPr>
          <w:sz w:val="28"/>
        </w:rPr>
        <w:t>выполняемых</w:t>
      </w:r>
      <w:r w:rsidR="004E0057">
        <w:rPr>
          <w:sz w:val="28"/>
        </w:rPr>
        <w:t xml:space="preserve"> </w:t>
      </w:r>
      <w:r w:rsidRPr="00485134">
        <w:rPr>
          <w:sz w:val="28"/>
        </w:rPr>
        <w:t>функций</w:t>
      </w:r>
      <w:r>
        <w:rPr>
          <w:sz w:val="28"/>
        </w:rPr>
        <w:t>,</w:t>
      </w:r>
      <w:r w:rsidR="004E0057">
        <w:rPr>
          <w:sz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партнеры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4E0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контрагенты</w:t>
      </w:r>
      <w:r w:rsidR="004E0057">
        <w:rPr>
          <w:color w:val="000000"/>
          <w:sz w:val="28"/>
          <w:szCs w:val="28"/>
        </w:rPr>
        <w:t xml:space="preserve"> </w:t>
      </w:r>
      <w:r>
        <w:rPr>
          <w:sz w:val="28"/>
        </w:rPr>
        <w:t>Общества,</w:t>
      </w:r>
      <w:r w:rsidR="004E0057">
        <w:rPr>
          <w:sz w:val="28"/>
        </w:rPr>
        <w:t xml:space="preserve"> </w:t>
      </w:r>
      <w:r w:rsidRPr="00485134">
        <w:rPr>
          <w:sz w:val="28"/>
        </w:rPr>
        <w:t>выполняющи</w:t>
      </w:r>
      <w:r>
        <w:rPr>
          <w:sz w:val="28"/>
        </w:rPr>
        <w:t>е</w:t>
      </w:r>
      <w:r w:rsidR="004E0057">
        <w:rPr>
          <w:sz w:val="28"/>
        </w:rPr>
        <w:t xml:space="preserve"> </w:t>
      </w:r>
      <w:r w:rsidRPr="00485134">
        <w:rPr>
          <w:sz w:val="28"/>
        </w:rPr>
        <w:t>работы</w:t>
      </w:r>
      <w:r w:rsidR="004E0057">
        <w:rPr>
          <w:sz w:val="28"/>
        </w:rPr>
        <w:t xml:space="preserve"> </w:t>
      </w:r>
      <w:r w:rsidRPr="00485134">
        <w:rPr>
          <w:sz w:val="28"/>
        </w:rPr>
        <w:t>или</w:t>
      </w:r>
      <w:r w:rsidR="004E0057">
        <w:rPr>
          <w:sz w:val="28"/>
        </w:rPr>
        <w:t xml:space="preserve"> </w:t>
      </w:r>
      <w:r w:rsidRPr="00485134">
        <w:rPr>
          <w:sz w:val="28"/>
        </w:rPr>
        <w:t>предоставляющи</w:t>
      </w:r>
      <w:r>
        <w:rPr>
          <w:sz w:val="28"/>
        </w:rPr>
        <w:t>е</w:t>
      </w:r>
      <w:r w:rsidR="004E0057">
        <w:rPr>
          <w:sz w:val="28"/>
        </w:rPr>
        <w:t xml:space="preserve"> </w:t>
      </w:r>
      <w:r w:rsidRPr="00485134">
        <w:rPr>
          <w:sz w:val="28"/>
        </w:rPr>
        <w:t>услуги</w:t>
      </w:r>
      <w:r w:rsidR="004E0057">
        <w:rPr>
          <w:sz w:val="28"/>
        </w:rPr>
        <w:t xml:space="preserve"> </w:t>
      </w:r>
      <w:r w:rsidRPr="00485134">
        <w:rPr>
          <w:sz w:val="28"/>
        </w:rPr>
        <w:t>на</w:t>
      </w:r>
      <w:r w:rsidR="004E0057">
        <w:rPr>
          <w:sz w:val="28"/>
        </w:rPr>
        <w:t xml:space="preserve"> </w:t>
      </w:r>
      <w:r w:rsidRPr="00485134">
        <w:rPr>
          <w:sz w:val="28"/>
        </w:rPr>
        <w:t>основе</w:t>
      </w:r>
      <w:r w:rsidR="004E0057">
        <w:rPr>
          <w:sz w:val="28"/>
        </w:rPr>
        <w:t xml:space="preserve"> </w:t>
      </w:r>
      <w:r w:rsidRPr="00485134">
        <w:rPr>
          <w:sz w:val="28"/>
        </w:rPr>
        <w:t>гражданско-правовых</w:t>
      </w:r>
      <w:r w:rsidR="004E0057">
        <w:rPr>
          <w:sz w:val="28"/>
        </w:rPr>
        <w:t xml:space="preserve"> </w:t>
      </w:r>
      <w:r w:rsidRPr="00485134">
        <w:rPr>
          <w:sz w:val="28"/>
        </w:rPr>
        <w:t>договоров.</w:t>
      </w:r>
      <w:r w:rsidR="004E0057">
        <w:rPr>
          <w:sz w:val="28"/>
        </w:rPr>
        <w:t xml:space="preserve"> 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4</w:t>
      </w:r>
      <w:r w:rsidRPr="00C72219">
        <w:rPr>
          <w:sz w:val="28"/>
        </w:rPr>
        <w:t>.</w:t>
      </w:r>
      <w:r>
        <w:rPr>
          <w:sz w:val="28"/>
        </w:rPr>
        <w:t>2</w:t>
      </w:r>
      <w:r w:rsidRPr="00C72219">
        <w:rPr>
          <w:sz w:val="28"/>
        </w:rPr>
        <w:t>.</w:t>
      </w:r>
      <w:r w:rsidR="004E0057">
        <w:rPr>
          <w:sz w:val="28"/>
        </w:rPr>
        <w:t xml:space="preserve"> </w:t>
      </w:r>
      <w:r w:rsidRPr="00C72219">
        <w:rPr>
          <w:sz w:val="28"/>
        </w:rPr>
        <w:t>Все</w:t>
      </w:r>
      <w:r>
        <w:rPr>
          <w:sz w:val="28"/>
        </w:rPr>
        <w:t>м</w:t>
      </w:r>
      <w:r w:rsidR="004E0057">
        <w:rPr>
          <w:sz w:val="28"/>
        </w:rPr>
        <w:t xml:space="preserve"> </w:t>
      </w:r>
      <w:r>
        <w:rPr>
          <w:sz w:val="28"/>
        </w:rPr>
        <w:t>с</w:t>
      </w:r>
      <w:r w:rsidRPr="00C72219">
        <w:rPr>
          <w:sz w:val="28"/>
        </w:rPr>
        <w:t>отрудник</w:t>
      </w:r>
      <w:r>
        <w:rPr>
          <w:sz w:val="28"/>
        </w:rPr>
        <w:t>ам</w:t>
      </w:r>
      <w:r w:rsidR="004E0057">
        <w:rPr>
          <w:sz w:val="28"/>
        </w:rPr>
        <w:t xml:space="preserve"> </w:t>
      </w:r>
      <w:r w:rsidRPr="00C72219">
        <w:rPr>
          <w:sz w:val="28"/>
        </w:rPr>
        <w:t>Общества</w:t>
      </w:r>
      <w:r w:rsidR="004E0057">
        <w:rPr>
          <w:sz w:val="28"/>
        </w:rPr>
        <w:t xml:space="preserve"> </w:t>
      </w:r>
      <w:r>
        <w:rPr>
          <w:sz w:val="28"/>
        </w:rPr>
        <w:t>необходимо</w:t>
      </w:r>
      <w:r w:rsidR="004E0057">
        <w:rPr>
          <w:sz w:val="28"/>
        </w:rPr>
        <w:t xml:space="preserve"> </w:t>
      </w:r>
      <w:r w:rsidRPr="00C72219">
        <w:rPr>
          <w:sz w:val="28"/>
        </w:rPr>
        <w:t>руководствоваться</w:t>
      </w:r>
      <w:r w:rsidR="004E0057">
        <w:rPr>
          <w:sz w:val="28"/>
        </w:rPr>
        <w:t xml:space="preserve"> </w:t>
      </w:r>
      <w:r w:rsidRPr="00C72219">
        <w:rPr>
          <w:sz w:val="28"/>
        </w:rPr>
        <w:t>настоящей</w:t>
      </w:r>
      <w:r w:rsidR="004E0057">
        <w:rPr>
          <w:sz w:val="28"/>
        </w:rPr>
        <w:t xml:space="preserve"> </w:t>
      </w:r>
      <w:r w:rsidRPr="00C72219">
        <w:rPr>
          <w:sz w:val="28"/>
        </w:rPr>
        <w:t>Политикой</w:t>
      </w:r>
      <w:r w:rsidR="004E0057">
        <w:rPr>
          <w:sz w:val="28"/>
        </w:rPr>
        <w:t xml:space="preserve"> </w:t>
      </w:r>
      <w:r w:rsidRPr="00C72219">
        <w:rPr>
          <w:sz w:val="28"/>
        </w:rPr>
        <w:t>и</w:t>
      </w:r>
      <w:r w:rsidR="004E0057">
        <w:rPr>
          <w:sz w:val="28"/>
        </w:rPr>
        <w:t xml:space="preserve"> </w:t>
      </w:r>
      <w:r w:rsidRPr="00C72219">
        <w:rPr>
          <w:sz w:val="28"/>
        </w:rPr>
        <w:t>неукоснительно</w:t>
      </w:r>
      <w:r w:rsidR="004E0057">
        <w:rPr>
          <w:sz w:val="28"/>
        </w:rPr>
        <w:t xml:space="preserve"> </w:t>
      </w:r>
      <w:r w:rsidRPr="00C72219">
        <w:rPr>
          <w:sz w:val="28"/>
        </w:rPr>
        <w:t>соблюдать</w:t>
      </w:r>
      <w:r w:rsidR="004E0057">
        <w:rPr>
          <w:sz w:val="28"/>
        </w:rPr>
        <w:t xml:space="preserve"> </w:t>
      </w:r>
      <w:r w:rsidRPr="00C72219">
        <w:rPr>
          <w:sz w:val="28"/>
        </w:rPr>
        <w:t>ее</w:t>
      </w:r>
      <w:r w:rsidR="004E0057">
        <w:rPr>
          <w:sz w:val="28"/>
        </w:rPr>
        <w:t xml:space="preserve"> </w:t>
      </w:r>
      <w:r w:rsidRPr="00C72219">
        <w:rPr>
          <w:sz w:val="28"/>
        </w:rPr>
        <w:t>принципы</w:t>
      </w:r>
      <w:r w:rsidR="004E0057">
        <w:rPr>
          <w:sz w:val="28"/>
        </w:rPr>
        <w:t xml:space="preserve"> </w:t>
      </w:r>
      <w:r w:rsidRPr="00C72219">
        <w:rPr>
          <w:sz w:val="28"/>
        </w:rPr>
        <w:t>и</w:t>
      </w:r>
      <w:r w:rsidR="004E0057">
        <w:rPr>
          <w:sz w:val="28"/>
        </w:rPr>
        <w:t xml:space="preserve"> </w:t>
      </w:r>
      <w:r w:rsidRPr="00C72219">
        <w:rPr>
          <w:sz w:val="28"/>
        </w:rPr>
        <w:t>требования.</w:t>
      </w:r>
    </w:p>
    <w:p w:rsidR="00D67C9D" w:rsidRPr="00637FCC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4.3.</w:t>
      </w:r>
      <w:r w:rsidR="004E0057">
        <w:rPr>
          <w:sz w:val="28"/>
        </w:rPr>
        <w:t xml:space="preserve"> </w:t>
      </w:r>
      <w:r>
        <w:rPr>
          <w:sz w:val="28"/>
        </w:rPr>
        <w:t>Обязанности</w:t>
      </w:r>
      <w:r w:rsidR="004E0057">
        <w:rPr>
          <w:sz w:val="28"/>
        </w:rPr>
        <w:t xml:space="preserve"> </w:t>
      </w:r>
      <w:r>
        <w:rPr>
          <w:sz w:val="28"/>
        </w:rPr>
        <w:t>каждого</w:t>
      </w:r>
      <w:r w:rsidR="004E0057">
        <w:rPr>
          <w:sz w:val="28"/>
        </w:rPr>
        <w:t xml:space="preserve"> </w:t>
      </w:r>
      <w:r>
        <w:rPr>
          <w:sz w:val="28"/>
        </w:rPr>
        <w:t>работника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Pr="00637FCC">
        <w:rPr>
          <w:sz w:val="28"/>
        </w:rPr>
        <w:t>:</w:t>
      </w:r>
    </w:p>
    <w:p w:rsidR="00D67C9D" w:rsidRPr="008153DD" w:rsidRDefault="008153D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67C9D" w:rsidRPr="008153DD">
        <w:rPr>
          <w:bCs/>
          <w:sz w:val="28"/>
          <w:szCs w:val="28"/>
        </w:rPr>
        <w:t>оздерживаться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совершения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(или)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участия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совершении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коррупци</w:t>
      </w:r>
      <w:r w:rsidR="00D67C9D" w:rsidRPr="008153DD">
        <w:rPr>
          <w:bCs/>
          <w:sz w:val="28"/>
          <w:szCs w:val="28"/>
        </w:rPr>
        <w:lastRenderedPageBreak/>
        <w:t>онных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правонарушений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интересах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имени</w:t>
      </w:r>
      <w:r w:rsidR="004E0057" w:rsidRPr="008153DD">
        <w:rPr>
          <w:bCs/>
          <w:sz w:val="28"/>
          <w:szCs w:val="28"/>
        </w:rPr>
        <w:t xml:space="preserve"> </w:t>
      </w:r>
      <w:r w:rsidR="00D67C9D" w:rsidRPr="008153DD">
        <w:rPr>
          <w:bCs/>
          <w:sz w:val="28"/>
          <w:szCs w:val="28"/>
        </w:rPr>
        <w:t>предприятия;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воздерживаться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поведения,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которое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может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быть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истолковано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окружающими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как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готовность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совершить,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участвовать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интересах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имени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предприятия;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не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допускать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заключение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сделок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имени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заведомо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наносящих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ущерб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предприятию,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нерациональное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использование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имеющихся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ресурсов;</w:t>
      </w:r>
      <w:r w:rsidR="004E0057" w:rsidRPr="008153DD">
        <w:rPr>
          <w:bCs/>
          <w:sz w:val="28"/>
          <w:szCs w:val="28"/>
        </w:rPr>
        <w:t xml:space="preserve"> 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стремиться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минимизации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затрат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осуществлении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финансово-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хозяйственных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операций;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работникам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принимающим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непосредственное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участие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ведении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финансово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–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хозяйственной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также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опосредованно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влияющим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нее,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запрещается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заключать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сделки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организациями,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руководителями,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учредителями,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либо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членами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совета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директоров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которых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являются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лица,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находящихся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отношениях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близкого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родства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свойства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(родители,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супруги,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дети,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братья,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сестры,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также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братья,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сестры,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родители,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супругов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супруги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детей).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незамедлительно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информировать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непосредственного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руководителя,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начальника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бюро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№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163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случаях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склонения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незамедлительно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информировать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непосредственного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начальника,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начальника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бюро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№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163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ставшей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известной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информации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случаях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другими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контрагентами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предприятия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иными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лицами;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течени</w:t>
      </w:r>
      <w:r w:rsidR="008153DD">
        <w:rPr>
          <w:bCs/>
          <w:sz w:val="28"/>
          <w:szCs w:val="28"/>
        </w:rPr>
        <w:t>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3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суток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письменном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виде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сообщить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непосредственному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руководителю,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начальнику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бюро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№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163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возможности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возникновения,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либо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возникшем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интересов.</w:t>
      </w:r>
    </w:p>
    <w:p w:rsidR="00D67C9D" w:rsidRPr="008153DD" w:rsidRDefault="00B339EE" w:rsidP="008153DD">
      <w:pPr>
        <w:widowControl w:val="0"/>
        <w:suppressAutoHyphens w:val="0"/>
        <w:spacing w:before="300"/>
        <w:ind w:firstLine="0"/>
        <w:jc w:val="center"/>
        <w:rPr>
          <w:color w:val="000000"/>
          <w:sz w:val="28"/>
          <w:szCs w:val="28"/>
        </w:rPr>
      </w:pPr>
      <w:r w:rsidRPr="008153DD">
        <w:rPr>
          <w:color w:val="000000"/>
          <w:sz w:val="28"/>
          <w:szCs w:val="28"/>
        </w:rPr>
        <w:t>5. ОПРЕДЕЛЕНИЕ ДОЛЖНОСТНЫХ ЛИЦ ОРГАНИЗАЦИИ,</w:t>
      </w:r>
      <w:r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ОТВЕТСТВЕННЫХ ЗА РЕАЛИЗАЦИЮ</w:t>
      </w:r>
      <w:r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АНТИКОРРУПЦИОННОЙ ПОЛИТИКИ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5.1.</w:t>
      </w:r>
      <w:r w:rsidR="004E0057">
        <w:rPr>
          <w:sz w:val="28"/>
        </w:rPr>
        <w:t xml:space="preserve"> </w:t>
      </w:r>
      <w:r>
        <w:rPr>
          <w:sz w:val="28"/>
        </w:rPr>
        <w:t>Ответственным</w:t>
      </w:r>
      <w:r w:rsidR="004E0057">
        <w:rPr>
          <w:sz w:val="28"/>
        </w:rPr>
        <w:t xml:space="preserve"> </w:t>
      </w:r>
      <w:r>
        <w:rPr>
          <w:sz w:val="28"/>
        </w:rPr>
        <w:t>за</w:t>
      </w:r>
      <w:r w:rsidR="004E0057">
        <w:rPr>
          <w:sz w:val="28"/>
        </w:rPr>
        <w:t xml:space="preserve"> </w:t>
      </w:r>
      <w:r>
        <w:rPr>
          <w:sz w:val="28"/>
        </w:rPr>
        <w:t>организацию</w:t>
      </w:r>
      <w:r w:rsidR="004E0057">
        <w:rPr>
          <w:sz w:val="28"/>
        </w:rPr>
        <w:t xml:space="preserve"> </w:t>
      </w:r>
      <w:r w:rsidRPr="00E547B0">
        <w:rPr>
          <w:sz w:val="28"/>
        </w:rPr>
        <w:t>мероприятий</w:t>
      </w:r>
      <w:r>
        <w:rPr>
          <w:sz w:val="28"/>
        </w:rPr>
        <w:t>,</w:t>
      </w:r>
      <w:r w:rsidR="00B339EE">
        <w:rPr>
          <w:sz w:val="28"/>
        </w:rPr>
        <w:t xml:space="preserve"> </w:t>
      </w:r>
      <w:r w:rsidRPr="00E547B0">
        <w:rPr>
          <w:sz w:val="28"/>
        </w:rPr>
        <w:t>направленных</w:t>
      </w:r>
      <w:r w:rsidR="004E0057">
        <w:rPr>
          <w:sz w:val="28"/>
        </w:rPr>
        <w:t xml:space="preserve"> </w:t>
      </w:r>
      <w:r w:rsidRPr="00E547B0">
        <w:rPr>
          <w:sz w:val="28"/>
        </w:rPr>
        <w:t>на</w:t>
      </w:r>
      <w:r w:rsidR="004E0057">
        <w:rPr>
          <w:sz w:val="28"/>
        </w:rPr>
        <w:t xml:space="preserve"> </w:t>
      </w:r>
      <w:r w:rsidRPr="00E547B0">
        <w:rPr>
          <w:sz w:val="28"/>
        </w:rPr>
        <w:t>реализацию</w:t>
      </w:r>
      <w:r w:rsidR="004E0057">
        <w:rPr>
          <w:sz w:val="28"/>
        </w:rPr>
        <w:t xml:space="preserve"> </w:t>
      </w:r>
      <w:r w:rsidRPr="00E547B0">
        <w:rPr>
          <w:sz w:val="28"/>
        </w:rPr>
        <w:t>принципов</w:t>
      </w:r>
      <w:r w:rsidR="004E0057">
        <w:rPr>
          <w:sz w:val="28"/>
        </w:rPr>
        <w:t xml:space="preserve"> </w:t>
      </w:r>
      <w:r w:rsidRPr="00E547B0">
        <w:rPr>
          <w:sz w:val="28"/>
        </w:rPr>
        <w:t>и</w:t>
      </w:r>
      <w:r w:rsidR="004E0057">
        <w:rPr>
          <w:sz w:val="28"/>
        </w:rPr>
        <w:t xml:space="preserve"> </w:t>
      </w:r>
      <w:r w:rsidRPr="00E547B0">
        <w:rPr>
          <w:sz w:val="28"/>
        </w:rPr>
        <w:t>требований</w:t>
      </w:r>
      <w:r w:rsidR="004E0057">
        <w:rPr>
          <w:sz w:val="28"/>
        </w:rPr>
        <w:t xml:space="preserve"> </w:t>
      </w:r>
      <w:r w:rsidRPr="00E547B0">
        <w:rPr>
          <w:sz w:val="28"/>
        </w:rPr>
        <w:t>настоящей</w:t>
      </w:r>
      <w:r w:rsidR="004E0057">
        <w:rPr>
          <w:sz w:val="28"/>
        </w:rPr>
        <w:t xml:space="preserve"> </w:t>
      </w:r>
      <w:r w:rsidRPr="00E547B0">
        <w:rPr>
          <w:sz w:val="28"/>
        </w:rPr>
        <w:t>Политики,</w:t>
      </w:r>
      <w:r w:rsidR="004E0057">
        <w:rPr>
          <w:sz w:val="28"/>
        </w:rPr>
        <w:t xml:space="preserve"> </w:t>
      </w:r>
      <w:r w:rsidRPr="00E547B0">
        <w:rPr>
          <w:sz w:val="28"/>
        </w:rPr>
        <w:t>включая</w:t>
      </w:r>
      <w:r w:rsidR="004E0057">
        <w:rPr>
          <w:sz w:val="28"/>
        </w:rPr>
        <w:t xml:space="preserve"> </w:t>
      </w:r>
      <w:r w:rsidRPr="00E547B0">
        <w:rPr>
          <w:sz w:val="28"/>
        </w:rPr>
        <w:t>назначение</w:t>
      </w:r>
      <w:r w:rsidR="004E0057">
        <w:rPr>
          <w:sz w:val="28"/>
        </w:rPr>
        <w:t xml:space="preserve"> </w:t>
      </w:r>
      <w:r w:rsidRPr="00E547B0">
        <w:rPr>
          <w:sz w:val="28"/>
        </w:rPr>
        <w:t>лиц,</w:t>
      </w:r>
      <w:r w:rsidR="004E0057">
        <w:rPr>
          <w:sz w:val="28"/>
        </w:rPr>
        <w:t xml:space="preserve"> </w:t>
      </w:r>
      <w:r w:rsidRPr="00E547B0">
        <w:rPr>
          <w:sz w:val="28"/>
        </w:rPr>
        <w:t>ответственных</w:t>
      </w:r>
      <w:r w:rsidR="004E0057">
        <w:rPr>
          <w:sz w:val="28"/>
        </w:rPr>
        <w:t xml:space="preserve"> </w:t>
      </w:r>
      <w:r w:rsidRPr="00E547B0">
        <w:rPr>
          <w:sz w:val="28"/>
        </w:rPr>
        <w:t>за</w:t>
      </w:r>
      <w:r w:rsidR="004E0057">
        <w:rPr>
          <w:sz w:val="28"/>
        </w:rPr>
        <w:t xml:space="preserve"> </w:t>
      </w:r>
      <w:r w:rsidRPr="00E547B0">
        <w:rPr>
          <w:sz w:val="28"/>
        </w:rPr>
        <w:t>разработку</w:t>
      </w:r>
      <w:r w:rsidR="004E0057">
        <w:rPr>
          <w:sz w:val="28"/>
        </w:rPr>
        <w:t xml:space="preserve"> </w:t>
      </w:r>
      <w:r w:rsidRPr="00E547B0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E547B0">
        <w:rPr>
          <w:sz w:val="28"/>
        </w:rPr>
        <w:t>мероприятий,</w:t>
      </w:r>
      <w:r w:rsidR="004E0057">
        <w:rPr>
          <w:sz w:val="28"/>
        </w:rPr>
        <w:t xml:space="preserve"> </w:t>
      </w:r>
      <w:r w:rsidRPr="00E547B0">
        <w:rPr>
          <w:sz w:val="28"/>
        </w:rPr>
        <w:t>их</w:t>
      </w:r>
      <w:r w:rsidR="004E0057">
        <w:rPr>
          <w:sz w:val="28"/>
        </w:rPr>
        <w:t xml:space="preserve"> </w:t>
      </w:r>
      <w:r w:rsidRPr="00E547B0">
        <w:rPr>
          <w:sz w:val="28"/>
        </w:rPr>
        <w:t>внедрение</w:t>
      </w:r>
      <w:r w:rsidR="004E0057">
        <w:rPr>
          <w:sz w:val="28"/>
        </w:rPr>
        <w:t xml:space="preserve"> </w:t>
      </w:r>
      <w:r w:rsidRPr="00E547B0">
        <w:rPr>
          <w:sz w:val="28"/>
        </w:rPr>
        <w:t>и</w:t>
      </w:r>
      <w:r w:rsidR="004E0057">
        <w:rPr>
          <w:sz w:val="28"/>
        </w:rPr>
        <w:t xml:space="preserve"> </w:t>
      </w:r>
      <w:r w:rsidRPr="00E547B0">
        <w:rPr>
          <w:sz w:val="28"/>
        </w:rPr>
        <w:t>контроль</w:t>
      </w:r>
      <w:r>
        <w:rPr>
          <w:sz w:val="28"/>
        </w:rPr>
        <w:t>,</w:t>
      </w:r>
      <w:r w:rsidR="004E0057">
        <w:rPr>
          <w:sz w:val="28"/>
        </w:rPr>
        <w:t xml:space="preserve"> </w:t>
      </w:r>
      <w:r>
        <w:rPr>
          <w:sz w:val="28"/>
        </w:rPr>
        <w:t>является</w:t>
      </w:r>
      <w:r w:rsidR="004E0057">
        <w:rPr>
          <w:sz w:val="28"/>
        </w:rPr>
        <w:t xml:space="preserve"> </w:t>
      </w:r>
      <w:r>
        <w:rPr>
          <w:sz w:val="28"/>
        </w:rPr>
        <w:t>генеральный</w:t>
      </w:r>
      <w:r w:rsidR="004E0057">
        <w:rPr>
          <w:sz w:val="28"/>
        </w:rPr>
        <w:t xml:space="preserve"> </w:t>
      </w:r>
      <w:r>
        <w:rPr>
          <w:sz w:val="28"/>
        </w:rPr>
        <w:t>директор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«Красмаш».</w:t>
      </w:r>
      <w:r w:rsidR="004E0057">
        <w:rPr>
          <w:sz w:val="28"/>
        </w:rPr>
        <w:t xml:space="preserve"> 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5.2.</w:t>
      </w:r>
      <w:r w:rsidR="004E0057">
        <w:rPr>
          <w:sz w:val="28"/>
        </w:rPr>
        <w:t xml:space="preserve"> </w:t>
      </w:r>
      <w:r>
        <w:rPr>
          <w:sz w:val="28"/>
        </w:rPr>
        <w:t>Ответственным</w:t>
      </w:r>
      <w:r w:rsidR="004E0057">
        <w:rPr>
          <w:sz w:val="28"/>
        </w:rPr>
        <w:t xml:space="preserve"> </w:t>
      </w:r>
      <w:r>
        <w:rPr>
          <w:sz w:val="28"/>
        </w:rPr>
        <w:t>за</w:t>
      </w:r>
      <w:r w:rsidR="004E0057">
        <w:rPr>
          <w:sz w:val="28"/>
        </w:rPr>
        <w:t xml:space="preserve"> </w:t>
      </w:r>
      <w:r>
        <w:rPr>
          <w:sz w:val="28"/>
        </w:rPr>
        <w:t>исполнение</w:t>
      </w:r>
      <w:r w:rsidR="004E0057">
        <w:rPr>
          <w:sz w:val="28"/>
        </w:rPr>
        <w:t xml:space="preserve"> </w:t>
      </w:r>
      <w:r>
        <w:rPr>
          <w:sz w:val="28"/>
        </w:rPr>
        <w:t>мероприятий</w:t>
      </w:r>
      <w:r w:rsidR="004E0057">
        <w:rPr>
          <w:sz w:val="28"/>
        </w:rPr>
        <w:t xml:space="preserve"> </w:t>
      </w:r>
      <w:r>
        <w:rPr>
          <w:sz w:val="28"/>
        </w:rPr>
        <w:t>по</w:t>
      </w:r>
      <w:r w:rsidR="004E0057">
        <w:rPr>
          <w:sz w:val="28"/>
        </w:rPr>
        <w:t xml:space="preserve"> </w:t>
      </w:r>
      <w:r>
        <w:rPr>
          <w:sz w:val="28"/>
        </w:rPr>
        <w:t>реализации</w:t>
      </w:r>
      <w:r w:rsidR="004E0057">
        <w:rPr>
          <w:sz w:val="28"/>
        </w:rPr>
        <w:t xml:space="preserve"> </w:t>
      </w:r>
      <w:r>
        <w:rPr>
          <w:sz w:val="28"/>
        </w:rPr>
        <w:t>антикоррупционной</w:t>
      </w:r>
      <w:r w:rsidR="004E0057">
        <w:rPr>
          <w:sz w:val="28"/>
        </w:rPr>
        <w:t xml:space="preserve"> </w:t>
      </w:r>
      <w:r>
        <w:rPr>
          <w:sz w:val="28"/>
        </w:rPr>
        <w:t>политики</w:t>
      </w:r>
      <w:r w:rsidR="004E0057">
        <w:rPr>
          <w:sz w:val="28"/>
        </w:rPr>
        <w:t xml:space="preserve"> </w:t>
      </w:r>
      <w:r>
        <w:rPr>
          <w:sz w:val="28"/>
        </w:rPr>
        <w:t>является</w:t>
      </w:r>
      <w:r w:rsidR="004E0057">
        <w:rPr>
          <w:sz w:val="28"/>
        </w:rPr>
        <w:t xml:space="preserve"> </w:t>
      </w:r>
      <w:r>
        <w:rPr>
          <w:sz w:val="28"/>
        </w:rPr>
        <w:t>начальник</w:t>
      </w:r>
      <w:r w:rsidR="004E0057">
        <w:rPr>
          <w:sz w:val="28"/>
        </w:rPr>
        <w:t xml:space="preserve"> </w:t>
      </w:r>
      <w:r>
        <w:rPr>
          <w:sz w:val="28"/>
        </w:rPr>
        <w:t>бюро</w:t>
      </w:r>
      <w:r w:rsidR="004E0057">
        <w:rPr>
          <w:sz w:val="28"/>
        </w:rPr>
        <w:t xml:space="preserve"> </w:t>
      </w:r>
      <w:r>
        <w:rPr>
          <w:sz w:val="28"/>
        </w:rPr>
        <w:t>№163.</w:t>
      </w:r>
      <w:r w:rsidR="004E0057">
        <w:rPr>
          <w:sz w:val="28"/>
        </w:rPr>
        <w:t xml:space="preserve"> </w:t>
      </w:r>
    </w:p>
    <w:p w:rsidR="00D67C9D" w:rsidRPr="008153DD" w:rsidRDefault="00B339EE" w:rsidP="008153DD">
      <w:pPr>
        <w:widowControl w:val="0"/>
        <w:suppressAutoHyphens w:val="0"/>
        <w:spacing w:before="300"/>
        <w:ind w:firstLine="0"/>
        <w:jc w:val="center"/>
        <w:rPr>
          <w:color w:val="000000"/>
          <w:sz w:val="28"/>
          <w:szCs w:val="28"/>
        </w:rPr>
      </w:pPr>
      <w:r w:rsidRPr="008153DD">
        <w:rPr>
          <w:color w:val="000000"/>
          <w:sz w:val="28"/>
          <w:szCs w:val="28"/>
        </w:rPr>
        <w:t>6. ОПРЕДЕЛЕНИЕ И ЗАКРЕПЛЕНИЕ ОБЯЗАННОСТЕЙ РАБОТНИКОВ, СВЯЗАННЫХ С ПРЕДУПРЕЖДЕНИЕМ</w:t>
      </w:r>
      <w:r w:rsidR="008011E5">
        <w:rPr>
          <w:color w:val="000000"/>
          <w:sz w:val="28"/>
          <w:szCs w:val="28"/>
        </w:rPr>
        <w:t xml:space="preserve"> </w:t>
      </w:r>
      <w:r w:rsidRPr="008153DD">
        <w:rPr>
          <w:color w:val="000000"/>
          <w:sz w:val="28"/>
          <w:szCs w:val="28"/>
        </w:rPr>
        <w:t>И ПРОТИВОДЕЙСТВИЕМ</w:t>
      </w:r>
      <w:r w:rsidR="008011E5"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КОРРУПЦИИ</w:t>
      </w:r>
    </w:p>
    <w:p w:rsidR="00D67C9D" w:rsidRDefault="00D67C9D" w:rsidP="00B339EE">
      <w:pPr>
        <w:widowControl w:val="0"/>
        <w:suppressAutoHyphens w:val="0"/>
        <w:spacing w:before="160" w:after="60"/>
        <w:rPr>
          <w:sz w:val="28"/>
        </w:rPr>
      </w:pPr>
      <w:r w:rsidRPr="00F9386B">
        <w:rPr>
          <w:rStyle w:val="20"/>
          <w:sz w:val="28"/>
        </w:rPr>
        <w:t>6.1.</w:t>
      </w:r>
      <w:r w:rsidR="004E0057">
        <w:rPr>
          <w:rStyle w:val="20"/>
          <w:sz w:val="28"/>
        </w:rPr>
        <w:t xml:space="preserve"> </w:t>
      </w:r>
      <w:r w:rsidRPr="00F9386B">
        <w:rPr>
          <w:rStyle w:val="20"/>
          <w:sz w:val="28"/>
        </w:rPr>
        <w:t>Задачи,</w:t>
      </w:r>
      <w:r w:rsidR="004E0057">
        <w:rPr>
          <w:rStyle w:val="20"/>
          <w:sz w:val="28"/>
        </w:rPr>
        <w:t xml:space="preserve"> </w:t>
      </w:r>
      <w:r w:rsidRPr="00F9386B">
        <w:rPr>
          <w:rStyle w:val="20"/>
          <w:sz w:val="28"/>
        </w:rPr>
        <w:t>функции</w:t>
      </w:r>
      <w:r w:rsidR="004E0057">
        <w:rPr>
          <w:rStyle w:val="20"/>
          <w:sz w:val="28"/>
        </w:rPr>
        <w:t xml:space="preserve"> </w:t>
      </w:r>
      <w:r w:rsidRPr="00F9386B">
        <w:rPr>
          <w:rStyle w:val="20"/>
          <w:sz w:val="28"/>
        </w:rPr>
        <w:t>и</w:t>
      </w:r>
      <w:r w:rsidR="004E0057">
        <w:rPr>
          <w:rStyle w:val="20"/>
          <w:sz w:val="28"/>
        </w:rPr>
        <w:t xml:space="preserve"> </w:t>
      </w:r>
      <w:r w:rsidRPr="00F9386B">
        <w:rPr>
          <w:rStyle w:val="20"/>
          <w:sz w:val="28"/>
        </w:rPr>
        <w:t>полномочия</w:t>
      </w:r>
      <w:r w:rsidR="004E0057">
        <w:rPr>
          <w:rStyle w:val="20"/>
          <w:sz w:val="28"/>
        </w:rPr>
        <w:t xml:space="preserve"> </w:t>
      </w:r>
      <w:r w:rsidRPr="00F9386B">
        <w:rPr>
          <w:rStyle w:val="20"/>
          <w:sz w:val="28"/>
        </w:rPr>
        <w:t>ответственного</w:t>
      </w:r>
      <w:r w:rsidR="004E0057">
        <w:rPr>
          <w:rStyle w:val="20"/>
          <w:sz w:val="28"/>
        </w:rPr>
        <w:t xml:space="preserve"> </w:t>
      </w:r>
      <w:r w:rsidRPr="00F9386B">
        <w:rPr>
          <w:rStyle w:val="20"/>
          <w:sz w:val="28"/>
        </w:rPr>
        <w:t>лица</w:t>
      </w:r>
      <w:r>
        <w:rPr>
          <w:sz w:val="28"/>
        </w:rPr>
        <w:t>: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разработка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утверждение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генерального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директора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lastRenderedPageBreak/>
        <w:t>локальных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нормативных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актов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направленных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реализацию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предупреждению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(антикоррупционной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политики,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кодекса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этики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служебного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поведения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т.д.);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проведение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контрольных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мероприятий,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направленных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выявление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организации;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организация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проведения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оценки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рисков;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осуществление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контроля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договорных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отношений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целью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исключения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рисков,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нарушений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норм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принятого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делового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оборота;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прием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рассмотрение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сообщений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случаях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склонения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интересах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имени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также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случаях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контрагентами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иными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лицами;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организация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процесса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проверки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сообщений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организация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обучающих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мероприятий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вопросам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профилактики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индивидуального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консультирования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работников;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оказание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уполномоченным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представителям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контрольно-надзорных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проведении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инспекционных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проверок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вопросам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предупреждения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оказание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уполномоченным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представителям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проведении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мероприятий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пресечению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расследованию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преступлений,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включая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оперативно-розыскные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мероприятия;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проведение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оценки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результатов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антикоррупционной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подготовка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соответствующих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отчетных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материалов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генеральному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директору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sz w:val="28"/>
        </w:rPr>
      </w:pPr>
      <w:r w:rsidRPr="00B339EE">
        <w:rPr>
          <w:rStyle w:val="20"/>
          <w:sz w:val="28"/>
        </w:rPr>
        <w:t>6.2.</w:t>
      </w:r>
      <w:r w:rsidR="004E0057" w:rsidRPr="00B339EE">
        <w:rPr>
          <w:rStyle w:val="20"/>
          <w:sz w:val="28"/>
        </w:rPr>
        <w:t xml:space="preserve"> </w:t>
      </w:r>
      <w:r w:rsidRPr="0075095E">
        <w:rPr>
          <w:rStyle w:val="20"/>
          <w:sz w:val="28"/>
        </w:rPr>
        <w:t>Оценка</w:t>
      </w:r>
      <w:r w:rsidR="004E0057">
        <w:rPr>
          <w:rStyle w:val="20"/>
          <w:sz w:val="28"/>
        </w:rPr>
        <w:t xml:space="preserve"> </w:t>
      </w:r>
      <w:r w:rsidRPr="0075095E">
        <w:rPr>
          <w:rStyle w:val="20"/>
          <w:sz w:val="28"/>
        </w:rPr>
        <w:t>коррупционных</w:t>
      </w:r>
      <w:r w:rsidR="004E0057">
        <w:rPr>
          <w:rStyle w:val="20"/>
          <w:sz w:val="28"/>
        </w:rPr>
        <w:t xml:space="preserve"> </w:t>
      </w:r>
      <w:r w:rsidRPr="0075095E">
        <w:rPr>
          <w:rStyle w:val="20"/>
          <w:sz w:val="28"/>
        </w:rPr>
        <w:t>рисков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6.2.1.</w:t>
      </w:r>
      <w:r w:rsidR="004E0057">
        <w:rPr>
          <w:sz w:val="28"/>
        </w:rPr>
        <w:t xml:space="preserve"> </w:t>
      </w:r>
      <w:r w:rsidRPr="001C2601">
        <w:rPr>
          <w:sz w:val="28"/>
        </w:rPr>
        <w:t>Оценка</w:t>
      </w:r>
      <w:r w:rsidR="004E0057">
        <w:rPr>
          <w:sz w:val="28"/>
        </w:rPr>
        <w:t xml:space="preserve"> </w:t>
      </w:r>
      <w:r w:rsidRPr="001C2601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1C2601">
        <w:rPr>
          <w:sz w:val="28"/>
        </w:rPr>
        <w:t>рисков</w:t>
      </w:r>
      <w:r w:rsidR="004E0057">
        <w:rPr>
          <w:sz w:val="28"/>
        </w:rPr>
        <w:t xml:space="preserve"> </w:t>
      </w:r>
      <w:r w:rsidRPr="001C2601">
        <w:rPr>
          <w:sz w:val="28"/>
        </w:rPr>
        <w:t>проводится</w:t>
      </w:r>
      <w:r w:rsidR="004E0057">
        <w:rPr>
          <w:sz w:val="28"/>
        </w:rPr>
        <w:t xml:space="preserve"> </w:t>
      </w:r>
      <w:r w:rsidRPr="001C2601">
        <w:rPr>
          <w:sz w:val="28"/>
        </w:rPr>
        <w:t>с</w:t>
      </w:r>
      <w:r w:rsidR="004E0057">
        <w:rPr>
          <w:sz w:val="28"/>
        </w:rPr>
        <w:t xml:space="preserve"> </w:t>
      </w:r>
      <w:r w:rsidRPr="001C2601">
        <w:rPr>
          <w:sz w:val="28"/>
        </w:rPr>
        <w:t>целью</w:t>
      </w:r>
      <w:r w:rsidR="004E0057">
        <w:rPr>
          <w:sz w:val="28"/>
        </w:rPr>
        <w:t xml:space="preserve"> </w:t>
      </w:r>
      <w:r w:rsidRPr="001C2601">
        <w:rPr>
          <w:sz w:val="28"/>
        </w:rPr>
        <w:t>определения</w:t>
      </w:r>
      <w:r w:rsidR="004E0057">
        <w:rPr>
          <w:sz w:val="28"/>
        </w:rPr>
        <w:t xml:space="preserve"> </w:t>
      </w:r>
      <w:r w:rsidRPr="001C2601">
        <w:rPr>
          <w:sz w:val="28"/>
        </w:rPr>
        <w:t>конкретных</w:t>
      </w:r>
      <w:r w:rsidR="004E0057">
        <w:rPr>
          <w:sz w:val="28"/>
        </w:rPr>
        <w:t xml:space="preserve"> </w:t>
      </w:r>
      <w:r w:rsidRPr="001C2601">
        <w:rPr>
          <w:sz w:val="28"/>
        </w:rPr>
        <w:t>бизнес-процессов</w:t>
      </w:r>
      <w:r w:rsidR="004E0057">
        <w:rPr>
          <w:sz w:val="28"/>
        </w:rPr>
        <w:t xml:space="preserve"> </w:t>
      </w:r>
      <w:r w:rsidRPr="001C2601">
        <w:rPr>
          <w:sz w:val="28"/>
        </w:rPr>
        <w:t>и</w:t>
      </w:r>
      <w:r w:rsidR="004E0057">
        <w:rPr>
          <w:sz w:val="28"/>
        </w:rPr>
        <w:t xml:space="preserve"> </w:t>
      </w:r>
      <w:r w:rsidRPr="001C2601">
        <w:rPr>
          <w:sz w:val="28"/>
        </w:rPr>
        <w:t>д</w:t>
      </w:r>
      <w:r>
        <w:rPr>
          <w:sz w:val="28"/>
        </w:rPr>
        <w:t>еловых</w:t>
      </w:r>
      <w:r w:rsidR="004E0057">
        <w:rPr>
          <w:sz w:val="28"/>
        </w:rPr>
        <w:t xml:space="preserve"> </w:t>
      </w:r>
      <w:r>
        <w:rPr>
          <w:sz w:val="28"/>
        </w:rPr>
        <w:t>операций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деятельности</w:t>
      </w:r>
      <w:r w:rsidR="004E0057">
        <w:rPr>
          <w:sz w:val="28"/>
        </w:rPr>
        <w:t xml:space="preserve"> </w:t>
      </w:r>
      <w:r w:rsidRPr="001C2601">
        <w:rPr>
          <w:sz w:val="28"/>
        </w:rPr>
        <w:t>АО</w:t>
      </w:r>
      <w:r w:rsidR="004E0057">
        <w:rPr>
          <w:sz w:val="28"/>
        </w:rPr>
        <w:t xml:space="preserve"> </w:t>
      </w:r>
      <w:r w:rsidRPr="001C2601">
        <w:rPr>
          <w:sz w:val="28"/>
        </w:rPr>
        <w:t>«</w:t>
      </w:r>
      <w:r>
        <w:rPr>
          <w:sz w:val="28"/>
        </w:rPr>
        <w:t>Красмаш</w:t>
      </w:r>
      <w:r w:rsidRPr="001C2601">
        <w:rPr>
          <w:sz w:val="28"/>
        </w:rPr>
        <w:t>»</w:t>
      </w:r>
      <w:r>
        <w:rPr>
          <w:sz w:val="28"/>
        </w:rPr>
        <w:t>,</w:t>
      </w:r>
      <w:r w:rsidR="004E0057">
        <w:rPr>
          <w:sz w:val="28"/>
        </w:rPr>
        <w:t xml:space="preserve"> </w:t>
      </w:r>
      <w:r w:rsidRPr="001C2601">
        <w:rPr>
          <w:sz w:val="28"/>
        </w:rPr>
        <w:t>при</w:t>
      </w:r>
      <w:r w:rsidR="004E0057">
        <w:rPr>
          <w:sz w:val="28"/>
        </w:rPr>
        <w:t xml:space="preserve"> </w:t>
      </w:r>
      <w:r w:rsidRPr="001C2601">
        <w:rPr>
          <w:sz w:val="28"/>
        </w:rPr>
        <w:t>реализации</w:t>
      </w:r>
      <w:r w:rsidR="004E0057">
        <w:rPr>
          <w:sz w:val="28"/>
        </w:rPr>
        <w:t xml:space="preserve"> </w:t>
      </w:r>
      <w:r w:rsidRPr="001C2601">
        <w:rPr>
          <w:sz w:val="28"/>
        </w:rPr>
        <w:t>которых</w:t>
      </w:r>
      <w:r w:rsidR="004E0057">
        <w:rPr>
          <w:sz w:val="28"/>
        </w:rPr>
        <w:t xml:space="preserve"> </w:t>
      </w:r>
      <w:r w:rsidRPr="001C2601">
        <w:rPr>
          <w:sz w:val="28"/>
        </w:rPr>
        <w:t>наиболее</w:t>
      </w:r>
      <w:r w:rsidR="004E0057">
        <w:rPr>
          <w:sz w:val="28"/>
        </w:rPr>
        <w:t xml:space="preserve"> </w:t>
      </w:r>
      <w:r w:rsidRPr="001C2601">
        <w:rPr>
          <w:sz w:val="28"/>
        </w:rPr>
        <w:t>высока</w:t>
      </w:r>
      <w:r w:rsidR="004E0057">
        <w:rPr>
          <w:sz w:val="28"/>
        </w:rPr>
        <w:t xml:space="preserve"> </w:t>
      </w:r>
      <w:r w:rsidRPr="001C2601">
        <w:rPr>
          <w:sz w:val="28"/>
        </w:rPr>
        <w:t>вероятность</w:t>
      </w:r>
      <w:r w:rsidR="004E0057">
        <w:rPr>
          <w:sz w:val="28"/>
        </w:rPr>
        <w:t xml:space="preserve"> </w:t>
      </w:r>
      <w:r w:rsidRPr="001C2601">
        <w:rPr>
          <w:sz w:val="28"/>
        </w:rPr>
        <w:t>совершения</w:t>
      </w:r>
      <w:r w:rsidR="004E0057">
        <w:rPr>
          <w:sz w:val="28"/>
        </w:rPr>
        <w:t xml:space="preserve"> </w:t>
      </w:r>
      <w:r w:rsidRPr="001C2601">
        <w:rPr>
          <w:sz w:val="28"/>
        </w:rPr>
        <w:t>работниками</w:t>
      </w:r>
      <w:r w:rsidR="004E0057">
        <w:rPr>
          <w:sz w:val="28"/>
        </w:rPr>
        <w:t xml:space="preserve"> </w:t>
      </w:r>
      <w:r w:rsidRPr="001C2601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1C2601">
        <w:rPr>
          <w:sz w:val="28"/>
        </w:rPr>
        <w:t>правонарушений,</w:t>
      </w:r>
      <w:r w:rsidR="004E0057">
        <w:rPr>
          <w:sz w:val="28"/>
        </w:rPr>
        <w:t xml:space="preserve"> </w:t>
      </w:r>
      <w:r w:rsidRPr="001C2601">
        <w:rPr>
          <w:sz w:val="28"/>
        </w:rPr>
        <w:t>как</w:t>
      </w:r>
      <w:r w:rsidR="004E0057">
        <w:rPr>
          <w:sz w:val="28"/>
        </w:rPr>
        <w:t xml:space="preserve"> </w:t>
      </w:r>
      <w:r w:rsidRPr="001C2601">
        <w:rPr>
          <w:sz w:val="28"/>
        </w:rPr>
        <w:t>в</w:t>
      </w:r>
      <w:r w:rsidR="004E0057">
        <w:rPr>
          <w:sz w:val="28"/>
        </w:rPr>
        <w:t xml:space="preserve"> </w:t>
      </w:r>
      <w:r w:rsidRPr="001C2601">
        <w:rPr>
          <w:sz w:val="28"/>
        </w:rPr>
        <w:t>целях</w:t>
      </w:r>
      <w:r w:rsidR="004E0057">
        <w:rPr>
          <w:sz w:val="28"/>
        </w:rPr>
        <w:t xml:space="preserve"> </w:t>
      </w:r>
      <w:r w:rsidRPr="001C2601">
        <w:rPr>
          <w:sz w:val="28"/>
        </w:rPr>
        <w:t>личной</w:t>
      </w:r>
      <w:r w:rsidR="004E0057">
        <w:rPr>
          <w:sz w:val="28"/>
        </w:rPr>
        <w:t xml:space="preserve"> </w:t>
      </w:r>
      <w:r w:rsidRPr="001C2601">
        <w:rPr>
          <w:sz w:val="28"/>
        </w:rPr>
        <w:t>выгоды,</w:t>
      </w:r>
      <w:r w:rsidR="004E0057">
        <w:rPr>
          <w:sz w:val="28"/>
        </w:rPr>
        <w:t xml:space="preserve"> </w:t>
      </w:r>
      <w:r w:rsidRPr="001C2601">
        <w:rPr>
          <w:sz w:val="28"/>
        </w:rPr>
        <w:t>так</w:t>
      </w:r>
      <w:r w:rsidR="004E0057">
        <w:rPr>
          <w:sz w:val="28"/>
        </w:rPr>
        <w:t xml:space="preserve"> </w:t>
      </w:r>
      <w:r w:rsidRPr="001C2601">
        <w:rPr>
          <w:sz w:val="28"/>
        </w:rPr>
        <w:t>и</w:t>
      </w:r>
      <w:r w:rsidR="004E0057">
        <w:rPr>
          <w:sz w:val="28"/>
        </w:rPr>
        <w:t xml:space="preserve"> </w:t>
      </w:r>
      <w:r w:rsidRPr="001C2601">
        <w:rPr>
          <w:sz w:val="28"/>
        </w:rPr>
        <w:t>в</w:t>
      </w:r>
      <w:r w:rsidR="004E0057">
        <w:rPr>
          <w:sz w:val="28"/>
        </w:rPr>
        <w:t xml:space="preserve"> </w:t>
      </w:r>
      <w:r w:rsidRPr="001C2601">
        <w:rPr>
          <w:sz w:val="28"/>
        </w:rPr>
        <w:t>целях</w:t>
      </w:r>
      <w:r w:rsidR="004E0057">
        <w:rPr>
          <w:sz w:val="28"/>
        </w:rPr>
        <w:t xml:space="preserve"> </w:t>
      </w:r>
      <w:r w:rsidRPr="001C2601">
        <w:rPr>
          <w:sz w:val="28"/>
        </w:rPr>
        <w:t>получения</w:t>
      </w:r>
      <w:r w:rsidR="004E0057">
        <w:rPr>
          <w:sz w:val="28"/>
        </w:rPr>
        <w:t xml:space="preserve"> </w:t>
      </w:r>
      <w:r w:rsidRPr="001C2601">
        <w:rPr>
          <w:sz w:val="28"/>
        </w:rPr>
        <w:t>выгоды</w:t>
      </w:r>
      <w:r w:rsidR="004E0057">
        <w:rPr>
          <w:sz w:val="28"/>
        </w:rPr>
        <w:t xml:space="preserve"> </w:t>
      </w:r>
      <w:r w:rsidRPr="001C2601">
        <w:rPr>
          <w:sz w:val="28"/>
        </w:rPr>
        <w:t>АО</w:t>
      </w:r>
      <w:r w:rsidR="004E0057">
        <w:rPr>
          <w:sz w:val="28"/>
        </w:rPr>
        <w:t xml:space="preserve"> </w:t>
      </w:r>
      <w:r w:rsidRPr="001C2601">
        <w:rPr>
          <w:sz w:val="28"/>
        </w:rPr>
        <w:t>«</w:t>
      </w:r>
      <w:r>
        <w:rPr>
          <w:sz w:val="28"/>
        </w:rPr>
        <w:t>Красмаш</w:t>
      </w:r>
      <w:r w:rsidRPr="001C2601">
        <w:rPr>
          <w:sz w:val="28"/>
        </w:rPr>
        <w:t>».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6.2.2.</w:t>
      </w:r>
      <w:r w:rsidR="004E0057">
        <w:rPr>
          <w:sz w:val="28"/>
        </w:rPr>
        <w:t xml:space="preserve"> </w:t>
      </w:r>
      <w:r w:rsidRPr="00B339EE">
        <w:rPr>
          <w:sz w:val="28"/>
        </w:rPr>
        <w:t>Оценка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коррупционных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рисков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осуществляется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как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стадии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разработки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Антикоррупционной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политики,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так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после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ее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утверждения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регулярной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основе.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6.2.3.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>
        <w:rPr>
          <w:sz w:val="28"/>
        </w:rPr>
        <w:t>установлен</w:t>
      </w:r>
      <w:r w:rsidR="004E0057">
        <w:rPr>
          <w:sz w:val="28"/>
        </w:rPr>
        <w:t xml:space="preserve"> </w:t>
      </w:r>
      <w:r w:rsidRPr="00C51380">
        <w:rPr>
          <w:sz w:val="28"/>
        </w:rPr>
        <w:t>следующий</w:t>
      </w:r>
      <w:r w:rsidR="004E0057">
        <w:rPr>
          <w:sz w:val="28"/>
        </w:rPr>
        <w:t xml:space="preserve"> </w:t>
      </w:r>
      <w:r w:rsidRPr="00C51380">
        <w:rPr>
          <w:sz w:val="28"/>
        </w:rPr>
        <w:t>порядок</w:t>
      </w:r>
      <w:r w:rsidR="004E0057">
        <w:rPr>
          <w:sz w:val="28"/>
        </w:rPr>
        <w:t xml:space="preserve"> </w:t>
      </w:r>
      <w:r w:rsidRPr="00C51380">
        <w:rPr>
          <w:sz w:val="28"/>
        </w:rPr>
        <w:t>проведения</w:t>
      </w:r>
      <w:r w:rsidR="004E0057">
        <w:rPr>
          <w:sz w:val="28"/>
        </w:rPr>
        <w:t xml:space="preserve"> </w:t>
      </w:r>
      <w:r w:rsidRPr="00C51380">
        <w:rPr>
          <w:sz w:val="28"/>
        </w:rPr>
        <w:t>оценки</w:t>
      </w:r>
      <w:r w:rsidR="004E0057">
        <w:rPr>
          <w:sz w:val="28"/>
        </w:rPr>
        <w:t xml:space="preserve"> </w:t>
      </w:r>
      <w:r w:rsidRPr="00C51380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C51380">
        <w:rPr>
          <w:sz w:val="28"/>
        </w:rPr>
        <w:t>рисков</w:t>
      </w:r>
      <w:r>
        <w:rPr>
          <w:sz w:val="28"/>
        </w:rPr>
        <w:t>: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4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представление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виде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отдельных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бизнес-процессов;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выделение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«критических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точек»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должностей</w:t>
      </w:r>
      <w:r w:rsidR="00104C55" w:rsidRPr="008153DD">
        <w:rPr>
          <w:bCs/>
          <w:sz w:val="28"/>
          <w:szCs w:val="28"/>
        </w:rPr>
        <w:t xml:space="preserve"> – </w:t>
      </w:r>
      <w:r w:rsidRPr="008153DD">
        <w:rPr>
          <w:bCs/>
          <w:sz w:val="28"/>
          <w:szCs w:val="28"/>
        </w:rPr>
        <w:t>для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каждого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бизнес-</w:t>
      </w:r>
      <w:r w:rsidRPr="008153DD">
        <w:rPr>
          <w:bCs/>
          <w:sz w:val="28"/>
          <w:szCs w:val="28"/>
        </w:rPr>
        <w:lastRenderedPageBreak/>
        <w:t>процесса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определяются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элементы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(подпроцессы),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реализации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которых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наиболее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вероятно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возникновение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описание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возможных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правонарушений: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характеристика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выгоды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преимущества,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которое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может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быть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получено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правонарушения,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вероятные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формы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осуществления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платежей;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подготовка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карты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(сводное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описание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"критических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точек"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возможных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правонарушений);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формирование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перечня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должностей,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связанных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высоким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риском;</w:t>
      </w:r>
      <w:r w:rsidR="004E0057" w:rsidRPr="008153DD">
        <w:rPr>
          <w:bCs/>
          <w:sz w:val="28"/>
          <w:szCs w:val="28"/>
        </w:rPr>
        <w:t xml:space="preserve"> 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установление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специальных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антикоррупционных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процедур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требований;</w:t>
      </w:r>
    </w:p>
    <w:p w:rsidR="00D67C9D" w:rsidRPr="008153DD" w:rsidRDefault="00D67C9D" w:rsidP="008011E5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spacing w:before="2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разработка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комплекса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устранению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минимизации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рисков.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sz w:val="28"/>
        </w:rPr>
      </w:pPr>
      <w:r w:rsidRPr="00B339EE">
        <w:rPr>
          <w:rStyle w:val="20"/>
          <w:sz w:val="28"/>
        </w:rPr>
        <w:t>6.3.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Выявление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и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урегулирование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конфликта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интересов</w:t>
      </w:r>
    </w:p>
    <w:p w:rsidR="00D67C9D" w:rsidRPr="00762CB9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6.3.1.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762CB9">
        <w:rPr>
          <w:sz w:val="28"/>
        </w:rPr>
        <w:t>декларирует</w:t>
      </w:r>
      <w:r w:rsidR="004E0057">
        <w:rPr>
          <w:sz w:val="28"/>
        </w:rPr>
        <w:t xml:space="preserve"> </w:t>
      </w:r>
      <w:r w:rsidRPr="00762CB9">
        <w:rPr>
          <w:sz w:val="28"/>
        </w:rPr>
        <w:t>проведение</w:t>
      </w:r>
      <w:r w:rsidR="004E0057">
        <w:rPr>
          <w:sz w:val="28"/>
        </w:rPr>
        <w:t xml:space="preserve"> </w:t>
      </w:r>
      <w:r w:rsidRPr="00762CB9">
        <w:rPr>
          <w:sz w:val="28"/>
        </w:rPr>
        <w:t>мероприятий</w:t>
      </w:r>
      <w:r w:rsidR="004E0057">
        <w:rPr>
          <w:sz w:val="28"/>
        </w:rPr>
        <w:t xml:space="preserve"> </w:t>
      </w:r>
      <w:r w:rsidRPr="00762CB9">
        <w:rPr>
          <w:sz w:val="28"/>
        </w:rPr>
        <w:t>по</w:t>
      </w:r>
      <w:r w:rsidR="004E0057">
        <w:rPr>
          <w:sz w:val="28"/>
        </w:rPr>
        <w:t xml:space="preserve"> </w:t>
      </w:r>
      <w:r w:rsidRPr="00762CB9">
        <w:rPr>
          <w:sz w:val="28"/>
        </w:rPr>
        <w:t>соблюдению</w:t>
      </w:r>
      <w:r w:rsidR="004E0057">
        <w:rPr>
          <w:sz w:val="28"/>
        </w:rPr>
        <w:t xml:space="preserve"> </w:t>
      </w:r>
      <w:r w:rsidRPr="00762CB9">
        <w:rPr>
          <w:sz w:val="28"/>
        </w:rPr>
        <w:t>норм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корпоративной</w:t>
      </w:r>
      <w:r w:rsidR="004E0057">
        <w:rPr>
          <w:sz w:val="28"/>
        </w:rPr>
        <w:t xml:space="preserve"> </w:t>
      </w:r>
      <w:r w:rsidRPr="00762CB9">
        <w:rPr>
          <w:sz w:val="28"/>
        </w:rPr>
        <w:t>этики</w:t>
      </w:r>
      <w:r w:rsidR="004E0057">
        <w:rPr>
          <w:sz w:val="28"/>
        </w:rPr>
        <w:t xml:space="preserve"> </w:t>
      </w:r>
      <w:r w:rsidRPr="00762CB9">
        <w:rPr>
          <w:sz w:val="28"/>
        </w:rPr>
        <w:t>(соблюдение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Кодекса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корпоративной</w:t>
      </w:r>
      <w:r w:rsidR="004E0057">
        <w:rPr>
          <w:sz w:val="28"/>
        </w:rPr>
        <w:t xml:space="preserve"> </w:t>
      </w:r>
      <w:r w:rsidRPr="00762CB9">
        <w:rPr>
          <w:sz w:val="28"/>
        </w:rPr>
        <w:t>этики),</w:t>
      </w:r>
      <w:r w:rsidR="004E0057">
        <w:rPr>
          <w:sz w:val="28"/>
        </w:rPr>
        <w:t xml:space="preserve"> </w:t>
      </w:r>
      <w:r w:rsidRPr="00762CB9">
        <w:rPr>
          <w:sz w:val="28"/>
        </w:rPr>
        <w:t>стандартов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корпоративного</w:t>
      </w:r>
      <w:r w:rsidR="004E0057">
        <w:rPr>
          <w:sz w:val="28"/>
        </w:rPr>
        <w:t xml:space="preserve"> </w:t>
      </w:r>
      <w:r w:rsidRPr="00762CB9">
        <w:rPr>
          <w:sz w:val="28"/>
        </w:rPr>
        <w:t>поведения,</w:t>
      </w:r>
      <w:r w:rsidR="004E0057">
        <w:rPr>
          <w:sz w:val="28"/>
        </w:rPr>
        <w:t xml:space="preserve"> </w:t>
      </w:r>
      <w:r w:rsidRPr="00762CB9">
        <w:rPr>
          <w:sz w:val="28"/>
        </w:rPr>
        <w:t>соблюдению</w:t>
      </w:r>
      <w:r w:rsidR="004E0057">
        <w:rPr>
          <w:sz w:val="28"/>
        </w:rPr>
        <w:t xml:space="preserve"> </w:t>
      </w:r>
      <w:r w:rsidRPr="00762CB9">
        <w:rPr>
          <w:sz w:val="28"/>
        </w:rPr>
        <w:t>внутренних</w:t>
      </w:r>
      <w:r w:rsidR="004E0057">
        <w:rPr>
          <w:sz w:val="28"/>
        </w:rPr>
        <w:t xml:space="preserve"> </w:t>
      </w:r>
      <w:r w:rsidRPr="00762CB9">
        <w:rPr>
          <w:sz w:val="28"/>
        </w:rPr>
        <w:t>документов,</w:t>
      </w:r>
      <w:r w:rsidR="004E0057">
        <w:rPr>
          <w:sz w:val="28"/>
        </w:rPr>
        <w:t xml:space="preserve"> </w:t>
      </w:r>
      <w:r w:rsidRPr="00762CB9">
        <w:rPr>
          <w:sz w:val="28"/>
        </w:rPr>
        <w:t>регулирующих</w:t>
      </w:r>
      <w:r w:rsidR="004E0057">
        <w:rPr>
          <w:sz w:val="28"/>
        </w:rPr>
        <w:t xml:space="preserve"> </w:t>
      </w:r>
      <w:r w:rsidRPr="00762CB9">
        <w:rPr>
          <w:sz w:val="28"/>
        </w:rPr>
        <w:t>случаи</w:t>
      </w:r>
      <w:r w:rsidR="004E0057">
        <w:rPr>
          <w:sz w:val="28"/>
        </w:rPr>
        <w:t xml:space="preserve"> </w:t>
      </w:r>
      <w:r w:rsidRPr="00762CB9">
        <w:rPr>
          <w:sz w:val="28"/>
        </w:rPr>
        <w:t>возникновения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конфликта</w:t>
      </w:r>
      <w:r w:rsidR="004E0057">
        <w:rPr>
          <w:sz w:val="28"/>
        </w:rPr>
        <w:t xml:space="preserve"> </w:t>
      </w:r>
      <w:r w:rsidRPr="00762CB9">
        <w:rPr>
          <w:sz w:val="28"/>
        </w:rPr>
        <w:t>интересов,</w:t>
      </w:r>
      <w:r w:rsidR="004E0057">
        <w:rPr>
          <w:sz w:val="28"/>
        </w:rPr>
        <w:t xml:space="preserve"> </w:t>
      </w:r>
      <w:r w:rsidRPr="00762CB9">
        <w:rPr>
          <w:sz w:val="28"/>
        </w:rPr>
        <w:t>а</w:t>
      </w:r>
      <w:r w:rsidR="004E0057">
        <w:rPr>
          <w:sz w:val="28"/>
        </w:rPr>
        <w:t xml:space="preserve"> </w:t>
      </w:r>
      <w:r w:rsidRPr="00762CB9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762CB9">
        <w:rPr>
          <w:sz w:val="28"/>
        </w:rPr>
        <w:t>меры,</w:t>
      </w:r>
      <w:r w:rsidR="004E0057">
        <w:rPr>
          <w:sz w:val="28"/>
        </w:rPr>
        <w:t xml:space="preserve"> </w:t>
      </w:r>
      <w:r w:rsidRPr="00762CB9">
        <w:rPr>
          <w:sz w:val="28"/>
        </w:rPr>
        <w:t>направленные</w:t>
      </w:r>
      <w:r w:rsidR="004E0057">
        <w:rPr>
          <w:sz w:val="28"/>
        </w:rPr>
        <w:t xml:space="preserve"> </w:t>
      </w:r>
      <w:r w:rsidRPr="00762CB9">
        <w:rPr>
          <w:sz w:val="28"/>
        </w:rPr>
        <w:t>на</w:t>
      </w:r>
      <w:r w:rsidR="004E0057">
        <w:rPr>
          <w:sz w:val="28"/>
        </w:rPr>
        <w:t xml:space="preserve"> </w:t>
      </w:r>
      <w:r w:rsidRPr="00762CB9">
        <w:rPr>
          <w:sz w:val="28"/>
        </w:rPr>
        <w:t>возникновения</w:t>
      </w:r>
      <w:r w:rsidR="004E0057">
        <w:rPr>
          <w:sz w:val="28"/>
        </w:rPr>
        <w:t xml:space="preserve"> </w:t>
      </w:r>
      <w:r w:rsidRPr="00762CB9">
        <w:rPr>
          <w:sz w:val="28"/>
        </w:rPr>
        <w:t>подобного</w:t>
      </w:r>
      <w:r w:rsidR="004E0057">
        <w:rPr>
          <w:sz w:val="28"/>
        </w:rPr>
        <w:t xml:space="preserve"> </w:t>
      </w:r>
      <w:r w:rsidRPr="00762CB9">
        <w:rPr>
          <w:sz w:val="28"/>
        </w:rPr>
        <w:t>рода</w:t>
      </w:r>
      <w:r w:rsidR="004E0057">
        <w:rPr>
          <w:sz w:val="28"/>
        </w:rPr>
        <w:t xml:space="preserve"> </w:t>
      </w:r>
      <w:r w:rsidRPr="00762CB9">
        <w:rPr>
          <w:sz w:val="28"/>
        </w:rPr>
        <w:t>случаев.</w:t>
      </w:r>
      <w:r w:rsidR="004E0057">
        <w:rPr>
          <w:sz w:val="28"/>
        </w:rPr>
        <w:t xml:space="preserve"> </w:t>
      </w:r>
    </w:p>
    <w:p w:rsidR="00D67C9D" w:rsidRPr="00762CB9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6.3.2.</w:t>
      </w:r>
      <w:r w:rsidR="004E0057">
        <w:rPr>
          <w:sz w:val="28"/>
        </w:rPr>
        <w:t xml:space="preserve"> </w:t>
      </w:r>
      <w:r>
        <w:rPr>
          <w:sz w:val="28"/>
        </w:rPr>
        <w:t>Общество</w:t>
      </w:r>
      <w:r w:rsidR="004E0057">
        <w:rPr>
          <w:sz w:val="28"/>
        </w:rPr>
        <w:t xml:space="preserve"> </w:t>
      </w:r>
      <w:r w:rsidRPr="00762CB9">
        <w:rPr>
          <w:sz w:val="28"/>
        </w:rPr>
        <w:t>осуществляет</w:t>
      </w:r>
      <w:r w:rsidR="004E0057">
        <w:rPr>
          <w:sz w:val="28"/>
        </w:rPr>
        <w:t xml:space="preserve"> </w:t>
      </w:r>
      <w:r w:rsidRPr="00762CB9">
        <w:rPr>
          <w:sz w:val="28"/>
        </w:rPr>
        <w:t>реализацию</w:t>
      </w:r>
      <w:r w:rsidR="004E0057">
        <w:rPr>
          <w:sz w:val="28"/>
        </w:rPr>
        <w:t xml:space="preserve"> </w:t>
      </w:r>
      <w:r w:rsidRPr="00762CB9">
        <w:rPr>
          <w:sz w:val="28"/>
        </w:rPr>
        <w:t>мер</w:t>
      </w:r>
      <w:r w:rsidR="004E0057">
        <w:rPr>
          <w:sz w:val="28"/>
        </w:rPr>
        <w:t xml:space="preserve"> </w:t>
      </w:r>
      <w:r w:rsidRPr="00762CB9">
        <w:rPr>
          <w:sz w:val="28"/>
        </w:rPr>
        <w:t>по</w:t>
      </w:r>
      <w:r w:rsidR="004E0057">
        <w:rPr>
          <w:sz w:val="28"/>
        </w:rPr>
        <w:t xml:space="preserve"> </w:t>
      </w:r>
      <w:r w:rsidRPr="00762CB9">
        <w:rPr>
          <w:sz w:val="28"/>
        </w:rPr>
        <w:t>недопущению</w:t>
      </w:r>
      <w:r w:rsidR="004E0057">
        <w:rPr>
          <w:sz w:val="28"/>
        </w:rPr>
        <w:t xml:space="preserve"> </w:t>
      </w:r>
      <w:r w:rsidRPr="00762CB9">
        <w:rPr>
          <w:sz w:val="28"/>
        </w:rPr>
        <w:t>возникновения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конфликта</w:t>
      </w:r>
      <w:r w:rsidR="004E0057">
        <w:rPr>
          <w:sz w:val="28"/>
        </w:rPr>
        <w:t xml:space="preserve"> </w:t>
      </w:r>
      <w:r w:rsidRPr="00762CB9">
        <w:rPr>
          <w:sz w:val="28"/>
        </w:rPr>
        <w:t>интересов,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которые</w:t>
      </w:r>
      <w:r w:rsidR="004E0057">
        <w:rPr>
          <w:sz w:val="28"/>
        </w:rPr>
        <w:t xml:space="preserve"> </w:t>
      </w:r>
      <w:r w:rsidRPr="00762CB9">
        <w:rPr>
          <w:sz w:val="28"/>
        </w:rPr>
        <w:t>направлены</w:t>
      </w:r>
      <w:r w:rsidR="004E0057">
        <w:rPr>
          <w:sz w:val="28"/>
        </w:rPr>
        <w:t xml:space="preserve"> </w:t>
      </w:r>
      <w:r w:rsidRPr="00762CB9">
        <w:rPr>
          <w:sz w:val="28"/>
        </w:rPr>
        <w:t>на</w:t>
      </w:r>
      <w:r w:rsidR="004E0057">
        <w:rPr>
          <w:sz w:val="28"/>
        </w:rPr>
        <w:t xml:space="preserve"> </w:t>
      </w:r>
      <w:r w:rsidRPr="00762CB9">
        <w:rPr>
          <w:sz w:val="28"/>
        </w:rPr>
        <w:t>исключение</w:t>
      </w:r>
      <w:r w:rsidR="004E0057">
        <w:rPr>
          <w:sz w:val="28"/>
        </w:rPr>
        <w:t xml:space="preserve"> </w:t>
      </w:r>
      <w:r w:rsidRPr="00762CB9">
        <w:rPr>
          <w:sz w:val="28"/>
        </w:rPr>
        <w:t>возможности,</w:t>
      </w:r>
      <w:r w:rsidR="004E0057">
        <w:rPr>
          <w:sz w:val="28"/>
        </w:rPr>
        <w:t xml:space="preserve"> </w:t>
      </w:r>
      <w:r w:rsidRPr="00762CB9">
        <w:rPr>
          <w:sz w:val="28"/>
        </w:rPr>
        <w:t>в</w:t>
      </w:r>
      <w:r w:rsidR="004E0057">
        <w:rPr>
          <w:sz w:val="28"/>
        </w:rPr>
        <w:t xml:space="preserve"> </w:t>
      </w:r>
      <w:r w:rsidRPr="00762CB9">
        <w:rPr>
          <w:sz w:val="28"/>
        </w:rPr>
        <w:t>том</w:t>
      </w:r>
      <w:r w:rsidR="004E0057">
        <w:rPr>
          <w:sz w:val="28"/>
        </w:rPr>
        <w:t xml:space="preserve"> </w:t>
      </w:r>
      <w:r w:rsidRPr="00762CB9">
        <w:rPr>
          <w:sz w:val="28"/>
        </w:rPr>
        <w:t>числе</w:t>
      </w:r>
      <w:r w:rsidR="004E0057">
        <w:rPr>
          <w:sz w:val="28"/>
        </w:rPr>
        <w:t xml:space="preserve"> </w:t>
      </w:r>
      <w:r w:rsidRPr="00762CB9">
        <w:rPr>
          <w:sz w:val="28"/>
        </w:rPr>
        <w:t>получения</w:t>
      </w:r>
      <w:r w:rsidR="004E0057">
        <w:rPr>
          <w:sz w:val="28"/>
        </w:rPr>
        <w:t xml:space="preserve"> </w:t>
      </w:r>
      <w:r w:rsidRPr="00762CB9">
        <w:rPr>
          <w:sz w:val="28"/>
        </w:rPr>
        <w:t>лично</w:t>
      </w:r>
      <w:r w:rsidR="004E0057">
        <w:rPr>
          <w:sz w:val="28"/>
        </w:rPr>
        <w:t xml:space="preserve"> </w:t>
      </w:r>
      <w:r w:rsidRPr="00762CB9">
        <w:rPr>
          <w:sz w:val="28"/>
        </w:rPr>
        <w:t>или</w:t>
      </w:r>
      <w:r w:rsidR="004E0057">
        <w:rPr>
          <w:sz w:val="28"/>
        </w:rPr>
        <w:t xml:space="preserve"> </w:t>
      </w:r>
      <w:r w:rsidRPr="00762CB9">
        <w:rPr>
          <w:sz w:val="28"/>
        </w:rPr>
        <w:t>через</w:t>
      </w:r>
      <w:r w:rsidR="004E0057">
        <w:rPr>
          <w:sz w:val="28"/>
        </w:rPr>
        <w:t xml:space="preserve"> </w:t>
      </w:r>
      <w:r w:rsidRPr="00762CB9">
        <w:rPr>
          <w:sz w:val="28"/>
        </w:rPr>
        <w:t>посредника</w:t>
      </w:r>
      <w:r w:rsidR="004E0057">
        <w:rPr>
          <w:sz w:val="28"/>
        </w:rPr>
        <w:t xml:space="preserve"> </w:t>
      </w:r>
      <w:r w:rsidRPr="00762CB9">
        <w:rPr>
          <w:sz w:val="28"/>
        </w:rPr>
        <w:t>материальной</w:t>
      </w:r>
      <w:r w:rsidR="004E0057">
        <w:rPr>
          <w:sz w:val="28"/>
        </w:rPr>
        <w:t xml:space="preserve"> </w:t>
      </w:r>
      <w:r w:rsidRPr="00762CB9">
        <w:rPr>
          <w:sz w:val="28"/>
        </w:rPr>
        <w:t>и</w:t>
      </w:r>
      <w:r w:rsidR="004E0057">
        <w:rPr>
          <w:sz w:val="28"/>
        </w:rPr>
        <w:t xml:space="preserve"> </w:t>
      </w:r>
      <w:r w:rsidRPr="00762CB9">
        <w:rPr>
          <w:sz w:val="28"/>
        </w:rPr>
        <w:t>(или)</w:t>
      </w:r>
      <w:r w:rsidR="004E0057">
        <w:rPr>
          <w:sz w:val="28"/>
        </w:rPr>
        <w:t xml:space="preserve"> </w:t>
      </w:r>
      <w:r w:rsidRPr="00762CB9">
        <w:rPr>
          <w:sz w:val="28"/>
        </w:rPr>
        <w:t>личной</w:t>
      </w:r>
      <w:r w:rsidR="004E0057">
        <w:rPr>
          <w:sz w:val="28"/>
        </w:rPr>
        <w:t xml:space="preserve"> </w:t>
      </w:r>
      <w:r w:rsidRPr="00762CB9">
        <w:rPr>
          <w:sz w:val="28"/>
        </w:rPr>
        <w:t>выгоды</w:t>
      </w:r>
      <w:r w:rsidR="004E0057">
        <w:rPr>
          <w:sz w:val="28"/>
        </w:rPr>
        <w:t xml:space="preserve"> </w:t>
      </w:r>
      <w:r w:rsidRPr="00762CB9">
        <w:rPr>
          <w:sz w:val="28"/>
        </w:rPr>
        <w:t>вследствие</w:t>
      </w:r>
      <w:r w:rsidR="004E0057">
        <w:rPr>
          <w:sz w:val="28"/>
        </w:rPr>
        <w:t xml:space="preserve"> </w:t>
      </w:r>
      <w:r w:rsidRPr="00762CB9">
        <w:rPr>
          <w:sz w:val="28"/>
        </w:rPr>
        <w:t>наличия</w:t>
      </w:r>
      <w:r w:rsidR="004E0057">
        <w:rPr>
          <w:sz w:val="28"/>
        </w:rPr>
        <w:t xml:space="preserve"> </w:t>
      </w:r>
      <w:r w:rsidRPr="00762CB9">
        <w:rPr>
          <w:sz w:val="28"/>
        </w:rPr>
        <w:t>у</w:t>
      </w:r>
      <w:r w:rsidR="004E0057">
        <w:rPr>
          <w:sz w:val="28"/>
        </w:rPr>
        <w:t xml:space="preserve"> </w:t>
      </w:r>
      <w:r w:rsidRPr="00762CB9">
        <w:rPr>
          <w:sz w:val="28"/>
        </w:rPr>
        <w:t>работников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Pr="00762CB9">
        <w:rPr>
          <w:sz w:val="28"/>
        </w:rPr>
        <w:t>,</w:t>
      </w:r>
      <w:r w:rsidR="004E0057">
        <w:rPr>
          <w:sz w:val="28"/>
        </w:rPr>
        <w:t xml:space="preserve"> </w:t>
      </w:r>
      <w:r w:rsidRPr="00762CB9">
        <w:rPr>
          <w:sz w:val="28"/>
        </w:rPr>
        <w:t>или</w:t>
      </w:r>
      <w:r w:rsidR="004E0057">
        <w:rPr>
          <w:sz w:val="28"/>
        </w:rPr>
        <w:t xml:space="preserve"> </w:t>
      </w:r>
      <w:r w:rsidRPr="00762CB9">
        <w:rPr>
          <w:sz w:val="28"/>
        </w:rPr>
        <w:t>членов</w:t>
      </w:r>
      <w:r w:rsidR="004E0057">
        <w:rPr>
          <w:sz w:val="28"/>
        </w:rPr>
        <w:t xml:space="preserve"> </w:t>
      </w:r>
      <w:r w:rsidRPr="00762CB9">
        <w:rPr>
          <w:sz w:val="28"/>
        </w:rPr>
        <w:t>их</w:t>
      </w:r>
      <w:r w:rsidR="004E0057">
        <w:rPr>
          <w:sz w:val="28"/>
        </w:rPr>
        <w:t xml:space="preserve"> </w:t>
      </w:r>
      <w:r w:rsidRPr="00762CB9">
        <w:rPr>
          <w:sz w:val="28"/>
        </w:rPr>
        <w:t>семей,</w:t>
      </w:r>
      <w:r w:rsidR="004E0057">
        <w:rPr>
          <w:sz w:val="28"/>
        </w:rPr>
        <w:t xml:space="preserve"> </w:t>
      </w:r>
      <w:r w:rsidRPr="00762CB9">
        <w:rPr>
          <w:sz w:val="28"/>
        </w:rPr>
        <w:t>или</w:t>
      </w:r>
      <w:r w:rsidR="004E0057">
        <w:rPr>
          <w:sz w:val="28"/>
        </w:rPr>
        <w:t xml:space="preserve"> </w:t>
      </w:r>
      <w:r w:rsidRPr="00762CB9">
        <w:rPr>
          <w:sz w:val="28"/>
        </w:rPr>
        <w:t>лиц,</w:t>
      </w:r>
      <w:r w:rsidR="004E0057">
        <w:rPr>
          <w:sz w:val="28"/>
        </w:rPr>
        <w:t xml:space="preserve"> </w:t>
      </w:r>
      <w:r w:rsidRPr="00762CB9">
        <w:rPr>
          <w:sz w:val="28"/>
        </w:rPr>
        <w:t>находящихся</w:t>
      </w:r>
      <w:r w:rsidR="004E0057">
        <w:rPr>
          <w:sz w:val="28"/>
        </w:rPr>
        <w:t xml:space="preserve"> </w:t>
      </w:r>
      <w:r w:rsidRPr="00762CB9">
        <w:rPr>
          <w:sz w:val="28"/>
        </w:rPr>
        <w:t>с</w:t>
      </w:r>
      <w:r w:rsidR="004E0057">
        <w:rPr>
          <w:sz w:val="28"/>
        </w:rPr>
        <w:t xml:space="preserve"> </w:t>
      </w:r>
      <w:r w:rsidRPr="00762CB9">
        <w:rPr>
          <w:sz w:val="28"/>
        </w:rPr>
        <w:t>ними</w:t>
      </w:r>
      <w:r w:rsidR="004E0057">
        <w:rPr>
          <w:sz w:val="28"/>
        </w:rPr>
        <w:t xml:space="preserve"> </w:t>
      </w:r>
      <w:r w:rsidRPr="00762CB9">
        <w:rPr>
          <w:sz w:val="28"/>
        </w:rPr>
        <w:t>в</w:t>
      </w:r>
      <w:r w:rsidR="004E0057">
        <w:rPr>
          <w:sz w:val="28"/>
        </w:rPr>
        <w:t xml:space="preserve"> </w:t>
      </w:r>
      <w:r w:rsidRPr="00762CB9">
        <w:rPr>
          <w:sz w:val="28"/>
        </w:rPr>
        <w:t>отношениях</w:t>
      </w:r>
      <w:r w:rsidR="004E0057">
        <w:rPr>
          <w:sz w:val="28"/>
        </w:rPr>
        <w:t xml:space="preserve"> </w:t>
      </w:r>
      <w:r w:rsidRPr="00762CB9">
        <w:rPr>
          <w:sz w:val="28"/>
        </w:rPr>
        <w:t>близкого</w:t>
      </w:r>
      <w:r w:rsidR="004E0057">
        <w:rPr>
          <w:sz w:val="28"/>
        </w:rPr>
        <w:t xml:space="preserve"> </w:t>
      </w:r>
      <w:r w:rsidRPr="00762CB9">
        <w:rPr>
          <w:sz w:val="28"/>
        </w:rPr>
        <w:t>родства</w:t>
      </w:r>
      <w:r w:rsidR="004E0057">
        <w:rPr>
          <w:sz w:val="28"/>
        </w:rPr>
        <w:t xml:space="preserve"> </w:t>
      </w:r>
      <w:r w:rsidRPr="00762CB9">
        <w:rPr>
          <w:sz w:val="28"/>
        </w:rPr>
        <w:t>или</w:t>
      </w:r>
      <w:r w:rsidR="004E0057">
        <w:rPr>
          <w:sz w:val="28"/>
        </w:rPr>
        <w:t xml:space="preserve"> </w:t>
      </w:r>
      <w:r w:rsidRPr="00762CB9">
        <w:rPr>
          <w:sz w:val="28"/>
        </w:rPr>
        <w:t>свойства</w:t>
      </w:r>
      <w:r w:rsidR="004E0057">
        <w:rPr>
          <w:sz w:val="28"/>
        </w:rPr>
        <w:t xml:space="preserve"> </w:t>
      </w:r>
      <w:r w:rsidRPr="00762CB9">
        <w:rPr>
          <w:sz w:val="28"/>
        </w:rPr>
        <w:t>(родители,</w:t>
      </w:r>
      <w:r w:rsidR="004E0057">
        <w:rPr>
          <w:sz w:val="28"/>
        </w:rPr>
        <w:t xml:space="preserve"> </w:t>
      </w:r>
      <w:r w:rsidRPr="00762CB9">
        <w:rPr>
          <w:sz w:val="28"/>
        </w:rPr>
        <w:t>супруги,</w:t>
      </w:r>
      <w:r w:rsidR="004E0057">
        <w:rPr>
          <w:sz w:val="28"/>
        </w:rPr>
        <w:t xml:space="preserve"> </w:t>
      </w:r>
      <w:r w:rsidRPr="00762CB9">
        <w:rPr>
          <w:sz w:val="28"/>
        </w:rPr>
        <w:t>дети,</w:t>
      </w:r>
      <w:r w:rsidR="004E0057">
        <w:rPr>
          <w:sz w:val="28"/>
        </w:rPr>
        <w:t xml:space="preserve"> </w:t>
      </w:r>
      <w:r w:rsidRPr="00762CB9">
        <w:rPr>
          <w:sz w:val="28"/>
        </w:rPr>
        <w:t>братья,</w:t>
      </w:r>
      <w:r w:rsidR="004E0057">
        <w:rPr>
          <w:sz w:val="28"/>
        </w:rPr>
        <w:t xml:space="preserve"> </w:t>
      </w:r>
      <w:r w:rsidRPr="00762CB9">
        <w:rPr>
          <w:sz w:val="28"/>
        </w:rPr>
        <w:t>сестры,</w:t>
      </w:r>
      <w:r w:rsidR="004E0057">
        <w:rPr>
          <w:sz w:val="28"/>
        </w:rPr>
        <w:t xml:space="preserve"> </w:t>
      </w:r>
      <w:r w:rsidRPr="00762CB9">
        <w:rPr>
          <w:sz w:val="28"/>
        </w:rPr>
        <w:t>а</w:t>
      </w:r>
      <w:r w:rsidR="004E0057">
        <w:rPr>
          <w:sz w:val="28"/>
        </w:rPr>
        <w:t xml:space="preserve"> </w:t>
      </w:r>
      <w:r w:rsidRPr="00762CB9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762CB9">
        <w:rPr>
          <w:sz w:val="28"/>
        </w:rPr>
        <w:t>братья,</w:t>
      </w:r>
      <w:r w:rsidR="004E0057">
        <w:rPr>
          <w:sz w:val="28"/>
        </w:rPr>
        <w:t xml:space="preserve"> </w:t>
      </w:r>
      <w:r w:rsidRPr="00762CB9">
        <w:rPr>
          <w:sz w:val="28"/>
        </w:rPr>
        <w:t>сестры,</w:t>
      </w:r>
      <w:r w:rsidR="004E0057">
        <w:rPr>
          <w:sz w:val="28"/>
        </w:rPr>
        <w:t xml:space="preserve"> </w:t>
      </w:r>
      <w:r w:rsidRPr="00762CB9">
        <w:rPr>
          <w:sz w:val="28"/>
        </w:rPr>
        <w:t>родители,</w:t>
      </w:r>
      <w:r w:rsidR="004E0057">
        <w:rPr>
          <w:sz w:val="28"/>
        </w:rPr>
        <w:t xml:space="preserve"> </w:t>
      </w:r>
      <w:r w:rsidRPr="00762CB9">
        <w:rPr>
          <w:sz w:val="28"/>
        </w:rPr>
        <w:t>дети</w:t>
      </w:r>
      <w:r w:rsidR="004E0057">
        <w:rPr>
          <w:sz w:val="28"/>
        </w:rPr>
        <w:t xml:space="preserve"> </w:t>
      </w:r>
      <w:r w:rsidRPr="00762CB9">
        <w:rPr>
          <w:sz w:val="28"/>
        </w:rPr>
        <w:t>супругов</w:t>
      </w:r>
      <w:r w:rsidR="004E0057">
        <w:rPr>
          <w:sz w:val="28"/>
        </w:rPr>
        <w:t xml:space="preserve"> </w:t>
      </w:r>
      <w:r w:rsidRPr="00762CB9">
        <w:rPr>
          <w:sz w:val="28"/>
        </w:rPr>
        <w:t>и</w:t>
      </w:r>
      <w:r w:rsidR="004E0057">
        <w:rPr>
          <w:sz w:val="28"/>
        </w:rPr>
        <w:t xml:space="preserve"> </w:t>
      </w:r>
      <w:r w:rsidRPr="00762CB9">
        <w:rPr>
          <w:sz w:val="28"/>
        </w:rPr>
        <w:t>супруги</w:t>
      </w:r>
      <w:r w:rsidR="004E0057">
        <w:rPr>
          <w:sz w:val="28"/>
        </w:rPr>
        <w:t xml:space="preserve"> </w:t>
      </w:r>
      <w:r w:rsidRPr="00762CB9">
        <w:rPr>
          <w:sz w:val="28"/>
        </w:rPr>
        <w:t>детей),</w:t>
      </w:r>
      <w:r w:rsidR="004E0057">
        <w:rPr>
          <w:sz w:val="28"/>
        </w:rPr>
        <w:t xml:space="preserve"> </w:t>
      </w:r>
      <w:r w:rsidRPr="00762CB9">
        <w:rPr>
          <w:sz w:val="28"/>
        </w:rPr>
        <w:t>прав,</w:t>
      </w:r>
      <w:r w:rsidR="004E0057">
        <w:rPr>
          <w:sz w:val="28"/>
        </w:rPr>
        <w:t xml:space="preserve"> </w:t>
      </w:r>
      <w:r w:rsidRPr="00762CB9">
        <w:rPr>
          <w:sz w:val="28"/>
        </w:rPr>
        <w:t>предоставляющих</w:t>
      </w:r>
      <w:r w:rsidR="004E0057">
        <w:rPr>
          <w:sz w:val="28"/>
        </w:rPr>
        <w:t xml:space="preserve"> </w:t>
      </w:r>
      <w:r w:rsidRPr="00762CB9">
        <w:rPr>
          <w:sz w:val="28"/>
        </w:rPr>
        <w:t>такую</w:t>
      </w:r>
      <w:r w:rsidR="004E0057">
        <w:rPr>
          <w:sz w:val="28"/>
        </w:rPr>
        <w:t xml:space="preserve"> </w:t>
      </w:r>
      <w:r w:rsidRPr="00762CB9">
        <w:rPr>
          <w:sz w:val="28"/>
        </w:rPr>
        <w:t>возможность</w:t>
      </w:r>
      <w:r w:rsidR="004E0057">
        <w:rPr>
          <w:sz w:val="28"/>
        </w:rPr>
        <w:t xml:space="preserve"> </w:t>
      </w:r>
      <w:r w:rsidRPr="00762CB9">
        <w:rPr>
          <w:sz w:val="28"/>
        </w:rPr>
        <w:t>в</w:t>
      </w:r>
      <w:r w:rsidR="004E0057">
        <w:rPr>
          <w:sz w:val="28"/>
        </w:rPr>
        <w:t xml:space="preserve"> </w:t>
      </w:r>
      <w:r w:rsidRPr="00762CB9">
        <w:rPr>
          <w:sz w:val="28"/>
        </w:rPr>
        <w:t>результате</w:t>
      </w:r>
      <w:r w:rsidR="004E0057">
        <w:rPr>
          <w:sz w:val="28"/>
        </w:rPr>
        <w:t xml:space="preserve"> </w:t>
      </w:r>
      <w:r w:rsidRPr="00762CB9">
        <w:rPr>
          <w:sz w:val="28"/>
        </w:rPr>
        <w:t>использования</w:t>
      </w:r>
      <w:r w:rsidR="004E0057">
        <w:rPr>
          <w:sz w:val="28"/>
        </w:rPr>
        <w:t xml:space="preserve"> </w:t>
      </w:r>
      <w:r w:rsidRPr="00762CB9">
        <w:rPr>
          <w:sz w:val="28"/>
        </w:rPr>
        <w:t>ими</w:t>
      </w:r>
      <w:r w:rsidR="004E0057">
        <w:rPr>
          <w:sz w:val="28"/>
        </w:rPr>
        <w:t xml:space="preserve"> </w:t>
      </w:r>
      <w:r w:rsidRPr="00762CB9">
        <w:rPr>
          <w:sz w:val="28"/>
        </w:rPr>
        <w:t>служебного</w:t>
      </w:r>
      <w:r w:rsidR="004E0057">
        <w:rPr>
          <w:sz w:val="28"/>
        </w:rPr>
        <w:t xml:space="preserve"> </w:t>
      </w:r>
      <w:r w:rsidRPr="00762CB9">
        <w:rPr>
          <w:sz w:val="28"/>
        </w:rPr>
        <w:t>положения.</w:t>
      </w:r>
      <w:r w:rsidR="004E0057">
        <w:rPr>
          <w:sz w:val="28"/>
        </w:rPr>
        <w:t xml:space="preserve"> </w:t>
      </w:r>
    </w:p>
    <w:p w:rsidR="00D67C9D" w:rsidRPr="00762CB9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6.3</w:t>
      </w:r>
      <w:r w:rsidRPr="00762CB9">
        <w:rPr>
          <w:sz w:val="28"/>
        </w:rPr>
        <w:t>.3.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762CB9">
        <w:rPr>
          <w:sz w:val="28"/>
        </w:rPr>
        <w:t>стремится</w:t>
      </w:r>
      <w:r w:rsidR="004E0057">
        <w:rPr>
          <w:sz w:val="28"/>
        </w:rPr>
        <w:t xml:space="preserve"> </w:t>
      </w:r>
      <w:r w:rsidRPr="00762CB9">
        <w:rPr>
          <w:sz w:val="28"/>
        </w:rPr>
        <w:t>к</w:t>
      </w:r>
      <w:r w:rsidR="004E0057">
        <w:rPr>
          <w:sz w:val="28"/>
        </w:rPr>
        <w:t xml:space="preserve"> </w:t>
      </w:r>
      <w:r w:rsidRPr="00762CB9">
        <w:rPr>
          <w:sz w:val="28"/>
        </w:rPr>
        <w:t>недопущению</w:t>
      </w:r>
      <w:r w:rsidR="004E0057">
        <w:rPr>
          <w:sz w:val="28"/>
        </w:rPr>
        <w:t xml:space="preserve"> </w:t>
      </w:r>
      <w:r w:rsidRPr="00762CB9">
        <w:rPr>
          <w:sz w:val="28"/>
        </w:rPr>
        <w:t>и</w:t>
      </w:r>
      <w:r w:rsidR="004E0057">
        <w:rPr>
          <w:sz w:val="28"/>
        </w:rPr>
        <w:t xml:space="preserve"> </w:t>
      </w:r>
      <w:r w:rsidRPr="00762CB9">
        <w:rPr>
          <w:sz w:val="28"/>
        </w:rPr>
        <w:t>своевременному</w:t>
      </w:r>
      <w:r w:rsidR="004E0057">
        <w:rPr>
          <w:sz w:val="28"/>
        </w:rPr>
        <w:t xml:space="preserve"> </w:t>
      </w:r>
      <w:r w:rsidRPr="00762CB9">
        <w:rPr>
          <w:sz w:val="28"/>
        </w:rPr>
        <w:t>разрешению</w:t>
      </w:r>
      <w:r w:rsidR="004E0057">
        <w:rPr>
          <w:sz w:val="28"/>
        </w:rPr>
        <w:t xml:space="preserve"> </w:t>
      </w:r>
      <w:r w:rsidRPr="00762CB9">
        <w:rPr>
          <w:sz w:val="28"/>
        </w:rPr>
        <w:t>предконфликтных</w:t>
      </w:r>
      <w:r w:rsidR="004E0057">
        <w:rPr>
          <w:sz w:val="28"/>
        </w:rPr>
        <w:t xml:space="preserve"> </w:t>
      </w:r>
      <w:r w:rsidRPr="00762CB9">
        <w:rPr>
          <w:sz w:val="28"/>
        </w:rPr>
        <w:t>ситуаций</w:t>
      </w:r>
      <w:r w:rsidR="004E0057">
        <w:rPr>
          <w:sz w:val="28"/>
        </w:rPr>
        <w:t xml:space="preserve"> </w:t>
      </w:r>
      <w:r w:rsidRPr="00762CB9">
        <w:rPr>
          <w:sz w:val="28"/>
        </w:rPr>
        <w:t>среди</w:t>
      </w:r>
      <w:r w:rsidR="004E0057">
        <w:rPr>
          <w:sz w:val="28"/>
        </w:rPr>
        <w:t xml:space="preserve"> </w:t>
      </w:r>
      <w:r w:rsidRPr="00762CB9">
        <w:rPr>
          <w:sz w:val="28"/>
        </w:rPr>
        <w:t>работников</w:t>
      </w:r>
      <w:r w:rsidR="004E0057">
        <w:rPr>
          <w:sz w:val="28"/>
        </w:rPr>
        <w:t xml:space="preserve"> </w:t>
      </w:r>
      <w:r>
        <w:rPr>
          <w:sz w:val="28"/>
        </w:rPr>
        <w:t>Общество</w:t>
      </w:r>
      <w:r w:rsidRPr="00762CB9">
        <w:rPr>
          <w:sz w:val="28"/>
        </w:rPr>
        <w:t>.</w:t>
      </w:r>
      <w:r w:rsidR="004E0057">
        <w:rPr>
          <w:sz w:val="28"/>
        </w:rPr>
        <w:t xml:space="preserve"> </w:t>
      </w:r>
    </w:p>
    <w:p w:rsidR="00D67C9D" w:rsidRPr="00762CB9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6.3</w:t>
      </w:r>
      <w:r w:rsidRPr="00762CB9">
        <w:rPr>
          <w:sz w:val="28"/>
        </w:rPr>
        <w:t>.4.</w:t>
      </w:r>
      <w:r w:rsidRPr="00762CB9">
        <w:rPr>
          <w:sz w:val="28"/>
        </w:rPr>
        <w:tab/>
      </w:r>
      <w:r>
        <w:rPr>
          <w:sz w:val="28"/>
        </w:rPr>
        <w:t>Общество</w:t>
      </w:r>
      <w:r w:rsidR="004E0057">
        <w:rPr>
          <w:sz w:val="28"/>
        </w:rPr>
        <w:t xml:space="preserve"> </w:t>
      </w:r>
      <w:r w:rsidRPr="00762CB9">
        <w:rPr>
          <w:sz w:val="28"/>
        </w:rPr>
        <w:t>придерживается</w:t>
      </w:r>
      <w:r w:rsidR="004E0057">
        <w:rPr>
          <w:sz w:val="28"/>
        </w:rPr>
        <w:t xml:space="preserve"> </w:t>
      </w:r>
      <w:r w:rsidRPr="00762CB9">
        <w:rPr>
          <w:sz w:val="28"/>
        </w:rPr>
        <w:t>следующих</w:t>
      </w:r>
      <w:r w:rsidR="004E0057">
        <w:rPr>
          <w:sz w:val="28"/>
        </w:rPr>
        <w:t xml:space="preserve"> </w:t>
      </w:r>
      <w:r w:rsidRPr="00762CB9">
        <w:rPr>
          <w:sz w:val="28"/>
        </w:rPr>
        <w:t>принципов</w:t>
      </w:r>
      <w:r w:rsidR="004E0057">
        <w:rPr>
          <w:sz w:val="28"/>
        </w:rPr>
        <w:t xml:space="preserve"> </w:t>
      </w:r>
      <w:r w:rsidRPr="00762CB9">
        <w:rPr>
          <w:sz w:val="28"/>
        </w:rPr>
        <w:t>управлению</w:t>
      </w:r>
      <w:r w:rsidR="004E0057">
        <w:rPr>
          <w:sz w:val="28"/>
        </w:rPr>
        <w:t xml:space="preserve"> </w:t>
      </w:r>
      <w:r w:rsidRPr="00762CB9">
        <w:rPr>
          <w:sz w:val="28"/>
        </w:rPr>
        <w:t>конфликтом</w:t>
      </w:r>
      <w:r w:rsidR="004E0057">
        <w:rPr>
          <w:sz w:val="28"/>
        </w:rPr>
        <w:t xml:space="preserve"> </w:t>
      </w:r>
      <w:r w:rsidRPr="00762CB9">
        <w:rPr>
          <w:sz w:val="28"/>
        </w:rPr>
        <w:t>интересов: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обязательность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раскрытия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сведений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реальном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потенциальном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индивидуальное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рассмотрение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оценка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репутационных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для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выявлении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каждого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его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урегулирование;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конфиденциальность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процесса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раскрытия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сведений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процесса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его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урегулирования;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соблюдение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баланса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урегулировании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защита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преследования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связи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сообщением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который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был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своевременно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раскрыт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урегулирован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(предот</w:t>
      </w:r>
      <w:r w:rsidRPr="008153DD">
        <w:rPr>
          <w:bCs/>
          <w:sz w:val="28"/>
          <w:szCs w:val="28"/>
        </w:rPr>
        <w:lastRenderedPageBreak/>
        <w:t>вращен)</w:t>
      </w:r>
      <w:r w:rsidR="004E0057" w:rsidRPr="008153DD">
        <w:rPr>
          <w:bCs/>
          <w:sz w:val="28"/>
          <w:szCs w:val="28"/>
        </w:rPr>
        <w:t xml:space="preserve"> </w:t>
      </w:r>
      <w:r w:rsidR="008153DD" w:rsidRPr="008153DD">
        <w:rPr>
          <w:bCs/>
          <w:sz w:val="28"/>
          <w:szCs w:val="28"/>
        </w:rPr>
        <w:t xml:space="preserve">работником </w:t>
      </w:r>
      <w:r w:rsidRPr="008153DD">
        <w:rPr>
          <w:bCs/>
          <w:sz w:val="28"/>
          <w:szCs w:val="28"/>
        </w:rPr>
        <w:t>Общества.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sz w:val="28"/>
        </w:rPr>
      </w:pPr>
      <w:r w:rsidRPr="00B339EE">
        <w:rPr>
          <w:rStyle w:val="20"/>
          <w:sz w:val="28"/>
        </w:rPr>
        <w:t>6.4.</w:t>
      </w:r>
      <w:r w:rsidR="004E0057" w:rsidRPr="00B339EE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Разработка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и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внедрение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в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практику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стандартов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и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процедур,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направленных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на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обеспечение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добросовестной</w:t>
      </w:r>
      <w:r w:rsidR="004E0057">
        <w:rPr>
          <w:rStyle w:val="20"/>
          <w:sz w:val="28"/>
        </w:rPr>
        <w:t xml:space="preserve"> </w:t>
      </w:r>
      <w:r w:rsidRPr="00187B1E">
        <w:rPr>
          <w:rStyle w:val="20"/>
          <w:sz w:val="28"/>
        </w:rPr>
        <w:t>работы</w:t>
      </w:r>
      <w:r w:rsidR="004E0057">
        <w:rPr>
          <w:rStyle w:val="20"/>
          <w:sz w:val="28"/>
        </w:rPr>
        <w:t xml:space="preserve"> </w:t>
      </w:r>
      <w:r w:rsidR="00B339EE">
        <w:rPr>
          <w:rStyle w:val="20"/>
          <w:sz w:val="28"/>
        </w:rPr>
        <w:t>Общества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6.4.1</w:t>
      </w:r>
      <w:r w:rsidRPr="005059A7">
        <w:rPr>
          <w:sz w:val="28"/>
        </w:rPr>
        <w:t>.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целях</w:t>
      </w:r>
      <w:r w:rsidR="004E0057">
        <w:rPr>
          <w:sz w:val="28"/>
        </w:rPr>
        <w:t xml:space="preserve"> </w:t>
      </w:r>
      <w:r>
        <w:rPr>
          <w:sz w:val="28"/>
        </w:rPr>
        <w:t>соответствия</w:t>
      </w:r>
      <w:r w:rsidR="004E0057">
        <w:rPr>
          <w:sz w:val="28"/>
        </w:rPr>
        <w:t xml:space="preserve"> </w:t>
      </w:r>
      <w:r>
        <w:rPr>
          <w:sz w:val="28"/>
        </w:rPr>
        <w:t>антикоррупционным</w:t>
      </w:r>
      <w:r w:rsidR="004E0057">
        <w:rPr>
          <w:sz w:val="28"/>
        </w:rPr>
        <w:t xml:space="preserve"> </w:t>
      </w:r>
      <w:r>
        <w:rPr>
          <w:sz w:val="28"/>
        </w:rPr>
        <w:t>стандартам,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B339EE">
        <w:rPr>
          <w:sz w:val="28"/>
        </w:rPr>
        <w:t>разрабатывает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внедряет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кодекс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этики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служебного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поведения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работников,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определяющий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ценности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принципы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поведения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работников,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затрагивающий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общую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этику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деловых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отношений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направленный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формирование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этичного,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добросовестного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поведения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работников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целом.</w:t>
      </w:r>
    </w:p>
    <w:p w:rsidR="00D67C9D" w:rsidRPr="005059A7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6.4.2</w:t>
      </w:r>
      <w:r w:rsidRPr="005059A7">
        <w:rPr>
          <w:sz w:val="28"/>
        </w:rPr>
        <w:t>.</w:t>
      </w:r>
      <w:r w:rsidR="008011E5">
        <w:rPr>
          <w:sz w:val="28"/>
        </w:rPr>
        <w:t xml:space="preserve"> </w:t>
      </w:r>
      <w:r w:rsidRPr="005059A7">
        <w:rPr>
          <w:sz w:val="28"/>
        </w:rPr>
        <w:t>Руководствуются</w:t>
      </w:r>
      <w:r w:rsidR="004E0057">
        <w:rPr>
          <w:sz w:val="28"/>
        </w:rPr>
        <w:t xml:space="preserve"> </w:t>
      </w:r>
      <w:r w:rsidRPr="005059A7">
        <w:rPr>
          <w:sz w:val="28"/>
        </w:rPr>
        <w:t>принципами</w:t>
      </w:r>
      <w:r w:rsidR="004E0057">
        <w:rPr>
          <w:sz w:val="28"/>
        </w:rPr>
        <w:t xml:space="preserve"> </w:t>
      </w:r>
      <w:r w:rsidRPr="005059A7">
        <w:rPr>
          <w:sz w:val="28"/>
        </w:rPr>
        <w:t>честности</w:t>
      </w:r>
      <w:r w:rsidR="004E0057">
        <w:rPr>
          <w:sz w:val="28"/>
        </w:rPr>
        <w:t xml:space="preserve"> </w:t>
      </w:r>
      <w:r w:rsidRPr="005059A7">
        <w:rPr>
          <w:sz w:val="28"/>
        </w:rPr>
        <w:t>и</w:t>
      </w:r>
      <w:r w:rsidR="004E0057">
        <w:rPr>
          <w:sz w:val="28"/>
        </w:rPr>
        <w:t xml:space="preserve"> </w:t>
      </w:r>
      <w:r w:rsidRPr="005059A7">
        <w:rPr>
          <w:sz w:val="28"/>
        </w:rPr>
        <w:t>объективности</w:t>
      </w:r>
      <w:r w:rsidR="004E0057">
        <w:rPr>
          <w:sz w:val="28"/>
        </w:rPr>
        <w:t xml:space="preserve"> </w:t>
      </w:r>
      <w:r w:rsidRPr="005059A7">
        <w:rPr>
          <w:sz w:val="28"/>
        </w:rPr>
        <w:t>при</w:t>
      </w:r>
      <w:r w:rsidR="004E0057">
        <w:rPr>
          <w:sz w:val="28"/>
        </w:rPr>
        <w:t xml:space="preserve"> </w:t>
      </w:r>
      <w:r w:rsidRPr="005059A7">
        <w:rPr>
          <w:sz w:val="28"/>
        </w:rPr>
        <w:t>формировании</w:t>
      </w:r>
      <w:r w:rsidR="004E0057">
        <w:rPr>
          <w:sz w:val="28"/>
        </w:rPr>
        <w:t xml:space="preserve"> </w:t>
      </w:r>
      <w:r w:rsidRPr="005059A7">
        <w:rPr>
          <w:sz w:val="28"/>
        </w:rPr>
        <w:t>кадрового</w:t>
      </w:r>
      <w:r w:rsidR="004E0057">
        <w:rPr>
          <w:sz w:val="28"/>
        </w:rPr>
        <w:t xml:space="preserve"> </w:t>
      </w:r>
      <w:r w:rsidRPr="005059A7">
        <w:rPr>
          <w:sz w:val="28"/>
        </w:rPr>
        <w:t>(в</w:t>
      </w:r>
      <w:r w:rsidR="004E0057">
        <w:rPr>
          <w:sz w:val="28"/>
        </w:rPr>
        <w:t xml:space="preserve"> </w:t>
      </w:r>
      <w:r w:rsidRPr="005059A7">
        <w:rPr>
          <w:sz w:val="28"/>
        </w:rPr>
        <w:t>том</w:t>
      </w:r>
      <w:r w:rsidR="004E0057">
        <w:rPr>
          <w:sz w:val="28"/>
        </w:rPr>
        <w:t xml:space="preserve"> </w:t>
      </w:r>
      <w:r w:rsidRPr="005059A7">
        <w:rPr>
          <w:sz w:val="28"/>
        </w:rPr>
        <w:t>числе,</w:t>
      </w:r>
      <w:r w:rsidR="004E0057">
        <w:rPr>
          <w:sz w:val="28"/>
        </w:rPr>
        <w:t xml:space="preserve"> </w:t>
      </w:r>
      <w:r w:rsidRPr="005059A7">
        <w:rPr>
          <w:sz w:val="28"/>
        </w:rPr>
        <w:t>руководящего)</w:t>
      </w:r>
      <w:r w:rsidR="004E0057">
        <w:rPr>
          <w:sz w:val="28"/>
        </w:rPr>
        <w:t xml:space="preserve"> </w:t>
      </w:r>
      <w:r w:rsidRPr="005059A7">
        <w:rPr>
          <w:sz w:val="28"/>
        </w:rPr>
        <w:t>состава: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работники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назначаются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переводятся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вышестоящие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должности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только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исходя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из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деловых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качеств;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устанавливается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запрет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трудоустройство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родственников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условиях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прямой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подчиненности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друг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другу.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6.4.3.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Подарки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представительские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расходы,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том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числе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деловое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гостеприимство,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которые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сотрудники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имени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могут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предоставлять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другим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лицам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организациям,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либо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которые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сотрудники,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связи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работой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могут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получать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других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лиц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организаций,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должны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соответствовать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совокупности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критериев: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быть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прямо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связаны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законными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целями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например,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презентацией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завершением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бизнес-проектов,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проведением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конференций,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успешным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исполнением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контрактов,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либо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общепринятыми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праздниками,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такими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как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Рождество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Новый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год,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памятные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даты,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юбилеи;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быть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разумно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обоснованными,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соразмерными,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являться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предметами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роскоши,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стоимости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превышать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3000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руб.;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не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представлять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собой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скрытое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вознаграждение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услугу,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действие,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бездействие,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попустительство,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покровительство,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предоставление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принятие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определенного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решения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сделке,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соглашении,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лицензии,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разрешении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т.п.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попытку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оказать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влияние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получателя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незаконной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неэтичной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целью;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не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создавать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репутационного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для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сотрудников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лиц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случае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раскрытия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информации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подарках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представительских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расходах;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не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противоречить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принципам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требованиям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настоящей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Политики,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Кодекса</w:t>
      </w:r>
      <w:r w:rsid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деловой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этики,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другим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внутренним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документам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нормам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применимого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законодательства.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6.4.4.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Подарки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виде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сувенирной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продукции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(продукции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невысокой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стоимости)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символикой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предоставляемые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выставках,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открытых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презентациях,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форумах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представительских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маркетинговых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мероприятиях,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которых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официально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участвует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Общество,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допускаются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рассматриваются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качестве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имиджевых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материалов.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lastRenderedPageBreak/>
        <w:t>6.4.5.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допускается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получение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подарков,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либо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вручение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имени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его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сотрудников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представителей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третьим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лицам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виде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денежных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средств,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наличных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или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безналичных,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любой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валюте.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6.4.6</w:t>
      </w:r>
      <w:r w:rsidR="008011E5">
        <w:rPr>
          <w:sz w:val="28"/>
        </w:rPr>
        <w:t>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Участие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политической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деятельности.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6.4.6.1.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финансирует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политические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партии,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организации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движения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целях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получения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коммерческих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преимуществ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конкретных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проектах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его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филиалах.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6.4.6.2.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Сотрудники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вправе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своего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лица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участвовать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общественных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объединениях,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таких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как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политические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партии,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общественные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организации,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общественные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движения,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общественные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фонды,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некоммерческих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организациях,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созданных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соответствии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действующим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законодательством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Российской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Федерации,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также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международных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общественных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объединениях,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целью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которых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является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получение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или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сохранение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преимущества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коммерческой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деятельности.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6.4.6.3.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Сотрудникам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участии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общественных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объединениях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запрещается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предлагать</w:t>
      </w:r>
      <w:r w:rsidRPr="0037513D">
        <w:rPr>
          <w:sz w:val="28"/>
        </w:rPr>
        <w:t>,</w:t>
      </w:r>
      <w:r w:rsidR="004E0057">
        <w:rPr>
          <w:sz w:val="28"/>
        </w:rPr>
        <w:t xml:space="preserve"> </w:t>
      </w:r>
      <w:r w:rsidRPr="0037513D">
        <w:rPr>
          <w:sz w:val="28"/>
        </w:rPr>
        <w:t>давать,</w:t>
      </w:r>
      <w:r w:rsidR="004E0057">
        <w:rPr>
          <w:sz w:val="28"/>
        </w:rPr>
        <w:t xml:space="preserve"> </w:t>
      </w:r>
      <w:r w:rsidRPr="0037513D">
        <w:rPr>
          <w:sz w:val="28"/>
        </w:rPr>
        <w:t>обещать,</w:t>
      </w:r>
      <w:r w:rsidR="004E0057">
        <w:rPr>
          <w:sz w:val="28"/>
        </w:rPr>
        <w:t xml:space="preserve"> </w:t>
      </w:r>
      <w:r w:rsidRPr="0037513D">
        <w:rPr>
          <w:sz w:val="28"/>
        </w:rPr>
        <w:t>или</w:t>
      </w:r>
      <w:r w:rsidR="004E0057">
        <w:rPr>
          <w:sz w:val="28"/>
        </w:rPr>
        <w:t xml:space="preserve"> </w:t>
      </w:r>
      <w:r w:rsidRPr="0037513D">
        <w:rPr>
          <w:sz w:val="28"/>
        </w:rPr>
        <w:t>совершать</w:t>
      </w:r>
      <w:r w:rsidR="004E0057">
        <w:rPr>
          <w:sz w:val="28"/>
        </w:rPr>
        <w:t xml:space="preserve"> </w:t>
      </w:r>
      <w:r w:rsidRPr="0037513D">
        <w:rPr>
          <w:sz w:val="28"/>
        </w:rPr>
        <w:t>платежи,</w:t>
      </w:r>
      <w:r w:rsidR="004E0057">
        <w:rPr>
          <w:sz w:val="28"/>
        </w:rPr>
        <w:t xml:space="preserve"> </w:t>
      </w:r>
      <w:r w:rsidRPr="0037513D">
        <w:rPr>
          <w:sz w:val="28"/>
        </w:rPr>
        <w:t>вносить</w:t>
      </w:r>
      <w:r w:rsidR="004E0057">
        <w:rPr>
          <w:sz w:val="28"/>
        </w:rPr>
        <w:t xml:space="preserve"> </w:t>
      </w:r>
      <w:r w:rsidRPr="0037513D">
        <w:rPr>
          <w:sz w:val="28"/>
        </w:rPr>
        <w:t>имущество,</w:t>
      </w:r>
      <w:r w:rsidR="004E0057">
        <w:rPr>
          <w:sz w:val="28"/>
        </w:rPr>
        <w:t xml:space="preserve"> </w:t>
      </w:r>
      <w:r w:rsidRPr="0037513D">
        <w:rPr>
          <w:sz w:val="28"/>
        </w:rPr>
        <w:t>дарить</w:t>
      </w:r>
      <w:r w:rsidR="004E0057">
        <w:rPr>
          <w:sz w:val="28"/>
        </w:rPr>
        <w:t xml:space="preserve"> </w:t>
      </w:r>
      <w:r w:rsidRPr="0037513D">
        <w:rPr>
          <w:sz w:val="28"/>
        </w:rPr>
        <w:t>подарки</w:t>
      </w:r>
      <w:r w:rsidR="004E0057">
        <w:rPr>
          <w:sz w:val="28"/>
        </w:rPr>
        <w:t xml:space="preserve"> </w:t>
      </w:r>
      <w:r w:rsidRPr="0037513D">
        <w:rPr>
          <w:sz w:val="28"/>
        </w:rPr>
        <w:t>и</w:t>
      </w:r>
      <w:r w:rsidR="004E0057">
        <w:rPr>
          <w:sz w:val="28"/>
        </w:rPr>
        <w:t xml:space="preserve"> </w:t>
      </w:r>
      <w:r w:rsidRPr="0037513D">
        <w:rPr>
          <w:sz w:val="28"/>
        </w:rPr>
        <w:t>т.д.</w:t>
      </w:r>
      <w:r w:rsidR="004E0057">
        <w:rPr>
          <w:sz w:val="28"/>
        </w:rPr>
        <w:t xml:space="preserve"> </w:t>
      </w:r>
      <w:r w:rsidRPr="0037513D">
        <w:rPr>
          <w:sz w:val="28"/>
        </w:rPr>
        <w:t>от</w:t>
      </w:r>
      <w:r w:rsidR="004E0057">
        <w:rPr>
          <w:sz w:val="28"/>
        </w:rPr>
        <w:t xml:space="preserve"> </w:t>
      </w:r>
      <w:r w:rsidRPr="0037513D">
        <w:rPr>
          <w:sz w:val="28"/>
        </w:rPr>
        <w:t>имени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37513D">
        <w:rPr>
          <w:sz w:val="28"/>
        </w:rPr>
        <w:t>с</w:t>
      </w:r>
      <w:r w:rsidR="004E0057">
        <w:rPr>
          <w:sz w:val="28"/>
        </w:rPr>
        <w:t xml:space="preserve"> </w:t>
      </w:r>
      <w:r w:rsidRPr="0037513D">
        <w:rPr>
          <w:sz w:val="28"/>
        </w:rPr>
        <w:t>целью</w:t>
      </w:r>
      <w:r w:rsidR="004E0057">
        <w:rPr>
          <w:sz w:val="28"/>
        </w:rPr>
        <w:t xml:space="preserve"> </w:t>
      </w:r>
      <w:r w:rsidRPr="0037513D">
        <w:rPr>
          <w:sz w:val="28"/>
        </w:rPr>
        <w:t>получения</w:t>
      </w:r>
      <w:r w:rsidR="004E0057">
        <w:rPr>
          <w:sz w:val="28"/>
        </w:rPr>
        <w:t xml:space="preserve"> </w:t>
      </w:r>
      <w:r w:rsidRPr="0037513D">
        <w:rPr>
          <w:sz w:val="28"/>
        </w:rPr>
        <w:t>или</w:t>
      </w:r>
      <w:r w:rsidR="004E0057">
        <w:rPr>
          <w:sz w:val="28"/>
        </w:rPr>
        <w:t xml:space="preserve"> </w:t>
      </w:r>
      <w:r w:rsidRPr="0037513D">
        <w:rPr>
          <w:sz w:val="28"/>
        </w:rPr>
        <w:t>сохранения</w:t>
      </w:r>
      <w:r w:rsidR="004E0057">
        <w:rPr>
          <w:sz w:val="28"/>
        </w:rPr>
        <w:t xml:space="preserve"> </w:t>
      </w:r>
      <w:r w:rsidRPr="0037513D">
        <w:rPr>
          <w:sz w:val="28"/>
        </w:rPr>
        <w:t>преимущества</w:t>
      </w:r>
      <w:r w:rsidR="004E0057">
        <w:rPr>
          <w:sz w:val="28"/>
        </w:rPr>
        <w:t xml:space="preserve"> </w:t>
      </w:r>
      <w:r w:rsidRPr="0037513D">
        <w:rPr>
          <w:sz w:val="28"/>
        </w:rPr>
        <w:t>для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37513D">
        <w:rPr>
          <w:sz w:val="28"/>
        </w:rPr>
        <w:t>в</w:t>
      </w:r>
      <w:r w:rsidR="004E0057">
        <w:rPr>
          <w:sz w:val="28"/>
        </w:rPr>
        <w:t xml:space="preserve"> </w:t>
      </w:r>
      <w:r w:rsidRPr="0037513D">
        <w:rPr>
          <w:sz w:val="28"/>
        </w:rPr>
        <w:t>коммерческой</w:t>
      </w:r>
      <w:r w:rsidR="004E0057">
        <w:rPr>
          <w:sz w:val="28"/>
        </w:rPr>
        <w:t xml:space="preserve"> </w:t>
      </w:r>
      <w:r w:rsidRPr="0037513D">
        <w:rPr>
          <w:sz w:val="28"/>
        </w:rPr>
        <w:t>деятельности.</w:t>
      </w:r>
    </w:p>
    <w:p w:rsidR="00D67C9D" w:rsidRPr="00134AF7" w:rsidRDefault="00D67C9D" w:rsidP="00B339EE">
      <w:pPr>
        <w:widowControl w:val="0"/>
        <w:suppressAutoHyphens w:val="0"/>
        <w:spacing w:before="80"/>
        <w:rPr>
          <w:sz w:val="28"/>
        </w:rPr>
      </w:pPr>
      <w:r w:rsidRPr="00CC2415">
        <w:rPr>
          <w:sz w:val="28"/>
        </w:rPr>
        <w:t>6.4.6</w:t>
      </w:r>
      <w:r>
        <w:rPr>
          <w:sz w:val="28"/>
        </w:rPr>
        <w:t>.4.</w:t>
      </w:r>
      <w:r w:rsidR="004E0057">
        <w:rPr>
          <w:sz w:val="28"/>
        </w:rPr>
        <w:t xml:space="preserve"> </w:t>
      </w:r>
      <w:r>
        <w:rPr>
          <w:sz w:val="28"/>
        </w:rPr>
        <w:t>Сотрудники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407DF9">
        <w:rPr>
          <w:sz w:val="28"/>
        </w:rPr>
        <w:t>несут</w:t>
      </w:r>
      <w:r w:rsidR="004E0057">
        <w:rPr>
          <w:sz w:val="28"/>
        </w:rPr>
        <w:t xml:space="preserve"> </w:t>
      </w:r>
      <w:r>
        <w:rPr>
          <w:sz w:val="28"/>
        </w:rPr>
        <w:t>персональную</w:t>
      </w:r>
      <w:r w:rsidR="004E0057">
        <w:rPr>
          <w:sz w:val="28"/>
        </w:rPr>
        <w:t xml:space="preserve"> </w:t>
      </w:r>
      <w:r w:rsidRPr="00407DF9">
        <w:rPr>
          <w:sz w:val="28"/>
        </w:rPr>
        <w:t>ответственность</w:t>
      </w:r>
      <w:r w:rsidR="004E0057">
        <w:rPr>
          <w:sz w:val="28"/>
        </w:rPr>
        <w:t xml:space="preserve"> </w:t>
      </w:r>
      <w:r w:rsidRPr="00407DF9">
        <w:rPr>
          <w:sz w:val="28"/>
        </w:rPr>
        <w:t>в</w:t>
      </w:r>
      <w:r w:rsidR="004E0057">
        <w:rPr>
          <w:sz w:val="28"/>
        </w:rPr>
        <w:t xml:space="preserve"> </w:t>
      </w:r>
      <w:r w:rsidRPr="00407DF9">
        <w:rPr>
          <w:sz w:val="28"/>
        </w:rPr>
        <w:t>соответствии</w:t>
      </w:r>
      <w:r w:rsidR="004E0057">
        <w:rPr>
          <w:sz w:val="28"/>
        </w:rPr>
        <w:t xml:space="preserve"> </w:t>
      </w:r>
      <w:r w:rsidRPr="00407DF9">
        <w:rPr>
          <w:sz w:val="28"/>
        </w:rPr>
        <w:t>с</w:t>
      </w:r>
      <w:r w:rsidR="004E0057">
        <w:rPr>
          <w:sz w:val="28"/>
        </w:rPr>
        <w:t xml:space="preserve"> </w:t>
      </w:r>
      <w:r w:rsidRPr="00407DF9">
        <w:rPr>
          <w:sz w:val="28"/>
        </w:rPr>
        <w:t>действующим</w:t>
      </w:r>
      <w:r w:rsidR="004E0057">
        <w:rPr>
          <w:sz w:val="28"/>
        </w:rPr>
        <w:t xml:space="preserve"> </w:t>
      </w:r>
      <w:r w:rsidRPr="00407DF9">
        <w:rPr>
          <w:sz w:val="28"/>
        </w:rPr>
        <w:t>законодательством</w:t>
      </w:r>
      <w:r w:rsidR="004E0057">
        <w:rPr>
          <w:sz w:val="28"/>
        </w:rPr>
        <w:t xml:space="preserve"> </w:t>
      </w:r>
      <w:r w:rsidRPr="00407DF9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407DF9">
        <w:rPr>
          <w:sz w:val="28"/>
        </w:rPr>
        <w:t>Федерации</w:t>
      </w:r>
      <w:r w:rsidR="004E0057">
        <w:rPr>
          <w:sz w:val="28"/>
        </w:rPr>
        <w:t xml:space="preserve"> </w:t>
      </w:r>
      <w:r w:rsidRPr="00407DF9">
        <w:rPr>
          <w:sz w:val="28"/>
        </w:rPr>
        <w:t>за</w:t>
      </w:r>
      <w:r w:rsidR="004E0057">
        <w:rPr>
          <w:sz w:val="28"/>
        </w:rPr>
        <w:t xml:space="preserve"> </w:t>
      </w:r>
      <w:r w:rsidRPr="00407DF9">
        <w:rPr>
          <w:sz w:val="28"/>
        </w:rPr>
        <w:t>участие</w:t>
      </w:r>
      <w:r w:rsidR="004E0057">
        <w:rPr>
          <w:sz w:val="28"/>
        </w:rPr>
        <w:t xml:space="preserve"> </w:t>
      </w:r>
      <w:r w:rsidRPr="00407DF9">
        <w:rPr>
          <w:sz w:val="28"/>
        </w:rPr>
        <w:t>в</w:t>
      </w:r>
      <w:r w:rsidR="004E0057">
        <w:rPr>
          <w:sz w:val="28"/>
        </w:rPr>
        <w:t xml:space="preserve"> </w:t>
      </w:r>
      <w:r w:rsidRPr="00407DF9">
        <w:rPr>
          <w:sz w:val="28"/>
        </w:rPr>
        <w:t>общественных</w:t>
      </w:r>
      <w:r w:rsidR="004E0057">
        <w:rPr>
          <w:sz w:val="28"/>
        </w:rPr>
        <w:t xml:space="preserve"> </w:t>
      </w:r>
      <w:r w:rsidRPr="00407DF9">
        <w:rPr>
          <w:sz w:val="28"/>
        </w:rPr>
        <w:t>организациях.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sz w:val="28"/>
        </w:rPr>
      </w:pPr>
      <w:r w:rsidRPr="00B339EE">
        <w:rPr>
          <w:rStyle w:val="20"/>
          <w:sz w:val="28"/>
        </w:rPr>
        <w:t>6.5.</w:t>
      </w:r>
      <w:r w:rsidR="004E0057" w:rsidRPr="00B339EE">
        <w:rPr>
          <w:rStyle w:val="20"/>
          <w:sz w:val="28"/>
        </w:rPr>
        <w:t xml:space="preserve"> </w:t>
      </w:r>
      <w:r w:rsidRPr="001D4E0E">
        <w:rPr>
          <w:rStyle w:val="20"/>
          <w:sz w:val="28"/>
        </w:rPr>
        <w:t>Консультирование</w:t>
      </w:r>
      <w:r w:rsidR="004E0057">
        <w:rPr>
          <w:rStyle w:val="20"/>
          <w:sz w:val="28"/>
        </w:rPr>
        <w:t xml:space="preserve"> </w:t>
      </w:r>
      <w:r w:rsidRPr="001D4E0E">
        <w:rPr>
          <w:rStyle w:val="20"/>
          <w:sz w:val="28"/>
        </w:rPr>
        <w:t>и</w:t>
      </w:r>
      <w:r w:rsidR="004E0057">
        <w:rPr>
          <w:rStyle w:val="20"/>
          <w:sz w:val="28"/>
        </w:rPr>
        <w:t xml:space="preserve"> </w:t>
      </w:r>
      <w:r w:rsidRPr="001D4E0E">
        <w:rPr>
          <w:rStyle w:val="20"/>
          <w:sz w:val="28"/>
        </w:rPr>
        <w:t>обучение</w:t>
      </w:r>
      <w:r w:rsidR="004E0057">
        <w:rPr>
          <w:rStyle w:val="20"/>
          <w:sz w:val="28"/>
        </w:rPr>
        <w:t xml:space="preserve"> </w:t>
      </w:r>
      <w:r w:rsidRPr="001D4E0E">
        <w:rPr>
          <w:rStyle w:val="20"/>
          <w:sz w:val="28"/>
        </w:rPr>
        <w:t>работников</w:t>
      </w:r>
      <w:r w:rsidR="004E0057">
        <w:rPr>
          <w:rStyle w:val="20"/>
          <w:sz w:val="28"/>
        </w:rPr>
        <w:t xml:space="preserve"> </w:t>
      </w:r>
      <w:r w:rsidR="008011E5">
        <w:rPr>
          <w:rStyle w:val="20"/>
          <w:sz w:val="28"/>
        </w:rPr>
        <w:t>Общества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6.5.1.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целях</w:t>
      </w:r>
      <w:r w:rsidR="004E0057">
        <w:rPr>
          <w:sz w:val="28"/>
        </w:rPr>
        <w:t xml:space="preserve"> </w:t>
      </w:r>
      <w:r>
        <w:rPr>
          <w:sz w:val="28"/>
        </w:rPr>
        <w:t>противодействия</w:t>
      </w:r>
      <w:r w:rsidR="004E0057">
        <w:rPr>
          <w:sz w:val="28"/>
        </w:rPr>
        <w:t xml:space="preserve"> </w:t>
      </w:r>
      <w:r>
        <w:rPr>
          <w:sz w:val="28"/>
        </w:rPr>
        <w:t>коррупции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>
        <w:rPr>
          <w:sz w:val="28"/>
        </w:rPr>
        <w:t>проводит</w:t>
      </w:r>
      <w:r w:rsidR="004E0057">
        <w:rPr>
          <w:sz w:val="28"/>
        </w:rPr>
        <w:t xml:space="preserve"> </w:t>
      </w:r>
      <w:r>
        <w:rPr>
          <w:sz w:val="28"/>
        </w:rPr>
        <w:t>обучение</w:t>
      </w:r>
      <w:r w:rsidR="004E0057">
        <w:rPr>
          <w:sz w:val="28"/>
        </w:rPr>
        <w:t xml:space="preserve"> </w:t>
      </w:r>
      <w:r>
        <w:rPr>
          <w:sz w:val="28"/>
        </w:rPr>
        <w:t>сотрудников</w:t>
      </w:r>
      <w:r w:rsidR="004E0057">
        <w:rPr>
          <w:sz w:val="28"/>
        </w:rPr>
        <w:t xml:space="preserve"> </w:t>
      </w:r>
      <w:r>
        <w:rPr>
          <w:sz w:val="28"/>
        </w:rPr>
        <w:t>по</w:t>
      </w:r>
      <w:r w:rsidR="004E0057">
        <w:rPr>
          <w:sz w:val="28"/>
        </w:rPr>
        <w:t xml:space="preserve"> </w:t>
      </w:r>
      <w:r>
        <w:rPr>
          <w:sz w:val="28"/>
        </w:rPr>
        <w:t>следующим</w:t>
      </w:r>
      <w:r w:rsidR="004E0057">
        <w:rPr>
          <w:sz w:val="28"/>
        </w:rPr>
        <w:t xml:space="preserve"> </w:t>
      </w:r>
      <w:r>
        <w:rPr>
          <w:sz w:val="28"/>
        </w:rPr>
        <w:t>направлениям: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понятие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государственном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частном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секторе;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юридическая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ответственность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ознакомление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требованиями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законодательства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внутренними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документами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вопросам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порядком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применения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Общества;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выявление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разрешение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конфликта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интересов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выполнении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трудовых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обязанностей;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поведение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ситуациях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риска,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частности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случаях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вымогательства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взятки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стороны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должностных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лиц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государственных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муниципальных,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организаций;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взаимодействие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органами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вопросам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профилактики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</w:t>
      </w:r>
      <w:r w:rsidRPr="00F06570">
        <w:rPr>
          <w:sz w:val="28"/>
        </w:rPr>
        <w:t>.</w:t>
      </w:r>
      <w:r>
        <w:rPr>
          <w:sz w:val="28"/>
        </w:rPr>
        <w:t>5</w:t>
      </w:r>
      <w:r w:rsidRPr="00F06570">
        <w:rPr>
          <w:sz w:val="28"/>
        </w:rPr>
        <w:t>.2.</w:t>
      </w:r>
      <w:r w:rsidRPr="00F06570">
        <w:rPr>
          <w:sz w:val="28"/>
        </w:rPr>
        <w:tab/>
        <w:t>Провод</w:t>
      </w:r>
      <w:r>
        <w:rPr>
          <w:sz w:val="28"/>
        </w:rPr>
        <w:t>и</w:t>
      </w:r>
      <w:r w:rsidRPr="00F06570">
        <w:rPr>
          <w:sz w:val="28"/>
        </w:rPr>
        <w:t>т</w:t>
      </w:r>
      <w:r>
        <w:rPr>
          <w:sz w:val="28"/>
        </w:rPr>
        <w:t>ся</w:t>
      </w:r>
      <w:r w:rsidR="004E0057">
        <w:rPr>
          <w:sz w:val="28"/>
        </w:rPr>
        <w:t xml:space="preserve"> </w:t>
      </w:r>
      <w:r w:rsidRPr="00F06570">
        <w:rPr>
          <w:sz w:val="28"/>
        </w:rPr>
        <w:t>индивидуальное</w:t>
      </w:r>
      <w:r w:rsidR="004E0057">
        <w:rPr>
          <w:sz w:val="28"/>
        </w:rPr>
        <w:t xml:space="preserve"> </w:t>
      </w:r>
      <w:r w:rsidRPr="00F06570">
        <w:rPr>
          <w:sz w:val="28"/>
        </w:rPr>
        <w:t>консультирование</w:t>
      </w:r>
      <w:r w:rsidR="004E0057">
        <w:rPr>
          <w:sz w:val="28"/>
        </w:rPr>
        <w:t xml:space="preserve"> </w:t>
      </w:r>
      <w:r w:rsidRPr="00F06570">
        <w:rPr>
          <w:sz w:val="28"/>
        </w:rPr>
        <w:t>работников</w:t>
      </w:r>
      <w:r w:rsidR="004E0057">
        <w:rPr>
          <w:sz w:val="28"/>
        </w:rPr>
        <w:t xml:space="preserve"> </w:t>
      </w:r>
      <w:r w:rsidRPr="00F06570">
        <w:rPr>
          <w:sz w:val="28"/>
        </w:rPr>
        <w:t>по</w:t>
      </w:r>
      <w:r w:rsidR="004E0057">
        <w:rPr>
          <w:sz w:val="28"/>
        </w:rPr>
        <w:t xml:space="preserve"> </w:t>
      </w:r>
      <w:r w:rsidRPr="00F06570">
        <w:rPr>
          <w:sz w:val="28"/>
        </w:rPr>
        <w:t>вопросам</w:t>
      </w:r>
      <w:r w:rsidR="004E0057">
        <w:rPr>
          <w:sz w:val="28"/>
        </w:rPr>
        <w:t xml:space="preserve"> </w:t>
      </w:r>
      <w:r w:rsidRPr="00F06570">
        <w:rPr>
          <w:sz w:val="28"/>
        </w:rPr>
        <w:t>предупреждения</w:t>
      </w:r>
      <w:r w:rsidR="004E0057">
        <w:rPr>
          <w:sz w:val="28"/>
        </w:rPr>
        <w:t xml:space="preserve"> </w:t>
      </w:r>
      <w:r w:rsidRPr="00F06570">
        <w:rPr>
          <w:sz w:val="28"/>
        </w:rPr>
        <w:t>и</w:t>
      </w:r>
      <w:r w:rsidR="004E0057">
        <w:rPr>
          <w:sz w:val="28"/>
        </w:rPr>
        <w:t xml:space="preserve"> </w:t>
      </w:r>
      <w:r w:rsidRPr="00F06570">
        <w:rPr>
          <w:sz w:val="28"/>
        </w:rPr>
        <w:t>противодействия</w:t>
      </w:r>
      <w:r w:rsidR="004E0057">
        <w:rPr>
          <w:sz w:val="28"/>
        </w:rPr>
        <w:t xml:space="preserve"> </w:t>
      </w:r>
      <w:r w:rsidRPr="00F06570">
        <w:rPr>
          <w:sz w:val="28"/>
        </w:rPr>
        <w:t>коррупции</w:t>
      </w:r>
      <w:r w:rsidR="004E0057">
        <w:rPr>
          <w:sz w:val="28"/>
        </w:rPr>
        <w:t xml:space="preserve"> </w:t>
      </w:r>
      <w:r w:rsidRPr="00F06570">
        <w:rPr>
          <w:sz w:val="28"/>
        </w:rPr>
        <w:t>в</w:t>
      </w:r>
      <w:r w:rsidR="004E0057">
        <w:rPr>
          <w:sz w:val="28"/>
        </w:rPr>
        <w:t xml:space="preserve"> </w:t>
      </w:r>
      <w:r w:rsidRPr="00F06570">
        <w:rPr>
          <w:sz w:val="28"/>
        </w:rPr>
        <w:t>конфиденциальном</w:t>
      </w:r>
      <w:r w:rsidR="004E0057">
        <w:rPr>
          <w:sz w:val="28"/>
        </w:rPr>
        <w:t xml:space="preserve"> </w:t>
      </w:r>
      <w:r w:rsidRPr="00F06570">
        <w:rPr>
          <w:sz w:val="28"/>
        </w:rPr>
        <w:t>порядке.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sz w:val="28"/>
        </w:rPr>
      </w:pPr>
      <w:r w:rsidRPr="00B339EE">
        <w:rPr>
          <w:rStyle w:val="20"/>
          <w:sz w:val="28"/>
        </w:rPr>
        <w:t>6.6.</w:t>
      </w:r>
      <w:r w:rsidR="004E0057" w:rsidRPr="00B339EE">
        <w:rPr>
          <w:rStyle w:val="20"/>
          <w:sz w:val="28"/>
        </w:rPr>
        <w:t xml:space="preserve"> </w:t>
      </w:r>
      <w:r w:rsidRPr="002833F4">
        <w:rPr>
          <w:rStyle w:val="20"/>
          <w:sz w:val="28"/>
        </w:rPr>
        <w:t>Внутренний</w:t>
      </w:r>
      <w:r w:rsidR="004E0057">
        <w:rPr>
          <w:rStyle w:val="20"/>
          <w:sz w:val="28"/>
        </w:rPr>
        <w:t xml:space="preserve"> </w:t>
      </w:r>
      <w:r w:rsidRPr="002833F4">
        <w:rPr>
          <w:rStyle w:val="20"/>
          <w:sz w:val="28"/>
        </w:rPr>
        <w:t>контроль</w:t>
      </w:r>
      <w:r w:rsidR="004E0057">
        <w:rPr>
          <w:rStyle w:val="20"/>
          <w:sz w:val="28"/>
        </w:rPr>
        <w:t xml:space="preserve"> </w:t>
      </w:r>
      <w:r w:rsidRPr="002833F4">
        <w:rPr>
          <w:rStyle w:val="20"/>
          <w:sz w:val="28"/>
        </w:rPr>
        <w:t>и</w:t>
      </w:r>
      <w:r w:rsidR="004E0057">
        <w:rPr>
          <w:rStyle w:val="20"/>
          <w:sz w:val="28"/>
        </w:rPr>
        <w:t xml:space="preserve"> </w:t>
      </w:r>
      <w:r w:rsidRPr="002833F4">
        <w:rPr>
          <w:rStyle w:val="20"/>
          <w:sz w:val="28"/>
        </w:rPr>
        <w:t>аудит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lastRenderedPageBreak/>
        <w:t>6.6.1.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соответствии</w:t>
      </w:r>
      <w:r w:rsidR="004E0057">
        <w:rPr>
          <w:sz w:val="28"/>
        </w:rPr>
        <w:t xml:space="preserve"> </w:t>
      </w:r>
      <w:r>
        <w:rPr>
          <w:sz w:val="28"/>
        </w:rPr>
        <w:t>с</w:t>
      </w:r>
      <w:r w:rsidR="004E0057">
        <w:rPr>
          <w:sz w:val="28"/>
        </w:rPr>
        <w:t xml:space="preserve"> </w:t>
      </w:r>
      <w:r w:rsidRPr="003A55E8">
        <w:rPr>
          <w:sz w:val="28"/>
        </w:rPr>
        <w:t>Федеральным</w:t>
      </w:r>
      <w:r w:rsidR="004E0057">
        <w:rPr>
          <w:sz w:val="28"/>
        </w:rPr>
        <w:t xml:space="preserve"> </w:t>
      </w:r>
      <w:r w:rsidRPr="003A55E8">
        <w:rPr>
          <w:sz w:val="28"/>
        </w:rPr>
        <w:t>законом</w:t>
      </w:r>
      <w:r w:rsidR="004E0057">
        <w:rPr>
          <w:sz w:val="28"/>
        </w:rPr>
        <w:t xml:space="preserve"> </w:t>
      </w:r>
      <w:r w:rsidRPr="003A55E8">
        <w:rPr>
          <w:sz w:val="28"/>
        </w:rPr>
        <w:t>от</w:t>
      </w:r>
      <w:r w:rsidR="004E0057">
        <w:rPr>
          <w:sz w:val="28"/>
        </w:rPr>
        <w:t xml:space="preserve"> </w:t>
      </w:r>
      <w:r w:rsidRPr="003A55E8">
        <w:rPr>
          <w:sz w:val="28"/>
        </w:rPr>
        <w:t>6</w:t>
      </w:r>
      <w:r w:rsidR="004E0057">
        <w:rPr>
          <w:sz w:val="28"/>
        </w:rPr>
        <w:t xml:space="preserve"> </w:t>
      </w:r>
      <w:r w:rsidRPr="003A55E8">
        <w:rPr>
          <w:sz w:val="28"/>
        </w:rPr>
        <w:t>декабря</w:t>
      </w:r>
      <w:r w:rsidR="004E0057">
        <w:rPr>
          <w:sz w:val="28"/>
        </w:rPr>
        <w:t xml:space="preserve"> </w:t>
      </w:r>
      <w:r w:rsidRPr="003A55E8">
        <w:rPr>
          <w:sz w:val="28"/>
        </w:rPr>
        <w:t>2011</w:t>
      </w:r>
      <w:r w:rsidR="004E0057">
        <w:rPr>
          <w:sz w:val="28"/>
        </w:rPr>
        <w:t xml:space="preserve"> </w:t>
      </w:r>
      <w:r w:rsidRPr="003A55E8">
        <w:rPr>
          <w:sz w:val="28"/>
        </w:rPr>
        <w:t>г.</w:t>
      </w:r>
      <w:r w:rsidR="004E0057">
        <w:rPr>
          <w:sz w:val="28"/>
        </w:rPr>
        <w:t xml:space="preserve"> </w:t>
      </w:r>
      <w:r>
        <w:rPr>
          <w:sz w:val="28"/>
        </w:rPr>
        <w:t>№</w:t>
      </w:r>
      <w:r w:rsidR="004E0057">
        <w:rPr>
          <w:sz w:val="28"/>
        </w:rPr>
        <w:t xml:space="preserve"> </w:t>
      </w:r>
      <w:r w:rsidRPr="003A55E8">
        <w:rPr>
          <w:sz w:val="28"/>
        </w:rPr>
        <w:t>402-ФЗ</w:t>
      </w:r>
      <w:r w:rsidR="004E0057">
        <w:rPr>
          <w:sz w:val="28"/>
        </w:rPr>
        <w:t xml:space="preserve"> </w:t>
      </w:r>
      <w:r w:rsidRPr="003A55E8">
        <w:rPr>
          <w:sz w:val="28"/>
        </w:rPr>
        <w:t>"О</w:t>
      </w:r>
      <w:r w:rsidR="004E0057">
        <w:rPr>
          <w:sz w:val="28"/>
        </w:rPr>
        <w:t xml:space="preserve"> </w:t>
      </w:r>
      <w:r w:rsidRPr="003A55E8">
        <w:rPr>
          <w:sz w:val="28"/>
        </w:rPr>
        <w:t>бухгалтерском</w:t>
      </w:r>
      <w:r w:rsidR="004E0057">
        <w:rPr>
          <w:sz w:val="28"/>
        </w:rPr>
        <w:t xml:space="preserve"> </w:t>
      </w:r>
      <w:r w:rsidRPr="003A55E8">
        <w:rPr>
          <w:sz w:val="28"/>
        </w:rPr>
        <w:t>учете"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3A55E8">
        <w:rPr>
          <w:sz w:val="28"/>
        </w:rPr>
        <w:t>осуществля</w:t>
      </w:r>
      <w:r>
        <w:rPr>
          <w:sz w:val="28"/>
        </w:rPr>
        <w:t>е</w:t>
      </w:r>
      <w:r w:rsidRPr="003A55E8">
        <w:rPr>
          <w:sz w:val="28"/>
        </w:rPr>
        <w:t>т</w:t>
      </w:r>
      <w:r>
        <w:rPr>
          <w:sz w:val="28"/>
        </w:rPr>
        <w:t>ся: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внутренний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контроль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хозяйственных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операций;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контроль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ведения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бухгалтерского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учета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составления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бухгалтерской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отчетности;</w:t>
      </w:r>
    </w:p>
    <w:p w:rsidR="00D67C9D" w:rsidRPr="00D75E6E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6.6</w:t>
      </w:r>
      <w:r w:rsidRPr="00D75E6E">
        <w:rPr>
          <w:sz w:val="28"/>
        </w:rPr>
        <w:t>.</w:t>
      </w:r>
      <w:r>
        <w:rPr>
          <w:sz w:val="28"/>
        </w:rPr>
        <w:t>2</w:t>
      </w:r>
      <w:r w:rsidRPr="00D75E6E">
        <w:rPr>
          <w:sz w:val="28"/>
        </w:rPr>
        <w:t>.</w:t>
      </w:r>
      <w:r w:rsidR="008011E5">
        <w:rPr>
          <w:sz w:val="28"/>
        </w:rPr>
        <w:t xml:space="preserve"> </w:t>
      </w:r>
      <w:r w:rsidRPr="00D75E6E">
        <w:rPr>
          <w:sz w:val="28"/>
        </w:rPr>
        <w:t>При</w:t>
      </w:r>
      <w:r w:rsidR="004E0057">
        <w:rPr>
          <w:sz w:val="28"/>
        </w:rPr>
        <w:t xml:space="preserve"> </w:t>
      </w:r>
      <w:r w:rsidRPr="00D75E6E">
        <w:rPr>
          <w:sz w:val="28"/>
        </w:rPr>
        <w:t>проведении</w:t>
      </w:r>
      <w:r w:rsidR="004E0057">
        <w:rPr>
          <w:sz w:val="28"/>
        </w:rPr>
        <w:t xml:space="preserve"> </w:t>
      </w:r>
      <w:r w:rsidRPr="00D75E6E">
        <w:rPr>
          <w:sz w:val="28"/>
        </w:rPr>
        <w:t>внутреннего</w:t>
      </w:r>
      <w:r w:rsidR="004E0057">
        <w:rPr>
          <w:sz w:val="28"/>
        </w:rPr>
        <w:t xml:space="preserve"> </w:t>
      </w:r>
      <w:r w:rsidRPr="00D75E6E">
        <w:rPr>
          <w:sz w:val="28"/>
        </w:rPr>
        <w:t>контроля</w:t>
      </w:r>
      <w:r w:rsidR="004E0057">
        <w:rPr>
          <w:sz w:val="28"/>
        </w:rPr>
        <w:t xml:space="preserve"> </w:t>
      </w:r>
      <w:r w:rsidRPr="00D75E6E">
        <w:rPr>
          <w:sz w:val="28"/>
        </w:rPr>
        <w:t>учитывают</w:t>
      </w:r>
      <w:r>
        <w:rPr>
          <w:sz w:val="28"/>
        </w:rPr>
        <w:t>ся</w:t>
      </w:r>
      <w:r w:rsidR="004E0057">
        <w:rPr>
          <w:sz w:val="28"/>
        </w:rPr>
        <w:t xml:space="preserve"> </w:t>
      </w:r>
      <w:r w:rsidRPr="00D75E6E">
        <w:rPr>
          <w:sz w:val="28"/>
        </w:rPr>
        <w:t>требования</w:t>
      </w:r>
      <w:r w:rsidR="004E0057">
        <w:rPr>
          <w:sz w:val="28"/>
        </w:rPr>
        <w:t xml:space="preserve"> </w:t>
      </w:r>
      <w:r w:rsidRPr="00D75E6E">
        <w:rPr>
          <w:sz w:val="28"/>
        </w:rPr>
        <w:t>Антикоррупционной</w:t>
      </w:r>
      <w:r w:rsidR="004E0057">
        <w:rPr>
          <w:sz w:val="28"/>
        </w:rPr>
        <w:t xml:space="preserve"> </w:t>
      </w:r>
      <w:r w:rsidRPr="00D75E6E">
        <w:rPr>
          <w:sz w:val="28"/>
        </w:rPr>
        <w:t>политики: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соблюдение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процедур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правил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деятельности,</w:t>
      </w:r>
      <w:r w:rsidR="004E0057" w:rsidRPr="008153DD">
        <w:rPr>
          <w:bCs/>
          <w:sz w:val="28"/>
          <w:szCs w:val="28"/>
        </w:rPr>
        <w:t xml:space="preserve">  </w:t>
      </w:r>
      <w:r w:rsidRPr="008153DD">
        <w:rPr>
          <w:bCs/>
          <w:sz w:val="28"/>
          <w:szCs w:val="28"/>
        </w:rPr>
        <w:t>значимых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точки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зрения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профилактике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предупреждению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проверка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экономической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обоснованности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осуществляемых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операций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сферах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риска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отношении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обмена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деловыми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подарками,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представительских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расходов,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благотворительных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пожертвований,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вознаграждений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агентам,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советникам,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посредникам,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внешним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консультантам,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также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соблюдение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установленного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законодательством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порядка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оплаты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такого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вознаграждения.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6.6.3</w:t>
      </w:r>
      <w:r w:rsidRPr="00D86AA8">
        <w:rPr>
          <w:sz w:val="28"/>
        </w:rPr>
        <w:t>.</w:t>
      </w:r>
      <w:r w:rsidR="008011E5">
        <w:rPr>
          <w:sz w:val="28"/>
        </w:rPr>
        <w:t xml:space="preserve"> </w:t>
      </w:r>
      <w:r w:rsidRPr="00D86AA8">
        <w:rPr>
          <w:sz w:val="28"/>
        </w:rPr>
        <w:t>Привлекают</w:t>
      </w:r>
      <w:r>
        <w:rPr>
          <w:sz w:val="28"/>
        </w:rPr>
        <w:t>ся</w:t>
      </w:r>
      <w:r w:rsidR="004E0057">
        <w:rPr>
          <w:sz w:val="28"/>
        </w:rPr>
        <w:t xml:space="preserve"> </w:t>
      </w:r>
      <w:r w:rsidRPr="00D86AA8">
        <w:rPr>
          <w:sz w:val="28"/>
        </w:rPr>
        <w:t>независимы</w:t>
      </w:r>
      <w:r>
        <w:rPr>
          <w:sz w:val="28"/>
        </w:rPr>
        <w:t>е</w:t>
      </w:r>
      <w:r w:rsidR="004E0057">
        <w:rPr>
          <w:sz w:val="28"/>
        </w:rPr>
        <w:t xml:space="preserve"> </w:t>
      </w:r>
      <w:r w:rsidRPr="00D86AA8">
        <w:rPr>
          <w:sz w:val="28"/>
        </w:rPr>
        <w:t>внешни</w:t>
      </w:r>
      <w:r>
        <w:rPr>
          <w:sz w:val="28"/>
        </w:rPr>
        <w:t>е</w:t>
      </w:r>
      <w:r w:rsidR="004E0057">
        <w:rPr>
          <w:sz w:val="28"/>
        </w:rPr>
        <w:t xml:space="preserve"> </w:t>
      </w:r>
      <w:r w:rsidRPr="00D86AA8">
        <w:rPr>
          <w:sz w:val="28"/>
        </w:rPr>
        <w:t>аудитор</w:t>
      </w:r>
      <w:r>
        <w:rPr>
          <w:sz w:val="28"/>
        </w:rPr>
        <w:t>ы</w:t>
      </w:r>
      <w:r w:rsidRPr="00D86AA8">
        <w:rPr>
          <w:sz w:val="28"/>
        </w:rPr>
        <w:t>,</w:t>
      </w:r>
      <w:r w:rsidR="004E0057">
        <w:rPr>
          <w:sz w:val="28"/>
        </w:rPr>
        <w:t xml:space="preserve"> </w:t>
      </w:r>
      <w:r w:rsidRPr="00D86AA8">
        <w:rPr>
          <w:sz w:val="28"/>
        </w:rPr>
        <w:t>а</w:t>
      </w:r>
      <w:r w:rsidR="004E0057">
        <w:rPr>
          <w:sz w:val="28"/>
        </w:rPr>
        <w:t xml:space="preserve"> </w:t>
      </w:r>
      <w:r w:rsidRPr="00D86AA8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D86AA8">
        <w:rPr>
          <w:sz w:val="28"/>
        </w:rPr>
        <w:t>устанавливают</w:t>
      </w:r>
      <w:r>
        <w:rPr>
          <w:sz w:val="28"/>
        </w:rPr>
        <w:t>ся</w:t>
      </w:r>
      <w:r w:rsidR="004E0057">
        <w:rPr>
          <w:sz w:val="28"/>
        </w:rPr>
        <w:t xml:space="preserve"> </w:t>
      </w:r>
      <w:r w:rsidRPr="00D86AA8">
        <w:rPr>
          <w:sz w:val="28"/>
        </w:rPr>
        <w:t>для</w:t>
      </w:r>
      <w:r w:rsidR="004E0057">
        <w:rPr>
          <w:sz w:val="28"/>
        </w:rPr>
        <w:t xml:space="preserve"> </w:t>
      </w:r>
      <w:r w:rsidRPr="00D86AA8">
        <w:rPr>
          <w:sz w:val="28"/>
        </w:rPr>
        <w:t>них</w:t>
      </w:r>
      <w:r w:rsidR="004E0057">
        <w:rPr>
          <w:sz w:val="28"/>
        </w:rPr>
        <w:t xml:space="preserve"> </w:t>
      </w:r>
      <w:r w:rsidRPr="00D86AA8">
        <w:rPr>
          <w:sz w:val="28"/>
        </w:rPr>
        <w:t>требования</w:t>
      </w:r>
      <w:r w:rsidR="004E0057">
        <w:rPr>
          <w:sz w:val="28"/>
        </w:rPr>
        <w:t xml:space="preserve"> </w:t>
      </w:r>
      <w:r w:rsidRPr="00D86AA8">
        <w:rPr>
          <w:sz w:val="28"/>
        </w:rPr>
        <w:t>сообщать</w:t>
      </w:r>
      <w:r w:rsidR="004E0057">
        <w:rPr>
          <w:sz w:val="28"/>
        </w:rPr>
        <w:t xml:space="preserve"> </w:t>
      </w:r>
      <w:r w:rsidRPr="00D86AA8">
        <w:rPr>
          <w:sz w:val="28"/>
        </w:rPr>
        <w:t>о</w:t>
      </w:r>
      <w:r w:rsidR="004E0057">
        <w:rPr>
          <w:sz w:val="28"/>
        </w:rPr>
        <w:t xml:space="preserve"> </w:t>
      </w:r>
      <w:r>
        <w:rPr>
          <w:sz w:val="28"/>
        </w:rPr>
        <w:t>выявлении</w:t>
      </w:r>
      <w:r w:rsidR="004E0057">
        <w:rPr>
          <w:sz w:val="28"/>
        </w:rPr>
        <w:t xml:space="preserve"> </w:t>
      </w:r>
      <w:r w:rsidRPr="00D86AA8">
        <w:rPr>
          <w:sz w:val="28"/>
        </w:rPr>
        <w:t>признак</w:t>
      </w:r>
      <w:r>
        <w:rPr>
          <w:sz w:val="28"/>
        </w:rPr>
        <w:t>ов</w:t>
      </w:r>
      <w:r w:rsidR="004E0057">
        <w:rPr>
          <w:sz w:val="28"/>
        </w:rPr>
        <w:t xml:space="preserve"> </w:t>
      </w:r>
      <w:r w:rsidRPr="00D86AA8">
        <w:rPr>
          <w:sz w:val="28"/>
        </w:rPr>
        <w:t>коррупции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ходе</w:t>
      </w:r>
      <w:r w:rsidR="004E0057">
        <w:rPr>
          <w:sz w:val="28"/>
        </w:rPr>
        <w:t xml:space="preserve"> </w:t>
      </w:r>
      <w:r>
        <w:rPr>
          <w:sz w:val="28"/>
        </w:rPr>
        <w:t>проведения</w:t>
      </w:r>
      <w:r w:rsidR="004E0057">
        <w:rPr>
          <w:sz w:val="28"/>
        </w:rPr>
        <w:t xml:space="preserve"> </w:t>
      </w:r>
      <w:r w:rsidRPr="00D86AA8">
        <w:rPr>
          <w:sz w:val="28"/>
        </w:rPr>
        <w:t>проверок.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6.6.4.</w:t>
      </w:r>
      <w:r w:rsidR="004E0057">
        <w:rPr>
          <w:sz w:val="28"/>
        </w:rPr>
        <w:t xml:space="preserve"> </w:t>
      </w:r>
      <w:r>
        <w:rPr>
          <w:sz w:val="28"/>
        </w:rPr>
        <w:t>Проводится</w:t>
      </w:r>
      <w:r w:rsidR="004E0057">
        <w:rPr>
          <w:sz w:val="28"/>
        </w:rPr>
        <w:t xml:space="preserve"> </w:t>
      </w:r>
      <w:r>
        <w:rPr>
          <w:sz w:val="28"/>
        </w:rPr>
        <w:t>работа</w:t>
      </w:r>
      <w:r w:rsidR="004E0057">
        <w:rPr>
          <w:sz w:val="28"/>
        </w:rPr>
        <w:t xml:space="preserve"> </w:t>
      </w:r>
      <w:r>
        <w:rPr>
          <w:sz w:val="28"/>
        </w:rPr>
        <w:t>по</w:t>
      </w:r>
      <w:r w:rsidR="004E0057">
        <w:rPr>
          <w:sz w:val="28"/>
        </w:rPr>
        <w:t xml:space="preserve"> </w:t>
      </w:r>
      <w:r w:rsidRPr="00E71BE2">
        <w:rPr>
          <w:sz w:val="28"/>
        </w:rPr>
        <w:t>противодействи</w:t>
      </w:r>
      <w:r>
        <w:rPr>
          <w:sz w:val="28"/>
        </w:rPr>
        <w:t>ю</w:t>
      </w:r>
      <w:r w:rsidR="004E0057">
        <w:rPr>
          <w:sz w:val="28"/>
        </w:rPr>
        <w:t xml:space="preserve"> </w:t>
      </w:r>
      <w:r w:rsidRPr="00E71BE2">
        <w:rPr>
          <w:sz w:val="28"/>
        </w:rPr>
        <w:t>легализации</w:t>
      </w:r>
      <w:r w:rsidR="004E0057">
        <w:rPr>
          <w:sz w:val="28"/>
        </w:rPr>
        <w:t xml:space="preserve"> </w:t>
      </w:r>
      <w:r w:rsidRPr="00E71BE2">
        <w:rPr>
          <w:sz w:val="28"/>
        </w:rPr>
        <w:t>(отмыванию)</w:t>
      </w:r>
      <w:r w:rsidR="004E0057">
        <w:rPr>
          <w:sz w:val="28"/>
        </w:rPr>
        <w:t xml:space="preserve"> </w:t>
      </w:r>
      <w:r w:rsidRPr="00E71BE2">
        <w:rPr>
          <w:sz w:val="28"/>
        </w:rPr>
        <w:t>доходов,</w:t>
      </w:r>
      <w:r w:rsidR="004E0057">
        <w:rPr>
          <w:sz w:val="28"/>
        </w:rPr>
        <w:t xml:space="preserve"> </w:t>
      </w:r>
      <w:r w:rsidRPr="00E71BE2">
        <w:rPr>
          <w:sz w:val="28"/>
        </w:rPr>
        <w:t>полученных</w:t>
      </w:r>
      <w:r w:rsidR="004E0057">
        <w:rPr>
          <w:sz w:val="28"/>
        </w:rPr>
        <w:t xml:space="preserve"> </w:t>
      </w:r>
      <w:r w:rsidRPr="00E71BE2">
        <w:rPr>
          <w:sz w:val="28"/>
        </w:rPr>
        <w:t>преступным</w:t>
      </w:r>
      <w:r w:rsidR="004E0057">
        <w:rPr>
          <w:sz w:val="28"/>
        </w:rPr>
        <w:t xml:space="preserve"> </w:t>
      </w:r>
      <w:r w:rsidRPr="00E71BE2">
        <w:rPr>
          <w:sz w:val="28"/>
        </w:rPr>
        <w:t>путем,</w:t>
      </w:r>
      <w:r w:rsidR="004E0057">
        <w:rPr>
          <w:sz w:val="28"/>
        </w:rPr>
        <w:t xml:space="preserve"> </w:t>
      </w:r>
      <w:r w:rsidRPr="00E71BE2">
        <w:rPr>
          <w:sz w:val="28"/>
        </w:rPr>
        <w:t>и</w:t>
      </w:r>
      <w:r w:rsidR="004E0057">
        <w:rPr>
          <w:sz w:val="28"/>
        </w:rPr>
        <w:t xml:space="preserve"> </w:t>
      </w:r>
      <w:r w:rsidRPr="00E71BE2">
        <w:rPr>
          <w:sz w:val="28"/>
        </w:rPr>
        <w:t>финансированию</w:t>
      </w:r>
      <w:r w:rsidR="004E0057">
        <w:rPr>
          <w:sz w:val="28"/>
        </w:rPr>
        <w:t xml:space="preserve"> </w:t>
      </w:r>
      <w:r w:rsidRPr="00E71BE2">
        <w:rPr>
          <w:sz w:val="28"/>
        </w:rPr>
        <w:t>терроризма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рамках</w:t>
      </w:r>
      <w:r w:rsidR="004E0057">
        <w:rPr>
          <w:sz w:val="28"/>
        </w:rPr>
        <w:t xml:space="preserve"> </w:t>
      </w:r>
      <w:r>
        <w:rPr>
          <w:sz w:val="28"/>
        </w:rPr>
        <w:t>исполнения</w:t>
      </w:r>
      <w:r w:rsidR="004E0057">
        <w:rPr>
          <w:sz w:val="28"/>
        </w:rPr>
        <w:t xml:space="preserve"> </w:t>
      </w:r>
      <w:r>
        <w:rPr>
          <w:sz w:val="28"/>
        </w:rPr>
        <w:t>требований</w:t>
      </w:r>
      <w:r w:rsidR="004E0057">
        <w:rPr>
          <w:sz w:val="28"/>
        </w:rPr>
        <w:t xml:space="preserve"> </w:t>
      </w:r>
      <w:r>
        <w:rPr>
          <w:sz w:val="28"/>
        </w:rPr>
        <w:t>Федерального</w:t>
      </w:r>
      <w:r w:rsidR="004E0057">
        <w:rPr>
          <w:sz w:val="28"/>
        </w:rPr>
        <w:t xml:space="preserve"> </w:t>
      </w:r>
      <w:r>
        <w:rPr>
          <w:sz w:val="28"/>
        </w:rPr>
        <w:t>закона</w:t>
      </w:r>
      <w:r w:rsidR="004E0057">
        <w:rPr>
          <w:sz w:val="28"/>
        </w:rPr>
        <w:t xml:space="preserve"> </w:t>
      </w:r>
      <w:r w:rsidRPr="00E71BE2">
        <w:rPr>
          <w:sz w:val="28"/>
        </w:rPr>
        <w:t>от</w:t>
      </w:r>
      <w:r w:rsidR="004E0057">
        <w:rPr>
          <w:sz w:val="28"/>
        </w:rPr>
        <w:t xml:space="preserve"> </w:t>
      </w:r>
      <w:r w:rsidRPr="00E71BE2">
        <w:rPr>
          <w:sz w:val="28"/>
        </w:rPr>
        <w:t>7</w:t>
      </w:r>
      <w:r w:rsidR="004E0057">
        <w:rPr>
          <w:sz w:val="28"/>
        </w:rPr>
        <w:t xml:space="preserve"> </w:t>
      </w:r>
      <w:r w:rsidRPr="00E71BE2">
        <w:rPr>
          <w:sz w:val="28"/>
        </w:rPr>
        <w:t>августа</w:t>
      </w:r>
      <w:r w:rsidR="004E0057">
        <w:rPr>
          <w:sz w:val="28"/>
        </w:rPr>
        <w:t xml:space="preserve"> </w:t>
      </w:r>
      <w:r w:rsidRPr="00E71BE2">
        <w:rPr>
          <w:sz w:val="28"/>
        </w:rPr>
        <w:t>2001</w:t>
      </w:r>
      <w:r w:rsidR="004E0057">
        <w:rPr>
          <w:sz w:val="28"/>
        </w:rPr>
        <w:t xml:space="preserve"> </w:t>
      </w:r>
      <w:r w:rsidRPr="00E71BE2">
        <w:rPr>
          <w:sz w:val="28"/>
        </w:rPr>
        <w:t>г.</w:t>
      </w:r>
      <w:r w:rsidR="004E0057">
        <w:rPr>
          <w:sz w:val="28"/>
        </w:rPr>
        <w:t xml:space="preserve"> </w:t>
      </w:r>
      <w:r>
        <w:rPr>
          <w:sz w:val="28"/>
        </w:rPr>
        <w:t>№</w:t>
      </w:r>
      <w:r w:rsidR="004E0057">
        <w:rPr>
          <w:sz w:val="28"/>
        </w:rPr>
        <w:t xml:space="preserve"> </w:t>
      </w:r>
      <w:r w:rsidRPr="00E71BE2">
        <w:rPr>
          <w:sz w:val="28"/>
        </w:rPr>
        <w:t>115-ФЗ</w:t>
      </w:r>
      <w:r w:rsidR="004E0057">
        <w:rPr>
          <w:sz w:val="28"/>
        </w:rPr>
        <w:t xml:space="preserve"> </w:t>
      </w:r>
      <w:r>
        <w:rPr>
          <w:sz w:val="28"/>
        </w:rPr>
        <w:t>«</w:t>
      </w:r>
      <w:r w:rsidRPr="00E71BE2">
        <w:rPr>
          <w:sz w:val="28"/>
        </w:rPr>
        <w:t>О</w:t>
      </w:r>
      <w:r w:rsidR="004E0057">
        <w:rPr>
          <w:sz w:val="28"/>
        </w:rPr>
        <w:t xml:space="preserve"> </w:t>
      </w:r>
      <w:r w:rsidRPr="00E71BE2">
        <w:rPr>
          <w:sz w:val="28"/>
        </w:rPr>
        <w:t>противодействии</w:t>
      </w:r>
      <w:r w:rsidR="004E0057">
        <w:rPr>
          <w:sz w:val="28"/>
        </w:rPr>
        <w:t xml:space="preserve"> </w:t>
      </w:r>
      <w:r w:rsidRPr="00E71BE2">
        <w:rPr>
          <w:sz w:val="28"/>
        </w:rPr>
        <w:t>легализации</w:t>
      </w:r>
      <w:r w:rsidR="004E0057">
        <w:rPr>
          <w:sz w:val="28"/>
        </w:rPr>
        <w:t xml:space="preserve"> </w:t>
      </w:r>
      <w:r w:rsidRPr="00E71BE2">
        <w:rPr>
          <w:sz w:val="28"/>
        </w:rPr>
        <w:t>(отмыванию)</w:t>
      </w:r>
      <w:r w:rsidR="004E0057">
        <w:rPr>
          <w:sz w:val="28"/>
        </w:rPr>
        <w:t xml:space="preserve"> </w:t>
      </w:r>
      <w:r w:rsidRPr="00E71BE2">
        <w:rPr>
          <w:sz w:val="28"/>
        </w:rPr>
        <w:t>доходов,</w:t>
      </w:r>
      <w:r w:rsidR="004E0057">
        <w:rPr>
          <w:sz w:val="28"/>
        </w:rPr>
        <w:t xml:space="preserve"> </w:t>
      </w:r>
      <w:r w:rsidRPr="00E71BE2">
        <w:rPr>
          <w:sz w:val="28"/>
        </w:rPr>
        <w:t>полученных</w:t>
      </w:r>
      <w:r w:rsidR="004E0057">
        <w:rPr>
          <w:sz w:val="28"/>
        </w:rPr>
        <w:t xml:space="preserve"> </w:t>
      </w:r>
      <w:r w:rsidRPr="00E71BE2">
        <w:rPr>
          <w:sz w:val="28"/>
        </w:rPr>
        <w:t>преступным</w:t>
      </w:r>
      <w:r w:rsidR="004E0057">
        <w:rPr>
          <w:sz w:val="28"/>
        </w:rPr>
        <w:t xml:space="preserve"> </w:t>
      </w:r>
      <w:r w:rsidRPr="00E71BE2">
        <w:rPr>
          <w:sz w:val="28"/>
        </w:rPr>
        <w:t>путем,</w:t>
      </w:r>
      <w:r w:rsidR="004E0057">
        <w:rPr>
          <w:sz w:val="28"/>
        </w:rPr>
        <w:t xml:space="preserve"> </w:t>
      </w:r>
      <w:r w:rsidRPr="00E71BE2">
        <w:rPr>
          <w:sz w:val="28"/>
        </w:rPr>
        <w:t>и</w:t>
      </w:r>
      <w:r w:rsidR="004E0057">
        <w:rPr>
          <w:sz w:val="28"/>
        </w:rPr>
        <w:t xml:space="preserve"> </w:t>
      </w:r>
      <w:r w:rsidRPr="00E71BE2">
        <w:rPr>
          <w:sz w:val="28"/>
        </w:rPr>
        <w:t>финансированию</w:t>
      </w:r>
      <w:r w:rsidR="004E0057">
        <w:rPr>
          <w:sz w:val="28"/>
        </w:rPr>
        <w:t xml:space="preserve"> </w:t>
      </w:r>
      <w:r w:rsidRPr="00E71BE2">
        <w:rPr>
          <w:sz w:val="28"/>
        </w:rPr>
        <w:t>терроризма</w:t>
      </w:r>
      <w:r>
        <w:rPr>
          <w:sz w:val="28"/>
        </w:rPr>
        <w:t>».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sz w:val="28"/>
        </w:rPr>
      </w:pPr>
      <w:r w:rsidRPr="00B339EE">
        <w:rPr>
          <w:rStyle w:val="20"/>
          <w:sz w:val="28"/>
        </w:rPr>
        <w:t>6.7.</w:t>
      </w:r>
      <w:r w:rsidR="008011E5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Принятие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мер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по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предупреждению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коррупции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при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взаимодействии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с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организациями-контрагентами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и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в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зависимых</w:t>
      </w:r>
      <w:r w:rsidR="004E0057">
        <w:rPr>
          <w:rStyle w:val="20"/>
          <w:sz w:val="28"/>
        </w:rPr>
        <w:t xml:space="preserve"> </w:t>
      </w:r>
      <w:r w:rsidRPr="007E34D9">
        <w:rPr>
          <w:rStyle w:val="20"/>
          <w:sz w:val="28"/>
        </w:rPr>
        <w:t>организациях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6.7.1.</w:t>
      </w:r>
      <w:r w:rsidR="004E0057">
        <w:rPr>
          <w:sz w:val="28"/>
        </w:rPr>
        <w:t xml:space="preserve"> </w:t>
      </w:r>
      <w:r w:rsidRPr="00A65F2B">
        <w:rPr>
          <w:sz w:val="28"/>
        </w:rPr>
        <w:t>Общество,</w:t>
      </w:r>
      <w:r w:rsidR="004E0057">
        <w:rPr>
          <w:sz w:val="28"/>
        </w:rPr>
        <w:t xml:space="preserve"> </w:t>
      </w:r>
      <w:r w:rsidRPr="00A65F2B">
        <w:rPr>
          <w:sz w:val="28"/>
        </w:rPr>
        <w:t>в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пределах</w:t>
      </w:r>
      <w:r w:rsidR="004E0057">
        <w:rPr>
          <w:sz w:val="28"/>
        </w:rPr>
        <w:t xml:space="preserve"> </w:t>
      </w:r>
      <w:r w:rsidRPr="00A65F2B">
        <w:rPr>
          <w:sz w:val="28"/>
        </w:rPr>
        <w:t>своей</w:t>
      </w:r>
      <w:r w:rsidR="004E0057">
        <w:rPr>
          <w:sz w:val="28"/>
        </w:rPr>
        <w:t xml:space="preserve"> </w:t>
      </w:r>
      <w:r w:rsidRPr="00A65F2B">
        <w:rPr>
          <w:sz w:val="28"/>
        </w:rPr>
        <w:t>компетенции,</w:t>
      </w:r>
      <w:r w:rsidR="004E0057">
        <w:rPr>
          <w:sz w:val="28"/>
        </w:rPr>
        <w:t xml:space="preserve"> </w:t>
      </w:r>
      <w:r w:rsidRPr="00A65F2B">
        <w:rPr>
          <w:sz w:val="28"/>
        </w:rPr>
        <w:t>инициирует</w:t>
      </w:r>
      <w:r w:rsidR="004E0057">
        <w:rPr>
          <w:sz w:val="28"/>
        </w:rPr>
        <w:t xml:space="preserve"> </w:t>
      </w:r>
      <w:r w:rsidRPr="00A65F2B">
        <w:rPr>
          <w:sz w:val="28"/>
        </w:rPr>
        <w:t>внедрение</w:t>
      </w:r>
      <w:r w:rsidR="004E0057">
        <w:rPr>
          <w:sz w:val="28"/>
        </w:rPr>
        <w:t xml:space="preserve"> </w:t>
      </w:r>
      <w:r w:rsidRPr="00A65F2B"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дочерних</w:t>
      </w:r>
      <w:r w:rsidR="004E0057">
        <w:rPr>
          <w:sz w:val="28"/>
        </w:rPr>
        <w:t xml:space="preserve"> </w:t>
      </w:r>
      <w:r>
        <w:rPr>
          <w:sz w:val="28"/>
        </w:rPr>
        <w:t>и</w:t>
      </w:r>
      <w:r w:rsidR="004E0057">
        <w:rPr>
          <w:sz w:val="28"/>
        </w:rPr>
        <w:t xml:space="preserve"> </w:t>
      </w:r>
      <w:r>
        <w:rPr>
          <w:sz w:val="28"/>
        </w:rPr>
        <w:t>зависимых</w:t>
      </w:r>
      <w:r w:rsidR="004E0057">
        <w:rPr>
          <w:sz w:val="28"/>
        </w:rPr>
        <w:t xml:space="preserve"> </w:t>
      </w:r>
      <w:r>
        <w:rPr>
          <w:sz w:val="28"/>
        </w:rPr>
        <w:t>предприятиях</w:t>
      </w:r>
      <w:r w:rsidR="004E0057">
        <w:rPr>
          <w:sz w:val="28"/>
        </w:rPr>
        <w:t xml:space="preserve"> </w:t>
      </w:r>
      <w:r w:rsidRPr="00A65F2B">
        <w:rPr>
          <w:sz w:val="28"/>
        </w:rPr>
        <w:t>собственных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политик,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аналогичных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настоящей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Политике,</w:t>
      </w:r>
      <w:r w:rsidR="004E0057">
        <w:rPr>
          <w:sz w:val="28"/>
        </w:rPr>
        <w:t xml:space="preserve"> </w:t>
      </w:r>
      <w:r w:rsidRPr="00A65F2B">
        <w:rPr>
          <w:sz w:val="28"/>
        </w:rPr>
        <w:t>а</w:t>
      </w:r>
      <w:r w:rsidR="004E0057">
        <w:rPr>
          <w:sz w:val="28"/>
        </w:rPr>
        <w:t xml:space="preserve"> </w:t>
      </w:r>
      <w:r w:rsidRPr="00A65F2B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прилагает</w:t>
      </w:r>
      <w:r w:rsidR="004E0057">
        <w:rPr>
          <w:sz w:val="28"/>
        </w:rPr>
        <w:t xml:space="preserve"> </w:t>
      </w:r>
      <w:r w:rsidRPr="00A65F2B">
        <w:rPr>
          <w:sz w:val="28"/>
        </w:rPr>
        <w:t>разумно</w:t>
      </w:r>
      <w:r w:rsidR="004E0057">
        <w:rPr>
          <w:sz w:val="28"/>
        </w:rPr>
        <w:t xml:space="preserve"> </w:t>
      </w:r>
      <w:r w:rsidRPr="00A65F2B">
        <w:rPr>
          <w:sz w:val="28"/>
        </w:rPr>
        <w:t>возможные</w:t>
      </w:r>
      <w:r w:rsidR="004E0057">
        <w:rPr>
          <w:sz w:val="28"/>
        </w:rPr>
        <w:t xml:space="preserve"> </w:t>
      </w:r>
      <w:r w:rsidRPr="00A65F2B">
        <w:rPr>
          <w:sz w:val="28"/>
        </w:rPr>
        <w:t>усилия,</w:t>
      </w:r>
      <w:r w:rsidR="004E0057">
        <w:rPr>
          <w:sz w:val="28"/>
        </w:rPr>
        <w:t xml:space="preserve"> </w:t>
      </w:r>
      <w:r w:rsidRPr="00A65F2B">
        <w:rPr>
          <w:sz w:val="28"/>
        </w:rPr>
        <w:t>чтобы</w:t>
      </w:r>
      <w:r w:rsidR="004E0057">
        <w:rPr>
          <w:sz w:val="28"/>
        </w:rPr>
        <w:t xml:space="preserve"> </w:t>
      </w:r>
      <w:r w:rsidRPr="00A65F2B">
        <w:rPr>
          <w:sz w:val="28"/>
        </w:rPr>
        <w:t>основополагающие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принципы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требования</w:t>
      </w:r>
      <w:r w:rsidR="004E0057">
        <w:rPr>
          <w:sz w:val="28"/>
        </w:rPr>
        <w:t xml:space="preserve"> </w:t>
      </w:r>
      <w:r w:rsidRPr="00A65F2B">
        <w:rPr>
          <w:sz w:val="28"/>
        </w:rPr>
        <w:t>настоящей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Политики</w:t>
      </w:r>
      <w:r w:rsidR="004E0057">
        <w:rPr>
          <w:sz w:val="28"/>
        </w:rPr>
        <w:t xml:space="preserve"> </w:t>
      </w:r>
      <w:r w:rsidRPr="00A65F2B">
        <w:rPr>
          <w:sz w:val="28"/>
        </w:rPr>
        <w:t>соблюдались</w:t>
      </w:r>
      <w:r w:rsidR="004E0057">
        <w:rPr>
          <w:sz w:val="28"/>
        </w:rPr>
        <w:t xml:space="preserve"> </w:t>
      </w:r>
      <w:r w:rsidRPr="00A65F2B">
        <w:rPr>
          <w:sz w:val="28"/>
        </w:rPr>
        <w:t>в</w:t>
      </w:r>
      <w:r w:rsidR="004E0057">
        <w:rPr>
          <w:sz w:val="28"/>
        </w:rPr>
        <w:t xml:space="preserve"> </w:t>
      </w:r>
      <w:r w:rsidRPr="00A65F2B">
        <w:rPr>
          <w:sz w:val="28"/>
        </w:rPr>
        <w:t>совместных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предприятиях,</w:t>
      </w:r>
      <w:r w:rsidR="004E0057">
        <w:rPr>
          <w:sz w:val="28"/>
        </w:rPr>
        <w:t xml:space="preserve"> </w:t>
      </w:r>
      <w:r w:rsidRPr="00A65F2B">
        <w:rPr>
          <w:sz w:val="28"/>
        </w:rPr>
        <w:t>обществах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объединениях,</w:t>
      </w:r>
      <w:r w:rsidR="004E0057">
        <w:rPr>
          <w:sz w:val="28"/>
        </w:rPr>
        <w:t xml:space="preserve"> </w:t>
      </w:r>
      <w:r w:rsidRPr="00A65F2B">
        <w:rPr>
          <w:sz w:val="28"/>
        </w:rPr>
        <w:t>где</w:t>
      </w:r>
      <w:r w:rsidR="004E0057">
        <w:rPr>
          <w:sz w:val="28"/>
        </w:rPr>
        <w:t xml:space="preserve"> </w:t>
      </w:r>
      <w:r w:rsidRPr="00A65F2B">
        <w:rPr>
          <w:sz w:val="28"/>
        </w:rPr>
        <w:t>участвует</w:t>
      </w:r>
      <w:r w:rsidR="004E0057">
        <w:rPr>
          <w:sz w:val="28"/>
        </w:rPr>
        <w:t xml:space="preserve"> </w:t>
      </w:r>
      <w:r w:rsidRPr="00A65F2B">
        <w:rPr>
          <w:sz w:val="28"/>
        </w:rPr>
        <w:t>Общество,</w:t>
      </w:r>
      <w:r w:rsidR="004E0057">
        <w:rPr>
          <w:sz w:val="28"/>
        </w:rPr>
        <w:t xml:space="preserve"> </w:t>
      </w:r>
      <w:r w:rsidRPr="00A65F2B">
        <w:rPr>
          <w:sz w:val="28"/>
        </w:rPr>
        <w:t>а</w:t>
      </w:r>
      <w:r w:rsidR="004E0057">
        <w:rPr>
          <w:sz w:val="28"/>
        </w:rPr>
        <w:t xml:space="preserve"> </w:t>
      </w:r>
      <w:r w:rsidRPr="00A65F2B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A65F2B">
        <w:rPr>
          <w:sz w:val="28"/>
        </w:rPr>
        <w:t>его</w:t>
      </w:r>
      <w:r w:rsidR="004E0057">
        <w:rPr>
          <w:sz w:val="28"/>
        </w:rPr>
        <w:t xml:space="preserve"> </w:t>
      </w:r>
      <w:r w:rsidRPr="00A65F2B">
        <w:rPr>
          <w:sz w:val="28"/>
        </w:rPr>
        <w:t>контрагентами.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6.7.2.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своей</w:t>
      </w:r>
      <w:r w:rsidR="004E0057">
        <w:rPr>
          <w:sz w:val="28"/>
        </w:rPr>
        <w:t xml:space="preserve"> </w:t>
      </w:r>
      <w:r>
        <w:rPr>
          <w:sz w:val="28"/>
        </w:rPr>
        <w:t>деятельности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>
        <w:rPr>
          <w:sz w:val="28"/>
        </w:rPr>
        <w:t>нацелено</w:t>
      </w:r>
      <w:r w:rsidR="004E0057">
        <w:rPr>
          <w:sz w:val="28"/>
        </w:rPr>
        <w:t xml:space="preserve"> </w:t>
      </w:r>
      <w:r>
        <w:rPr>
          <w:sz w:val="28"/>
        </w:rPr>
        <w:t>на</w:t>
      </w:r>
      <w:r w:rsidR="004E0057">
        <w:rPr>
          <w:sz w:val="28"/>
        </w:rPr>
        <w:t xml:space="preserve"> </w:t>
      </w:r>
      <w:r>
        <w:rPr>
          <w:sz w:val="28"/>
        </w:rPr>
        <w:t>установление</w:t>
      </w:r>
      <w:r w:rsidR="004E0057">
        <w:rPr>
          <w:sz w:val="28"/>
        </w:rPr>
        <w:t xml:space="preserve"> </w:t>
      </w:r>
      <w:r>
        <w:rPr>
          <w:sz w:val="28"/>
        </w:rPr>
        <w:t>и</w:t>
      </w:r>
      <w:r w:rsidR="004E0057">
        <w:rPr>
          <w:sz w:val="28"/>
        </w:rPr>
        <w:t xml:space="preserve"> </w:t>
      </w:r>
      <w:r>
        <w:rPr>
          <w:sz w:val="28"/>
        </w:rPr>
        <w:t>сохранение</w:t>
      </w:r>
      <w:r w:rsidR="004E0057">
        <w:rPr>
          <w:sz w:val="28"/>
        </w:rPr>
        <w:t xml:space="preserve"> </w:t>
      </w:r>
      <w:r>
        <w:rPr>
          <w:sz w:val="28"/>
        </w:rPr>
        <w:t>деловых</w:t>
      </w:r>
      <w:r w:rsidR="004E0057">
        <w:rPr>
          <w:sz w:val="28"/>
        </w:rPr>
        <w:t xml:space="preserve"> </w:t>
      </w:r>
      <w:r>
        <w:rPr>
          <w:sz w:val="28"/>
        </w:rPr>
        <w:t>отношений</w:t>
      </w:r>
      <w:r w:rsidR="004E0057">
        <w:rPr>
          <w:sz w:val="28"/>
        </w:rPr>
        <w:t xml:space="preserve"> </w:t>
      </w:r>
      <w:r>
        <w:rPr>
          <w:sz w:val="28"/>
        </w:rPr>
        <w:t>с</w:t>
      </w:r>
      <w:r w:rsidR="004E0057">
        <w:rPr>
          <w:sz w:val="28"/>
        </w:rPr>
        <w:t xml:space="preserve"> </w:t>
      </w:r>
      <w:r w:rsidRPr="005A11E7">
        <w:rPr>
          <w:sz w:val="28"/>
        </w:rPr>
        <w:t>организациями</w:t>
      </w:r>
      <w:r>
        <w:rPr>
          <w:sz w:val="28"/>
        </w:rPr>
        <w:t>,</w:t>
      </w:r>
      <w:r w:rsidR="004E0057">
        <w:rPr>
          <w:sz w:val="28"/>
        </w:rPr>
        <w:t xml:space="preserve"> </w:t>
      </w:r>
      <w:r>
        <w:rPr>
          <w:sz w:val="28"/>
        </w:rPr>
        <w:t>которые: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ведут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деловые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отношения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добросовестной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честной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манере;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заботятся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собственной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репутации;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демонстрируют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поддержку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высоким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этическим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стандартам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ведении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бизнеса;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реализуют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собственные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участвуют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коллективных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антикоррупционных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инициативах.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6.7.3.</w:t>
      </w:r>
      <w:r w:rsidR="004E0057">
        <w:rPr>
          <w:sz w:val="28"/>
        </w:rPr>
        <w:t xml:space="preserve"> </w:t>
      </w:r>
      <w:r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целях</w:t>
      </w:r>
      <w:r w:rsidR="004E0057">
        <w:rPr>
          <w:sz w:val="28"/>
        </w:rPr>
        <w:t xml:space="preserve"> </w:t>
      </w:r>
      <w:r w:rsidRPr="00342E80">
        <w:rPr>
          <w:sz w:val="28"/>
        </w:rPr>
        <w:t>снижения</w:t>
      </w:r>
      <w:r w:rsidR="004E0057">
        <w:rPr>
          <w:sz w:val="28"/>
        </w:rPr>
        <w:t xml:space="preserve"> </w:t>
      </w:r>
      <w:r w:rsidRPr="00342E80">
        <w:rPr>
          <w:sz w:val="28"/>
        </w:rPr>
        <w:t>риска</w:t>
      </w:r>
      <w:r w:rsidR="004E0057">
        <w:rPr>
          <w:sz w:val="28"/>
        </w:rPr>
        <w:t xml:space="preserve"> </w:t>
      </w:r>
      <w:r w:rsidRPr="00342E80">
        <w:rPr>
          <w:sz w:val="28"/>
        </w:rPr>
        <w:t>вовлечения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342E80">
        <w:rPr>
          <w:sz w:val="28"/>
        </w:rPr>
        <w:t>в</w:t>
      </w:r>
      <w:r w:rsidR="004E0057">
        <w:rPr>
          <w:sz w:val="28"/>
        </w:rPr>
        <w:t xml:space="preserve"> </w:t>
      </w:r>
      <w:r w:rsidRPr="00342E80">
        <w:rPr>
          <w:sz w:val="28"/>
        </w:rPr>
        <w:t>коррупционную</w:t>
      </w:r>
      <w:r w:rsidR="004E0057">
        <w:rPr>
          <w:sz w:val="28"/>
        </w:rPr>
        <w:t xml:space="preserve"> </w:t>
      </w:r>
      <w:r w:rsidRPr="00342E80">
        <w:rPr>
          <w:sz w:val="28"/>
        </w:rPr>
        <w:t>деятельность</w:t>
      </w:r>
      <w:r w:rsidR="004E0057">
        <w:rPr>
          <w:sz w:val="28"/>
        </w:rPr>
        <w:t xml:space="preserve"> </w:t>
      </w:r>
      <w:r w:rsidRPr="00342E80">
        <w:rPr>
          <w:sz w:val="28"/>
        </w:rPr>
        <w:t>и</w:t>
      </w:r>
      <w:r w:rsidR="004E0057">
        <w:rPr>
          <w:sz w:val="28"/>
        </w:rPr>
        <w:t xml:space="preserve"> </w:t>
      </w:r>
      <w:r w:rsidRPr="00342E80">
        <w:rPr>
          <w:sz w:val="28"/>
        </w:rPr>
        <w:t>иные</w:t>
      </w:r>
      <w:r w:rsidR="004E0057">
        <w:rPr>
          <w:sz w:val="28"/>
        </w:rPr>
        <w:t xml:space="preserve"> </w:t>
      </w:r>
      <w:r w:rsidRPr="00342E80">
        <w:rPr>
          <w:sz w:val="28"/>
        </w:rPr>
        <w:t>недобросовестные</w:t>
      </w:r>
      <w:r w:rsidR="004E0057">
        <w:rPr>
          <w:sz w:val="28"/>
        </w:rPr>
        <w:t xml:space="preserve"> </w:t>
      </w:r>
      <w:r w:rsidRPr="00342E80">
        <w:rPr>
          <w:sz w:val="28"/>
        </w:rPr>
        <w:t>практики</w:t>
      </w:r>
      <w:r w:rsidR="004E0057">
        <w:rPr>
          <w:sz w:val="28"/>
        </w:rPr>
        <w:t xml:space="preserve"> </w:t>
      </w:r>
      <w:r w:rsidRPr="00342E80">
        <w:rPr>
          <w:sz w:val="28"/>
        </w:rPr>
        <w:t>в</w:t>
      </w:r>
      <w:r w:rsidR="004E0057">
        <w:rPr>
          <w:sz w:val="28"/>
        </w:rPr>
        <w:t xml:space="preserve"> </w:t>
      </w:r>
      <w:r w:rsidRPr="00342E80">
        <w:rPr>
          <w:sz w:val="28"/>
        </w:rPr>
        <w:t>ходе</w:t>
      </w:r>
      <w:r w:rsidR="004E0057">
        <w:rPr>
          <w:sz w:val="28"/>
        </w:rPr>
        <w:t xml:space="preserve"> </w:t>
      </w:r>
      <w:r w:rsidRPr="00342E80">
        <w:rPr>
          <w:sz w:val="28"/>
        </w:rPr>
        <w:t>отношений</w:t>
      </w:r>
      <w:r w:rsidR="004E0057">
        <w:rPr>
          <w:sz w:val="28"/>
        </w:rPr>
        <w:t xml:space="preserve"> </w:t>
      </w:r>
      <w:r w:rsidRPr="00342E80">
        <w:rPr>
          <w:sz w:val="28"/>
        </w:rPr>
        <w:t>с</w:t>
      </w:r>
      <w:r w:rsidR="004E0057">
        <w:rPr>
          <w:sz w:val="28"/>
        </w:rPr>
        <w:t xml:space="preserve"> </w:t>
      </w:r>
      <w:r w:rsidRPr="00342E80">
        <w:rPr>
          <w:sz w:val="28"/>
        </w:rPr>
        <w:t>контрагентами</w:t>
      </w:r>
      <w:r>
        <w:rPr>
          <w:sz w:val="28"/>
        </w:rPr>
        <w:t>,</w:t>
      </w:r>
      <w:r w:rsidR="004E0057">
        <w:rPr>
          <w:sz w:val="28"/>
        </w:rPr>
        <w:t xml:space="preserve"> </w:t>
      </w:r>
      <w:r>
        <w:rPr>
          <w:sz w:val="28"/>
        </w:rPr>
        <w:t>сотрудниками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>
        <w:rPr>
          <w:sz w:val="28"/>
        </w:rPr>
        <w:t>осуществляется</w:t>
      </w:r>
      <w:r w:rsidR="004E0057">
        <w:rPr>
          <w:sz w:val="28"/>
        </w:rPr>
        <w:t xml:space="preserve"> </w:t>
      </w:r>
      <w:r w:rsidRPr="00342E80">
        <w:rPr>
          <w:sz w:val="28"/>
        </w:rPr>
        <w:t>анализ</w:t>
      </w:r>
      <w:r w:rsidR="004E0057">
        <w:rPr>
          <w:sz w:val="28"/>
        </w:rPr>
        <w:t xml:space="preserve"> </w:t>
      </w:r>
      <w:r w:rsidRPr="00342E80">
        <w:rPr>
          <w:sz w:val="28"/>
        </w:rPr>
        <w:t>находящихся</w:t>
      </w:r>
      <w:r w:rsidR="004E0057">
        <w:rPr>
          <w:sz w:val="28"/>
        </w:rPr>
        <w:t xml:space="preserve"> </w:t>
      </w:r>
      <w:r w:rsidRPr="00342E80">
        <w:rPr>
          <w:sz w:val="28"/>
        </w:rPr>
        <w:lastRenderedPageBreak/>
        <w:t>в</w:t>
      </w:r>
      <w:r w:rsidR="004E0057">
        <w:rPr>
          <w:sz w:val="28"/>
        </w:rPr>
        <w:t xml:space="preserve"> </w:t>
      </w:r>
      <w:r w:rsidRPr="00342E80">
        <w:rPr>
          <w:sz w:val="28"/>
        </w:rPr>
        <w:t>открытом</w:t>
      </w:r>
      <w:r w:rsidR="004E0057">
        <w:rPr>
          <w:sz w:val="28"/>
        </w:rPr>
        <w:t xml:space="preserve"> </w:t>
      </w:r>
      <w:r w:rsidRPr="00342E80">
        <w:rPr>
          <w:sz w:val="28"/>
        </w:rPr>
        <w:t>доступе</w:t>
      </w:r>
      <w:r w:rsidR="004E0057">
        <w:rPr>
          <w:sz w:val="28"/>
        </w:rPr>
        <w:t xml:space="preserve"> </w:t>
      </w:r>
      <w:r w:rsidRPr="00342E80">
        <w:rPr>
          <w:sz w:val="28"/>
        </w:rPr>
        <w:t>сведений</w:t>
      </w:r>
      <w:r w:rsidR="004E0057">
        <w:rPr>
          <w:sz w:val="28"/>
        </w:rPr>
        <w:t xml:space="preserve"> </w:t>
      </w:r>
      <w:r w:rsidRPr="00342E80">
        <w:rPr>
          <w:sz w:val="28"/>
        </w:rPr>
        <w:t>о</w:t>
      </w:r>
      <w:r w:rsidR="004E0057">
        <w:rPr>
          <w:sz w:val="28"/>
        </w:rPr>
        <w:t xml:space="preserve"> </w:t>
      </w:r>
      <w:r w:rsidRPr="00342E80">
        <w:rPr>
          <w:sz w:val="28"/>
        </w:rPr>
        <w:t>потенциальных</w:t>
      </w:r>
      <w:r w:rsidR="004E0057">
        <w:rPr>
          <w:sz w:val="28"/>
        </w:rPr>
        <w:t xml:space="preserve"> </w:t>
      </w:r>
      <w:r w:rsidRPr="00342E80">
        <w:rPr>
          <w:sz w:val="28"/>
        </w:rPr>
        <w:t>организациях-контрагентах:</w:t>
      </w:r>
      <w:r w:rsidR="004E0057">
        <w:rPr>
          <w:sz w:val="28"/>
        </w:rPr>
        <w:t xml:space="preserve"> </w:t>
      </w:r>
      <w:r w:rsidRPr="00342E80">
        <w:rPr>
          <w:sz w:val="28"/>
        </w:rPr>
        <w:t>их</w:t>
      </w:r>
      <w:r w:rsidR="004E0057">
        <w:rPr>
          <w:sz w:val="28"/>
        </w:rPr>
        <w:t xml:space="preserve"> </w:t>
      </w:r>
      <w:r w:rsidRPr="00342E80">
        <w:rPr>
          <w:sz w:val="28"/>
        </w:rPr>
        <w:t>репутации</w:t>
      </w:r>
      <w:r w:rsidR="004E0057">
        <w:rPr>
          <w:sz w:val="28"/>
        </w:rPr>
        <w:t xml:space="preserve"> </w:t>
      </w:r>
      <w:r w:rsidRPr="00342E80">
        <w:rPr>
          <w:sz w:val="28"/>
        </w:rPr>
        <w:t>в</w:t>
      </w:r>
      <w:r w:rsidR="004E0057">
        <w:rPr>
          <w:sz w:val="28"/>
        </w:rPr>
        <w:t xml:space="preserve"> </w:t>
      </w:r>
      <w:r w:rsidRPr="00342E80">
        <w:rPr>
          <w:sz w:val="28"/>
        </w:rPr>
        <w:t>деловых</w:t>
      </w:r>
      <w:r w:rsidR="004E0057">
        <w:rPr>
          <w:sz w:val="28"/>
        </w:rPr>
        <w:t xml:space="preserve"> </w:t>
      </w:r>
      <w:r w:rsidRPr="00342E80">
        <w:rPr>
          <w:sz w:val="28"/>
        </w:rPr>
        <w:t>кругах,</w:t>
      </w:r>
      <w:r w:rsidR="004E0057">
        <w:rPr>
          <w:sz w:val="28"/>
        </w:rPr>
        <w:t xml:space="preserve"> </w:t>
      </w:r>
      <w:r w:rsidRPr="00342E80">
        <w:rPr>
          <w:sz w:val="28"/>
        </w:rPr>
        <w:t>длительности</w:t>
      </w:r>
      <w:r w:rsidR="004E0057">
        <w:rPr>
          <w:sz w:val="28"/>
        </w:rPr>
        <w:t xml:space="preserve"> </w:t>
      </w:r>
      <w:r w:rsidRPr="00342E80">
        <w:rPr>
          <w:sz w:val="28"/>
        </w:rPr>
        <w:t>деятельности</w:t>
      </w:r>
      <w:r w:rsidR="004E0057">
        <w:rPr>
          <w:sz w:val="28"/>
        </w:rPr>
        <w:t xml:space="preserve"> </w:t>
      </w:r>
      <w:r w:rsidRPr="00342E80">
        <w:rPr>
          <w:sz w:val="28"/>
        </w:rPr>
        <w:t>на</w:t>
      </w:r>
      <w:r w:rsidR="004E0057">
        <w:rPr>
          <w:sz w:val="28"/>
        </w:rPr>
        <w:t xml:space="preserve"> </w:t>
      </w:r>
      <w:r w:rsidRPr="00342E80">
        <w:rPr>
          <w:sz w:val="28"/>
        </w:rPr>
        <w:t>рынке,</w:t>
      </w:r>
      <w:r w:rsidR="004E0057">
        <w:rPr>
          <w:sz w:val="28"/>
        </w:rPr>
        <w:t xml:space="preserve"> </w:t>
      </w:r>
      <w:r w:rsidRPr="00342E80">
        <w:rPr>
          <w:sz w:val="28"/>
        </w:rPr>
        <w:t>участия</w:t>
      </w:r>
      <w:r w:rsidR="004E0057">
        <w:rPr>
          <w:sz w:val="28"/>
        </w:rPr>
        <w:t xml:space="preserve"> </w:t>
      </w:r>
      <w:r w:rsidRPr="00342E80">
        <w:rPr>
          <w:sz w:val="28"/>
        </w:rPr>
        <w:t>в</w:t>
      </w:r>
      <w:r w:rsidR="004E0057">
        <w:rPr>
          <w:sz w:val="28"/>
        </w:rPr>
        <w:t xml:space="preserve"> </w:t>
      </w:r>
      <w:r w:rsidRPr="00342E80">
        <w:rPr>
          <w:sz w:val="28"/>
        </w:rPr>
        <w:t>коррупционных</w:t>
      </w:r>
      <w:r w:rsidR="004E0057">
        <w:rPr>
          <w:sz w:val="28"/>
        </w:rPr>
        <w:t xml:space="preserve"> </w:t>
      </w:r>
      <w:r w:rsidRPr="00342E80">
        <w:rPr>
          <w:sz w:val="28"/>
        </w:rPr>
        <w:t>скандалах</w:t>
      </w:r>
      <w:r w:rsidR="004E0057">
        <w:rPr>
          <w:sz w:val="28"/>
        </w:rPr>
        <w:t xml:space="preserve"> </w:t>
      </w:r>
      <w:r w:rsidRPr="00342E80">
        <w:rPr>
          <w:sz w:val="28"/>
        </w:rPr>
        <w:t>и</w:t>
      </w:r>
      <w:r w:rsidR="004E0057">
        <w:rPr>
          <w:sz w:val="28"/>
        </w:rPr>
        <w:t xml:space="preserve"> </w:t>
      </w:r>
      <w:r w:rsidRPr="00342E80">
        <w:rPr>
          <w:sz w:val="28"/>
        </w:rPr>
        <w:t>т.п.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6.7.4.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342E80">
        <w:rPr>
          <w:sz w:val="28"/>
        </w:rPr>
        <w:t>информиру</w:t>
      </w:r>
      <w:r>
        <w:rPr>
          <w:sz w:val="28"/>
        </w:rPr>
        <w:t>е</w:t>
      </w:r>
      <w:r w:rsidRPr="00342E80">
        <w:rPr>
          <w:sz w:val="28"/>
        </w:rPr>
        <w:t>т</w:t>
      </w:r>
      <w:r w:rsidR="004E0057">
        <w:rPr>
          <w:sz w:val="28"/>
        </w:rPr>
        <w:t xml:space="preserve"> </w:t>
      </w:r>
      <w:r w:rsidRPr="00342E80">
        <w:rPr>
          <w:sz w:val="28"/>
        </w:rPr>
        <w:t>партнеров</w:t>
      </w:r>
      <w:r w:rsidR="004E0057">
        <w:rPr>
          <w:sz w:val="28"/>
        </w:rPr>
        <w:t xml:space="preserve"> </w:t>
      </w:r>
      <w:r w:rsidRPr="00342E80">
        <w:rPr>
          <w:sz w:val="28"/>
        </w:rPr>
        <w:t>и</w:t>
      </w:r>
      <w:r w:rsidR="004E0057">
        <w:rPr>
          <w:sz w:val="28"/>
        </w:rPr>
        <w:t xml:space="preserve"> </w:t>
      </w:r>
      <w:r w:rsidRPr="00342E80">
        <w:rPr>
          <w:sz w:val="28"/>
        </w:rPr>
        <w:t>контрагентов</w:t>
      </w:r>
      <w:r w:rsidR="004E0057">
        <w:rPr>
          <w:sz w:val="28"/>
        </w:rPr>
        <w:t xml:space="preserve"> </w:t>
      </w:r>
      <w:r w:rsidRPr="00342E80">
        <w:rPr>
          <w:sz w:val="28"/>
        </w:rPr>
        <w:t>о</w:t>
      </w:r>
      <w:r w:rsidR="004E0057">
        <w:rPr>
          <w:sz w:val="28"/>
        </w:rPr>
        <w:t xml:space="preserve"> </w:t>
      </w:r>
      <w:r w:rsidRPr="00342E80">
        <w:rPr>
          <w:sz w:val="28"/>
        </w:rPr>
        <w:t>программах,</w:t>
      </w:r>
      <w:r w:rsidR="004E0057">
        <w:rPr>
          <w:sz w:val="28"/>
        </w:rPr>
        <w:t xml:space="preserve"> </w:t>
      </w:r>
      <w:r w:rsidRPr="00342E80">
        <w:rPr>
          <w:sz w:val="28"/>
        </w:rPr>
        <w:t>стандартах</w:t>
      </w:r>
      <w:r w:rsidR="004E0057">
        <w:rPr>
          <w:sz w:val="28"/>
        </w:rPr>
        <w:t xml:space="preserve"> </w:t>
      </w:r>
      <w:r w:rsidRPr="00342E80">
        <w:rPr>
          <w:sz w:val="28"/>
        </w:rPr>
        <w:t>поведения,</w:t>
      </w:r>
      <w:r w:rsidR="004E0057">
        <w:rPr>
          <w:sz w:val="28"/>
        </w:rPr>
        <w:t xml:space="preserve"> </w:t>
      </w:r>
      <w:r w:rsidRPr="00342E80">
        <w:rPr>
          <w:sz w:val="28"/>
        </w:rPr>
        <w:t>процедурах</w:t>
      </w:r>
      <w:r w:rsidR="004E0057">
        <w:rPr>
          <w:sz w:val="28"/>
        </w:rPr>
        <w:t xml:space="preserve"> </w:t>
      </w:r>
      <w:r w:rsidRPr="00342E80">
        <w:rPr>
          <w:sz w:val="28"/>
        </w:rPr>
        <w:t>и</w:t>
      </w:r>
      <w:r w:rsidR="004E0057">
        <w:rPr>
          <w:sz w:val="28"/>
        </w:rPr>
        <w:t xml:space="preserve"> </w:t>
      </w:r>
      <w:r w:rsidRPr="00342E80">
        <w:rPr>
          <w:sz w:val="28"/>
        </w:rPr>
        <w:t>правилах,</w:t>
      </w:r>
      <w:r w:rsidR="004E0057">
        <w:rPr>
          <w:sz w:val="28"/>
        </w:rPr>
        <w:t xml:space="preserve"> </w:t>
      </w:r>
      <w:r w:rsidRPr="00342E80">
        <w:rPr>
          <w:sz w:val="28"/>
        </w:rPr>
        <w:t>направленных</w:t>
      </w:r>
      <w:r w:rsidR="004E0057">
        <w:rPr>
          <w:sz w:val="28"/>
        </w:rPr>
        <w:t xml:space="preserve"> </w:t>
      </w:r>
      <w:r w:rsidRPr="00342E80">
        <w:rPr>
          <w:sz w:val="28"/>
        </w:rPr>
        <w:t>на</w:t>
      </w:r>
      <w:r w:rsidR="004E0057">
        <w:rPr>
          <w:sz w:val="28"/>
        </w:rPr>
        <w:t xml:space="preserve"> </w:t>
      </w:r>
      <w:r w:rsidRPr="00342E80">
        <w:rPr>
          <w:sz w:val="28"/>
        </w:rPr>
        <w:t>профилактику</w:t>
      </w:r>
      <w:r w:rsidR="004E0057">
        <w:rPr>
          <w:sz w:val="28"/>
        </w:rPr>
        <w:t xml:space="preserve"> </w:t>
      </w:r>
      <w:r w:rsidRPr="00342E80">
        <w:rPr>
          <w:sz w:val="28"/>
        </w:rPr>
        <w:t>и</w:t>
      </w:r>
      <w:r w:rsidR="004E0057">
        <w:rPr>
          <w:sz w:val="28"/>
        </w:rPr>
        <w:t xml:space="preserve"> </w:t>
      </w:r>
      <w:r w:rsidRPr="00342E80">
        <w:rPr>
          <w:sz w:val="28"/>
        </w:rPr>
        <w:t>противодействие</w:t>
      </w:r>
      <w:r w:rsidR="004E0057">
        <w:rPr>
          <w:sz w:val="28"/>
        </w:rPr>
        <w:t xml:space="preserve"> </w:t>
      </w:r>
      <w:r w:rsidRPr="00342E80">
        <w:rPr>
          <w:sz w:val="28"/>
        </w:rPr>
        <w:t>коррупции.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6.7.5.</w:t>
      </w:r>
      <w:r w:rsidR="004E0057">
        <w:rPr>
          <w:sz w:val="28"/>
        </w:rPr>
        <w:t xml:space="preserve"> </w:t>
      </w:r>
      <w:r>
        <w:rPr>
          <w:sz w:val="28"/>
        </w:rPr>
        <w:t>Общество</w:t>
      </w:r>
      <w:r w:rsidR="004E0057">
        <w:rPr>
          <w:sz w:val="28"/>
        </w:rPr>
        <w:t xml:space="preserve"> </w:t>
      </w:r>
      <w:r>
        <w:rPr>
          <w:sz w:val="28"/>
        </w:rPr>
        <w:t>отказывае</w:t>
      </w:r>
      <w:r w:rsidRPr="00E9164D">
        <w:rPr>
          <w:sz w:val="28"/>
        </w:rPr>
        <w:t>тся</w:t>
      </w:r>
      <w:r w:rsidR="004E0057">
        <w:rPr>
          <w:sz w:val="28"/>
        </w:rPr>
        <w:t xml:space="preserve"> </w:t>
      </w:r>
      <w:r w:rsidRPr="00E9164D">
        <w:rPr>
          <w:sz w:val="28"/>
        </w:rPr>
        <w:t>от</w:t>
      </w:r>
      <w:r w:rsidR="004E0057">
        <w:rPr>
          <w:sz w:val="28"/>
        </w:rPr>
        <w:t xml:space="preserve"> </w:t>
      </w:r>
      <w:r>
        <w:rPr>
          <w:sz w:val="28"/>
        </w:rPr>
        <w:t>какого-либо</w:t>
      </w:r>
      <w:r w:rsidR="004E0057">
        <w:rPr>
          <w:sz w:val="28"/>
        </w:rPr>
        <w:t xml:space="preserve"> </w:t>
      </w:r>
      <w:r w:rsidRPr="00E9164D">
        <w:rPr>
          <w:sz w:val="28"/>
        </w:rPr>
        <w:t>стимулирования</w:t>
      </w:r>
      <w:r w:rsidR="004E0057">
        <w:rPr>
          <w:sz w:val="28"/>
        </w:rPr>
        <w:t xml:space="preserve"> </w:t>
      </w:r>
      <w:r w:rsidRPr="00E9164D">
        <w:rPr>
          <w:sz w:val="28"/>
        </w:rPr>
        <w:t>работников</w:t>
      </w:r>
      <w:r w:rsidR="004E0057">
        <w:rPr>
          <w:sz w:val="28"/>
        </w:rPr>
        <w:t xml:space="preserve"> </w:t>
      </w:r>
      <w:r w:rsidRPr="00E9164D">
        <w:rPr>
          <w:sz w:val="28"/>
        </w:rPr>
        <w:t>контрагентов,</w:t>
      </w:r>
      <w:r w:rsidR="004E0057">
        <w:rPr>
          <w:sz w:val="28"/>
        </w:rPr>
        <w:t xml:space="preserve"> </w:t>
      </w:r>
      <w:r w:rsidRPr="00E9164D">
        <w:rPr>
          <w:sz w:val="28"/>
        </w:rPr>
        <w:t>в</w:t>
      </w:r>
      <w:r w:rsidR="004E0057">
        <w:rPr>
          <w:sz w:val="28"/>
        </w:rPr>
        <w:t xml:space="preserve"> </w:t>
      </w:r>
      <w:r w:rsidRPr="00E9164D">
        <w:rPr>
          <w:sz w:val="28"/>
        </w:rPr>
        <w:t>том</w:t>
      </w:r>
      <w:r w:rsidR="004E0057">
        <w:rPr>
          <w:sz w:val="28"/>
        </w:rPr>
        <w:t xml:space="preserve"> </w:t>
      </w:r>
      <w:r w:rsidRPr="00E9164D">
        <w:rPr>
          <w:sz w:val="28"/>
        </w:rPr>
        <w:t>числе,</w:t>
      </w:r>
      <w:r w:rsidR="004E0057">
        <w:rPr>
          <w:sz w:val="28"/>
        </w:rPr>
        <w:t xml:space="preserve"> </w:t>
      </w:r>
      <w:r w:rsidRPr="00E9164D">
        <w:rPr>
          <w:sz w:val="28"/>
        </w:rPr>
        <w:t>путем</w:t>
      </w:r>
      <w:r w:rsidR="004E0057">
        <w:rPr>
          <w:sz w:val="28"/>
        </w:rPr>
        <w:t xml:space="preserve"> </w:t>
      </w:r>
      <w:r w:rsidRPr="00E9164D">
        <w:rPr>
          <w:sz w:val="28"/>
        </w:rPr>
        <w:t>предоставления</w:t>
      </w:r>
      <w:r w:rsidR="004E0057">
        <w:rPr>
          <w:sz w:val="28"/>
        </w:rPr>
        <w:t xml:space="preserve"> </w:t>
      </w:r>
      <w:r w:rsidRPr="00E9164D">
        <w:rPr>
          <w:sz w:val="28"/>
        </w:rPr>
        <w:t>денежных</w:t>
      </w:r>
      <w:r w:rsidR="004E0057">
        <w:rPr>
          <w:sz w:val="28"/>
        </w:rPr>
        <w:t xml:space="preserve"> </w:t>
      </w:r>
      <w:r w:rsidRPr="00E9164D">
        <w:rPr>
          <w:sz w:val="28"/>
        </w:rPr>
        <w:t>сумм,</w:t>
      </w:r>
      <w:r w:rsidR="004E0057">
        <w:rPr>
          <w:sz w:val="28"/>
        </w:rPr>
        <w:t xml:space="preserve"> </w:t>
      </w:r>
      <w:r w:rsidRPr="00E9164D">
        <w:rPr>
          <w:sz w:val="28"/>
        </w:rPr>
        <w:t>подарков,</w:t>
      </w:r>
      <w:r w:rsidR="004E0057">
        <w:rPr>
          <w:sz w:val="28"/>
        </w:rPr>
        <w:t xml:space="preserve"> </w:t>
      </w:r>
      <w:r w:rsidRPr="00E9164D">
        <w:rPr>
          <w:sz w:val="28"/>
        </w:rPr>
        <w:t>безвозмездного</w:t>
      </w:r>
      <w:r w:rsidR="004E0057">
        <w:rPr>
          <w:sz w:val="28"/>
        </w:rPr>
        <w:t xml:space="preserve"> </w:t>
      </w:r>
      <w:r w:rsidRPr="00E9164D">
        <w:rPr>
          <w:sz w:val="28"/>
        </w:rPr>
        <w:t>выполнения</w:t>
      </w:r>
      <w:r w:rsidR="004E0057">
        <w:rPr>
          <w:sz w:val="28"/>
        </w:rPr>
        <w:t xml:space="preserve"> </w:t>
      </w:r>
      <w:r w:rsidRPr="00E9164D">
        <w:rPr>
          <w:sz w:val="28"/>
        </w:rPr>
        <w:t>в</w:t>
      </w:r>
      <w:r w:rsidR="004E0057">
        <w:rPr>
          <w:sz w:val="28"/>
        </w:rPr>
        <w:t xml:space="preserve"> </w:t>
      </w:r>
      <w:r w:rsidRPr="00E9164D">
        <w:rPr>
          <w:sz w:val="28"/>
        </w:rPr>
        <w:t>их</w:t>
      </w:r>
      <w:r w:rsidR="004E0057">
        <w:rPr>
          <w:sz w:val="28"/>
        </w:rPr>
        <w:t xml:space="preserve"> </w:t>
      </w:r>
      <w:r w:rsidRPr="00E9164D">
        <w:rPr>
          <w:sz w:val="28"/>
        </w:rPr>
        <w:t>адрес</w:t>
      </w:r>
      <w:r w:rsidR="004E0057">
        <w:rPr>
          <w:sz w:val="28"/>
        </w:rPr>
        <w:t xml:space="preserve"> </w:t>
      </w:r>
      <w:r w:rsidRPr="00E9164D">
        <w:rPr>
          <w:sz w:val="28"/>
        </w:rPr>
        <w:t>работ</w:t>
      </w:r>
      <w:r w:rsidR="004E0057">
        <w:rPr>
          <w:sz w:val="28"/>
        </w:rPr>
        <w:t xml:space="preserve"> </w:t>
      </w:r>
      <w:r w:rsidRPr="00E9164D">
        <w:rPr>
          <w:sz w:val="28"/>
        </w:rPr>
        <w:t>(услуг)</w:t>
      </w:r>
      <w:r w:rsidR="004E0057">
        <w:rPr>
          <w:sz w:val="28"/>
        </w:rPr>
        <w:t xml:space="preserve"> </w:t>
      </w:r>
      <w:r w:rsidRPr="00E9164D">
        <w:rPr>
          <w:sz w:val="28"/>
        </w:rPr>
        <w:t>и</w:t>
      </w:r>
      <w:r w:rsidR="004E0057">
        <w:rPr>
          <w:sz w:val="28"/>
        </w:rPr>
        <w:t xml:space="preserve"> </w:t>
      </w:r>
      <w:r w:rsidRPr="00E9164D">
        <w:rPr>
          <w:sz w:val="28"/>
        </w:rPr>
        <w:t>другими,</w:t>
      </w:r>
      <w:r w:rsidR="004E0057">
        <w:rPr>
          <w:sz w:val="28"/>
        </w:rPr>
        <w:t xml:space="preserve"> </w:t>
      </w:r>
      <w:r w:rsidRPr="00E9164D">
        <w:rPr>
          <w:sz w:val="28"/>
        </w:rPr>
        <w:t>не</w:t>
      </w:r>
      <w:r w:rsidR="004E0057">
        <w:rPr>
          <w:sz w:val="28"/>
        </w:rPr>
        <w:t xml:space="preserve"> </w:t>
      </w:r>
      <w:r w:rsidRPr="00E9164D">
        <w:rPr>
          <w:sz w:val="28"/>
        </w:rPr>
        <w:t>поименованными</w:t>
      </w:r>
      <w:r w:rsidR="004E0057">
        <w:rPr>
          <w:sz w:val="28"/>
        </w:rPr>
        <w:t xml:space="preserve"> </w:t>
      </w:r>
      <w:r w:rsidRPr="00E9164D">
        <w:rPr>
          <w:sz w:val="28"/>
        </w:rPr>
        <w:t>здесь</w:t>
      </w:r>
      <w:r w:rsidR="004E0057">
        <w:rPr>
          <w:sz w:val="28"/>
        </w:rPr>
        <w:t xml:space="preserve"> </w:t>
      </w:r>
      <w:r w:rsidRPr="00E9164D">
        <w:rPr>
          <w:sz w:val="28"/>
        </w:rPr>
        <w:t>способами,</w:t>
      </w:r>
      <w:r w:rsidR="004E0057">
        <w:rPr>
          <w:sz w:val="28"/>
        </w:rPr>
        <w:t xml:space="preserve"> </w:t>
      </w:r>
      <w:r w:rsidRPr="00E9164D">
        <w:rPr>
          <w:sz w:val="28"/>
        </w:rPr>
        <w:t>ставящими</w:t>
      </w:r>
      <w:r w:rsidR="004E0057">
        <w:rPr>
          <w:sz w:val="28"/>
        </w:rPr>
        <w:t xml:space="preserve"> </w:t>
      </w:r>
      <w:r w:rsidRPr="00E9164D">
        <w:rPr>
          <w:sz w:val="28"/>
        </w:rPr>
        <w:t>работника</w:t>
      </w:r>
      <w:r w:rsidR="004E0057">
        <w:rPr>
          <w:sz w:val="28"/>
        </w:rPr>
        <w:t xml:space="preserve"> </w:t>
      </w:r>
      <w:r w:rsidRPr="00E9164D">
        <w:rPr>
          <w:sz w:val="28"/>
        </w:rPr>
        <w:t>контрагента</w:t>
      </w:r>
      <w:r w:rsidR="004E0057">
        <w:rPr>
          <w:sz w:val="28"/>
        </w:rPr>
        <w:t xml:space="preserve"> </w:t>
      </w:r>
      <w:r w:rsidRPr="00E9164D">
        <w:rPr>
          <w:sz w:val="28"/>
        </w:rPr>
        <w:t>в</w:t>
      </w:r>
      <w:r w:rsidR="004E0057">
        <w:rPr>
          <w:sz w:val="28"/>
        </w:rPr>
        <w:t xml:space="preserve"> </w:t>
      </w:r>
      <w:r w:rsidRPr="00E9164D">
        <w:rPr>
          <w:sz w:val="28"/>
        </w:rPr>
        <w:t>определенную</w:t>
      </w:r>
      <w:r w:rsidR="004E0057">
        <w:rPr>
          <w:sz w:val="28"/>
        </w:rPr>
        <w:t xml:space="preserve"> </w:t>
      </w:r>
      <w:r w:rsidRPr="00E9164D">
        <w:rPr>
          <w:sz w:val="28"/>
        </w:rPr>
        <w:t>зависимость</w:t>
      </w:r>
      <w:r w:rsidR="004E0057">
        <w:rPr>
          <w:sz w:val="28"/>
        </w:rPr>
        <w:t xml:space="preserve"> </w:t>
      </w:r>
      <w:r w:rsidRPr="00E9164D">
        <w:rPr>
          <w:sz w:val="28"/>
        </w:rPr>
        <w:t>и</w:t>
      </w:r>
      <w:r w:rsidR="004E0057">
        <w:rPr>
          <w:sz w:val="28"/>
        </w:rPr>
        <w:t xml:space="preserve"> </w:t>
      </w:r>
      <w:r w:rsidRPr="00E9164D">
        <w:rPr>
          <w:sz w:val="28"/>
        </w:rPr>
        <w:t>направленными</w:t>
      </w:r>
      <w:r w:rsidR="004E0057">
        <w:rPr>
          <w:sz w:val="28"/>
        </w:rPr>
        <w:t xml:space="preserve"> </w:t>
      </w:r>
      <w:r w:rsidRPr="00E9164D">
        <w:rPr>
          <w:sz w:val="28"/>
        </w:rPr>
        <w:t>на</w:t>
      </w:r>
      <w:r w:rsidR="004E0057">
        <w:rPr>
          <w:sz w:val="28"/>
        </w:rPr>
        <w:t xml:space="preserve"> </w:t>
      </w:r>
      <w:r w:rsidRPr="00E9164D">
        <w:rPr>
          <w:sz w:val="28"/>
        </w:rPr>
        <w:t>обеспечение</w:t>
      </w:r>
      <w:r w:rsidR="004E0057">
        <w:rPr>
          <w:sz w:val="28"/>
        </w:rPr>
        <w:t xml:space="preserve"> </w:t>
      </w:r>
      <w:r w:rsidRPr="00E9164D">
        <w:rPr>
          <w:sz w:val="28"/>
        </w:rPr>
        <w:t>выполнения</w:t>
      </w:r>
      <w:r w:rsidR="004E0057">
        <w:rPr>
          <w:sz w:val="28"/>
        </w:rPr>
        <w:t xml:space="preserve"> </w:t>
      </w:r>
      <w:r w:rsidRPr="00E9164D">
        <w:rPr>
          <w:sz w:val="28"/>
        </w:rPr>
        <w:t>этим</w:t>
      </w:r>
      <w:r w:rsidR="004E0057">
        <w:rPr>
          <w:sz w:val="28"/>
        </w:rPr>
        <w:t xml:space="preserve"> </w:t>
      </w:r>
      <w:r w:rsidRPr="00E9164D">
        <w:rPr>
          <w:sz w:val="28"/>
        </w:rPr>
        <w:t>работником</w:t>
      </w:r>
      <w:r w:rsidR="004E0057">
        <w:rPr>
          <w:sz w:val="28"/>
        </w:rPr>
        <w:t xml:space="preserve"> </w:t>
      </w:r>
      <w:r w:rsidRPr="00E9164D">
        <w:rPr>
          <w:sz w:val="28"/>
        </w:rPr>
        <w:t>каких-либо</w:t>
      </w:r>
      <w:r w:rsidR="004E0057">
        <w:rPr>
          <w:sz w:val="28"/>
        </w:rPr>
        <w:t xml:space="preserve"> </w:t>
      </w:r>
      <w:r w:rsidRPr="00E9164D">
        <w:rPr>
          <w:sz w:val="28"/>
        </w:rPr>
        <w:t>действий</w:t>
      </w:r>
      <w:r w:rsidR="004E0057">
        <w:rPr>
          <w:sz w:val="28"/>
        </w:rPr>
        <w:t xml:space="preserve"> </w:t>
      </w:r>
      <w:r w:rsidRPr="00E9164D">
        <w:rPr>
          <w:sz w:val="28"/>
        </w:rPr>
        <w:t>в</w:t>
      </w:r>
      <w:r w:rsidR="004E0057">
        <w:rPr>
          <w:sz w:val="28"/>
        </w:rPr>
        <w:t xml:space="preserve"> </w:t>
      </w:r>
      <w:r w:rsidRPr="00E9164D">
        <w:rPr>
          <w:sz w:val="28"/>
        </w:rPr>
        <w:t>пользу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sz w:val="28"/>
        </w:rPr>
      </w:pPr>
      <w:r w:rsidRPr="00B339EE">
        <w:rPr>
          <w:rStyle w:val="20"/>
          <w:sz w:val="28"/>
        </w:rPr>
        <w:t>6.8.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Взаимодействие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с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государственными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органами,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осуществляющими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контрольно-надзорные</w:t>
      </w:r>
      <w:r w:rsidR="004E0057" w:rsidRPr="00B339EE">
        <w:rPr>
          <w:rStyle w:val="20"/>
          <w:sz w:val="28"/>
        </w:rPr>
        <w:t xml:space="preserve"> </w:t>
      </w:r>
      <w:r w:rsidRPr="00B339EE">
        <w:rPr>
          <w:rStyle w:val="20"/>
          <w:sz w:val="28"/>
        </w:rPr>
        <w:t>функции</w:t>
      </w:r>
    </w:p>
    <w:p w:rsidR="00D67C9D" w:rsidRPr="00551E17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6.8</w:t>
      </w:r>
      <w:r w:rsidRPr="00551E17">
        <w:rPr>
          <w:sz w:val="28"/>
        </w:rPr>
        <w:t>.1.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551E17">
        <w:rPr>
          <w:sz w:val="28"/>
        </w:rPr>
        <w:t>не</w:t>
      </w:r>
      <w:r w:rsidR="004E0057">
        <w:rPr>
          <w:sz w:val="28"/>
        </w:rPr>
        <w:t xml:space="preserve"> </w:t>
      </w:r>
      <w:r w:rsidRPr="00551E17">
        <w:rPr>
          <w:sz w:val="28"/>
        </w:rPr>
        <w:t>осуществляет</w:t>
      </w:r>
      <w:r w:rsidR="004E0057">
        <w:rPr>
          <w:sz w:val="28"/>
        </w:rPr>
        <w:t xml:space="preserve"> </w:t>
      </w:r>
      <w:r w:rsidRPr="00551E17">
        <w:rPr>
          <w:sz w:val="28"/>
        </w:rPr>
        <w:t>самостоятельно</w:t>
      </w:r>
      <w:r w:rsidR="004E0057">
        <w:rPr>
          <w:sz w:val="28"/>
        </w:rPr>
        <w:t xml:space="preserve"> </w:t>
      </w:r>
      <w:r w:rsidRPr="00551E17">
        <w:rPr>
          <w:sz w:val="28"/>
        </w:rPr>
        <w:t>или</w:t>
      </w:r>
      <w:r w:rsidR="004E0057">
        <w:rPr>
          <w:sz w:val="28"/>
        </w:rPr>
        <w:t xml:space="preserve"> </w:t>
      </w:r>
      <w:r w:rsidRPr="00551E17">
        <w:rPr>
          <w:sz w:val="28"/>
        </w:rPr>
        <w:t>через</w:t>
      </w:r>
      <w:r w:rsidR="004E0057">
        <w:rPr>
          <w:sz w:val="28"/>
        </w:rPr>
        <w:t xml:space="preserve"> </w:t>
      </w:r>
      <w:r w:rsidRPr="00551E17">
        <w:rPr>
          <w:sz w:val="28"/>
        </w:rPr>
        <w:t>своих</w:t>
      </w:r>
      <w:r w:rsidR="004E0057">
        <w:rPr>
          <w:sz w:val="28"/>
        </w:rPr>
        <w:t xml:space="preserve"> </w:t>
      </w:r>
      <w:r w:rsidRPr="00551E17">
        <w:rPr>
          <w:sz w:val="28"/>
        </w:rPr>
        <w:t>работников</w:t>
      </w:r>
      <w:r w:rsidR="004E0057">
        <w:rPr>
          <w:sz w:val="28"/>
        </w:rPr>
        <w:t xml:space="preserve"> </w:t>
      </w:r>
      <w:r w:rsidRPr="00551E17">
        <w:rPr>
          <w:sz w:val="28"/>
        </w:rPr>
        <w:t>оплату</w:t>
      </w:r>
      <w:r w:rsidR="004E0057">
        <w:rPr>
          <w:sz w:val="28"/>
        </w:rPr>
        <w:t xml:space="preserve"> </w:t>
      </w:r>
      <w:r w:rsidRPr="00551E17">
        <w:rPr>
          <w:sz w:val="28"/>
        </w:rPr>
        <w:t>любых</w:t>
      </w:r>
      <w:r w:rsidR="004E0057">
        <w:rPr>
          <w:sz w:val="28"/>
        </w:rPr>
        <w:t xml:space="preserve"> </w:t>
      </w:r>
      <w:r w:rsidRPr="00551E17">
        <w:rPr>
          <w:sz w:val="28"/>
        </w:rPr>
        <w:t>расходов</w:t>
      </w:r>
      <w:r w:rsidR="004E0057">
        <w:rPr>
          <w:sz w:val="28"/>
        </w:rPr>
        <w:t xml:space="preserve"> </w:t>
      </w:r>
      <w:r w:rsidRPr="00551E17">
        <w:rPr>
          <w:sz w:val="28"/>
        </w:rPr>
        <w:t>(денежное</w:t>
      </w:r>
      <w:r w:rsidR="004E0057">
        <w:rPr>
          <w:sz w:val="28"/>
        </w:rPr>
        <w:t xml:space="preserve"> </w:t>
      </w:r>
      <w:r w:rsidRPr="00551E17">
        <w:rPr>
          <w:sz w:val="28"/>
        </w:rPr>
        <w:t>вознаграждение,</w:t>
      </w:r>
      <w:r w:rsidR="004E0057">
        <w:rPr>
          <w:sz w:val="28"/>
        </w:rPr>
        <w:t xml:space="preserve"> </w:t>
      </w:r>
      <w:r w:rsidRPr="00551E17">
        <w:rPr>
          <w:sz w:val="28"/>
        </w:rPr>
        <w:t>ссуды,</w:t>
      </w:r>
      <w:r w:rsidR="004E0057">
        <w:rPr>
          <w:sz w:val="28"/>
        </w:rPr>
        <w:t xml:space="preserve"> </w:t>
      </w:r>
      <w:r w:rsidRPr="00551E17">
        <w:rPr>
          <w:sz w:val="28"/>
        </w:rPr>
        <w:t>услуги,</w:t>
      </w:r>
      <w:r w:rsidR="004E0057">
        <w:rPr>
          <w:sz w:val="28"/>
        </w:rPr>
        <w:t xml:space="preserve"> </w:t>
      </w:r>
      <w:r w:rsidRPr="00551E17">
        <w:rPr>
          <w:sz w:val="28"/>
        </w:rPr>
        <w:t>оплату</w:t>
      </w:r>
      <w:r w:rsidR="004E0057">
        <w:rPr>
          <w:sz w:val="28"/>
        </w:rPr>
        <w:t xml:space="preserve"> </w:t>
      </w:r>
      <w:r w:rsidRPr="00551E17">
        <w:rPr>
          <w:sz w:val="28"/>
        </w:rPr>
        <w:t>развлечений,</w:t>
      </w:r>
      <w:r w:rsidR="004E0057">
        <w:rPr>
          <w:sz w:val="28"/>
        </w:rPr>
        <w:t xml:space="preserve"> </w:t>
      </w:r>
      <w:r w:rsidRPr="00551E17">
        <w:rPr>
          <w:sz w:val="28"/>
        </w:rPr>
        <w:t>отдыха,</w:t>
      </w:r>
      <w:r w:rsidR="004E0057">
        <w:rPr>
          <w:sz w:val="28"/>
        </w:rPr>
        <w:t xml:space="preserve"> </w:t>
      </w:r>
      <w:r w:rsidRPr="00551E17">
        <w:rPr>
          <w:sz w:val="28"/>
        </w:rPr>
        <w:t>транспортных</w:t>
      </w:r>
      <w:r w:rsidR="004E0057">
        <w:rPr>
          <w:sz w:val="28"/>
        </w:rPr>
        <w:t xml:space="preserve"> </w:t>
      </w:r>
      <w:r w:rsidRPr="00551E17">
        <w:rPr>
          <w:sz w:val="28"/>
        </w:rPr>
        <w:t>расходов</w:t>
      </w:r>
      <w:r w:rsidR="004E0057">
        <w:rPr>
          <w:sz w:val="28"/>
        </w:rPr>
        <w:t xml:space="preserve"> </w:t>
      </w:r>
      <w:r w:rsidRPr="00551E17">
        <w:rPr>
          <w:sz w:val="28"/>
        </w:rPr>
        <w:t>и</w:t>
      </w:r>
      <w:r w:rsidR="004E0057">
        <w:rPr>
          <w:sz w:val="28"/>
        </w:rPr>
        <w:t xml:space="preserve"> </w:t>
      </w:r>
      <w:r w:rsidRPr="00551E17">
        <w:rPr>
          <w:sz w:val="28"/>
        </w:rPr>
        <w:t>иные</w:t>
      </w:r>
      <w:r w:rsidR="004E0057">
        <w:rPr>
          <w:sz w:val="28"/>
        </w:rPr>
        <w:t xml:space="preserve"> </w:t>
      </w:r>
      <w:r w:rsidRPr="00551E17">
        <w:rPr>
          <w:sz w:val="28"/>
        </w:rPr>
        <w:t>вознаграждения)</w:t>
      </w:r>
      <w:r w:rsidR="004E0057">
        <w:rPr>
          <w:sz w:val="28"/>
        </w:rPr>
        <w:t xml:space="preserve"> </w:t>
      </w:r>
      <w:r w:rsidRPr="00551E17">
        <w:rPr>
          <w:sz w:val="28"/>
        </w:rPr>
        <w:t>за</w:t>
      </w:r>
      <w:r w:rsidR="004E0057">
        <w:rPr>
          <w:sz w:val="28"/>
        </w:rPr>
        <w:t xml:space="preserve"> </w:t>
      </w:r>
      <w:r w:rsidRPr="00551E17">
        <w:rPr>
          <w:sz w:val="28"/>
        </w:rPr>
        <w:t>государственных</w:t>
      </w:r>
      <w:r w:rsidR="004E0057">
        <w:rPr>
          <w:sz w:val="28"/>
        </w:rPr>
        <w:t xml:space="preserve"> </w:t>
      </w:r>
      <w:r w:rsidRPr="00551E17">
        <w:rPr>
          <w:sz w:val="28"/>
        </w:rPr>
        <w:t>служащих</w:t>
      </w:r>
      <w:r w:rsidR="004E0057">
        <w:rPr>
          <w:sz w:val="28"/>
        </w:rPr>
        <w:t xml:space="preserve"> </w:t>
      </w:r>
      <w:r w:rsidRPr="00551E17">
        <w:rPr>
          <w:sz w:val="28"/>
        </w:rPr>
        <w:t>и</w:t>
      </w:r>
      <w:r w:rsidR="004E0057">
        <w:rPr>
          <w:sz w:val="28"/>
        </w:rPr>
        <w:t xml:space="preserve"> </w:t>
      </w:r>
      <w:r w:rsidRPr="00551E17">
        <w:rPr>
          <w:sz w:val="28"/>
        </w:rPr>
        <w:t>их</w:t>
      </w:r>
      <w:r w:rsidR="004E0057">
        <w:rPr>
          <w:sz w:val="28"/>
        </w:rPr>
        <w:t xml:space="preserve"> </w:t>
      </w:r>
      <w:r w:rsidRPr="00551E17">
        <w:rPr>
          <w:sz w:val="28"/>
        </w:rPr>
        <w:t>близких</w:t>
      </w:r>
      <w:r w:rsidR="004E0057">
        <w:rPr>
          <w:sz w:val="28"/>
        </w:rPr>
        <w:t xml:space="preserve"> </w:t>
      </w:r>
      <w:r w:rsidRPr="00551E17">
        <w:rPr>
          <w:sz w:val="28"/>
        </w:rPr>
        <w:t>родственников</w:t>
      </w:r>
      <w:r w:rsidR="004E0057">
        <w:rPr>
          <w:sz w:val="28"/>
        </w:rPr>
        <w:t xml:space="preserve"> </w:t>
      </w:r>
      <w:r w:rsidRPr="00551E17">
        <w:rPr>
          <w:sz w:val="28"/>
        </w:rPr>
        <w:t>(или</w:t>
      </w:r>
      <w:r w:rsidR="004E0057">
        <w:rPr>
          <w:sz w:val="28"/>
        </w:rPr>
        <w:t xml:space="preserve"> </w:t>
      </w:r>
      <w:r w:rsidRPr="00551E17">
        <w:rPr>
          <w:sz w:val="28"/>
        </w:rPr>
        <w:t>в</w:t>
      </w:r>
      <w:r w:rsidR="004E0057">
        <w:rPr>
          <w:sz w:val="28"/>
        </w:rPr>
        <w:t xml:space="preserve"> </w:t>
      </w:r>
      <w:r w:rsidRPr="00551E17">
        <w:rPr>
          <w:sz w:val="28"/>
        </w:rPr>
        <w:t>их</w:t>
      </w:r>
      <w:r w:rsidR="004E0057">
        <w:rPr>
          <w:sz w:val="28"/>
        </w:rPr>
        <w:t xml:space="preserve"> </w:t>
      </w:r>
      <w:r w:rsidRPr="00551E17">
        <w:rPr>
          <w:sz w:val="28"/>
        </w:rPr>
        <w:t>интересах)</w:t>
      </w:r>
      <w:r w:rsidR="004E0057">
        <w:rPr>
          <w:sz w:val="28"/>
        </w:rPr>
        <w:t xml:space="preserve"> </w:t>
      </w:r>
      <w:r w:rsidRPr="00551E17">
        <w:rPr>
          <w:sz w:val="28"/>
        </w:rPr>
        <w:t>в</w:t>
      </w:r>
      <w:r w:rsidR="004E0057">
        <w:rPr>
          <w:sz w:val="28"/>
        </w:rPr>
        <w:t xml:space="preserve"> </w:t>
      </w:r>
      <w:r w:rsidRPr="00551E17">
        <w:rPr>
          <w:sz w:val="28"/>
        </w:rPr>
        <w:t>целях</w:t>
      </w:r>
      <w:r w:rsidR="004E0057">
        <w:rPr>
          <w:sz w:val="28"/>
        </w:rPr>
        <w:t xml:space="preserve"> </w:t>
      </w:r>
      <w:r w:rsidRPr="00551E17">
        <w:rPr>
          <w:sz w:val="28"/>
        </w:rPr>
        <w:t>получения</w:t>
      </w:r>
      <w:r w:rsidR="004E0057">
        <w:rPr>
          <w:sz w:val="28"/>
        </w:rPr>
        <w:t xml:space="preserve"> </w:t>
      </w:r>
      <w:r w:rsidRPr="00551E17">
        <w:rPr>
          <w:sz w:val="28"/>
        </w:rPr>
        <w:t>или</w:t>
      </w:r>
      <w:r w:rsidR="004E0057">
        <w:rPr>
          <w:sz w:val="28"/>
        </w:rPr>
        <w:t xml:space="preserve"> </w:t>
      </w:r>
      <w:r w:rsidRPr="00551E17">
        <w:rPr>
          <w:sz w:val="28"/>
        </w:rPr>
        <w:t>сохранения</w:t>
      </w:r>
      <w:r w:rsidR="004E0057">
        <w:rPr>
          <w:sz w:val="28"/>
        </w:rPr>
        <w:t xml:space="preserve"> </w:t>
      </w:r>
      <w:r w:rsidRPr="00551E17">
        <w:rPr>
          <w:sz w:val="28"/>
        </w:rPr>
        <w:t>преимущества</w:t>
      </w:r>
      <w:r w:rsidR="004E0057">
        <w:rPr>
          <w:sz w:val="28"/>
        </w:rPr>
        <w:t xml:space="preserve"> </w:t>
      </w:r>
      <w:r w:rsidRPr="00551E17">
        <w:rPr>
          <w:sz w:val="28"/>
        </w:rPr>
        <w:t>для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551E17">
        <w:rPr>
          <w:sz w:val="28"/>
        </w:rPr>
        <w:t>в</w:t>
      </w:r>
      <w:r w:rsidR="004E0057">
        <w:rPr>
          <w:sz w:val="28"/>
        </w:rPr>
        <w:t xml:space="preserve"> </w:t>
      </w:r>
      <w:r w:rsidRPr="00551E17">
        <w:rPr>
          <w:sz w:val="28"/>
        </w:rPr>
        <w:t>коммерческой</w:t>
      </w:r>
      <w:r w:rsidR="004E0057">
        <w:rPr>
          <w:sz w:val="28"/>
        </w:rPr>
        <w:t xml:space="preserve"> </w:t>
      </w:r>
      <w:r w:rsidRPr="00551E17">
        <w:rPr>
          <w:sz w:val="28"/>
        </w:rPr>
        <w:t>деятельности.</w:t>
      </w:r>
      <w:r w:rsidR="004E0057">
        <w:rPr>
          <w:sz w:val="28"/>
        </w:rPr>
        <w:t xml:space="preserve"> </w:t>
      </w:r>
    </w:p>
    <w:p w:rsidR="00D67C9D" w:rsidRPr="008011E5" w:rsidRDefault="00D67C9D" w:rsidP="00B339EE">
      <w:pPr>
        <w:widowControl w:val="0"/>
        <w:suppressAutoHyphens w:val="0"/>
        <w:spacing w:before="80"/>
        <w:rPr>
          <w:spacing w:val="-2"/>
          <w:sz w:val="28"/>
          <w:szCs w:val="28"/>
        </w:rPr>
      </w:pPr>
      <w:r>
        <w:rPr>
          <w:sz w:val="28"/>
        </w:rPr>
        <w:t>6.8</w:t>
      </w:r>
      <w:r w:rsidRPr="00551E17">
        <w:rPr>
          <w:sz w:val="28"/>
        </w:rPr>
        <w:t>.</w:t>
      </w:r>
      <w:r>
        <w:rPr>
          <w:sz w:val="28"/>
        </w:rPr>
        <w:t>2</w:t>
      </w:r>
      <w:r w:rsidRPr="00551E17">
        <w:rPr>
          <w:sz w:val="28"/>
        </w:rPr>
        <w:t>.</w:t>
      </w:r>
      <w:r w:rsidR="004E0057">
        <w:rPr>
          <w:sz w:val="28"/>
        </w:rPr>
        <w:t xml:space="preserve"> </w:t>
      </w:r>
      <w:r w:rsidRPr="008011E5">
        <w:rPr>
          <w:spacing w:val="-2"/>
          <w:sz w:val="28"/>
          <w:szCs w:val="28"/>
        </w:rPr>
        <w:t>Предоставление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подарков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государственным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служащим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не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должно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нарушать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требований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Антикоррупционной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политики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и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законодательства</w:t>
      </w:r>
      <w:r w:rsidR="004E0057" w:rsidRPr="008011E5">
        <w:rPr>
          <w:spacing w:val="-2"/>
          <w:sz w:val="28"/>
          <w:szCs w:val="28"/>
        </w:rPr>
        <w:t xml:space="preserve"> </w:t>
      </w:r>
      <w:r w:rsidRPr="008011E5">
        <w:rPr>
          <w:spacing w:val="-2"/>
          <w:sz w:val="28"/>
          <w:szCs w:val="28"/>
        </w:rPr>
        <w:t>РФ.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>
        <w:rPr>
          <w:sz w:val="28"/>
        </w:rPr>
        <w:t>6.8</w:t>
      </w:r>
      <w:r w:rsidRPr="00551E17">
        <w:rPr>
          <w:sz w:val="28"/>
        </w:rPr>
        <w:t>.</w:t>
      </w:r>
      <w:r>
        <w:rPr>
          <w:sz w:val="28"/>
        </w:rPr>
        <w:t>3</w:t>
      </w:r>
      <w:r w:rsidRPr="00551E17">
        <w:rPr>
          <w:sz w:val="28"/>
        </w:rPr>
        <w:t>.</w:t>
      </w:r>
      <w:r w:rsidR="004E0057">
        <w:rPr>
          <w:sz w:val="28"/>
        </w:rPr>
        <w:t xml:space="preserve"> </w:t>
      </w:r>
      <w:r>
        <w:rPr>
          <w:sz w:val="28"/>
        </w:rPr>
        <w:t>Сотрудники</w:t>
      </w:r>
      <w:r w:rsidR="004E0057">
        <w:rPr>
          <w:sz w:val="28"/>
        </w:rPr>
        <w:t xml:space="preserve"> </w:t>
      </w:r>
      <w:r>
        <w:rPr>
          <w:sz w:val="28"/>
        </w:rPr>
        <w:t>Общества</w:t>
      </w:r>
      <w:r w:rsidR="004E0057">
        <w:rPr>
          <w:sz w:val="28"/>
        </w:rPr>
        <w:t xml:space="preserve"> </w:t>
      </w:r>
      <w:r w:rsidRPr="00551E17">
        <w:rPr>
          <w:sz w:val="28"/>
        </w:rPr>
        <w:t>несут</w:t>
      </w:r>
      <w:r w:rsidR="004E0057">
        <w:rPr>
          <w:sz w:val="28"/>
        </w:rPr>
        <w:t xml:space="preserve"> </w:t>
      </w:r>
      <w:r>
        <w:rPr>
          <w:sz w:val="28"/>
        </w:rPr>
        <w:t>персональную</w:t>
      </w:r>
      <w:r w:rsidR="004E0057">
        <w:rPr>
          <w:sz w:val="28"/>
        </w:rPr>
        <w:t xml:space="preserve"> </w:t>
      </w:r>
      <w:r w:rsidRPr="00551E17">
        <w:rPr>
          <w:sz w:val="28"/>
        </w:rPr>
        <w:t>ответственность</w:t>
      </w:r>
      <w:r w:rsidR="004E0057">
        <w:rPr>
          <w:sz w:val="28"/>
        </w:rPr>
        <w:t xml:space="preserve"> </w:t>
      </w:r>
      <w:r w:rsidRPr="00551E17">
        <w:rPr>
          <w:sz w:val="28"/>
        </w:rPr>
        <w:t>за</w:t>
      </w:r>
      <w:r w:rsidR="004E0057">
        <w:rPr>
          <w:sz w:val="28"/>
        </w:rPr>
        <w:t xml:space="preserve"> </w:t>
      </w:r>
      <w:r w:rsidRPr="00551E17">
        <w:rPr>
          <w:sz w:val="28"/>
        </w:rPr>
        <w:t>коррупционные</w:t>
      </w:r>
      <w:r w:rsidR="004E0057">
        <w:rPr>
          <w:sz w:val="28"/>
        </w:rPr>
        <w:t xml:space="preserve"> </w:t>
      </w:r>
      <w:r w:rsidRPr="00551E17">
        <w:rPr>
          <w:sz w:val="28"/>
        </w:rPr>
        <w:t>проявления</w:t>
      </w:r>
      <w:r w:rsidR="004E0057">
        <w:rPr>
          <w:sz w:val="28"/>
        </w:rPr>
        <w:t xml:space="preserve"> </w:t>
      </w:r>
      <w:r w:rsidRPr="00551E17">
        <w:rPr>
          <w:sz w:val="28"/>
        </w:rPr>
        <w:t>при</w:t>
      </w:r>
      <w:r w:rsidR="004E0057">
        <w:rPr>
          <w:sz w:val="28"/>
        </w:rPr>
        <w:t xml:space="preserve"> </w:t>
      </w:r>
      <w:r w:rsidRPr="00551E17">
        <w:rPr>
          <w:sz w:val="28"/>
        </w:rPr>
        <w:t>самостоятельном</w:t>
      </w:r>
      <w:r w:rsidR="004E0057">
        <w:rPr>
          <w:sz w:val="28"/>
        </w:rPr>
        <w:t xml:space="preserve"> </w:t>
      </w:r>
      <w:r w:rsidRPr="00551E17">
        <w:rPr>
          <w:sz w:val="28"/>
        </w:rPr>
        <w:t>взаимодействии</w:t>
      </w:r>
      <w:r w:rsidR="004E0057">
        <w:rPr>
          <w:sz w:val="28"/>
        </w:rPr>
        <w:t xml:space="preserve"> </w:t>
      </w:r>
      <w:r w:rsidRPr="00551E17">
        <w:rPr>
          <w:sz w:val="28"/>
        </w:rPr>
        <w:t>с</w:t>
      </w:r>
      <w:r w:rsidR="004E0057">
        <w:rPr>
          <w:sz w:val="28"/>
        </w:rPr>
        <w:t xml:space="preserve"> </w:t>
      </w:r>
      <w:r w:rsidRPr="00551E17">
        <w:rPr>
          <w:sz w:val="28"/>
        </w:rPr>
        <w:t>государственными</w:t>
      </w:r>
      <w:r w:rsidR="004E0057">
        <w:rPr>
          <w:sz w:val="28"/>
        </w:rPr>
        <w:t xml:space="preserve"> </w:t>
      </w:r>
      <w:r w:rsidRPr="00551E17">
        <w:rPr>
          <w:sz w:val="28"/>
        </w:rPr>
        <w:t>служащими</w:t>
      </w:r>
      <w:r w:rsidR="004E0057">
        <w:rPr>
          <w:sz w:val="28"/>
        </w:rPr>
        <w:t xml:space="preserve"> </w:t>
      </w:r>
      <w:r w:rsidRPr="00551E17">
        <w:rPr>
          <w:sz w:val="28"/>
        </w:rPr>
        <w:t>в</w:t>
      </w:r>
      <w:r w:rsidR="004E0057">
        <w:rPr>
          <w:sz w:val="28"/>
        </w:rPr>
        <w:t xml:space="preserve"> </w:t>
      </w:r>
      <w:r w:rsidRPr="00551E17">
        <w:rPr>
          <w:sz w:val="28"/>
        </w:rPr>
        <w:t>соответствии</w:t>
      </w:r>
      <w:r w:rsidR="004E0057">
        <w:rPr>
          <w:sz w:val="28"/>
        </w:rPr>
        <w:t xml:space="preserve"> </w:t>
      </w:r>
      <w:r w:rsidRPr="00551E17">
        <w:rPr>
          <w:sz w:val="28"/>
        </w:rPr>
        <w:t>с</w:t>
      </w:r>
      <w:r w:rsidR="004E0057">
        <w:rPr>
          <w:sz w:val="28"/>
        </w:rPr>
        <w:t xml:space="preserve"> </w:t>
      </w:r>
      <w:r w:rsidRPr="00551E17">
        <w:rPr>
          <w:sz w:val="28"/>
        </w:rPr>
        <w:t>действующим</w:t>
      </w:r>
      <w:r w:rsidR="004E0057">
        <w:rPr>
          <w:sz w:val="28"/>
        </w:rPr>
        <w:t xml:space="preserve"> </w:t>
      </w:r>
      <w:r w:rsidRPr="00551E17">
        <w:rPr>
          <w:sz w:val="28"/>
        </w:rPr>
        <w:t>законодательством</w:t>
      </w:r>
      <w:r w:rsidR="004E0057">
        <w:rPr>
          <w:sz w:val="28"/>
        </w:rPr>
        <w:t xml:space="preserve"> </w:t>
      </w:r>
      <w:r w:rsidRPr="00551E17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551E17">
        <w:rPr>
          <w:sz w:val="28"/>
        </w:rPr>
        <w:t>Федерации.</w:t>
      </w:r>
    </w:p>
    <w:p w:rsidR="00D67C9D" w:rsidRPr="00B339EE" w:rsidRDefault="00D67C9D" w:rsidP="00B339EE">
      <w:pPr>
        <w:widowControl w:val="0"/>
        <w:suppressAutoHyphens w:val="0"/>
        <w:spacing w:before="160" w:after="60"/>
        <w:rPr>
          <w:rStyle w:val="20"/>
          <w:b w:val="0"/>
          <w:sz w:val="28"/>
        </w:rPr>
      </w:pPr>
      <w:r w:rsidRPr="00B339EE">
        <w:rPr>
          <w:rStyle w:val="20"/>
          <w:b w:val="0"/>
          <w:sz w:val="28"/>
        </w:rPr>
        <w:t>6.9.</w:t>
      </w:r>
      <w:r w:rsidR="004E0057" w:rsidRPr="00B339EE">
        <w:rPr>
          <w:rStyle w:val="20"/>
          <w:b w:val="0"/>
          <w:sz w:val="28"/>
        </w:rPr>
        <w:t xml:space="preserve"> </w:t>
      </w:r>
      <w:r w:rsidRPr="001A5D84">
        <w:rPr>
          <w:rStyle w:val="20"/>
          <w:sz w:val="28"/>
        </w:rPr>
        <w:t>Сотрудничество</w:t>
      </w:r>
      <w:r w:rsidR="004E0057">
        <w:rPr>
          <w:rStyle w:val="20"/>
          <w:sz w:val="28"/>
        </w:rPr>
        <w:t xml:space="preserve"> </w:t>
      </w:r>
      <w:r w:rsidRPr="001A5D84">
        <w:rPr>
          <w:rStyle w:val="20"/>
          <w:sz w:val="28"/>
        </w:rPr>
        <w:t>с</w:t>
      </w:r>
      <w:r w:rsidR="004E0057">
        <w:rPr>
          <w:rStyle w:val="20"/>
          <w:sz w:val="28"/>
        </w:rPr>
        <w:t xml:space="preserve"> </w:t>
      </w:r>
      <w:r w:rsidRPr="001A5D84">
        <w:rPr>
          <w:rStyle w:val="20"/>
          <w:sz w:val="28"/>
        </w:rPr>
        <w:t>правоохранительными</w:t>
      </w:r>
      <w:r w:rsidR="004E0057">
        <w:rPr>
          <w:rStyle w:val="20"/>
          <w:sz w:val="28"/>
        </w:rPr>
        <w:t xml:space="preserve"> </w:t>
      </w:r>
      <w:r w:rsidRPr="001A5D84">
        <w:rPr>
          <w:rStyle w:val="20"/>
          <w:sz w:val="28"/>
        </w:rPr>
        <w:t>органами</w:t>
      </w:r>
      <w:r w:rsidR="004E0057">
        <w:rPr>
          <w:rStyle w:val="20"/>
          <w:sz w:val="28"/>
        </w:rPr>
        <w:t xml:space="preserve"> </w:t>
      </w:r>
      <w:r w:rsidRPr="001A5D84">
        <w:rPr>
          <w:rStyle w:val="20"/>
          <w:sz w:val="28"/>
        </w:rPr>
        <w:t>в</w:t>
      </w:r>
      <w:r w:rsidR="004E0057">
        <w:rPr>
          <w:rStyle w:val="20"/>
          <w:sz w:val="28"/>
        </w:rPr>
        <w:t xml:space="preserve"> </w:t>
      </w:r>
      <w:r w:rsidRPr="001A5D84">
        <w:rPr>
          <w:rStyle w:val="20"/>
          <w:sz w:val="28"/>
        </w:rPr>
        <w:t>сфере</w:t>
      </w:r>
      <w:r w:rsidR="004E0057">
        <w:rPr>
          <w:rStyle w:val="20"/>
          <w:sz w:val="28"/>
        </w:rPr>
        <w:t xml:space="preserve"> </w:t>
      </w:r>
      <w:r w:rsidRPr="001A5D84">
        <w:rPr>
          <w:rStyle w:val="20"/>
          <w:sz w:val="28"/>
        </w:rPr>
        <w:t>противодействия</w:t>
      </w:r>
      <w:r w:rsidR="004E0057">
        <w:rPr>
          <w:rStyle w:val="20"/>
          <w:sz w:val="28"/>
        </w:rPr>
        <w:t xml:space="preserve"> </w:t>
      </w:r>
      <w:r w:rsidRPr="001A5D84">
        <w:rPr>
          <w:rStyle w:val="20"/>
          <w:sz w:val="28"/>
        </w:rPr>
        <w:t>коррупции</w:t>
      </w:r>
    </w:p>
    <w:p w:rsidR="00D67C9D" w:rsidRDefault="00D67C9D" w:rsidP="00B339EE">
      <w:pPr>
        <w:widowControl w:val="0"/>
        <w:suppressAutoHyphens w:val="0"/>
        <w:spacing w:before="80"/>
        <w:rPr>
          <w:sz w:val="28"/>
        </w:rPr>
      </w:pPr>
      <w:r w:rsidRPr="00EE7F6D">
        <w:rPr>
          <w:sz w:val="28"/>
        </w:rPr>
        <w:t>Сотрудничество</w:t>
      </w:r>
      <w:r w:rsidR="004E0057">
        <w:rPr>
          <w:sz w:val="28"/>
        </w:rPr>
        <w:t xml:space="preserve"> </w:t>
      </w:r>
      <w:r w:rsidRPr="00EE7F6D">
        <w:rPr>
          <w:sz w:val="28"/>
        </w:rPr>
        <w:t>с</w:t>
      </w:r>
      <w:r w:rsidR="004E0057">
        <w:rPr>
          <w:sz w:val="28"/>
        </w:rPr>
        <w:t xml:space="preserve"> </w:t>
      </w:r>
      <w:r w:rsidRPr="00EE7F6D">
        <w:rPr>
          <w:sz w:val="28"/>
        </w:rPr>
        <w:t>правоохранительными</w:t>
      </w:r>
      <w:r w:rsidR="004E0057">
        <w:rPr>
          <w:sz w:val="28"/>
        </w:rPr>
        <w:t xml:space="preserve"> </w:t>
      </w:r>
      <w:r w:rsidRPr="00EE7F6D">
        <w:rPr>
          <w:sz w:val="28"/>
        </w:rPr>
        <w:t>органами</w:t>
      </w:r>
      <w:r w:rsidR="004E0057">
        <w:rPr>
          <w:sz w:val="28"/>
        </w:rPr>
        <w:t xml:space="preserve"> </w:t>
      </w:r>
      <w:r w:rsidRPr="00EE7F6D">
        <w:rPr>
          <w:sz w:val="28"/>
        </w:rPr>
        <w:t>является</w:t>
      </w:r>
      <w:r w:rsidR="004E0057">
        <w:rPr>
          <w:sz w:val="28"/>
        </w:rPr>
        <w:t xml:space="preserve"> </w:t>
      </w:r>
      <w:r w:rsidRPr="00EE7F6D">
        <w:rPr>
          <w:sz w:val="28"/>
        </w:rPr>
        <w:t>важным</w:t>
      </w:r>
      <w:r w:rsidR="004E0057">
        <w:rPr>
          <w:sz w:val="28"/>
        </w:rPr>
        <w:t xml:space="preserve"> </w:t>
      </w:r>
      <w:r w:rsidRPr="00EE7F6D">
        <w:rPr>
          <w:sz w:val="28"/>
        </w:rPr>
        <w:t>показателем</w:t>
      </w:r>
      <w:r w:rsidR="004E0057">
        <w:rPr>
          <w:sz w:val="28"/>
        </w:rPr>
        <w:t xml:space="preserve"> </w:t>
      </w:r>
      <w:r>
        <w:rPr>
          <w:sz w:val="28"/>
        </w:rPr>
        <w:t>действительной</w:t>
      </w:r>
      <w:r w:rsidR="004E0057">
        <w:rPr>
          <w:sz w:val="28"/>
        </w:rPr>
        <w:t xml:space="preserve"> </w:t>
      </w:r>
      <w:r>
        <w:rPr>
          <w:sz w:val="28"/>
        </w:rPr>
        <w:t>приверженности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EE7F6D">
        <w:rPr>
          <w:sz w:val="28"/>
        </w:rPr>
        <w:t>декларируемым</w:t>
      </w:r>
      <w:r w:rsidR="004E0057">
        <w:rPr>
          <w:sz w:val="28"/>
        </w:rPr>
        <w:t xml:space="preserve"> </w:t>
      </w:r>
      <w:r w:rsidRPr="00EE7F6D">
        <w:rPr>
          <w:sz w:val="28"/>
        </w:rPr>
        <w:t>антикоррупционным</w:t>
      </w:r>
      <w:r w:rsidR="004E0057">
        <w:rPr>
          <w:sz w:val="28"/>
        </w:rPr>
        <w:t xml:space="preserve"> </w:t>
      </w:r>
      <w:r w:rsidRPr="00EE7F6D">
        <w:rPr>
          <w:sz w:val="28"/>
        </w:rPr>
        <w:t>стандартам</w:t>
      </w:r>
      <w:r w:rsidR="004E0057">
        <w:rPr>
          <w:sz w:val="28"/>
        </w:rPr>
        <w:t xml:space="preserve"> </w:t>
      </w:r>
      <w:r w:rsidRPr="00EE7F6D">
        <w:rPr>
          <w:sz w:val="28"/>
        </w:rPr>
        <w:t>поведения.</w:t>
      </w:r>
    </w:p>
    <w:p w:rsidR="00D67C9D" w:rsidRDefault="00D67C9D" w:rsidP="00B339EE">
      <w:pPr>
        <w:widowControl w:val="0"/>
        <w:suppressAutoHyphens w:val="0"/>
        <w:spacing w:before="80" w:after="60"/>
        <w:rPr>
          <w:sz w:val="28"/>
        </w:rPr>
      </w:pPr>
      <w:r>
        <w:rPr>
          <w:sz w:val="28"/>
        </w:rPr>
        <w:t>Данное</w:t>
      </w:r>
      <w:r w:rsidR="004E0057">
        <w:rPr>
          <w:sz w:val="28"/>
        </w:rPr>
        <w:t xml:space="preserve"> </w:t>
      </w:r>
      <w:r>
        <w:rPr>
          <w:sz w:val="28"/>
        </w:rPr>
        <w:t>сотрудничество</w:t>
      </w:r>
      <w:r w:rsidR="004E0057">
        <w:rPr>
          <w:sz w:val="28"/>
        </w:rPr>
        <w:t xml:space="preserve"> </w:t>
      </w:r>
      <w:r w:rsidRPr="0001230C">
        <w:rPr>
          <w:sz w:val="28"/>
        </w:rPr>
        <w:t>осуществляться</w:t>
      </w:r>
      <w:r w:rsidR="004E0057">
        <w:rPr>
          <w:sz w:val="28"/>
        </w:rPr>
        <w:t xml:space="preserve"> </w:t>
      </w:r>
      <w:r w:rsidRPr="0001230C">
        <w:rPr>
          <w:sz w:val="28"/>
        </w:rPr>
        <w:t>в</w:t>
      </w:r>
      <w:r w:rsidR="004E0057">
        <w:rPr>
          <w:sz w:val="28"/>
        </w:rPr>
        <w:t xml:space="preserve"> </w:t>
      </w:r>
      <w:r>
        <w:rPr>
          <w:sz w:val="28"/>
        </w:rPr>
        <w:t>следующих</w:t>
      </w:r>
      <w:r w:rsidR="004E0057">
        <w:rPr>
          <w:sz w:val="28"/>
        </w:rPr>
        <w:t xml:space="preserve"> </w:t>
      </w:r>
      <w:r w:rsidRPr="0001230C">
        <w:rPr>
          <w:sz w:val="28"/>
        </w:rPr>
        <w:t>формах</w:t>
      </w:r>
      <w:r>
        <w:rPr>
          <w:sz w:val="28"/>
        </w:rPr>
        <w:t>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Общество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принимает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себя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публичное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обязательство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сообщать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соответствующие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ставших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известных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случаях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правонарушений;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Общество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воздерживается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каких-либо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санкций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отношении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своих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работников,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сообщивших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ставшей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известной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ходе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выполнения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трудовых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(должностных)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обязанностей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информации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подготовке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совершении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иного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правонарушения;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Общество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допускает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неправомерное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вмешательство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работников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деятельность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проведении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антикорруп</w:t>
      </w:r>
      <w:r w:rsidRPr="008153DD">
        <w:rPr>
          <w:bCs/>
          <w:sz w:val="28"/>
          <w:szCs w:val="28"/>
        </w:rPr>
        <w:lastRenderedPageBreak/>
        <w:t>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мероприятий.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Оказывает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содействие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уполномоченным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представителям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проведении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ими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инспекционных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проверок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деятельности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организации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вопросам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предупреждения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Оказывает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содействие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уполномоченным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представителям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правоохранительных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органов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проведении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мероприятий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пресечению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или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расследованию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коррупционных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преступлений,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включая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оперативно-розыскные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мероприятия.</w:t>
      </w:r>
    </w:p>
    <w:p w:rsidR="00D67C9D" w:rsidRPr="008153DD" w:rsidRDefault="00B339EE" w:rsidP="008153DD">
      <w:pPr>
        <w:widowControl w:val="0"/>
        <w:suppressAutoHyphens w:val="0"/>
        <w:spacing w:before="300"/>
        <w:ind w:firstLine="0"/>
        <w:jc w:val="center"/>
        <w:rPr>
          <w:color w:val="000000"/>
          <w:sz w:val="28"/>
          <w:szCs w:val="28"/>
        </w:rPr>
      </w:pPr>
      <w:r w:rsidRPr="008153DD">
        <w:rPr>
          <w:color w:val="000000"/>
          <w:sz w:val="28"/>
          <w:szCs w:val="28"/>
        </w:rPr>
        <w:t>7. УСТАНОВЛЕНИЕ ПЕРЕЧНЯ РЕАЛИЗУЕМЫХ ОРГАНИЗАЦИЕЙ</w:t>
      </w:r>
      <w:r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АНТИКОРРУПЦИОННЫХ МЕРОПРИЯТИЙ, СТАНДАРТОВ</w:t>
      </w:r>
      <w:r>
        <w:rPr>
          <w:color w:val="000000"/>
          <w:sz w:val="28"/>
          <w:szCs w:val="28"/>
        </w:rPr>
        <w:t xml:space="preserve"> </w:t>
      </w:r>
      <w:r w:rsidRPr="008153D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ПРОЦЕДУР И ПОРЯДОК ИХ ВЫПОЛНЕНИЯ (ПРИМЕНЕНИЯ)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7.1.</w:t>
      </w:r>
      <w:r w:rsidR="008011E5">
        <w:rPr>
          <w:sz w:val="28"/>
        </w:rPr>
        <w:t xml:space="preserve"> </w:t>
      </w:r>
      <w:r w:rsidRPr="00B339EE">
        <w:rPr>
          <w:sz w:val="28"/>
        </w:rPr>
        <w:t>Нормативное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обеспечение,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закрепление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стандартов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поведения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декларация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намерений: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разработка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принятие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кодекса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профессиональной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этики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Общества;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разработка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внедрение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положения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конфликте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интересов,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декларации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конфликте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интересов;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разработка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принятие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правил,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регламентирующих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вопросы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обмена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деловыми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подарками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знаками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делового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гостеприимства;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введение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договоры,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связанные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хозяйственной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деятельностью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Компании,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стандартной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антикоррупционной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оговорки;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введение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антикоррупционных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положений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трудовые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договора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работников.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7.2.</w:t>
      </w:r>
      <w:r w:rsidR="008011E5">
        <w:rPr>
          <w:sz w:val="28"/>
        </w:rPr>
        <w:t xml:space="preserve"> </w:t>
      </w:r>
      <w:r w:rsidRPr="00B339EE">
        <w:rPr>
          <w:sz w:val="28"/>
        </w:rPr>
        <w:t>Разработка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введение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специальных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антикоррупционных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процедур: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введение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процедуры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информирования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работниками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Общества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случаях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склонения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совершению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коррупционных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нарушений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порядка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рассмотрения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таких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сообщений,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включая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создание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доступных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каналов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передачи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обозначенной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информации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(механизмов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«обратной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связи»,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телефона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доверия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т.п.);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введение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процедуры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информирования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ставшей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известной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работнику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информации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случаях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совершения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коррупционных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правонарушений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другими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работниками,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контрагентами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Компании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или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иными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лицами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порядка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рассмотрения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таких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сообщений,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включая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создание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доступных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каналов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передачи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обозначенной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информации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(механизмов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«обратной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связи»,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телефона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доверия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т.п.);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введение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процедуры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информирования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работниками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возникновении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конфликта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интересов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порядка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урегулирования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выявленного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конфликта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интересов;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введение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процедур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защиты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работников,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сообщивших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коррупционных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правонарушениях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деятельности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Общества,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от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формальных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неформальных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санкций;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lastRenderedPageBreak/>
        <w:t>проведение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периодической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оценки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коррупционных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рисков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целях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выявления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сфер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деятельности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Компании,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наиболее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подверженных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таким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рискам,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разработки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соответствующих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антикоррупционных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мер.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7.3.</w:t>
      </w:r>
      <w:r w:rsidR="008011E5">
        <w:rPr>
          <w:sz w:val="28"/>
        </w:rPr>
        <w:t xml:space="preserve"> </w:t>
      </w:r>
      <w:r w:rsidRPr="00B339EE">
        <w:rPr>
          <w:sz w:val="28"/>
        </w:rPr>
        <w:t>Обучение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информирование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работников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Компании: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ежегодное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ознакомление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нормативными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документами,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регламентирующими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вопросы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предупреждения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противодействия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коррупции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Общества;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проведение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обучающих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мероприятий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вопросам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профилактики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противодействия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коррупции;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организация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индивидуального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консультирования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работников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вопросам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применения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(соблюдения)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антикоррупционных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стандартов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процедур.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7.4.</w:t>
      </w:r>
      <w:r w:rsidR="008011E5">
        <w:rPr>
          <w:sz w:val="28"/>
        </w:rPr>
        <w:t xml:space="preserve"> </w:t>
      </w:r>
      <w:r w:rsidRPr="00B339EE">
        <w:rPr>
          <w:sz w:val="28"/>
        </w:rPr>
        <w:t>Обеспечение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соответствия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системы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внутреннего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контроля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требованиям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Антикоррупционной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политики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организации: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осуществление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регулярного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контроля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соблюдения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внутренних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процедур;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осуществление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регулярного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контроля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данных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бухгалтерского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учета,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наличия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достоверности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первичных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документов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бухгалтерского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учета;</w:t>
      </w:r>
    </w:p>
    <w:p w:rsidR="00D67C9D" w:rsidRPr="00B339EE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B339EE">
        <w:rPr>
          <w:bCs/>
          <w:sz w:val="28"/>
          <w:szCs w:val="28"/>
        </w:rPr>
        <w:t>осуществление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регулярного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контроля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экономической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обоснованности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расходов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сферах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с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высоким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коррупционным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риском: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обмен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подарками,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представительские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расходы,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благотворительные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пожертвования,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вознаграждения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внешним</w:t>
      </w:r>
      <w:r w:rsidR="004E0057" w:rsidRPr="00B339EE">
        <w:rPr>
          <w:bCs/>
          <w:sz w:val="28"/>
          <w:szCs w:val="28"/>
        </w:rPr>
        <w:t xml:space="preserve"> </w:t>
      </w:r>
      <w:r w:rsidRPr="00B339EE">
        <w:rPr>
          <w:bCs/>
          <w:sz w:val="28"/>
          <w:szCs w:val="28"/>
        </w:rPr>
        <w:t>консультантам.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7.5.</w:t>
      </w:r>
      <w:r w:rsidR="008011E5">
        <w:rPr>
          <w:sz w:val="28"/>
        </w:rPr>
        <w:t xml:space="preserve"> </w:t>
      </w:r>
      <w:r w:rsidRPr="00B339EE">
        <w:rPr>
          <w:sz w:val="28"/>
        </w:rPr>
        <w:t>Оценка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результатов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проводимой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антикоррупционной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работы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распространение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отчетных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материалов: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проведение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регулярной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оценки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результатов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работы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противодействию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коррупции;</w:t>
      </w:r>
    </w:p>
    <w:p w:rsidR="00D67C9D" w:rsidRPr="008153DD" w:rsidRDefault="00D67C9D" w:rsidP="008153DD">
      <w:pPr>
        <w:widowControl w:val="0"/>
        <w:numPr>
          <w:ilvl w:val="0"/>
          <w:numId w:val="9"/>
        </w:numPr>
        <w:tabs>
          <w:tab w:val="clear" w:pos="1701"/>
        </w:tabs>
        <w:suppressAutoHyphens w:val="0"/>
        <w:ind w:left="568" w:hanging="284"/>
        <w:rPr>
          <w:bCs/>
          <w:sz w:val="28"/>
          <w:szCs w:val="28"/>
        </w:rPr>
      </w:pPr>
      <w:r w:rsidRPr="008153DD">
        <w:rPr>
          <w:bCs/>
          <w:sz w:val="28"/>
          <w:szCs w:val="28"/>
        </w:rPr>
        <w:t>подготовка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распространение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отчетных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материалов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о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проводимой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работе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и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достигнутых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результатах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в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сфере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противодействия</w:t>
      </w:r>
      <w:r w:rsidR="004E0057" w:rsidRPr="008153DD">
        <w:rPr>
          <w:bCs/>
          <w:sz w:val="28"/>
          <w:szCs w:val="28"/>
        </w:rPr>
        <w:t xml:space="preserve"> </w:t>
      </w:r>
      <w:r w:rsidRPr="008153DD">
        <w:rPr>
          <w:bCs/>
          <w:sz w:val="28"/>
          <w:szCs w:val="28"/>
        </w:rPr>
        <w:t>коррупции.</w:t>
      </w:r>
    </w:p>
    <w:p w:rsidR="00D67C9D" w:rsidRPr="008153DD" w:rsidRDefault="00B339EE" w:rsidP="008153DD">
      <w:pPr>
        <w:widowControl w:val="0"/>
        <w:suppressAutoHyphens w:val="0"/>
        <w:spacing w:before="300"/>
        <w:ind w:firstLine="0"/>
        <w:jc w:val="center"/>
        <w:rPr>
          <w:color w:val="000000"/>
          <w:sz w:val="28"/>
          <w:szCs w:val="28"/>
        </w:rPr>
      </w:pPr>
      <w:r w:rsidRPr="008153DD">
        <w:rPr>
          <w:color w:val="000000"/>
          <w:sz w:val="28"/>
          <w:szCs w:val="28"/>
        </w:rPr>
        <w:t>8. ОТВЕТСТВЕННОСТЬ СОТРУДНИКОВ ЗА НЕСОБЛЮДЕНИЕ</w:t>
      </w:r>
      <w:r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ТРЕБОВАНИЙ АНТИКОРРУПЦИОННОЙ ПОЛИТИКИ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8.1.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Сотрудники</w:t>
      </w:r>
      <w:r w:rsidR="004E0057" w:rsidRPr="00B339EE">
        <w:rPr>
          <w:sz w:val="28"/>
        </w:rPr>
        <w:t xml:space="preserve"> 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Pr="00B339EE">
        <w:rPr>
          <w:sz w:val="28"/>
        </w:rPr>
        <w:t>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независимо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занимаемой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должности,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несут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ответственность,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предусмотренную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действующим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законодательством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Российской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Федерации,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соблюдение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принципов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требований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настоящего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Положения,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также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действия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(бездействие)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подчиненных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лиц,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нарушающие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эти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принципы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требования.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8.2.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Лица,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виновные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нарушении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требований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настоящего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Положения,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могут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быть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привлечены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дисциплинарной,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административной,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гражданско-правовой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или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уголовной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ответственности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инициативе</w:t>
      </w:r>
      <w:r w:rsidR="004E0057" w:rsidRPr="00B339EE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Pr="00B339EE">
        <w:rPr>
          <w:sz w:val="28"/>
        </w:rPr>
        <w:t>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правоохранительных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органов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или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иных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лиц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порядке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основаниям,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предусмотренным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законодательством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Российской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Федерации,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локальными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нормативными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актами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трудовыми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договорами.</w:t>
      </w:r>
    </w:p>
    <w:p w:rsidR="00D67C9D" w:rsidRPr="00B339EE" w:rsidRDefault="00D67C9D" w:rsidP="00B339EE">
      <w:pPr>
        <w:widowControl w:val="0"/>
        <w:suppressAutoHyphens w:val="0"/>
        <w:spacing w:before="80"/>
        <w:rPr>
          <w:sz w:val="28"/>
        </w:rPr>
      </w:pPr>
      <w:r w:rsidRPr="00B339EE">
        <w:rPr>
          <w:sz w:val="28"/>
        </w:rPr>
        <w:t>8.3.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Общество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праве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проводить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служебные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проверки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каждому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обос</w:t>
      </w:r>
      <w:r w:rsidRPr="00B339EE">
        <w:rPr>
          <w:sz w:val="28"/>
        </w:rPr>
        <w:lastRenderedPageBreak/>
        <w:t>нованному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подозрению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или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установленному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факту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коррупции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в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рамках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допустимых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законодательством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Российской</w:t>
      </w:r>
      <w:r w:rsidR="004E0057" w:rsidRPr="00B339EE">
        <w:rPr>
          <w:sz w:val="28"/>
        </w:rPr>
        <w:t xml:space="preserve"> </w:t>
      </w:r>
      <w:r w:rsidRPr="00B339EE">
        <w:rPr>
          <w:sz w:val="28"/>
        </w:rPr>
        <w:t>Федерации.</w:t>
      </w:r>
    </w:p>
    <w:p w:rsidR="00D67C9D" w:rsidRPr="008153DD" w:rsidRDefault="00B339EE" w:rsidP="008153DD">
      <w:pPr>
        <w:widowControl w:val="0"/>
        <w:suppressAutoHyphens w:val="0"/>
        <w:spacing w:before="300"/>
        <w:ind w:firstLine="0"/>
        <w:jc w:val="center"/>
        <w:rPr>
          <w:color w:val="000000"/>
          <w:sz w:val="28"/>
          <w:szCs w:val="28"/>
        </w:rPr>
      </w:pPr>
      <w:r w:rsidRPr="008153DD">
        <w:rPr>
          <w:color w:val="000000"/>
          <w:sz w:val="28"/>
          <w:szCs w:val="28"/>
        </w:rPr>
        <w:t>9. ПОРЯДОК ПЕРЕСМОТРА И ВНЕСЕНИЯ ИЗМЕНЕНИЙ В</w:t>
      </w:r>
      <w:r>
        <w:rPr>
          <w:color w:val="000000"/>
          <w:sz w:val="28"/>
          <w:szCs w:val="28"/>
        </w:rPr>
        <w:br/>
      </w:r>
      <w:r w:rsidRPr="008153DD">
        <w:rPr>
          <w:color w:val="000000"/>
          <w:sz w:val="28"/>
          <w:szCs w:val="28"/>
        </w:rPr>
        <w:t>АНТИКОРРУПЦИОННУЮ ПОЛИТИКУ ОРГАНИЗАЦИИ</w:t>
      </w:r>
    </w:p>
    <w:p w:rsidR="00D67C9D" w:rsidRPr="00A65F2B" w:rsidRDefault="00D67C9D" w:rsidP="00B339EE">
      <w:pPr>
        <w:widowControl w:val="0"/>
        <w:numPr>
          <w:ilvl w:val="0"/>
          <w:numId w:val="14"/>
        </w:numPr>
        <w:tabs>
          <w:tab w:val="clear" w:pos="2585"/>
          <w:tab w:val="left" w:pos="1260"/>
        </w:tabs>
        <w:suppressAutoHyphens w:val="0"/>
        <w:spacing w:before="80"/>
        <w:ind w:left="0"/>
        <w:rPr>
          <w:sz w:val="28"/>
        </w:rPr>
      </w:pP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</w:t>
      </w:r>
      <w:r w:rsidR="004E0057">
        <w:rPr>
          <w:sz w:val="28"/>
        </w:rPr>
        <w:t xml:space="preserve"> </w:t>
      </w:r>
      <w:r w:rsidRPr="00A65F2B">
        <w:rPr>
          <w:sz w:val="28"/>
        </w:rPr>
        <w:t>осуществляет</w:t>
      </w:r>
      <w:r w:rsidR="004E0057">
        <w:rPr>
          <w:sz w:val="28"/>
        </w:rPr>
        <w:t xml:space="preserve"> </w:t>
      </w:r>
      <w:r w:rsidRPr="00A65F2B">
        <w:rPr>
          <w:sz w:val="28"/>
        </w:rPr>
        <w:t>регулярный</w:t>
      </w:r>
      <w:r w:rsidR="004E0057">
        <w:rPr>
          <w:sz w:val="28"/>
        </w:rPr>
        <w:t xml:space="preserve"> </w:t>
      </w:r>
      <w:r w:rsidRPr="00A65F2B">
        <w:rPr>
          <w:sz w:val="28"/>
        </w:rPr>
        <w:t>мониторинг</w:t>
      </w:r>
      <w:r w:rsidR="004E0057">
        <w:rPr>
          <w:sz w:val="28"/>
        </w:rPr>
        <w:t xml:space="preserve"> </w:t>
      </w:r>
      <w:r w:rsidRPr="00A65F2B">
        <w:rPr>
          <w:sz w:val="28"/>
        </w:rPr>
        <w:t>хода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эффективности</w:t>
      </w:r>
      <w:r w:rsidR="004E0057">
        <w:rPr>
          <w:sz w:val="28"/>
        </w:rPr>
        <w:t xml:space="preserve"> </w:t>
      </w:r>
      <w:r w:rsidRPr="00A65F2B">
        <w:rPr>
          <w:sz w:val="28"/>
        </w:rPr>
        <w:t>реализации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антикоррупционной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политики.</w:t>
      </w:r>
      <w:r w:rsidR="004E0057">
        <w:rPr>
          <w:sz w:val="28"/>
        </w:rPr>
        <w:t xml:space="preserve"> </w:t>
      </w:r>
      <w:r w:rsidRPr="00A65F2B">
        <w:rPr>
          <w:sz w:val="28"/>
        </w:rPr>
        <w:t>Если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</w:t>
      </w:r>
      <w:r w:rsidR="004E0057">
        <w:rPr>
          <w:sz w:val="28"/>
        </w:rPr>
        <w:t xml:space="preserve"> </w:t>
      </w:r>
      <w:r w:rsidRPr="00A65F2B">
        <w:rPr>
          <w:sz w:val="28"/>
        </w:rPr>
        <w:t>результатам</w:t>
      </w:r>
      <w:r w:rsidR="004E0057">
        <w:rPr>
          <w:sz w:val="28"/>
        </w:rPr>
        <w:t xml:space="preserve"> </w:t>
      </w:r>
      <w:r w:rsidRPr="00A65F2B">
        <w:rPr>
          <w:sz w:val="28"/>
        </w:rPr>
        <w:t>мониторинга</w:t>
      </w:r>
      <w:r w:rsidR="004E0057">
        <w:rPr>
          <w:sz w:val="28"/>
        </w:rPr>
        <w:t xml:space="preserve"> </w:t>
      </w:r>
      <w:r w:rsidRPr="00A65F2B">
        <w:rPr>
          <w:sz w:val="28"/>
        </w:rPr>
        <w:t>возникают</w:t>
      </w:r>
      <w:r w:rsidR="004E0057">
        <w:rPr>
          <w:sz w:val="28"/>
        </w:rPr>
        <w:t xml:space="preserve"> </w:t>
      </w:r>
      <w:r w:rsidRPr="00A65F2B">
        <w:rPr>
          <w:sz w:val="28"/>
        </w:rPr>
        <w:t>сомнения</w:t>
      </w:r>
      <w:r w:rsidR="004E0057">
        <w:rPr>
          <w:sz w:val="28"/>
        </w:rPr>
        <w:t xml:space="preserve"> </w:t>
      </w:r>
      <w:r w:rsidRPr="00A65F2B">
        <w:rPr>
          <w:sz w:val="28"/>
        </w:rPr>
        <w:t>в</w:t>
      </w:r>
      <w:r w:rsidR="004E0057">
        <w:rPr>
          <w:sz w:val="28"/>
        </w:rPr>
        <w:t xml:space="preserve"> </w:t>
      </w:r>
      <w:r w:rsidRPr="00A65F2B">
        <w:rPr>
          <w:sz w:val="28"/>
        </w:rPr>
        <w:t>эффективности</w:t>
      </w:r>
      <w:r w:rsidR="004E0057">
        <w:rPr>
          <w:sz w:val="28"/>
        </w:rPr>
        <w:t xml:space="preserve"> </w:t>
      </w:r>
      <w:r w:rsidRPr="00A65F2B">
        <w:rPr>
          <w:sz w:val="28"/>
        </w:rPr>
        <w:t>реализуемых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мероприятий,</w:t>
      </w:r>
      <w:r w:rsidR="004E0057">
        <w:rPr>
          <w:sz w:val="28"/>
        </w:rPr>
        <w:t xml:space="preserve"> </w:t>
      </w:r>
      <w:r w:rsidRPr="00A65F2B">
        <w:rPr>
          <w:sz w:val="28"/>
        </w:rPr>
        <w:t>в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антикоррупционную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политику</w:t>
      </w:r>
      <w:r w:rsidR="004E0057">
        <w:rPr>
          <w:sz w:val="28"/>
        </w:rPr>
        <w:t xml:space="preserve"> </w:t>
      </w:r>
      <w:r w:rsidRPr="00A65F2B">
        <w:rPr>
          <w:sz w:val="28"/>
        </w:rPr>
        <w:t>вносятся</w:t>
      </w:r>
      <w:r w:rsidR="004E0057">
        <w:rPr>
          <w:sz w:val="28"/>
        </w:rPr>
        <w:t xml:space="preserve"> </w:t>
      </w:r>
      <w:r w:rsidRPr="00A65F2B">
        <w:rPr>
          <w:sz w:val="28"/>
        </w:rPr>
        <w:t>изменения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дополнения.</w:t>
      </w:r>
    </w:p>
    <w:p w:rsidR="00D67C9D" w:rsidRPr="00A65F2B" w:rsidRDefault="00D67C9D" w:rsidP="00B339EE">
      <w:pPr>
        <w:widowControl w:val="0"/>
        <w:numPr>
          <w:ilvl w:val="0"/>
          <w:numId w:val="14"/>
        </w:numPr>
        <w:tabs>
          <w:tab w:val="clear" w:pos="2585"/>
          <w:tab w:val="left" w:pos="1260"/>
        </w:tabs>
        <w:suppressAutoHyphens w:val="0"/>
        <w:spacing w:before="80"/>
        <w:ind w:left="0"/>
        <w:rPr>
          <w:sz w:val="28"/>
        </w:rPr>
      </w:pPr>
      <w:r w:rsidRPr="00A65F2B">
        <w:rPr>
          <w:sz w:val="28"/>
        </w:rPr>
        <w:t>Пересмотр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принятой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антикоррупционной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политики</w:t>
      </w:r>
      <w:r w:rsidR="004E0057">
        <w:rPr>
          <w:sz w:val="28"/>
        </w:rPr>
        <w:t xml:space="preserve"> </w:t>
      </w:r>
      <w:r w:rsidRPr="00A65F2B">
        <w:rPr>
          <w:sz w:val="28"/>
        </w:rPr>
        <w:t>может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проводиться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в</w:t>
      </w:r>
      <w:r w:rsidR="004E0057">
        <w:rPr>
          <w:sz w:val="28"/>
        </w:rPr>
        <w:t xml:space="preserve"> </w:t>
      </w:r>
      <w:r w:rsidRPr="00A65F2B">
        <w:rPr>
          <w:sz w:val="28"/>
        </w:rPr>
        <w:t>иных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случаях,</w:t>
      </w:r>
      <w:r w:rsidR="004E0057">
        <w:rPr>
          <w:sz w:val="28"/>
        </w:rPr>
        <w:t xml:space="preserve"> </w:t>
      </w:r>
      <w:r w:rsidRPr="00A65F2B">
        <w:rPr>
          <w:sz w:val="28"/>
        </w:rPr>
        <w:t>таких</w:t>
      </w:r>
      <w:r w:rsidR="004E0057">
        <w:rPr>
          <w:sz w:val="28"/>
        </w:rPr>
        <w:t xml:space="preserve"> </w:t>
      </w:r>
      <w:r w:rsidRPr="00A65F2B">
        <w:rPr>
          <w:sz w:val="28"/>
        </w:rPr>
        <w:t>как</w:t>
      </w:r>
      <w:r w:rsidR="004E0057">
        <w:rPr>
          <w:sz w:val="28"/>
        </w:rPr>
        <w:t xml:space="preserve"> </w:t>
      </w:r>
      <w:r w:rsidRPr="00A65F2B">
        <w:rPr>
          <w:sz w:val="28"/>
        </w:rPr>
        <w:t>внесение</w:t>
      </w:r>
      <w:r w:rsidR="004E0057">
        <w:rPr>
          <w:sz w:val="28"/>
        </w:rPr>
        <w:t xml:space="preserve"> </w:t>
      </w:r>
      <w:r w:rsidRPr="00A65F2B">
        <w:rPr>
          <w:sz w:val="28"/>
        </w:rPr>
        <w:t>изменений</w:t>
      </w:r>
      <w:r w:rsidR="004E0057">
        <w:rPr>
          <w:sz w:val="28"/>
        </w:rPr>
        <w:t xml:space="preserve"> </w:t>
      </w:r>
      <w:r w:rsidRPr="00A65F2B">
        <w:rPr>
          <w:sz w:val="28"/>
        </w:rPr>
        <w:t>в</w:t>
      </w:r>
      <w:r w:rsidR="004E0057">
        <w:rPr>
          <w:sz w:val="28"/>
        </w:rPr>
        <w:t xml:space="preserve"> </w:t>
      </w:r>
      <w:r w:rsidRPr="00A65F2B">
        <w:rPr>
          <w:sz w:val="28"/>
        </w:rPr>
        <w:t>ТК</w:t>
      </w:r>
      <w:r w:rsidR="004E0057">
        <w:rPr>
          <w:sz w:val="28"/>
        </w:rPr>
        <w:t xml:space="preserve"> </w:t>
      </w:r>
      <w:r w:rsidRPr="00A65F2B">
        <w:rPr>
          <w:sz w:val="28"/>
        </w:rPr>
        <w:t>РФ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законодательство</w:t>
      </w:r>
      <w:r w:rsidR="004E0057">
        <w:rPr>
          <w:sz w:val="28"/>
        </w:rPr>
        <w:t xml:space="preserve"> </w:t>
      </w:r>
      <w:r w:rsidRPr="00A65F2B">
        <w:rPr>
          <w:sz w:val="28"/>
        </w:rPr>
        <w:t>о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противодействии</w:t>
      </w:r>
      <w:r w:rsidR="004E0057">
        <w:rPr>
          <w:sz w:val="28"/>
        </w:rPr>
        <w:t xml:space="preserve"> </w:t>
      </w:r>
      <w:r w:rsidRPr="00A65F2B">
        <w:rPr>
          <w:sz w:val="28"/>
        </w:rPr>
        <w:t>коррупции,</w:t>
      </w:r>
      <w:r w:rsidR="004E0057">
        <w:rPr>
          <w:sz w:val="28"/>
        </w:rPr>
        <w:t xml:space="preserve"> </w:t>
      </w:r>
      <w:r w:rsidRPr="00A65F2B">
        <w:rPr>
          <w:sz w:val="28"/>
        </w:rPr>
        <w:t>изменение</w:t>
      </w:r>
      <w:r w:rsidR="004E0057">
        <w:rPr>
          <w:sz w:val="28"/>
        </w:rPr>
        <w:t xml:space="preserve"> </w:t>
      </w:r>
      <w:r w:rsidRPr="00A65F2B">
        <w:rPr>
          <w:sz w:val="28"/>
        </w:rPr>
        <w:t>организационно-правовой</w:t>
      </w:r>
      <w:r w:rsidR="004E0057">
        <w:rPr>
          <w:sz w:val="28"/>
        </w:rPr>
        <w:t xml:space="preserve"> </w:t>
      </w:r>
      <w:r w:rsidRPr="00A65F2B">
        <w:rPr>
          <w:sz w:val="28"/>
        </w:rPr>
        <w:t>формы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предприятия.</w:t>
      </w:r>
    </w:p>
    <w:p w:rsidR="00D67C9D" w:rsidRDefault="00D67C9D" w:rsidP="00B339EE">
      <w:pPr>
        <w:widowControl w:val="0"/>
        <w:numPr>
          <w:ilvl w:val="0"/>
          <w:numId w:val="14"/>
        </w:numPr>
        <w:tabs>
          <w:tab w:val="clear" w:pos="2585"/>
          <w:tab w:val="left" w:pos="1260"/>
        </w:tabs>
        <w:suppressAutoHyphens w:val="0"/>
        <w:spacing w:before="80"/>
        <w:ind w:left="0"/>
        <w:rPr>
          <w:sz w:val="28"/>
        </w:rPr>
      </w:pPr>
      <w:r w:rsidRPr="00A65F2B">
        <w:rPr>
          <w:sz w:val="28"/>
        </w:rPr>
        <w:t>При</w:t>
      </w:r>
      <w:r w:rsidR="004E0057">
        <w:rPr>
          <w:sz w:val="28"/>
        </w:rPr>
        <w:t xml:space="preserve"> </w:t>
      </w:r>
      <w:r w:rsidRPr="00A65F2B">
        <w:rPr>
          <w:sz w:val="28"/>
        </w:rPr>
        <w:t>выявлении</w:t>
      </w:r>
      <w:r w:rsidR="004E0057">
        <w:rPr>
          <w:sz w:val="28"/>
        </w:rPr>
        <w:t xml:space="preserve"> </w:t>
      </w:r>
      <w:r w:rsidRPr="00A65F2B">
        <w:rPr>
          <w:sz w:val="28"/>
        </w:rPr>
        <w:t>недостаточно</w:t>
      </w:r>
      <w:r w:rsidR="004E0057">
        <w:rPr>
          <w:sz w:val="28"/>
        </w:rPr>
        <w:t xml:space="preserve"> </w:t>
      </w:r>
      <w:r w:rsidRPr="00A65F2B">
        <w:rPr>
          <w:sz w:val="28"/>
        </w:rPr>
        <w:t>эффективных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положений</w:t>
      </w:r>
      <w:r w:rsidR="004E0057">
        <w:rPr>
          <w:sz w:val="28"/>
        </w:rPr>
        <w:t xml:space="preserve"> </w:t>
      </w:r>
      <w:r w:rsidRPr="00A65F2B">
        <w:rPr>
          <w:sz w:val="28"/>
        </w:rPr>
        <w:t>настоящей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Политики</w:t>
      </w:r>
      <w:r w:rsidR="004E0057">
        <w:rPr>
          <w:sz w:val="28"/>
        </w:rPr>
        <w:t xml:space="preserve"> </w:t>
      </w:r>
      <w:r w:rsidRPr="00A65F2B">
        <w:rPr>
          <w:sz w:val="28"/>
        </w:rPr>
        <w:t>или</w:t>
      </w:r>
      <w:r w:rsidR="004E0057">
        <w:rPr>
          <w:sz w:val="28"/>
        </w:rPr>
        <w:t xml:space="preserve"> </w:t>
      </w:r>
      <w:r w:rsidRPr="00A65F2B">
        <w:rPr>
          <w:sz w:val="28"/>
        </w:rPr>
        <w:t>связанных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с</w:t>
      </w:r>
      <w:r w:rsidR="004E0057">
        <w:rPr>
          <w:sz w:val="28"/>
        </w:rPr>
        <w:t xml:space="preserve"> </w:t>
      </w:r>
      <w:r w:rsidRPr="00A65F2B">
        <w:rPr>
          <w:sz w:val="28"/>
        </w:rPr>
        <w:t>ней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мероприятий</w:t>
      </w:r>
      <w:r w:rsidR="004E0057">
        <w:rPr>
          <w:sz w:val="28"/>
        </w:rPr>
        <w:t xml:space="preserve"> </w:t>
      </w:r>
      <w:r w:rsidRPr="00A65F2B">
        <w:rPr>
          <w:sz w:val="28"/>
        </w:rPr>
        <w:t>на</w:t>
      </w:r>
      <w:r w:rsidR="004E0057">
        <w:rPr>
          <w:sz w:val="28"/>
        </w:rPr>
        <w:t xml:space="preserve"> </w:t>
      </w:r>
      <w:r>
        <w:rPr>
          <w:sz w:val="28"/>
        </w:rPr>
        <w:t>АО</w:t>
      </w:r>
      <w:r w:rsidR="004E0057">
        <w:rPr>
          <w:sz w:val="28"/>
        </w:rPr>
        <w:t xml:space="preserve"> </w:t>
      </w:r>
      <w:r>
        <w:rPr>
          <w:sz w:val="28"/>
        </w:rPr>
        <w:t>«Красмаш»,</w:t>
      </w:r>
      <w:r w:rsidR="004E0057">
        <w:rPr>
          <w:sz w:val="28"/>
        </w:rPr>
        <w:t xml:space="preserve"> </w:t>
      </w:r>
      <w:r w:rsidRPr="00A65F2B">
        <w:rPr>
          <w:sz w:val="28"/>
        </w:rPr>
        <w:t>либо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при</w:t>
      </w:r>
      <w:r w:rsidR="004E0057">
        <w:rPr>
          <w:sz w:val="28"/>
        </w:rPr>
        <w:t xml:space="preserve"> </w:t>
      </w:r>
      <w:r w:rsidRPr="00A65F2B">
        <w:rPr>
          <w:sz w:val="28"/>
        </w:rPr>
        <w:t>изменении</w:t>
      </w:r>
      <w:r w:rsidR="004E0057">
        <w:rPr>
          <w:sz w:val="28"/>
        </w:rPr>
        <w:t xml:space="preserve"> </w:t>
      </w:r>
      <w:r w:rsidRPr="00A65F2B">
        <w:rPr>
          <w:sz w:val="28"/>
        </w:rPr>
        <w:t>требований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применимого</w:t>
      </w:r>
      <w:r w:rsidR="004E0057">
        <w:rPr>
          <w:sz w:val="28"/>
        </w:rPr>
        <w:t xml:space="preserve"> </w:t>
      </w:r>
      <w:r w:rsidRPr="00A65F2B">
        <w:rPr>
          <w:sz w:val="28"/>
        </w:rPr>
        <w:t>законодательства</w:t>
      </w:r>
      <w:r w:rsidR="004E0057">
        <w:rPr>
          <w:sz w:val="28"/>
        </w:rPr>
        <w:t xml:space="preserve"> </w:t>
      </w:r>
      <w:r w:rsidRPr="00A65F2B">
        <w:rPr>
          <w:sz w:val="28"/>
        </w:rPr>
        <w:t>Российской</w:t>
      </w:r>
      <w:r w:rsidR="004E0057">
        <w:rPr>
          <w:sz w:val="28"/>
        </w:rPr>
        <w:t xml:space="preserve"> </w:t>
      </w:r>
      <w:r w:rsidRPr="00A65F2B">
        <w:rPr>
          <w:sz w:val="28"/>
        </w:rPr>
        <w:t>Федерации,</w:t>
      </w:r>
      <w:r w:rsidR="004E0057">
        <w:rPr>
          <w:sz w:val="28"/>
        </w:rPr>
        <w:t xml:space="preserve"> </w:t>
      </w:r>
      <w:r w:rsidRPr="00A65F2B">
        <w:rPr>
          <w:sz w:val="28"/>
        </w:rPr>
        <w:t>руководитель</w:t>
      </w:r>
      <w:r w:rsidR="004E0057">
        <w:rPr>
          <w:sz w:val="28"/>
        </w:rPr>
        <w:t xml:space="preserve"> </w:t>
      </w:r>
      <w:r w:rsidRPr="00A65F2B">
        <w:rPr>
          <w:sz w:val="28"/>
        </w:rPr>
        <w:t>предприятия,</w:t>
      </w:r>
      <w:r w:rsidR="004E0057">
        <w:rPr>
          <w:sz w:val="28"/>
        </w:rPr>
        <w:t xml:space="preserve"> </w:t>
      </w:r>
      <w:r w:rsidRPr="00A65F2B">
        <w:rPr>
          <w:sz w:val="28"/>
        </w:rPr>
        <w:t>а</w:t>
      </w:r>
      <w:r w:rsidR="004E0057">
        <w:rPr>
          <w:sz w:val="28"/>
        </w:rPr>
        <w:t xml:space="preserve"> </w:t>
      </w:r>
      <w:r w:rsidRPr="00A65F2B">
        <w:rPr>
          <w:sz w:val="28"/>
        </w:rPr>
        <w:t>также</w:t>
      </w:r>
      <w:r w:rsidR="004E0057">
        <w:rPr>
          <w:sz w:val="28"/>
        </w:rPr>
        <w:t xml:space="preserve"> </w:t>
      </w:r>
      <w:r w:rsidRPr="00A65F2B">
        <w:rPr>
          <w:sz w:val="28"/>
        </w:rPr>
        <w:t>ответственные</w:t>
      </w:r>
      <w:r w:rsidR="004E0057">
        <w:rPr>
          <w:sz w:val="28"/>
        </w:rPr>
        <w:t xml:space="preserve"> </w:t>
      </w:r>
      <w:r w:rsidRPr="00A65F2B">
        <w:rPr>
          <w:sz w:val="28"/>
        </w:rPr>
        <w:t>лица,</w:t>
      </w:r>
      <w:r w:rsidR="004E0057">
        <w:rPr>
          <w:sz w:val="28"/>
        </w:rPr>
        <w:t xml:space="preserve"> </w:t>
      </w:r>
      <w:r w:rsidRPr="00A65F2B">
        <w:rPr>
          <w:sz w:val="28"/>
        </w:rPr>
        <w:t>организуют</w:t>
      </w:r>
      <w:r w:rsidR="004E0057">
        <w:rPr>
          <w:sz w:val="28"/>
        </w:rPr>
        <w:t xml:space="preserve"> </w:t>
      </w:r>
      <w:r w:rsidRPr="00A65F2B">
        <w:rPr>
          <w:sz w:val="28"/>
        </w:rPr>
        <w:t>выработку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реализацию</w:t>
      </w:r>
      <w:r w:rsidR="004E0057">
        <w:rPr>
          <w:sz w:val="28"/>
        </w:rPr>
        <w:t xml:space="preserve"> </w:t>
      </w:r>
      <w:r w:rsidRPr="00A65F2B">
        <w:rPr>
          <w:sz w:val="28"/>
        </w:rPr>
        <w:t>плана</w:t>
      </w:r>
      <w:r w:rsidR="004E0057">
        <w:rPr>
          <w:sz w:val="28"/>
        </w:rPr>
        <w:t xml:space="preserve"> </w:t>
      </w:r>
      <w:r w:rsidRPr="00A65F2B">
        <w:rPr>
          <w:sz w:val="28"/>
        </w:rPr>
        <w:t>действий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</w:t>
      </w:r>
      <w:r w:rsidR="004E0057">
        <w:rPr>
          <w:sz w:val="28"/>
        </w:rPr>
        <w:t xml:space="preserve"> </w:t>
      </w:r>
      <w:r w:rsidRPr="00A65F2B">
        <w:rPr>
          <w:sz w:val="28"/>
        </w:rPr>
        <w:t>пересмотру</w:t>
      </w:r>
      <w:r w:rsidR="004E0057">
        <w:rPr>
          <w:sz w:val="28"/>
        </w:rPr>
        <w:t xml:space="preserve"> </w:t>
      </w:r>
      <w:r w:rsidRPr="00A65F2B">
        <w:rPr>
          <w:sz w:val="28"/>
        </w:rPr>
        <w:t>и</w:t>
      </w:r>
      <w:r w:rsidR="004E0057">
        <w:rPr>
          <w:sz w:val="28"/>
        </w:rPr>
        <w:t xml:space="preserve"> </w:t>
      </w:r>
      <w:r w:rsidRPr="00A65F2B">
        <w:rPr>
          <w:sz w:val="28"/>
        </w:rPr>
        <w:t>изменению</w:t>
      </w:r>
      <w:r w:rsidR="004E0057">
        <w:rPr>
          <w:sz w:val="28"/>
        </w:rPr>
        <w:t xml:space="preserve"> </w:t>
      </w:r>
      <w:r w:rsidRPr="00A65F2B">
        <w:rPr>
          <w:sz w:val="28"/>
        </w:rPr>
        <w:t>настоящей</w:t>
      </w:r>
      <w:r w:rsidR="004E0057">
        <w:rPr>
          <w:sz w:val="28"/>
        </w:rPr>
        <w:t xml:space="preserve"> </w:t>
      </w:r>
      <w:r w:rsidRPr="00A65F2B">
        <w:rPr>
          <w:sz w:val="28"/>
        </w:rPr>
        <w:t>Политики</w:t>
      </w:r>
      <w:r w:rsidR="004E0057">
        <w:rPr>
          <w:sz w:val="28"/>
        </w:rPr>
        <w:t xml:space="preserve"> </w:t>
      </w:r>
      <w:r w:rsidRPr="00A65F2B">
        <w:rPr>
          <w:sz w:val="28"/>
        </w:rPr>
        <w:t>и/или</w:t>
      </w:r>
      <w:r w:rsidR="004E0057">
        <w:rPr>
          <w:sz w:val="28"/>
        </w:rPr>
        <w:t xml:space="preserve"> </w:t>
      </w:r>
      <w:r w:rsidRPr="00A65F2B">
        <w:rPr>
          <w:sz w:val="28"/>
        </w:rPr>
        <w:t>антикоррупционных</w:t>
      </w:r>
      <w:r w:rsidR="004E0057">
        <w:rPr>
          <w:sz w:val="28"/>
        </w:rPr>
        <w:t xml:space="preserve"> </w:t>
      </w:r>
      <w:r w:rsidRPr="00A65F2B">
        <w:rPr>
          <w:sz w:val="28"/>
        </w:rPr>
        <w:t>мероприятий.</w:t>
      </w:r>
    </w:p>
    <w:p w:rsidR="00D67C9D" w:rsidRDefault="00D67C9D" w:rsidP="00400EA6">
      <w:pPr>
        <w:widowControl w:val="0"/>
        <w:tabs>
          <w:tab w:val="left" w:pos="7200"/>
        </w:tabs>
        <w:suppressAutoHyphens w:val="0"/>
        <w:spacing w:before="600"/>
        <w:ind w:firstLine="0"/>
        <w:jc w:val="left"/>
        <w:rPr>
          <w:sz w:val="28"/>
        </w:rPr>
      </w:pPr>
      <w:r>
        <w:rPr>
          <w:sz w:val="28"/>
        </w:rPr>
        <w:t>Начальник</w:t>
      </w:r>
      <w:r w:rsidR="004E0057">
        <w:rPr>
          <w:sz w:val="28"/>
        </w:rPr>
        <w:t xml:space="preserve"> </w:t>
      </w:r>
      <w:r>
        <w:rPr>
          <w:sz w:val="28"/>
        </w:rPr>
        <w:t>бюро</w:t>
      </w:r>
      <w:r w:rsidR="004E0057">
        <w:rPr>
          <w:sz w:val="28"/>
        </w:rPr>
        <w:t xml:space="preserve"> </w:t>
      </w:r>
      <w:r>
        <w:rPr>
          <w:sz w:val="28"/>
        </w:rPr>
        <w:t>экономической</w:t>
      </w:r>
      <w:r w:rsidR="00400EA6">
        <w:rPr>
          <w:sz w:val="28"/>
        </w:rPr>
        <w:br/>
      </w:r>
      <w:r>
        <w:rPr>
          <w:sz w:val="28"/>
        </w:rPr>
        <w:t>безопасности</w:t>
      </w:r>
      <w:r w:rsidR="004E0057">
        <w:rPr>
          <w:sz w:val="28"/>
        </w:rPr>
        <w:t xml:space="preserve"> </w:t>
      </w:r>
      <w:r>
        <w:rPr>
          <w:sz w:val="28"/>
        </w:rPr>
        <w:t>и</w:t>
      </w:r>
      <w:r w:rsidR="004E0057">
        <w:rPr>
          <w:sz w:val="28"/>
        </w:rPr>
        <w:t xml:space="preserve"> </w:t>
      </w:r>
      <w:r>
        <w:rPr>
          <w:sz w:val="28"/>
        </w:rPr>
        <w:t>внутреннего</w:t>
      </w:r>
      <w:r w:rsidR="004E0057">
        <w:rPr>
          <w:sz w:val="28"/>
        </w:rPr>
        <w:t xml:space="preserve"> </w:t>
      </w:r>
      <w:r>
        <w:rPr>
          <w:sz w:val="28"/>
        </w:rPr>
        <w:t>контроля</w:t>
      </w:r>
      <w:r w:rsidRPr="00ED14BA">
        <w:rPr>
          <w:sz w:val="28"/>
        </w:rPr>
        <w:tab/>
      </w:r>
      <w:r w:rsidR="008153DD" w:rsidRPr="00ED14BA">
        <w:rPr>
          <w:sz w:val="28"/>
        </w:rPr>
        <w:t>С.В.</w:t>
      </w:r>
      <w:r w:rsidRPr="00ED14BA">
        <w:rPr>
          <w:sz w:val="28"/>
        </w:rPr>
        <w:t>Новиков</w:t>
      </w:r>
    </w:p>
    <w:p w:rsidR="00D67C9D" w:rsidRPr="001B31C8" w:rsidRDefault="008153DD" w:rsidP="004E0057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7C9D" w:rsidRPr="001B31C8">
        <w:rPr>
          <w:sz w:val="28"/>
          <w:szCs w:val="28"/>
        </w:rPr>
        <w:lastRenderedPageBreak/>
        <w:t>Приложение</w:t>
      </w:r>
      <w:r w:rsidR="004E0057">
        <w:rPr>
          <w:sz w:val="28"/>
          <w:szCs w:val="28"/>
        </w:rPr>
        <w:t xml:space="preserve"> </w:t>
      </w:r>
      <w:r w:rsidR="00D67C9D" w:rsidRPr="001B31C8">
        <w:rPr>
          <w:sz w:val="28"/>
          <w:szCs w:val="28"/>
        </w:rPr>
        <w:t>№</w:t>
      </w:r>
      <w:r w:rsidR="00527DB6">
        <w:rPr>
          <w:sz w:val="28"/>
          <w:szCs w:val="28"/>
        </w:rPr>
        <w:t xml:space="preserve"> </w:t>
      </w:r>
      <w:r w:rsidR="00D67C9D" w:rsidRPr="001B31C8">
        <w:rPr>
          <w:sz w:val="28"/>
          <w:szCs w:val="28"/>
        </w:rPr>
        <w:t>1</w:t>
      </w:r>
    </w:p>
    <w:p w:rsidR="00D67C9D" w:rsidRDefault="00D67C9D" w:rsidP="00AE0516">
      <w:pPr>
        <w:widowControl w:val="0"/>
        <w:suppressAutoHyphens w:val="0"/>
        <w:spacing w:before="240"/>
        <w:ind w:firstLine="0"/>
        <w:jc w:val="center"/>
        <w:rPr>
          <w:b/>
          <w:sz w:val="28"/>
          <w:szCs w:val="28"/>
        </w:rPr>
      </w:pPr>
      <w:r w:rsidRPr="007A485E">
        <w:rPr>
          <w:b/>
          <w:sz w:val="28"/>
          <w:szCs w:val="28"/>
        </w:rPr>
        <w:t>Алгоритм</w:t>
      </w:r>
      <w:r w:rsidR="004E0057">
        <w:rPr>
          <w:b/>
          <w:sz w:val="28"/>
          <w:szCs w:val="28"/>
        </w:rPr>
        <w:t xml:space="preserve"> </w:t>
      </w:r>
      <w:r w:rsidRPr="007A485E">
        <w:rPr>
          <w:b/>
          <w:sz w:val="28"/>
          <w:szCs w:val="28"/>
        </w:rPr>
        <w:t>действий</w:t>
      </w:r>
      <w:r w:rsidR="004E0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 w:rsidR="004E0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получении</w:t>
      </w:r>
      <w:r w:rsidR="004E0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информации</w:t>
      </w:r>
      <w:r w:rsidR="004E0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4E0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коррупционных</w:t>
      </w:r>
      <w:r w:rsidR="00803B45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проявлениях</w:t>
      </w:r>
    </w:p>
    <w:p w:rsidR="00D67C9D" w:rsidRDefault="00D67C9D" w:rsidP="00AE0516">
      <w:pPr>
        <w:widowControl w:val="0"/>
        <w:numPr>
          <w:ilvl w:val="0"/>
          <w:numId w:val="4"/>
        </w:numPr>
        <w:tabs>
          <w:tab w:val="left" w:pos="1050"/>
        </w:tabs>
        <w:suppressAutoHyphens w:val="0"/>
        <w:spacing w:before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Сотрудник,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получивший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проявлениях,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намерениях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совершить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кругом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4E0057">
        <w:rPr>
          <w:sz w:val="28"/>
          <w:szCs w:val="28"/>
        </w:rPr>
        <w:t xml:space="preserve"> </w:t>
      </w:r>
      <w:r w:rsidR="00AE0516">
        <w:rPr>
          <w:sz w:val="28"/>
          <w:szCs w:val="28"/>
        </w:rPr>
        <w:t>в Обществе</w:t>
      </w:r>
      <w:r>
        <w:rPr>
          <w:sz w:val="28"/>
          <w:szCs w:val="28"/>
        </w:rPr>
        <w:t>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именно: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дача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взятки;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получение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взятки;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дарение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подарка,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стоимостью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более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3000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рублей;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получение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подарка,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стоимостью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более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3000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рублей;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подписание,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утверждение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передача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приемопередаточных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актов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актов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выполненных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работ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условиях,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заведомо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выгодных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для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Общества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ведущих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к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дополнительным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расходам;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подписание,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утверждение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передача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проектов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договоров</w:t>
      </w:r>
      <w:r w:rsidR="004E0057">
        <w:rPr>
          <w:sz w:val="28"/>
          <w:szCs w:val="28"/>
        </w:rPr>
        <w:t xml:space="preserve">  </w:t>
      </w:r>
      <w:r w:rsidRPr="002533E3">
        <w:rPr>
          <w:sz w:val="28"/>
          <w:szCs w:val="28"/>
        </w:rPr>
        <w:t>на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условиях,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заведомо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выгодных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для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Общества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ведущих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к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дополнительным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расходам;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разработка,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утверждение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ТЗ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проектной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документации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условиях,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заведомо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выгодных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для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Общества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ведущих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к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дополнительным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расходам;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оформление,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подписание,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подмена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сокрытие</w:t>
      </w:r>
      <w:r w:rsidR="004E0057">
        <w:rPr>
          <w:sz w:val="28"/>
          <w:szCs w:val="28"/>
        </w:rPr>
        <w:t xml:space="preserve">  </w:t>
      </w:r>
      <w:r w:rsidRPr="002533E3">
        <w:rPr>
          <w:sz w:val="28"/>
          <w:szCs w:val="28"/>
        </w:rPr>
        <w:t>пропусков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(материальных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разовых)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некорректными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(заведомо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ложными)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данными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целью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хищения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ТМЦ;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оформление,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утверждение,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подписание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счет</w:t>
      </w:r>
      <w:r w:rsidR="00AE0516">
        <w:rPr>
          <w:sz w:val="28"/>
          <w:szCs w:val="28"/>
        </w:rPr>
        <w:t>ов</w:t>
      </w:r>
      <w:r w:rsidRPr="002533E3">
        <w:rPr>
          <w:sz w:val="28"/>
          <w:szCs w:val="28"/>
        </w:rPr>
        <w:t>-фактур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накладных,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заявок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транспортные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услуги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заявок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формирование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заказов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некорректными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(заведомо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ложными)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данными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с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целью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приобретения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выгоды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для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третьих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лиц;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действие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(бездействие)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лиц,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осуществляющих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проведение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инвентаризационных,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проверочных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работ;</w:t>
      </w:r>
      <w:r w:rsidR="004E0057">
        <w:rPr>
          <w:sz w:val="28"/>
          <w:szCs w:val="28"/>
        </w:rPr>
        <w:t xml:space="preserve"> </w:t>
      </w:r>
    </w:p>
    <w:p w:rsidR="00D67C9D" w:rsidRPr="002533E3" w:rsidRDefault="00D67C9D" w:rsidP="00AE0516">
      <w:pPr>
        <w:pStyle w:val="12"/>
        <w:widowControl w:val="0"/>
        <w:numPr>
          <w:ilvl w:val="0"/>
          <w:numId w:val="7"/>
        </w:numPr>
        <w:suppressAutoHyphens w:val="0"/>
        <w:ind w:left="284" w:hanging="284"/>
        <w:rPr>
          <w:b/>
          <w:sz w:val="28"/>
          <w:szCs w:val="28"/>
        </w:rPr>
      </w:pPr>
      <w:r w:rsidRPr="002533E3">
        <w:rPr>
          <w:sz w:val="28"/>
          <w:szCs w:val="28"/>
        </w:rPr>
        <w:t>некорректное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отражение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информации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закупочной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деятельности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Общества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ЕИС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2533E3">
        <w:rPr>
          <w:sz w:val="28"/>
          <w:szCs w:val="28"/>
        </w:rPr>
        <w:t>т.п.</w:t>
      </w:r>
    </w:p>
    <w:p w:rsidR="00D67C9D" w:rsidRDefault="00AE0516" w:rsidP="00AE0516">
      <w:pPr>
        <w:widowControl w:val="0"/>
        <w:suppressAutoHyphens w:val="0"/>
        <w:spacing w:before="120"/>
        <w:rPr>
          <w:sz w:val="28"/>
          <w:szCs w:val="28"/>
        </w:rPr>
      </w:pPr>
      <w:r>
        <w:rPr>
          <w:sz w:val="28"/>
          <w:szCs w:val="28"/>
        </w:rPr>
        <w:t>Сотрудник</w:t>
      </w:r>
      <w:r w:rsidRPr="002A481F">
        <w:rPr>
          <w:b/>
          <w:sz w:val="28"/>
          <w:szCs w:val="28"/>
        </w:rPr>
        <w:t xml:space="preserve"> </w:t>
      </w:r>
      <w:r w:rsidR="00D67C9D" w:rsidRPr="002A481F">
        <w:rPr>
          <w:b/>
          <w:sz w:val="28"/>
          <w:szCs w:val="28"/>
        </w:rPr>
        <w:t>обязан</w:t>
      </w:r>
      <w:r w:rsidR="004E0057">
        <w:rPr>
          <w:b/>
          <w:sz w:val="28"/>
          <w:szCs w:val="28"/>
        </w:rPr>
        <w:t xml:space="preserve"> </w:t>
      </w:r>
      <w:r w:rsidR="00D67C9D" w:rsidRPr="002A481F">
        <w:rPr>
          <w:b/>
          <w:sz w:val="28"/>
          <w:szCs w:val="28"/>
        </w:rPr>
        <w:t>в</w:t>
      </w:r>
      <w:r w:rsidR="004E0057">
        <w:rPr>
          <w:b/>
          <w:sz w:val="28"/>
          <w:szCs w:val="28"/>
        </w:rPr>
        <w:t xml:space="preserve"> </w:t>
      </w:r>
      <w:r w:rsidR="00D67C9D" w:rsidRPr="002A481F">
        <w:rPr>
          <w:b/>
          <w:sz w:val="28"/>
          <w:szCs w:val="28"/>
        </w:rPr>
        <w:t>течение</w:t>
      </w:r>
      <w:r w:rsidR="004E0057">
        <w:rPr>
          <w:b/>
          <w:sz w:val="28"/>
          <w:szCs w:val="28"/>
        </w:rPr>
        <w:t xml:space="preserve"> </w:t>
      </w:r>
      <w:r w:rsidR="00D67C9D" w:rsidRPr="002A481F">
        <w:rPr>
          <w:b/>
          <w:sz w:val="28"/>
          <w:szCs w:val="28"/>
        </w:rPr>
        <w:t>1</w:t>
      </w:r>
      <w:r w:rsidR="004E0057">
        <w:rPr>
          <w:b/>
          <w:sz w:val="28"/>
          <w:szCs w:val="28"/>
        </w:rPr>
        <w:t xml:space="preserve"> </w:t>
      </w:r>
      <w:r w:rsidR="00D67C9D" w:rsidRPr="002A481F">
        <w:rPr>
          <w:b/>
          <w:sz w:val="28"/>
          <w:szCs w:val="28"/>
        </w:rPr>
        <w:t>рабочего</w:t>
      </w:r>
      <w:r w:rsidR="004E0057">
        <w:rPr>
          <w:b/>
          <w:sz w:val="28"/>
          <w:szCs w:val="28"/>
        </w:rPr>
        <w:t xml:space="preserve"> </w:t>
      </w:r>
      <w:r w:rsidR="00D67C9D" w:rsidRPr="002A481F">
        <w:rPr>
          <w:b/>
          <w:sz w:val="28"/>
          <w:szCs w:val="28"/>
        </w:rPr>
        <w:t>дня</w:t>
      </w:r>
      <w:r w:rsidR="004E0057">
        <w:rPr>
          <w:sz w:val="28"/>
          <w:szCs w:val="28"/>
        </w:rPr>
        <w:t xml:space="preserve"> </w:t>
      </w:r>
      <w:r w:rsidR="00D67C9D" w:rsidRPr="002533E3">
        <w:rPr>
          <w:sz w:val="28"/>
          <w:szCs w:val="28"/>
        </w:rPr>
        <w:t>письменно</w:t>
      </w:r>
      <w:r w:rsidR="004E0057">
        <w:rPr>
          <w:sz w:val="28"/>
          <w:szCs w:val="28"/>
        </w:rPr>
        <w:t xml:space="preserve"> </w:t>
      </w:r>
      <w:r w:rsidR="00D67C9D" w:rsidRPr="002533E3">
        <w:rPr>
          <w:sz w:val="28"/>
          <w:szCs w:val="28"/>
        </w:rPr>
        <w:t>сообщить</w:t>
      </w:r>
      <w:r w:rsidR="004E0057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информацию</w:t>
      </w:r>
      <w:r w:rsidR="004E0057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бюро</w:t>
      </w:r>
      <w:r w:rsidR="004E0057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163:</w:t>
      </w:r>
    </w:p>
    <w:p w:rsidR="00D67C9D" w:rsidRPr="00BC2C23" w:rsidRDefault="00D67C9D" w:rsidP="00AE0516">
      <w:pPr>
        <w:pStyle w:val="12"/>
        <w:widowControl w:val="0"/>
        <w:numPr>
          <w:ilvl w:val="0"/>
          <w:numId w:val="5"/>
        </w:numPr>
        <w:suppressAutoHyphens w:val="0"/>
        <w:spacing w:before="60"/>
        <w:ind w:left="900" w:hanging="284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лице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причастных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к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противо</w:t>
      </w:r>
      <w:r>
        <w:rPr>
          <w:sz w:val="28"/>
          <w:szCs w:val="28"/>
        </w:rPr>
        <w:t>правным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действиям:</w:t>
      </w:r>
      <w:r w:rsidR="004E0057">
        <w:rPr>
          <w:sz w:val="28"/>
          <w:szCs w:val="28"/>
        </w:rPr>
        <w:t xml:space="preserve"> </w:t>
      </w:r>
      <w:r w:rsidRPr="00BC2C23">
        <w:rPr>
          <w:b/>
          <w:sz w:val="28"/>
          <w:szCs w:val="28"/>
        </w:rPr>
        <w:t>Ф.И.О.,</w:t>
      </w:r>
      <w:r w:rsidR="004E0057">
        <w:rPr>
          <w:b/>
          <w:sz w:val="28"/>
          <w:szCs w:val="28"/>
        </w:rPr>
        <w:t xml:space="preserve"> </w:t>
      </w:r>
      <w:r w:rsidRPr="00BC2C23">
        <w:rPr>
          <w:b/>
          <w:sz w:val="28"/>
          <w:szCs w:val="28"/>
        </w:rPr>
        <w:t>занимаемая</w:t>
      </w:r>
      <w:r w:rsidR="004E0057">
        <w:rPr>
          <w:b/>
          <w:sz w:val="28"/>
          <w:szCs w:val="28"/>
        </w:rPr>
        <w:t xml:space="preserve"> </w:t>
      </w:r>
      <w:r w:rsidRPr="00BC2C23">
        <w:rPr>
          <w:b/>
          <w:sz w:val="28"/>
          <w:szCs w:val="28"/>
        </w:rPr>
        <w:t>должность</w:t>
      </w:r>
      <w:r>
        <w:rPr>
          <w:b/>
          <w:sz w:val="28"/>
          <w:szCs w:val="28"/>
        </w:rPr>
        <w:t>,</w:t>
      </w:r>
      <w:r w:rsidR="004E0057">
        <w:rPr>
          <w:b/>
          <w:sz w:val="28"/>
          <w:szCs w:val="28"/>
        </w:rPr>
        <w:t xml:space="preserve"> </w:t>
      </w:r>
      <w:r w:rsidRPr="00BC2C23">
        <w:rPr>
          <w:b/>
          <w:sz w:val="28"/>
          <w:szCs w:val="28"/>
        </w:rPr>
        <w:t>номер</w:t>
      </w:r>
      <w:r w:rsidR="004E0057">
        <w:rPr>
          <w:b/>
          <w:sz w:val="28"/>
          <w:szCs w:val="28"/>
        </w:rPr>
        <w:t xml:space="preserve"> </w:t>
      </w:r>
      <w:r w:rsidRPr="00BC2C23">
        <w:rPr>
          <w:b/>
          <w:sz w:val="28"/>
          <w:szCs w:val="28"/>
        </w:rPr>
        <w:t>подразделения;</w:t>
      </w:r>
    </w:p>
    <w:p w:rsidR="00D67C9D" w:rsidRPr="00BC2C23" w:rsidRDefault="00D67C9D" w:rsidP="00AE0516">
      <w:pPr>
        <w:pStyle w:val="12"/>
        <w:widowControl w:val="0"/>
        <w:numPr>
          <w:ilvl w:val="0"/>
          <w:numId w:val="5"/>
        </w:numPr>
        <w:suppressAutoHyphens w:val="0"/>
        <w:spacing w:before="60"/>
        <w:ind w:left="900" w:hanging="284"/>
        <w:rPr>
          <w:sz w:val="28"/>
          <w:szCs w:val="28"/>
        </w:rPr>
      </w:pPr>
      <w:r w:rsidRPr="00BC2C23">
        <w:rPr>
          <w:sz w:val="28"/>
          <w:szCs w:val="28"/>
        </w:rPr>
        <w:t>об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организации</w:t>
      </w:r>
      <w:r>
        <w:rPr>
          <w:sz w:val="28"/>
          <w:szCs w:val="28"/>
        </w:rPr>
        <w:t>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контактировал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подозреваемый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подозреваемые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(юр.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лицо,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ИП,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частное</w:t>
      </w:r>
      <w:r w:rsidR="004E0057">
        <w:rPr>
          <w:sz w:val="28"/>
          <w:szCs w:val="28"/>
        </w:rPr>
        <w:t xml:space="preserve"> </w:t>
      </w:r>
      <w:r w:rsidRPr="00BC2C23">
        <w:rPr>
          <w:sz w:val="28"/>
          <w:szCs w:val="28"/>
        </w:rPr>
        <w:t>лицо):</w:t>
      </w:r>
      <w:r w:rsidR="004E0057">
        <w:rPr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наименование,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адрес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регистрации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(юридический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и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фактический),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вид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деятельности</w:t>
      </w:r>
      <w:r w:rsidR="004E0057">
        <w:rPr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и</w:t>
      </w:r>
      <w:r w:rsidR="004E0057">
        <w:rPr>
          <w:b/>
          <w:sz w:val="28"/>
          <w:szCs w:val="28"/>
        </w:rPr>
        <w:t xml:space="preserve"> </w:t>
      </w:r>
      <w:r w:rsidRPr="001C557D">
        <w:rPr>
          <w:b/>
          <w:sz w:val="28"/>
          <w:szCs w:val="28"/>
        </w:rPr>
        <w:t>т.п</w:t>
      </w:r>
      <w:r w:rsidRPr="00BC2C23">
        <w:rPr>
          <w:sz w:val="28"/>
          <w:szCs w:val="28"/>
        </w:rPr>
        <w:t>.;</w:t>
      </w:r>
    </w:p>
    <w:p w:rsidR="00D67C9D" w:rsidRPr="008E28CE" w:rsidRDefault="00D67C9D" w:rsidP="00AE0516">
      <w:pPr>
        <w:pStyle w:val="12"/>
        <w:widowControl w:val="0"/>
        <w:numPr>
          <w:ilvl w:val="0"/>
          <w:numId w:val="5"/>
        </w:numPr>
        <w:suppressAutoHyphens w:val="0"/>
        <w:spacing w:before="60"/>
        <w:ind w:left="900" w:hanging="284"/>
        <w:rPr>
          <w:sz w:val="28"/>
          <w:szCs w:val="28"/>
        </w:rPr>
      </w:pPr>
      <w:r w:rsidRPr="008E28CE"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месте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времени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совершения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  <w:r w:rsidRPr="008E28CE">
        <w:rPr>
          <w:sz w:val="28"/>
          <w:szCs w:val="28"/>
        </w:rPr>
        <w:t>;</w:t>
      </w:r>
    </w:p>
    <w:p w:rsidR="00D67C9D" w:rsidRPr="008E28CE" w:rsidRDefault="00D67C9D" w:rsidP="00AE0516">
      <w:pPr>
        <w:pStyle w:val="12"/>
        <w:widowControl w:val="0"/>
        <w:numPr>
          <w:ilvl w:val="0"/>
          <w:numId w:val="5"/>
        </w:numPr>
        <w:suppressAutoHyphens w:val="0"/>
        <w:spacing w:before="60"/>
        <w:ind w:left="900" w:hanging="284"/>
        <w:rPr>
          <w:sz w:val="28"/>
          <w:szCs w:val="28"/>
        </w:rPr>
      </w:pPr>
      <w:r w:rsidRPr="008E28CE"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предмете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деяния</w:t>
      </w:r>
      <w:r w:rsidRPr="008E28CE">
        <w:rPr>
          <w:sz w:val="28"/>
          <w:szCs w:val="28"/>
        </w:rPr>
        <w:t>;</w:t>
      </w:r>
    </w:p>
    <w:p w:rsidR="00D67C9D" w:rsidRDefault="00D67C9D" w:rsidP="00AE0516">
      <w:pPr>
        <w:pStyle w:val="12"/>
        <w:widowControl w:val="0"/>
        <w:numPr>
          <w:ilvl w:val="0"/>
          <w:numId w:val="5"/>
        </w:numPr>
        <w:suppressAutoHyphens w:val="0"/>
        <w:spacing w:before="60"/>
        <w:ind w:left="900" w:hanging="284"/>
        <w:rPr>
          <w:sz w:val="28"/>
          <w:szCs w:val="28"/>
        </w:rPr>
      </w:pP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сопутствующих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обстоятельствах.</w:t>
      </w:r>
    </w:p>
    <w:p w:rsidR="00D67C9D" w:rsidRDefault="00D67C9D" w:rsidP="00AE0516">
      <w:pPr>
        <w:pStyle w:val="12"/>
        <w:widowControl w:val="0"/>
        <w:suppressAutoHyphens w:val="0"/>
        <w:spacing w:before="120"/>
        <w:ind w:left="0"/>
        <w:rPr>
          <w:sz w:val="28"/>
          <w:szCs w:val="28"/>
        </w:rPr>
      </w:pPr>
      <w:r>
        <w:rPr>
          <w:sz w:val="28"/>
          <w:szCs w:val="28"/>
        </w:rPr>
        <w:t>Заполненную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письменную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бюро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№163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(корпус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29,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71,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86-89).</w:t>
      </w:r>
    </w:p>
    <w:p w:rsidR="00D67C9D" w:rsidRDefault="00D67C9D" w:rsidP="00AE0516">
      <w:pPr>
        <w:widowControl w:val="0"/>
        <w:numPr>
          <w:ilvl w:val="0"/>
          <w:numId w:val="4"/>
        </w:numPr>
        <w:tabs>
          <w:tab w:val="left" w:pos="1050"/>
        </w:tabs>
        <w:suppressAutoHyphens w:val="0"/>
        <w:spacing w:before="12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обращения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бюро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экономической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безопасности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внутреннего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контроля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ответственный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сотрудник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бюро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регистрирует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обращение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«журнал</w:t>
      </w:r>
      <w:r>
        <w:rPr>
          <w:sz w:val="28"/>
          <w:szCs w:val="28"/>
        </w:rPr>
        <w:t>е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регистраций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обращений»,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немедленно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докладывает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бюро,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Pr="008E28CE">
        <w:rPr>
          <w:sz w:val="28"/>
          <w:szCs w:val="28"/>
        </w:rPr>
        <w:t>.</w:t>
      </w:r>
    </w:p>
    <w:p w:rsidR="00D67C9D" w:rsidRDefault="00D67C9D" w:rsidP="00AE0516">
      <w:pPr>
        <w:widowControl w:val="0"/>
        <w:numPr>
          <w:ilvl w:val="0"/>
          <w:numId w:val="4"/>
        </w:numPr>
        <w:tabs>
          <w:tab w:val="left" w:pos="1050"/>
        </w:tabs>
        <w:suppressAutoHyphens w:val="0"/>
        <w:spacing w:before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бюро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сбору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первичной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обстоятельствах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происшествия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D67C9D" w:rsidRDefault="00D67C9D" w:rsidP="00AE0516">
      <w:pPr>
        <w:widowControl w:val="0"/>
        <w:numPr>
          <w:ilvl w:val="0"/>
          <w:numId w:val="4"/>
        </w:numPr>
        <w:tabs>
          <w:tab w:val="left" w:pos="1050"/>
        </w:tabs>
        <w:suppressAutoHyphens w:val="0"/>
        <w:spacing w:before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8E28CE">
        <w:rPr>
          <w:sz w:val="28"/>
          <w:szCs w:val="28"/>
        </w:rPr>
        <w:t>иректор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службы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безопасности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собрании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комиссии</w:t>
      </w:r>
      <w:r w:rsidR="00AE0516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назначает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дату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8E28CE">
        <w:rPr>
          <w:sz w:val="28"/>
          <w:szCs w:val="28"/>
        </w:rPr>
        <w:t>,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не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позднее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трех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рабочих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дней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со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дня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поступления</w:t>
      </w:r>
      <w:r w:rsidR="004E0057">
        <w:rPr>
          <w:sz w:val="28"/>
          <w:szCs w:val="28"/>
        </w:rPr>
        <w:t xml:space="preserve"> </w:t>
      </w:r>
      <w:r w:rsidRPr="008E28CE">
        <w:rPr>
          <w:sz w:val="28"/>
          <w:szCs w:val="28"/>
        </w:rPr>
        <w:t>обращения.</w:t>
      </w:r>
    </w:p>
    <w:p w:rsidR="00AE0516" w:rsidRPr="00AE0516" w:rsidRDefault="00AE0516" w:rsidP="00527DB6">
      <w:pPr>
        <w:pStyle w:val="12"/>
        <w:widowControl w:val="0"/>
        <w:suppressAutoHyphens w:val="0"/>
        <w:spacing w:before="120"/>
        <w:ind w:left="1764" w:hanging="1764"/>
        <w:rPr>
          <w:sz w:val="28"/>
          <w:szCs w:val="28"/>
        </w:rPr>
      </w:pPr>
      <w:r w:rsidRPr="00AE0516">
        <w:rPr>
          <w:sz w:val="28"/>
          <w:szCs w:val="28"/>
        </w:rPr>
        <w:t>Примечание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E0516">
        <w:rPr>
          <w:sz w:val="28"/>
          <w:szCs w:val="28"/>
        </w:rPr>
        <w:t>Состав комиссии утверждается приказом генерального директора.</w:t>
      </w:r>
    </w:p>
    <w:p w:rsidR="00D67C9D" w:rsidRDefault="00D67C9D" w:rsidP="00527DB6">
      <w:pPr>
        <w:widowControl w:val="0"/>
        <w:numPr>
          <w:ilvl w:val="0"/>
          <w:numId w:val="4"/>
        </w:numPr>
        <w:tabs>
          <w:tab w:val="left" w:pos="1050"/>
        </w:tabs>
        <w:suppressAutoHyphens w:val="0"/>
        <w:spacing w:befor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работы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комиссии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по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противодействию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коррупционным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проявлениям.</w:t>
      </w:r>
    </w:p>
    <w:p w:rsidR="00D67C9D" w:rsidRDefault="00D67C9D" w:rsidP="00AE0516">
      <w:pPr>
        <w:widowControl w:val="0"/>
        <w:numPr>
          <w:ilvl w:val="0"/>
          <w:numId w:val="4"/>
        </w:numPr>
        <w:tabs>
          <w:tab w:val="left" w:pos="1050"/>
        </w:tabs>
        <w:suppressAutoHyphens w:val="0"/>
        <w:spacing w:before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акт,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утверждению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директором.</w:t>
      </w:r>
    </w:p>
    <w:p w:rsidR="00D67C9D" w:rsidRDefault="00D67C9D" w:rsidP="00AE0516">
      <w:pPr>
        <w:widowControl w:val="0"/>
        <w:numPr>
          <w:ilvl w:val="0"/>
          <w:numId w:val="4"/>
        </w:numPr>
        <w:tabs>
          <w:tab w:val="left" w:pos="1050"/>
        </w:tabs>
        <w:suppressAutoHyphens w:val="0"/>
        <w:spacing w:before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решение:</w:t>
      </w:r>
    </w:p>
    <w:p w:rsidR="00D67C9D" w:rsidRDefault="00D67C9D" w:rsidP="00527DB6">
      <w:pPr>
        <w:pStyle w:val="12"/>
        <w:widowControl w:val="0"/>
        <w:numPr>
          <w:ilvl w:val="0"/>
          <w:numId w:val="7"/>
        </w:numPr>
        <w:suppressAutoHyphens w:val="0"/>
        <w:spacing w:before="40"/>
        <w:ind w:left="284" w:hanging="284"/>
        <w:rPr>
          <w:sz w:val="28"/>
          <w:szCs w:val="28"/>
        </w:rPr>
      </w:pPr>
      <w:r>
        <w:rPr>
          <w:sz w:val="28"/>
          <w:szCs w:val="28"/>
        </w:rPr>
        <w:t>об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правонарушений;</w:t>
      </w:r>
    </w:p>
    <w:p w:rsidR="00D67C9D" w:rsidRDefault="00D67C9D" w:rsidP="00527DB6">
      <w:pPr>
        <w:pStyle w:val="12"/>
        <w:widowControl w:val="0"/>
        <w:numPr>
          <w:ilvl w:val="0"/>
          <w:numId w:val="7"/>
        </w:numPr>
        <w:suppressAutoHyphens w:val="0"/>
        <w:spacing w:before="40"/>
        <w:ind w:left="284" w:hanging="284"/>
        <w:rPr>
          <w:sz w:val="28"/>
          <w:szCs w:val="28"/>
        </w:rPr>
      </w:pP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виновных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дисциплинарной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ответственности;</w:t>
      </w:r>
    </w:p>
    <w:p w:rsidR="00D67C9D" w:rsidRPr="008A6AB2" w:rsidRDefault="00D67C9D" w:rsidP="00527DB6">
      <w:pPr>
        <w:pStyle w:val="12"/>
        <w:widowControl w:val="0"/>
        <w:numPr>
          <w:ilvl w:val="0"/>
          <w:numId w:val="7"/>
        </w:numPr>
        <w:suppressAutoHyphens w:val="0"/>
        <w:spacing w:before="40"/>
        <w:ind w:left="284" w:hanging="284"/>
        <w:rPr>
          <w:sz w:val="28"/>
          <w:szCs w:val="28"/>
        </w:rPr>
      </w:pPr>
      <w:r w:rsidRPr="008A6AB2"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подготовке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направления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заявления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правоохранительные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органы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для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привлечения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виновных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лиц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к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административной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или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уголовной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ответственности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по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основаниям,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предусмотренных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законодательством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Российской</w:t>
      </w:r>
      <w:r w:rsidR="004E0057">
        <w:rPr>
          <w:sz w:val="28"/>
          <w:szCs w:val="28"/>
        </w:rPr>
        <w:t xml:space="preserve"> </w:t>
      </w:r>
      <w:r w:rsidRPr="008A6AB2">
        <w:rPr>
          <w:sz w:val="28"/>
          <w:szCs w:val="28"/>
        </w:rPr>
        <w:t>Федерации.</w:t>
      </w:r>
    </w:p>
    <w:p w:rsidR="00D67C9D" w:rsidRDefault="00AE0516" w:rsidP="004E0057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7C9D">
        <w:rPr>
          <w:sz w:val="28"/>
          <w:szCs w:val="28"/>
        </w:rPr>
        <w:lastRenderedPageBreak/>
        <w:t>Приложение</w:t>
      </w:r>
      <w:r w:rsidR="004E0057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№</w:t>
      </w:r>
      <w:r w:rsidR="007A2CE3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2</w:t>
      </w:r>
    </w:p>
    <w:p w:rsidR="00D67C9D" w:rsidRPr="00DB329F" w:rsidRDefault="00D67C9D" w:rsidP="00F86F46">
      <w:pPr>
        <w:widowControl w:val="0"/>
        <w:suppressAutoHyphens w:val="0"/>
        <w:spacing w:before="360" w:after="240"/>
        <w:ind w:firstLine="0"/>
        <w:jc w:val="center"/>
        <w:rPr>
          <w:b/>
          <w:sz w:val="28"/>
          <w:szCs w:val="28"/>
        </w:rPr>
      </w:pPr>
      <w:r w:rsidRPr="00DB329F">
        <w:rPr>
          <w:b/>
          <w:sz w:val="28"/>
          <w:szCs w:val="28"/>
        </w:rPr>
        <w:t>Перечень</w:t>
      </w:r>
      <w:r w:rsidR="004E0057">
        <w:rPr>
          <w:b/>
          <w:sz w:val="28"/>
          <w:szCs w:val="28"/>
        </w:rPr>
        <w:t xml:space="preserve"> </w:t>
      </w:r>
      <w:r w:rsidRPr="00DB329F">
        <w:rPr>
          <w:b/>
          <w:sz w:val="28"/>
          <w:szCs w:val="28"/>
        </w:rPr>
        <w:t>должностей,</w:t>
      </w:r>
      <w:r w:rsidR="004E0057">
        <w:rPr>
          <w:b/>
          <w:sz w:val="28"/>
          <w:szCs w:val="28"/>
        </w:rPr>
        <w:t xml:space="preserve"> </w:t>
      </w:r>
      <w:r w:rsidRPr="00DB329F">
        <w:rPr>
          <w:b/>
          <w:sz w:val="28"/>
          <w:szCs w:val="28"/>
        </w:rPr>
        <w:t>наиболее</w:t>
      </w:r>
      <w:r w:rsidR="004E0057">
        <w:rPr>
          <w:b/>
          <w:sz w:val="28"/>
          <w:szCs w:val="28"/>
        </w:rPr>
        <w:t xml:space="preserve"> </w:t>
      </w:r>
      <w:r w:rsidRPr="00DB329F">
        <w:rPr>
          <w:b/>
          <w:sz w:val="28"/>
          <w:szCs w:val="28"/>
        </w:rPr>
        <w:t>подверженных</w:t>
      </w:r>
      <w:r w:rsidR="00AE0516">
        <w:rPr>
          <w:b/>
          <w:sz w:val="28"/>
          <w:szCs w:val="28"/>
        </w:rPr>
        <w:br/>
      </w:r>
      <w:r w:rsidRPr="00DB329F">
        <w:rPr>
          <w:b/>
          <w:sz w:val="28"/>
          <w:szCs w:val="28"/>
        </w:rPr>
        <w:t>коррупционным</w:t>
      </w:r>
      <w:r w:rsidR="004E0057">
        <w:rPr>
          <w:b/>
          <w:sz w:val="28"/>
          <w:szCs w:val="28"/>
        </w:rPr>
        <w:t xml:space="preserve"> </w:t>
      </w:r>
      <w:r w:rsidRPr="00DB329F">
        <w:rPr>
          <w:b/>
          <w:sz w:val="28"/>
          <w:szCs w:val="28"/>
        </w:rPr>
        <w:t>рискам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3784"/>
        <w:gridCol w:w="3440"/>
      </w:tblGrid>
      <w:tr w:rsidR="00D67C9D">
        <w:trPr>
          <w:trHeight w:val="758"/>
          <w:tblHeader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AE0516" w:rsidRDefault="00D67C9D" w:rsidP="004E0057">
            <w:pPr>
              <w:widowControl w:val="0"/>
              <w:suppressAutoHyphens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E0516">
              <w:rPr>
                <w:rFonts w:ascii="Arial" w:hAnsi="Arial" w:cs="Arial"/>
                <w:szCs w:val="24"/>
              </w:rPr>
              <w:t>Служба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AE0516" w:rsidRDefault="00D67C9D" w:rsidP="004E0057">
            <w:pPr>
              <w:widowControl w:val="0"/>
              <w:suppressAutoHyphens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E0516">
              <w:rPr>
                <w:rFonts w:ascii="Arial" w:hAnsi="Arial" w:cs="Arial"/>
                <w:szCs w:val="24"/>
              </w:rPr>
              <w:t>Номера</w:t>
            </w:r>
            <w:r w:rsidR="004E0057" w:rsidRPr="00AE0516">
              <w:rPr>
                <w:rFonts w:ascii="Arial" w:hAnsi="Arial" w:cs="Arial"/>
                <w:szCs w:val="24"/>
              </w:rPr>
              <w:t xml:space="preserve"> </w:t>
            </w:r>
            <w:r w:rsidRPr="00AE0516">
              <w:rPr>
                <w:rFonts w:ascii="Arial" w:hAnsi="Arial" w:cs="Arial"/>
                <w:szCs w:val="24"/>
              </w:rPr>
              <w:t>подразделений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AE0516" w:rsidRDefault="00D67C9D" w:rsidP="004E0057">
            <w:pPr>
              <w:pStyle w:val="12"/>
              <w:widowControl w:val="0"/>
              <w:suppressAutoHyphens w:val="0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AE0516">
              <w:rPr>
                <w:rFonts w:ascii="Arial" w:hAnsi="Arial" w:cs="Arial"/>
                <w:szCs w:val="24"/>
              </w:rPr>
              <w:t>Наименование</w:t>
            </w:r>
            <w:r w:rsidR="004E0057" w:rsidRPr="00AE0516">
              <w:rPr>
                <w:rFonts w:ascii="Arial" w:hAnsi="Arial" w:cs="Arial"/>
                <w:szCs w:val="24"/>
              </w:rPr>
              <w:t xml:space="preserve"> </w:t>
            </w:r>
            <w:r w:rsidR="00AE0516" w:rsidRPr="00AE0516">
              <w:rPr>
                <w:rFonts w:ascii="Arial" w:hAnsi="Arial" w:cs="Arial"/>
                <w:szCs w:val="24"/>
              </w:rPr>
              <w:br/>
            </w:r>
            <w:r w:rsidRPr="00AE0516">
              <w:rPr>
                <w:rFonts w:ascii="Arial" w:hAnsi="Arial" w:cs="Arial"/>
                <w:szCs w:val="24"/>
              </w:rPr>
              <w:t>должностей</w:t>
            </w:r>
          </w:p>
        </w:tc>
      </w:tr>
      <w:tr w:rsidR="00D67C9D">
        <w:trPr>
          <w:trHeight w:val="709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Комиссии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 w:rsidR="00F86F46">
              <w:rPr>
                <w:sz w:val="28"/>
                <w:szCs w:val="28"/>
              </w:rPr>
              <w:br/>
            </w:r>
            <w:r w:rsidRPr="003223B5">
              <w:rPr>
                <w:sz w:val="28"/>
                <w:szCs w:val="28"/>
              </w:rPr>
              <w:t>закупкам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Председатели,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секретари,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члены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комиссий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9D" w:rsidRPr="003223B5" w:rsidRDefault="0015763D" w:rsidP="0015763D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полном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составе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службы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безопасности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Default="00DC14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C149D" w:rsidRDefault="00DC14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118,</w:t>
            </w: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Бюро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3,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140,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163</w:t>
            </w: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148,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159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D" w:rsidRPr="00267C7D" w:rsidRDefault="00267C7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267C7D">
              <w:rPr>
                <w:sz w:val="28"/>
                <w:szCs w:val="28"/>
              </w:rPr>
              <w:t xml:space="preserve"> генерального директора – директор службы безопасности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223B5">
              <w:rPr>
                <w:b/>
                <w:sz w:val="28"/>
                <w:szCs w:val="28"/>
              </w:rPr>
              <w:t>В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полном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составе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223B5">
              <w:rPr>
                <w:b/>
                <w:sz w:val="28"/>
                <w:szCs w:val="28"/>
              </w:rPr>
              <w:t>В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полном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составе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отделов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производству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Default="00DC14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C149D" w:rsidRDefault="00DC14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123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Цех</w:t>
            </w:r>
            <w:r w:rsidR="00F86F46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3,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5,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7,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10,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17,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18,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23,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32,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33,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34,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39,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52,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98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D" w:rsidRDefault="00267C7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– директор по производству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Заместитель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производству,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начальник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производства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цехов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Технического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Default="00DC14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</w:p>
          <w:p w:rsidR="00DC149D" w:rsidRDefault="00DC14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83,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90,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96,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102,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110,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111,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114,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115,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129,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134</w:t>
            </w: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Цех</w:t>
            </w:r>
            <w:r w:rsidR="00F86F46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51,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59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D" w:rsidRDefault="00267C7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– технический директор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отделов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цехов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персоналу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Default="00DC14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C149D" w:rsidRDefault="00DC14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C149D" w:rsidRDefault="00DC14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Филиалы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КП,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ЦПЗиР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112,</w:t>
            </w:r>
            <w:r w:rsidR="00F86F46">
              <w:rPr>
                <w:sz w:val="28"/>
                <w:szCs w:val="28"/>
              </w:rPr>
              <w:t xml:space="preserve"> </w:t>
            </w:r>
            <w:r w:rsidR="00F86F46" w:rsidRPr="003223B5">
              <w:rPr>
                <w:sz w:val="28"/>
                <w:szCs w:val="28"/>
              </w:rPr>
              <w:t>125</w:t>
            </w:r>
            <w:r w:rsidR="00F86F46">
              <w:rPr>
                <w:sz w:val="28"/>
                <w:szCs w:val="28"/>
              </w:rPr>
              <w:t xml:space="preserve">, </w:t>
            </w:r>
            <w:r w:rsidRPr="003223B5">
              <w:rPr>
                <w:sz w:val="28"/>
                <w:szCs w:val="28"/>
              </w:rPr>
              <w:t>157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Цех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77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D" w:rsidRDefault="00267C7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– директор по персоналу и общим вопросам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филиалов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отделов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цеха,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заместитель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начальника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цеха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</w:tr>
      <w:tr w:rsidR="00D67C9D">
        <w:trPr>
          <w:trHeight w:val="145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DC149D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lastRenderedPageBreak/>
              <w:t>Заместителя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генерального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качеству</w:t>
            </w:r>
            <w:r w:rsidR="00F86F46">
              <w:rPr>
                <w:sz w:val="28"/>
                <w:szCs w:val="28"/>
              </w:rPr>
              <w:t xml:space="preserve"> и </w:t>
            </w:r>
            <w:r w:rsidR="00DC149D">
              <w:rPr>
                <w:sz w:val="28"/>
                <w:szCs w:val="28"/>
              </w:rPr>
              <w:t>ГН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74,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88,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D" w:rsidRDefault="00267C7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3223B5">
              <w:rPr>
                <w:sz w:val="28"/>
                <w:szCs w:val="28"/>
              </w:rPr>
              <w:t>генерального</w:t>
            </w:r>
            <w:r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качеству</w:t>
            </w:r>
            <w:r>
              <w:rPr>
                <w:sz w:val="28"/>
                <w:szCs w:val="28"/>
              </w:rPr>
              <w:t xml:space="preserve"> и </w:t>
            </w:r>
            <w:r w:rsidR="00DC149D">
              <w:rPr>
                <w:sz w:val="28"/>
                <w:szCs w:val="28"/>
              </w:rPr>
              <w:t>гарантийному надзору</w:t>
            </w:r>
            <w:r w:rsidRPr="00322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начальник управления технического контроля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отделов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</w:tc>
      </w:tr>
      <w:tr w:rsidR="00D67C9D" w:rsidTr="00DC14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Коммерческого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38" w:rsidRDefault="00C22138" w:rsidP="00DC149D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DC149D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DC149D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130,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131,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132</w:t>
            </w:r>
          </w:p>
          <w:p w:rsidR="00D67C9D" w:rsidRPr="003223B5" w:rsidRDefault="00F86F46" w:rsidP="00DC149D">
            <w:pPr>
              <w:widowControl w:val="0"/>
              <w:suppressAutoHyphens w:val="0"/>
              <w:spacing w:before="8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Представительство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180</w:t>
            </w:r>
          </w:p>
          <w:p w:rsidR="00D67C9D" w:rsidRPr="003223B5" w:rsidRDefault="00D67C9D" w:rsidP="00DC149D">
            <w:pPr>
              <w:widowControl w:val="0"/>
              <w:suppressAutoHyphens w:val="0"/>
              <w:spacing w:before="8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Цех</w:t>
            </w:r>
            <w:r w:rsidR="00F86F46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80,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86,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участок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72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Pr="00DC149D" w:rsidRDefault="00DC14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DC149D">
              <w:rPr>
                <w:color w:val="000000"/>
                <w:sz w:val="28"/>
                <w:szCs w:val="28"/>
              </w:rPr>
              <w:t>Заместитель генерального директора – коммерческий директор</w:t>
            </w:r>
          </w:p>
          <w:p w:rsidR="00D67C9D" w:rsidRPr="00F86F46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F86F46">
              <w:rPr>
                <w:b/>
                <w:color w:val="000000"/>
                <w:sz w:val="28"/>
                <w:szCs w:val="28"/>
              </w:rPr>
              <w:t>В</w:t>
            </w:r>
            <w:r w:rsidR="004E0057" w:rsidRPr="00F86F4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b/>
                <w:color w:val="000000"/>
                <w:sz w:val="28"/>
                <w:szCs w:val="28"/>
              </w:rPr>
              <w:t>полном</w:t>
            </w:r>
            <w:r w:rsidR="004E0057" w:rsidRPr="00F86F4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b/>
                <w:color w:val="000000"/>
                <w:sz w:val="28"/>
                <w:szCs w:val="28"/>
              </w:rPr>
              <w:t>составе</w:t>
            </w:r>
          </w:p>
          <w:p w:rsidR="00D67C9D" w:rsidRPr="00F86F46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F86F46">
              <w:rPr>
                <w:color w:val="000000"/>
                <w:sz w:val="28"/>
                <w:szCs w:val="28"/>
              </w:rPr>
              <w:t>Директор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представительства</w:t>
            </w:r>
          </w:p>
          <w:p w:rsidR="00D67C9D" w:rsidRPr="00F86F46" w:rsidRDefault="0015763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="00D67C9D" w:rsidRPr="00F86F46">
              <w:rPr>
                <w:color w:val="000000"/>
                <w:sz w:val="28"/>
                <w:szCs w:val="28"/>
              </w:rPr>
              <w:t>подразделений,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="00D67C9D" w:rsidRPr="00F86F46">
              <w:rPr>
                <w:color w:val="000000"/>
                <w:sz w:val="28"/>
                <w:szCs w:val="28"/>
              </w:rPr>
              <w:t>их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="00D67C9D" w:rsidRPr="00F86F46">
              <w:rPr>
                <w:color w:val="000000"/>
                <w:sz w:val="28"/>
                <w:szCs w:val="28"/>
              </w:rPr>
              <w:t>заместители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Главного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инженера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141,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105,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106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spacing w:before="12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Цех</w:t>
            </w:r>
            <w:r w:rsidR="00F86F46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61,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62,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64,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65,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67,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68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Default="00DC14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генерального директора – главный инженер</w:t>
            </w:r>
          </w:p>
          <w:p w:rsidR="00D67C9D" w:rsidRPr="00F86F46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F86F46">
              <w:rPr>
                <w:color w:val="000000"/>
                <w:sz w:val="28"/>
                <w:szCs w:val="28"/>
              </w:rPr>
              <w:t>Начальники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отделов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и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их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заместители</w:t>
            </w:r>
          </w:p>
          <w:p w:rsidR="00D67C9D" w:rsidRPr="00F86F46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F86F46">
              <w:rPr>
                <w:color w:val="000000"/>
                <w:sz w:val="28"/>
                <w:szCs w:val="28"/>
              </w:rPr>
              <w:t>Начальники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цехов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и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их</w:t>
            </w:r>
            <w:r w:rsidR="004E0057" w:rsidRPr="00F86F46">
              <w:rPr>
                <w:color w:val="000000"/>
                <w:sz w:val="28"/>
                <w:szCs w:val="28"/>
              </w:rPr>
              <w:t xml:space="preserve"> </w:t>
            </w:r>
            <w:r w:rsidRPr="00F86F46">
              <w:rPr>
                <w:color w:val="000000"/>
                <w:sz w:val="28"/>
                <w:szCs w:val="28"/>
              </w:rPr>
              <w:t>заместители</w:t>
            </w:r>
          </w:p>
        </w:tc>
      </w:tr>
      <w:tr w:rsidR="00D67C9D">
        <w:trPr>
          <w:trHeight w:val="82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экономике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124,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126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Default="00DC14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– директор по экономике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отделов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Заместителя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генерального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директора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строительству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C22138" w:rsidRDefault="00C22138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</w:p>
          <w:p w:rsidR="00D67C9D" w:rsidRPr="00F86F46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F86F46">
              <w:rPr>
                <w:sz w:val="28"/>
                <w:szCs w:val="28"/>
              </w:rPr>
              <w:t>Отдел</w:t>
            </w:r>
            <w:r w:rsidR="004E0057" w:rsidRPr="00F86F46">
              <w:rPr>
                <w:sz w:val="28"/>
                <w:szCs w:val="28"/>
              </w:rPr>
              <w:t xml:space="preserve"> </w:t>
            </w:r>
            <w:r w:rsidRPr="00F86F46">
              <w:rPr>
                <w:sz w:val="28"/>
                <w:szCs w:val="28"/>
              </w:rPr>
              <w:t>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Pr="00DC149D" w:rsidRDefault="00DC149D" w:rsidP="00F86F46">
            <w:pPr>
              <w:pStyle w:val="12"/>
              <w:widowControl w:val="0"/>
              <w:suppressAutoHyphens w:val="0"/>
              <w:ind w:left="0" w:firstLine="0"/>
              <w:rPr>
                <w:sz w:val="28"/>
                <w:szCs w:val="28"/>
              </w:rPr>
            </w:pPr>
            <w:r w:rsidRPr="00DC149D">
              <w:rPr>
                <w:sz w:val="28"/>
                <w:szCs w:val="28"/>
              </w:rPr>
              <w:t>Заместитель генерального директора по строительству – начальник управления капитального строительства</w:t>
            </w:r>
          </w:p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rPr>
                <w:sz w:val="28"/>
                <w:szCs w:val="28"/>
              </w:rPr>
            </w:pPr>
            <w:r w:rsidRPr="003223B5">
              <w:rPr>
                <w:b/>
                <w:sz w:val="28"/>
                <w:szCs w:val="28"/>
              </w:rPr>
              <w:t>В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полном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составе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Главного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бухгалтера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121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Главный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бухгалтер,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главного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бухгалтера</w:t>
            </w:r>
          </w:p>
        </w:tc>
      </w:tr>
      <w:tr w:rsidR="00D67C9D">
        <w:trPr>
          <w:trHeight w:val="53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Юридическая</w:t>
            </w:r>
            <w:r w:rsidR="004E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127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223B5">
              <w:rPr>
                <w:b/>
                <w:sz w:val="28"/>
                <w:szCs w:val="28"/>
              </w:rPr>
              <w:t>В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полном</w:t>
            </w:r>
            <w:r w:rsidR="004E0057">
              <w:rPr>
                <w:b/>
                <w:sz w:val="28"/>
                <w:szCs w:val="28"/>
              </w:rPr>
              <w:t xml:space="preserve"> </w:t>
            </w:r>
            <w:r w:rsidRPr="003223B5">
              <w:rPr>
                <w:b/>
                <w:sz w:val="28"/>
                <w:szCs w:val="28"/>
              </w:rPr>
              <w:t>составе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Управление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корпоративного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развития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управления,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заместитель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начальника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управления,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референты,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секретари</w:t>
            </w:r>
          </w:p>
        </w:tc>
      </w:tr>
      <w:tr w:rsidR="00D67C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F86F46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Лица, </w:t>
            </w:r>
            <w:r w:rsidR="00D67C9D" w:rsidRPr="003223B5">
              <w:rPr>
                <w:sz w:val="28"/>
                <w:szCs w:val="28"/>
              </w:rPr>
              <w:t>указанные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в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приказе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ГД</w:t>
            </w:r>
            <w:r w:rsidR="00267C7D">
              <w:rPr>
                <w:sz w:val="28"/>
                <w:szCs w:val="28"/>
              </w:rPr>
              <w:t xml:space="preserve"> от 16.12.15 № 1255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«Об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утверждении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списка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подотчетных</w:t>
            </w:r>
            <w:r w:rsidR="004E0057">
              <w:rPr>
                <w:sz w:val="28"/>
                <w:szCs w:val="28"/>
              </w:rPr>
              <w:t xml:space="preserve"> </w:t>
            </w:r>
            <w:r w:rsidR="00D67C9D" w:rsidRPr="003223B5">
              <w:rPr>
                <w:sz w:val="28"/>
                <w:szCs w:val="28"/>
              </w:rPr>
              <w:t>лиц»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Должностные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лица,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согласно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приказу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ГД</w:t>
            </w:r>
          </w:p>
        </w:tc>
      </w:tr>
      <w:tr w:rsidR="00D67C9D">
        <w:trPr>
          <w:trHeight w:val="601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widowControl w:val="0"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3223B5">
              <w:rPr>
                <w:b/>
                <w:i/>
                <w:sz w:val="28"/>
                <w:szCs w:val="28"/>
              </w:rPr>
              <w:t>Химический</w:t>
            </w:r>
            <w:r w:rsidR="004E0057">
              <w:rPr>
                <w:b/>
                <w:i/>
                <w:sz w:val="28"/>
                <w:szCs w:val="28"/>
              </w:rPr>
              <w:t xml:space="preserve"> </w:t>
            </w:r>
            <w:r w:rsidRPr="003223B5">
              <w:rPr>
                <w:b/>
                <w:i/>
                <w:sz w:val="28"/>
                <w:szCs w:val="28"/>
              </w:rPr>
              <w:t>завод</w:t>
            </w:r>
          </w:p>
        </w:tc>
      </w:tr>
      <w:tr w:rsidR="00D67C9D" w:rsidTr="00DC149D">
        <w:trPr>
          <w:trHeight w:val="52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Директор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Химзавода</w:t>
            </w:r>
          </w:p>
        </w:tc>
      </w:tr>
      <w:tr w:rsidR="00D67C9D" w:rsidTr="00DC149D">
        <w:trPr>
          <w:trHeight w:val="143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D" w:rsidRPr="003223B5" w:rsidRDefault="00D67C9D" w:rsidP="00F86F46">
            <w:pPr>
              <w:pStyle w:val="12"/>
              <w:widowControl w:val="0"/>
              <w:suppressAutoHyphens w:val="0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9D" w:rsidRPr="003223B5" w:rsidRDefault="00D67C9D" w:rsidP="00267C7D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Отделы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202,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204,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206,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211,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212,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221,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223,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224,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226,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227,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232,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250,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276,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283</w:t>
            </w:r>
          </w:p>
          <w:p w:rsidR="00D67C9D" w:rsidRPr="003223B5" w:rsidRDefault="00D67C9D" w:rsidP="00267C7D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Цех</w:t>
            </w:r>
            <w:r w:rsidR="00F86F46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41,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43,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45,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82,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87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3D" w:rsidRDefault="0015763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подразделений</w:t>
            </w:r>
            <w:r w:rsidR="00267C7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их заместители</w:t>
            </w:r>
          </w:p>
          <w:p w:rsidR="00267C7D" w:rsidRDefault="00267C7D" w:rsidP="00F86F46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</w:p>
          <w:p w:rsidR="00D67C9D" w:rsidRPr="003223B5" w:rsidRDefault="00D67C9D" w:rsidP="00267C7D">
            <w:pPr>
              <w:pStyle w:val="12"/>
              <w:widowControl w:val="0"/>
              <w:suppressAutoHyphens w:val="0"/>
              <w:ind w:left="0" w:firstLine="0"/>
              <w:jc w:val="left"/>
              <w:rPr>
                <w:sz w:val="28"/>
                <w:szCs w:val="28"/>
              </w:rPr>
            </w:pPr>
            <w:r w:rsidRPr="003223B5">
              <w:rPr>
                <w:sz w:val="28"/>
                <w:szCs w:val="28"/>
              </w:rPr>
              <w:t>Начальники</w:t>
            </w:r>
            <w:r w:rsidR="004E0057">
              <w:rPr>
                <w:sz w:val="28"/>
                <w:szCs w:val="28"/>
              </w:rPr>
              <w:t xml:space="preserve"> </w:t>
            </w:r>
            <w:r w:rsidR="00267C7D">
              <w:rPr>
                <w:sz w:val="28"/>
                <w:szCs w:val="28"/>
              </w:rPr>
              <w:t>цехов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их</w:t>
            </w:r>
            <w:r w:rsidR="004E0057">
              <w:rPr>
                <w:sz w:val="28"/>
                <w:szCs w:val="28"/>
              </w:rPr>
              <w:t xml:space="preserve"> </w:t>
            </w:r>
            <w:r w:rsidRPr="003223B5">
              <w:rPr>
                <w:sz w:val="28"/>
                <w:szCs w:val="28"/>
              </w:rPr>
              <w:t>заместители</w:t>
            </w:r>
          </w:p>
        </w:tc>
      </w:tr>
    </w:tbl>
    <w:p w:rsidR="00D67C9D" w:rsidRDefault="00AE0516" w:rsidP="00E729B1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7C9D">
        <w:rPr>
          <w:sz w:val="28"/>
          <w:szCs w:val="28"/>
        </w:rPr>
        <w:lastRenderedPageBreak/>
        <w:t>Приложение</w:t>
      </w:r>
      <w:r w:rsidR="004E0057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3</w:t>
      </w:r>
    </w:p>
    <w:p w:rsidR="00D67C9D" w:rsidRPr="00AE0516" w:rsidRDefault="00D67C9D" w:rsidP="00082BDE">
      <w:pPr>
        <w:widowControl w:val="0"/>
        <w:suppressAutoHyphens w:val="0"/>
        <w:spacing w:before="120"/>
        <w:ind w:firstLine="0"/>
        <w:jc w:val="left"/>
        <w:rPr>
          <w:rFonts w:ascii="Arial" w:hAnsi="Arial" w:cs="Arial"/>
          <w:szCs w:val="24"/>
        </w:rPr>
      </w:pPr>
      <w:r w:rsidRPr="00AE0516">
        <w:rPr>
          <w:rFonts w:ascii="Arial" w:hAnsi="Arial" w:cs="Arial"/>
          <w:szCs w:val="24"/>
        </w:rPr>
        <w:t>Форма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обращения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для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выявления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коррупции</w:t>
      </w:r>
    </w:p>
    <w:p w:rsidR="00082BDE" w:rsidRDefault="00082BDE" w:rsidP="00082BDE">
      <w:pPr>
        <w:widowControl w:val="0"/>
        <w:suppressAutoHyphens w:val="0"/>
        <w:spacing w:before="240"/>
        <w:ind w:left="5579" w:firstLine="0"/>
        <w:rPr>
          <w:sz w:val="28"/>
          <w:szCs w:val="28"/>
        </w:rPr>
      </w:pPr>
      <w:r w:rsidRPr="003223B5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бюро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163</w:t>
      </w:r>
    </w:p>
    <w:p w:rsidR="00082BDE" w:rsidRDefault="00082BDE" w:rsidP="00082BDE">
      <w:pPr>
        <w:widowControl w:val="0"/>
        <w:suppressAutoHyphens w:val="0"/>
        <w:spacing w:before="80"/>
        <w:ind w:left="5579" w:firstLine="0"/>
        <w:rPr>
          <w:sz w:val="28"/>
          <w:szCs w:val="28"/>
        </w:rPr>
      </w:pPr>
      <w:r>
        <w:rPr>
          <w:sz w:val="28"/>
          <w:szCs w:val="28"/>
        </w:rPr>
        <w:t>С.В.Новикову</w:t>
      </w:r>
    </w:p>
    <w:p w:rsidR="00082BDE" w:rsidRDefault="00082BDE" w:rsidP="00082BDE">
      <w:pPr>
        <w:widowControl w:val="0"/>
        <w:suppressAutoHyphens w:val="0"/>
        <w:spacing w:before="80"/>
        <w:ind w:left="5579" w:firstLine="0"/>
        <w:rPr>
          <w:sz w:val="28"/>
          <w:szCs w:val="28"/>
        </w:rPr>
      </w:pPr>
      <w:r w:rsidRPr="003223B5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</w:t>
      </w:r>
    </w:p>
    <w:p w:rsidR="00082BDE" w:rsidRPr="00082BDE" w:rsidRDefault="00082BDE" w:rsidP="00082BDE">
      <w:pPr>
        <w:widowControl w:val="0"/>
        <w:suppressAutoHyphens w:val="0"/>
        <w:ind w:left="7200" w:firstLine="0"/>
        <w:rPr>
          <w:sz w:val="22"/>
        </w:rPr>
      </w:pPr>
      <w:r w:rsidRPr="00082BDE">
        <w:rPr>
          <w:sz w:val="22"/>
        </w:rPr>
        <w:t>должность</w:t>
      </w:r>
    </w:p>
    <w:p w:rsidR="00082BDE" w:rsidRDefault="00082BDE" w:rsidP="00082BDE">
      <w:pPr>
        <w:widowControl w:val="0"/>
        <w:suppressAutoHyphens w:val="0"/>
        <w:spacing w:before="80"/>
        <w:ind w:left="5579" w:firstLine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82BDE" w:rsidRPr="00082BDE" w:rsidRDefault="00082BDE" w:rsidP="00082BDE">
      <w:pPr>
        <w:widowControl w:val="0"/>
        <w:suppressAutoHyphens w:val="0"/>
        <w:ind w:left="5656" w:firstLine="0"/>
        <w:rPr>
          <w:sz w:val="22"/>
        </w:rPr>
      </w:pPr>
      <w:r>
        <w:rPr>
          <w:sz w:val="22"/>
        </w:rPr>
        <w:t>наименование и номер</w:t>
      </w:r>
      <w:r w:rsidRPr="00082BDE">
        <w:rPr>
          <w:sz w:val="22"/>
        </w:rPr>
        <w:t xml:space="preserve"> подразделения</w:t>
      </w:r>
    </w:p>
    <w:p w:rsidR="00082BDE" w:rsidRDefault="00082BDE" w:rsidP="00082BDE">
      <w:pPr>
        <w:widowControl w:val="0"/>
        <w:suppressAutoHyphens w:val="0"/>
        <w:spacing w:before="80"/>
        <w:ind w:left="5579" w:firstLine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82BDE" w:rsidRPr="00082BDE" w:rsidRDefault="00082BDE" w:rsidP="00082BDE">
      <w:pPr>
        <w:widowControl w:val="0"/>
        <w:suppressAutoHyphens w:val="0"/>
        <w:ind w:left="5656" w:firstLine="0"/>
        <w:jc w:val="center"/>
        <w:rPr>
          <w:sz w:val="22"/>
        </w:rPr>
      </w:pPr>
      <w:r>
        <w:rPr>
          <w:sz w:val="22"/>
        </w:rPr>
        <w:t>(Ф.И.О.)</w:t>
      </w:r>
    </w:p>
    <w:p w:rsidR="00D67C9D" w:rsidRDefault="00D67C9D" w:rsidP="00082BDE">
      <w:pPr>
        <w:widowControl w:val="0"/>
        <w:suppressAutoHyphens w:val="0"/>
        <w:spacing w:before="36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</w:p>
    <w:p w:rsidR="00D67C9D" w:rsidRDefault="00D67C9D" w:rsidP="004E0057">
      <w:pPr>
        <w:widowControl w:val="0"/>
        <w:suppressAutoHyphens w:val="0"/>
        <w:jc w:val="center"/>
        <w:rPr>
          <w:sz w:val="28"/>
          <w:szCs w:val="28"/>
        </w:rPr>
      </w:pPr>
    </w:p>
    <w:p w:rsidR="00D67C9D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Мне,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стало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D67C9D" w:rsidRPr="00082BDE" w:rsidRDefault="00D67C9D" w:rsidP="00082BDE">
      <w:pPr>
        <w:widowControl w:val="0"/>
        <w:tabs>
          <w:tab w:val="left" w:pos="7560"/>
        </w:tabs>
        <w:suppressAutoHyphens w:val="0"/>
        <w:ind w:left="1980" w:firstLine="0"/>
        <w:rPr>
          <w:sz w:val="22"/>
        </w:rPr>
      </w:pPr>
      <w:r w:rsidRPr="00082BDE">
        <w:rPr>
          <w:sz w:val="22"/>
        </w:rPr>
        <w:t>(</w:t>
      </w:r>
      <w:r w:rsidR="00082BDE">
        <w:rPr>
          <w:sz w:val="22"/>
        </w:rPr>
        <w:t>Ф</w:t>
      </w:r>
      <w:r w:rsidRPr="00082BDE">
        <w:rPr>
          <w:sz w:val="22"/>
        </w:rPr>
        <w:t>.</w:t>
      </w:r>
      <w:r w:rsidR="00082BDE">
        <w:rPr>
          <w:sz w:val="22"/>
        </w:rPr>
        <w:t>И</w:t>
      </w:r>
      <w:r w:rsidRPr="00082BDE">
        <w:rPr>
          <w:sz w:val="22"/>
        </w:rPr>
        <w:t>.</w:t>
      </w:r>
      <w:r w:rsidR="00082BDE">
        <w:rPr>
          <w:sz w:val="22"/>
        </w:rPr>
        <w:t>О</w:t>
      </w:r>
      <w:r w:rsidRPr="00082BDE">
        <w:rPr>
          <w:sz w:val="22"/>
        </w:rPr>
        <w:t>.)</w:t>
      </w:r>
      <w:r w:rsidR="00082BDE">
        <w:rPr>
          <w:sz w:val="22"/>
        </w:rPr>
        <w:tab/>
      </w:r>
      <w:r w:rsidRPr="00082BDE">
        <w:rPr>
          <w:sz w:val="22"/>
        </w:rPr>
        <w:t>(дата,</w:t>
      </w:r>
      <w:r w:rsidR="004E0057" w:rsidRPr="00082BDE">
        <w:rPr>
          <w:sz w:val="22"/>
        </w:rPr>
        <w:t xml:space="preserve"> </w:t>
      </w:r>
      <w:r w:rsidRPr="00082BDE">
        <w:rPr>
          <w:sz w:val="22"/>
        </w:rPr>
        <w:t>время)</w:t>
      </w:r>
    </w:p>
    <w:p w:rsidR="00D67C9D" w:rsidRPr="003B7315" w:rsidRDefault="00D67C9D" w:rsidP="004E0057">
      <w:pPr>
        <w:widowControl w:val="0"/>
        <w:suppressAutoHyphens w:val="0"/>
        <w:ind w:firstLine="0"/>
        <w:rPr>
          <w:sz w:val="20"/>
          <w:szCs w:val="20"/>
        </w:rPr>
      </w:pPr>
    </w:p>
    <w:p w:rsidR="00D67C9D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082BDE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="004E0057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_____________________________</w:t>
      </w:r>
      <w:r w:rsidR="00082BDE">
        <w:rPr>
          <w:sz w:val="28"/>
          <w:szCs w:val="28"/>
        </w:rPr>
        <w:t>_</w:t>
      </w:r>
    </w:p>
    <w:p w:rsidR="00D67C9D" w:rsidRPr="00082BDE" w:rsidRDefault="00D67C9D" w:rsidP="00082BDE">
      <w:pPr>
        <w:widowControl w:val="0"/>
        <w:tabs>
          <w:tab w:val="left" w:pos="6840"/>
        </w:tabs>
        <w:suppressAutoHyphens w:val="0"/>
        <w:ind w:left="1080" w:firstLine="0"/>
        <w:rPr>
          <w:sz w:val="22"/>
        </w:rPr>
      </w:pPr>
      <w:r w:rsidRPr="00082BDE">
        <w:rPr>
          <w:sz w:val="22"/>
        </w:rPr>
        <w:t>(должность,</w:t>
      </w:r>
      <w:r w:rsidR="004E0057" w:rsidRPr="00082BDE">
        <w:rPr>
          <w:sz w:val="22"/>
        </w:rPr>
        <w:t xml:space="preserve"> </w:t>
      </w:r>
      <w:r w:rsidRPr="00082BDE">
        <w:rPr>
          <w:sz w:val="22"/>
        </w:rPr>
        <w:t>№</w:t>
      </w:r>
      <w:r w:rsidR="004E0057" w:rsidRPr="00082BDE">
        <w:rPr>
          <w:sz w:val="22"/>
        </w:rPr>
        <w:t xml:space="preserve"> </w:t>
      </w:r>
      <w:r w:rsidRPr="00082BDE">
        <w:rPr>
          <w:sz w:val="22"/>
        </w:rPr>
        <w:t>подразделения</w:t>
      </w:r>
      <w:r w:rsidR="00082BDE">
        <w:rPr>
          <w:sz w:val="22"/>
        </w:rPr>
        <w:t>)</w:t>
      </w:r>
      <w:r w:rsidR="00082BDE">
        <w:rPr>
          <w:sz w:val="22"/>
        </w:rPr>
        <w:tab/>
      </w:r>
      <w:r w:rsidR="00082BDE" w:rsidRPr="00082BDE">
        <w:rPr>
          <w:sz w:val="22"/>
        </w:rPr>
        <w:t>(</w:t>
      </w:r>
      <w:r w:rsidR="00082BDE">
        <w:rPr>
          <w:sz w:val="22"/>
        </w:rPr>
        <w:t>Ф</w:t>
      </w:r>
      <w:r w:rsidR="00082BDE" w:rsidRPr="00082BDE">
        <w:rPr>
          <w:sz w:val="22"/>
        </w:rPr>
        <w:t>.</w:t>
      </w:r>
      <w:r w:rsidR="00082BDE">
        <w:rPr>
          <w:sz w:val="22"/>
        </w:rPr>
        <w:t>И</w:t>
      </w:r>
      <w:r w:rsidR="00082BDE" w:rsidRPr="00082BDE">
        <w:rPr>
          <w:sz w:val="22"/>
        </w:rPr>
        <w:t>.</w:t>
      </w:r>
      <w:r w:rsidR="00082BDE">
        <w:rPr>
          <w:sz w:val="22"/>
        </w:rPr>
        <w:t>О</w:t>
      </w:r>
      <w:r w:rsidR="00082BDE" w:rsidRPr="00082BDE">
        <w:rPr>
          <w:sz w:val="22"/>
        </w:rPr>
        <w:t>.)</w:t>
      </w:r>
    </w:p>
    <w:p w:rsidR="00D67C9D" w:rsidRPr="00082BDE" w:rsidRDefault="00D67C9D" w:rsidP="004E0057">
      <w:pPr>
        <w:widowControl w:val="0"/>
        <w:suppressAutoHyphens w:val="0"/>
        <w:ind w:firstLine="0"/>
        <w:rPr>
          <w:sz w:val="22"/>
        </w:rPr>
      </w:pP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 w:rsidRPr="00D33BE0">
        <w:rPr>
          <w:sz w:val="28"/>
          <w:szCs w:val="28"/>
        </w:rPr>
        <w:t>Предмет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коррупции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_______________________________________________</w:t>
      </w: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 w:rsidRPr="00D33BE0">
        <w:rPr>
          <w:sz w:val="28"/>
          <w:szCs w:val="28"/>
        </w:rPr>
        <w:t>_________________________________________________________________</w:t>
      </w: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 w:rsidRPr="00D33BE0">
        <w:rPr>
          <w:sz w:val="28"/>
          <w:szCs w:val="28"/>
        </w:rPr>
        <w:t>Обстоятельства</w:t>
      </w:r>
      <w:r w:rsidR="004E0057">
        <w:rPr>
          <w:sz w:val="28"/>
          <w:szCs w:val="28"/>
        </w:rPr>
        <w:t xml:space="preserve"> </w:t>
      </w:r>
      <w:r w:rsidRPr="00D33BE0">
        <w:rPr>
          <w:sz w:val="28"/>
          <w:szCs w:val="28"/>
        </w:rPr>
        <w:t>___________________________________________________</w:t>
      </w: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Pr="00D33BE0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 w:rsidRPr="00D33BE0">
        <w:rPr>
          <w:sz w:val="28"/>
          <w:szCs w:val="28"/>
        </w:rPr>
        <w:t>_________________________________________________________________</w:t>
      </w:r>
    </w:p>
    <w:p w:rsidR="00D67C9D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Контактное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</w:p>
    <w:p w:rsidR="00082BDE" w:rsidRPr="00082BDE" w:rsidRDefault="00082BDE" w:rsidP="00082BDE">
      <w:pPr>
        <w:widowControl w:val="0"/>
        <w:suppressAutoHyphens w:val="0"/>
        <w:ind w:left="5040" w:firstLine="0"/>
        <w:rPr>
          <w:sz w:val="22"/>
        </w:rPr>
      </w:pPr>
      <w:r w:rsidRPr="00082BDE">
        <w:rPr>
          <w:sz w:val="22"/>
        </w:rPr>
        <w:t>(</w:t>
      </w:r>
      <w:r>
        <w:rPr>
          <w:sz w:val="22"/>
        </w:rPr>
        <w:t>Ф</w:t>
      </w:r>
      <w:r w:rsidRPr="00082BDE">
        <w:rPr>
          <w:sz w:val="22"/>
        </w:rPr>
        <w:t>.</w:t>
      </w:r>
      <w:r>
        <w:rPr>
          <w:sz w:val="22"/>
        </w:rPr>
        <w:t>И</w:t>
      </w:r>
      <w:r w:rsidRPr="00082BDE">
        <w:rPr>
          <w:sz w:val="22"/>
        </w:rPr>
        <w:t>.</w:t>
      </w:r>
      <w:r>
        <w:rPr>
          <w:sz w:val="22"/>
        </w:rPr>
        <w:t>О</w:t>
      </w:r>
      <w:r w:rsidRPr="00082BDE">
        <w:rPr>
          <w:sz w:val="22"/>
        </w:rPr>
        <w:t>.)</w:t>
      </w:r>
    </w:p>
    <w:p w:rsidR="00E516F7" w:rsidRDefault="00E516F7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Pr="0045198C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 w:rsidRPr="0045198C">
        <w:rPr>
          <w:sz w:val="28"/>
          <w:szCs w:val="28"/>
        </w:rPr>
        <w:t>Организация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  <w:r w:rsidR="00082BD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D67C9D" w:rsidRPr="00082BDE" w:rsidRDefault="00D67C9D" w:rsidP="00082BDE">
      <w:pPr>
        <w:widowControl w:val="0"/>
        <w:suppressAutoHyphens w:val="0"/>
        <w:ind w:left="3060" w:firstLine="0"/>
        <w:rPr>
          <w:sz w:val="22"/>
        </w:rPr>
      </w:pPr>
      <w:r w:rsidRPr="00082BDE">
        <w:rPr>
          <w:sz w:val="22"/>
        </w:rPr>
        <w:t>(наименование,</w:t>
      </w:r>
      <w:r w:rsidR="004E0057" w:rsidRPr="00082BDE">
        <w:rPr>
          <w:sz w:val="22"/>
        </w:rPr>
        <w:t xml:space="preserve"> </w:t>
      </w:r>
      <w:r w:rsidRPr="00082BDE">
        <w:rPr>
          <w:sz w:val="22"/>
        </w:rPr>
        <w:t>адрес,</w:t>
      </w:r>
      <w:r w:rsidR="004E0057" w:rsidRPr="00082BDE">
        <w:rPr>
          <w:sz w:val="22"/>
        </w:rPr>
        <w:t xml:space="preserve"> </w:t>
      </w:r>
      <w:r w:rsidRPr="00082BDE">
        <w:rPr>
          <w:sz w:val="22"/>
        </w:rPr>
        <w:t>вид</w:t>
      </w:r>
      <w:r w:rsidR="004E0057" w:rsidRPr="00082BDE">
        <w:rPr>
          <w:sz w:val="22"/>
        </w:rPr>
        <w:t xml:space="preserve"> </w:t>
      </w:r>
      <w:r w:rsidRPr="00082BDE">
        <w:rPr>
          <w:sz w:val="22"/>
        </w:rPr>
        <w:t>деятельности)</w:t>
      </w:r>
    </w:p>
    <w:p w:rsidR="00D67C9D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</w:p>
    <w:p w:rsidR="00D67C9D" w:rsidRDefault="00D67C9D" w:rsidP="004E0057">
      <w:pPr>
        <w:widowControl w:val="0"/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082BD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r w:rsidR="00082BDE">
        <w:rPr>
          <w:sz w:val="28"/>
          <w:szCs w:val="28"/>
        </w:rPr>
        <w:t xml:space="preserve"> на    л. в     экз.</w:t>
      </w:r>
    </w:p>
    <w:p w:rsidR="00082BDE" w:rsidRPr="00082BDE" w:rsidRDefault="00082BDE" w:rsidP="00082BDE">
      <w:pPr>
        <w:widowControl w:val="0"/>
        <w:suppressAutoHyphens w:val="0"/>
        <w:ind w:left="2340" w:firstLine="0"/>
        <w:rPr>
          <w:sz w:val="22"/>
        </w:rPr>
      </w:pPr>
      <w:r w:rsidRPr="00082BDE">
        <w:rPr>
          <w:sz w:val="22"/>
        </w:rPr>
        <w:t>(наименование</w:t>
      </w:r>
      <w:r>
        <w:rPr>
          <w:sz w:val="22"/>
        </w:rPr>
        <w:t xml:space="preserve"> документа</w:t>
      </w:r>
      <w:r w:rsidRPr="00082BDE">
        <w:rPr>
          <w:sz w:val="22"/>
        </w:rPr>
        <w:t>)</w:t>
      </w:r>
    </w:p>
    <w:p w:rsidR="00E516F7" w:rsidRDefault="00E516F7" w:rsidP="00E516F7">
      <w:pPr>
        <w:spacing w:before="360"/>
        <w:ind w:firstLine="0"/>
        <w:rPr>
          <w:color w:val="000000"/>
          <w:sz w:val="28"/>
          <w:szCs w:val="28"/>
        </w:rPr>
      </w:pPr>
    </w:p>
    <w:p w:rsidR="00E516F7" w:rsidRPr="00807DFF" w:rsidRDefault="00E516F7" w:rsidP="00E516F7">
      <w:pPr>
        <w:spacing w:before="360"/>
        <w:ind w:firstLine="0"/>
        <w:rPr>
          <w:color w:val="000000"/>
          <w:sz w:val="28"/>
          <w:szCs w:val="28"/>
        </w:rPr>
      </w:pPr>
      <w:r w:rsidRPr="00807DFF">
        <w:rPr>
          <w:color w:val="000000"/>
          <w:sz w:val="28"/>
          <w:szCs w:val="28"/>
        </w:rPr>
        <w:t xml:space="preserve">_________________________ </w:t>
      </w:r>
      <w:r>
        <w:rPr>
          <w:color w:val="000000"/>
          <w:sz w:val="28"/>
          <w:szCs w:val="28"/>
        </w:rPr>
        <w:t xml:space="preserve">  ______________________</w:t>
      </w:r>
    </w:p>
    <w:p w:rsidR="00E516F7" w:rsidRPr="00807DFF" w:rsidRDefault="00E516F7" w:rsidP="00E516F7">
      <w:pPr>
        <w:tabs>
          <w:tab w:val="left" w:pos="4320"/>
        </w:tabs>
        <w:ind w:left="1440" w:firstLine="0"/>
        <w:rPr>
          <w:color w:val="000000"/>
          <w:sz w:val="22"/>
        </w:rPr>
      </w:pPr>
      <w:r>
        <w:rPr>
          <w:color w:val="000000"/>
          <w:sz w:val="22"/>
        </w:rPr>
        <w:t>п</w:t>
      </w:r>
      <w:r w:rsidRPr="00807DFF">
        <w:rPr>
          <w:color w:val="000000"/>
          <w:sz w:val="22"/>
        </w:rPr>
        <w:t>одпись</w:t>
      </w:r>
      <w:r>
        <w:rPr>
          <w:color w:val="000000"/>
          <w:sz w:val="22"/>
        </w:rPr>
        <w:tab/>
        <w:t xml:space="preserve">расшифровка </w:t>
      </w:r>
      <w:r w:rsidRPr="00807DFF">
        <w:rPr>
          <w:color w:val="000000"/>
          <w:sz w:val="22"/>
        </w:rPr>
        <w:t>подпис</w:t>
      </w:r>
      <w:r>
        <w:rPr>
          <w:color w:val="000000"/>
          <w:sz w:val="22"/>
        </w:rPr>
        <w:t>и</w:t>
      </w:r>
    </w:p>
    <w:p w:rsidR="00E516F7" w:rsidRPr="00807DFF" w:rsidRDefault="00E516F7" w:rsidP="00E516F7">
      <w:pPr>
        <w:spacing w:before="240"/>
        <w:ind w:firstLine="0"/>
        <w:rPr>
          <w:color w:val="000000"/>
          <w:sz w:val="28"/>
          <w:szCs w:val="28"/>
        </w:rPr>
      </w:pPr>
      <w:r w:rsidRPr="00807DFF">
        <w:rPr>
          <w:color w:val="000000"/>
          <w:sz w:val="28"/>
          <w:szCs w:val="28"/>
        </w:rPr>
        <w:t>« ______ » ___________________ 2016 г.</w:t>
      </w:r>
    </w:p>
    <w:p w:rsidR="00D67C9D" w:rsidRDefault="00AE0516" w:rsidP="004E0057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7C9D">
        <w:rPr>
          <w:sz w:val="28"/>
          <w:szCs w:val="28"/>
        </w:rPr>
        <w:lastRenderedPageBreak/>
        <w:t>Приложение</w:t>
      </w:r>
      <w:r w:rsidR="004E0057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4</w:t>
      </w:r>
    </w:p>
    <w:p w:rsidR="00D67C9D" w:rsidRPr="00AE0516" w:rsidRDefault="00D67C9D" w:rsidP="00836355">
      <w:pPr>
        <w:widowControl w:val="0"/>
        <w:suppressAutoHyphens w:val="0"/>
        <w:spacing w:before="240"/>
        <w:ind w:firstLine="0"/>
        <w:jc w:val="left"/>
        <w:rPr>
          <w:rFonts w:ascii="Arial" w:hAnsi="Arial" w:cs="Arial"/>
          <w:szCs w:val="24"/>
        </w:rPr>
      </w:pPr>
      <w:r w:rsidRPr="00AE0516">
        <w:rPr>
          <w:rFonts w:ascii="Arial" w:hAnsi="Arial" w:cs="Arial"/>
          <w:szCs w:val="24"/>
        </w:rPr>
        <w:t>Пример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заполненной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формы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обращения</w:t>
      </w:r>
      <w:r w:rsidR="00AE0516" w:rsidRPr="00AE0516">
        <w:rPr>
          <w:rFonts w:ascii="Arial" w:hAnsi="Arial" w:cs="Arial"/>
          <w:szCs w:val="24"/>
        </w:rPr>
        <w:br/>
      </w:r>
      <w:r w:rsidRPr="00AE0516">
        <w:rPr>
          <w:rFonts w:ascii="Arial" w:hAnsi="Arial" w:cs="Arial"/>
          <w:szCs w:val="24"/>
        </w:rPr>
        <w:t>для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выявления</w:t>
      </w:r>
      <w:r w:rsidR="004E0057" w:rsidRPr="00AE0516">
        <w:rPr>
          <w:rFonts w:ascii="Arial" w:hAnsi="Arial" w:cs="Arial"/>
          <w:szCs w:val="24"/>
        </w:rPr>
        <w:t xml:space="preserve"> </w:t>
      </w:r>
      <w:r w:rsidRPr="00AE0516">
        <w:rPr>
          <w:rFonts w:ascii="Arial" w:hAnsi="Arial" w:cs="Arial"/>
          <w:szCs w:val="24"/>
        </w:rPr>
        <w:t>коррупции</w:t>
      </w:r>
    </w:p>
    <w:p w:rsidR="00836355" w:rsidRDefault="00AE0516" w:rsidP="00836355">
      <w:pPr>
        <w:widowControl w:val="0"/>
        <w:suppressAutoHyphens w:val="0"/>
        <w:spacing w:before="240"/>
        <w:ind w:left="5579" w:firstLine="0"/>
        <w:rPr>
          <w:sz w:val="28"/>
          <w:szCs w:val="28"/>
        </w:rPr>
      </w:pPr>
      <w:r w:rsidRPr="003223B5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бюро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№</w:t>
      </w:r>
      <w:r w:rsidR="00836355"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163</w:t>
      </w:r>
    </w:p>
    <w:p w:rsidR="00836355" w:rsidRDefault="00836355" w:rsidP="00836355">
      <w:pPr>
        <w:widowControl w:val="0"/>
        <w:suppressAutoHyphens w:val="0"/>
        <w:spacing w:before="80"/>
        <w:ind w:left="5579" w:firstLine="0"/>
        <w:rPr>
          <w:sz w:val="28"/>
          <w:szCs w:val="28"/>
        </w:rPr>
      </w:pPr>
      <w:r>
        <w:rPr>
          <w:sz w:val="28"/>
          <w:szCs w:val="28"/>
        </w:rPr>
        <w:t>С.В.Новикову</w:t>
      </w:r>
    </w:p>
    <w:p w:rsidR="00836355" w:rsidRDefault="00AE0516" w:rsidP="00836355">
      <w:pPr>
        <w:widowControl w:val="0"/>
        <w:suppressAutoHyphens w:val="0"/>
        <w:spacing w:before="80"/>
        <w:ind w:left="5579" w:firstLine="0"/>
        <w:rPr>
          <w:sz w:val="28"/>
          <w:szCs w:val="28"/>
        </w:rPr>
      </w:pPr>
      <w:r w:rsidRPr="003223B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инженера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3223B5">
        <w:rPr>
          <w:sz w:val="28"/>
          <w:szCs w:val="28"/>
        </w:rPr>
        <w:t>№</w:t>
      </w:r>
      <w:r w:rsidR="00836355">
        <w:rPr>
          <w:sz w:val="28"/>
          <w:szCs w:val="28"/>
        </w:rPr>
        <w:t xml:space="preserve"> ____</w:t>
      </w:r>
    </w:p>
    <w:p w:rsidR="00AE0516" w:rsidRPr="003223B5" w:rsidRDefault="00AE0516" w:rsidP="00836355">
      <w:pPr>
        <w:widowControl w:val="0"/>
        <w:suppressAutoHyphens w:val="0"/>
        <w:spacing w:before="80"/>
        <w:ind w:left="5579" w:firstLine="0"/>
        <w:rPr>
          <w:sz w:val="28"/>
          <w:szCs w:val="28"/>
        </w:rPr>
      </w:pPr>
      <w:r w:rsidRPr="003223B5">
        <w:rPr>
          <w:sz w:val="28"/>
          <w:szCs w:val="28"/>
        </w:rPr>
        <w:t>Ф</w:t>
      </w:r>
      <w:r w:rsidR="00836355">
        <w:rPr>
          <w:sz w:val="28"/>
          <w:szCs w:val="28"/>
        </w:rPr>
        <w:t>.</w:t>
      </w:r>
      <w:r w:rsidRPr="003223B5">
        <w:rPr>
          <w:sz w:val="28"/>
          <w:szCs w:val="28"/>
        </w:rPr>
        <w:t>Ф</w:t>
      </w:r>
      <w:r w:rsidR="00836355">
        <w:rPr>
          <w:sz w:val="28"/>
          <w:szCs w:val="28"/>
        </w:rPr>
        <w:t>.</w:t>
      </w:r>
      <w:r w:rsidRPr="003223B5">
        <w:rPr>
          <w:sz w:val="28"/>
          <w:szCs w:val="28"/>
        </w:rPr>
        <w:t>Филип</w:t>
      </w:r>
      <w:r w:rsidR="00836355">
        <w:rPr>
          <w:sz w:val="28"/>
          <w:szCs w:val="28"/>
        </w:rPr>
        <w:t>п</w:t>
      </w:r>
      <w:r w:rsidRPr="003223B5">
        <w:rPr>
          <w:sz w:val="28"/>
          <w:szCs w:val="28"/>
        </w:rPr>
        <w:t>ова</w:t>
      </w:r>
    </w:p>
    <w:p w:rsidR="00D67C9D" w:rsidRDefault="00D67C9D" w:rsidP="004D43B0">
      <w:pPr>
        <w:widowControl w:val="0"/>
        <w:suppressAutoHyphens w:val="0"/>
        <w:spacing w:before="36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</w:p>
    <w:p w:rsidR="00D67C9D" w:rsidRDefault="00D67C9D" w:rsidP="00836355">
      <w:pPr>
        <w:widowControl w:val="0"/>
        <w:suppressAutoHyphens w:val="0"/>
        <w:spacing w:before="240"/>
        <w:rPr>
          <w:sz w:val="28"/>
          <w:szCs w:val="28"/>
        </w:rPr>
      </w:pPr>
      <w:r>
        <w:rPr>
          <w:sz w:val="28"/>
          <w:szCs w:val="28"/>
        </w:rPr>
        <w:t>Мне,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Филип</w:t>
      </w:r>
      <w:r w:rsidR="00836355">
        <w:rPr>
          <w:sz w:val="28"/>
          <w:szCs w:val="28"/>
        </w:rPr>
        <w:t>п</w:t>
      </w:r>
      <w:r>
        <w:rPr>
          <w:sz w:val="28"/>
          <w:szCs w:val="28"/>
        </w:rPr>
        <w:t>ову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Филип</w:t>
      </w:r>
      <w:r w:rsidR="00836355">
        <w:rPr>
          <w:sz w:val="28"/>
          <w:szCs w:val="28"/>
        </w:rPr>
        <w:t>п</w:t>
      </w:r>
      <w:r>
        <w:rPr>
          <w:sz w:val="28"/>
          <w:szCs w:val="28"/>
        </w:rPr>
        <w:t>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Филип</w:t>
      </w:r>
      <w:r w:rsidR="00836355">
        <w:rPr>
          <w:sz w:val="28"/>
          <w:szCs w:val="28"/>
        </w:rPr>
        <w:t>п</w:t>
      </w:r>
      <w:r>
        <w:rPr>
          <w:sz w:val="28"/>
          <w:szCs w:val="28"/>
        </w:rPr>
        <w:t>овичу,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стало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10.08.2016</w:t>
      </w:r>
      <w:r w:rsidR="004E0057">
        <w:rPr>
          <w:sz w:val="28"/>
          <w:szCs w:val="28"/>
        </w:rPr>
        <w:t xml:space="preserve"> </w:t>
      </w:r>
      <w:r w:rsidR="00836355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в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14:30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1-й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36355">
        <w:rPr>
          <w:sz w:val="28"/>
          <w:szCs w:val="28"/>
        </w:rPr>
        <w:t>_____</w:t>
      </w:r>
      <w:r w:rsidR="004E0057">
        <w:rPr>
          <w:sz w:val="28"/>
          <w:szCs w:val="28"/>
        </w:rPr>
        <w:t xml:space="preserve">  </w:t>
      </w:r>
      <w:r>
        <w:rPr>
          <w:sz w:val="28"/>
          <w:szCs w:val="28"/>
        </w:rPr>
        <w:t>Иванов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Иван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Иванович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подписал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передал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поставку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заведомо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заниженным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ценам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представителю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«Металл»,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660001,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Первая,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Федору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Федоровичу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вознаграждение.</w:t>
      </w:r>
    </w:p>
    <w:p w:rsidR="00D67C9D" w:rsidRDefault="00D67C9D" w:rsidP="00836355">
      <w:pPr>
        <w:widowControl w:val="0"/>
        <w:suppressAutoHyphens w:val="0"/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4E005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836355">
        <w:rPr>
          <w:sz w:val="28"/>
          <w:szCs w:val="28"/>
        </w:rPr>
        <w:t xml:space="preserve"> на 1 л. в 1 экз.</w:t>
      </w:r>
    </w:p>
    <w:p w:rsidR="00836355" w:rsidRPr="00807DFF" w:rsidRDefault="00836355" w:rsidP="00836355">
      <w:pPr>
        <w:spacing w:before="360"/>
        <w:ind w:firstLine="0"/>
        <w:rPr>
          <w:color w:val="000000"/>
          <w:sz w:val="28"/>
          <w:szCs w:val="28"/>
        </w:rPr>
      </w:pPr>
      <w:r w:rsidRPr="00807DFF">
        <w:rPr>
          <w:color w:val="000000"/>
          <w:sz w:val="28"/>
          <w:szCs w:val="28"/>
        </w:rPr>
        <w:t xml:space="preserve">_________________________ </w:t>
      </w:r>
      <w:r w:rsidRPr="003223B5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3223B5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3223B5">
        <w:rPr>
          <w:sz w:val="28"/>
          <w:szCs w:val="28"/>
        </w:rPr>
        <w:t>Филип</w:t>
      </w:r>
      <w:r>
        <w:rPr>
          <w:sz w:val="28"/>
          <w:szCs w:val="28"/>
        </w:rPr>
        <w:t>п</w:t>
      </w:r>
      <w:r w:rsidRPr="003223B5">
        <w:rPr>
          <w:sz w:val="28"/>
          <w:szCs w:val="28"/>
        </w:rPr>
        <w:t>ов</w:t>
      </w:r>
    </w:p>
    <w:p w:rsidR="00836355" w:rsidRPr="00807DFF" w:rsidRDefault="00836355" w:rsidP="00836355">
      <w:pPr>
        <w:ind w:left="1440" w:firstLine="0"/>
        <w:rPr>
          <w:color w:val="000000"/>
          <w:sz w:val="22"/>
        </w:rPr>
      </w:pPr>
      <w:r w:rsidRPr="00807DFF">
        <w:rPr>
          <w:color w:val="000000"/>
          <w:sz w:val="22"/>
        </w:rPr>
        <w:t>подпись</w:t>
      </w:r>
    </w:p>
    <w:p w:rsidR="00836355" w:rsidRPr="00807DFF" w:rsidRDefault="00836355" w:rsidP="00836355">
      <w:pPr>
        <w:spacing w:before="240"/>
        <w:ind w:firstLine="0"/>
        <w:rPr>
          <w:color w:val="000000"/>
          <w:sz w:val="28"/>
          <w:szCs w:val="28"/>
        </w:rPr>
      </w:pPr>
      <w:r w:rsidRPr="00807DFF">
        <w:rPr>
          <w:color w:val="000000"/>
          <w:sz w:val="28"/>
          <w:szCs w:val="28"/>
        </w:rPr>
        <w:t>« ______ » ___________________ 2016 г.</w:t>
      </w:r>
    </w:p>
    <w:sectPr w:rsidR="00836355" w:rsidRPr="00807DFF" w:rsidSect="004900AE">
      <w:headerReference w:type="even" r:id="rId7"/>
      <w:headerReference w:type="default" r:id="rId8"/>
      <w:pgSz w:w="11906" w:h="16838" w:code="9"/>
      <w:pgMar w:top="1134" w:right="1021" w:bottom="1134" w:left="158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5F" w:rsidRDefault="001B395F" w:rsidP="002E63B3">
      <w:r>
        <w:separator/>
      </w:r>
    </w:p>
  </w:endnote>
  <w:endnote w:type="continuationSeparator" w:id="0">
    <w:p w:rsidR="001B395F" w:rsidRDefault="001B395F" w:rsidP="002E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5F" w:rsidRDefault="001B395F" w:rsidP="002E63B3">
      <w:r>
        <w:separator/>
      </w:r>
    </w:p>
  </w:footnote>
  <w:footnote w:type="continuationSeparator" w:id="0">
    <w:p w:rsidR="001B395F" w:rsidRDefault="001B395F" w:rsidP="002E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3D" w:rsidRDefault="0015763D" w:rsidP="004E005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763D" w:rsidRDefault="001576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3D" w:rsidRDefault="0015763D" w:rsidP="004E0057">
    <w:pPr>
      <w:pStyle w:val="a3"/>
      <w:framePr w:wrap="around" w:vAnchor="text" w:hAnchor="margin" w:xAlign="center" w:y="1"/>
      <w:ind w:firstLine="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42BF">
      <w:rPr>
        <w:rStyle w:val="ac"/>
        <w:noProof/>
      </w:rPr>
      <w:t>2</w:t>
    </w:r>
    <w:r>
      <w:rPr>
        <w:rStyle w:val="ac"/>
      </w:rPr>
      <w:fldChar w:fldCharType="end"/>
    </w:r>
  </w:p>
  <w:p w:rsidR="0015763D" w:rsidRDefault="0015763D" w:rsidP="004E0057">
    <w:pPr>
      <w:pStyle w:val="a3"/>
      <w:tabs>
        <w:tab w:val="clear" w:pos="4677"/>
        <w:tab w:val="clear" w:pos="935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0B9F"/>
    <w:multiLevelType w:val="multilevel"/>
    <w:tmpl w:val="1A8CD77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0E6C7A68"/>
    <w:multiLevelType w:val="hybridMultilevel"/>
    <w:tmpl w:val="827AF7AA"/>
    <w:lvl w:ilvl="0" w:tplc="23D40868">
      <w:start w:val="1"/>
      <w:numFmt w:val="decimal"/>
      <w:lvlRestart w:val="0"/>
      <w:lvlText w:val="9.%1."/>
      <w:lvlJc w:val="left"/>
      <w:pPr>
        <w:tabs>
          <w:tab w:val="num" w:pos="2585"/>
        </w:tabs>
        <w:ind w:left="145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" w15:restartNumberingAfterBreak="0">
    <w:nsid w:val="11EB0E6C"/>
    <w:multiLevelType w:val="hybridMultilevel"/>
    <w:tmpl w:val="0032CFD8"/>
    <w:lvl w:ilvl="0" w:tplc="23D40868">
      <w:start w:val="1"/>
      <w:numFmt w:val="decimal"/>
      <w:lvlRestart w:val="0"/>
      <w:lvlText w:val="9.%1."/>
      <w:lvlJc w:val="left"/>
      <w:pPr>
        <w:tabs>
          <w:tab w:val="num" w:pos="3283"/>
        </w:tabs>
        <w:ind w:left="214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F2516F6"/>
    <w:multiLevelType w:val="hybridMultilevel"/>
    <w:tmpl w:val="D51C2C7C"/>
    <w:lvl w:ilvl="0" w:tplc="11C4EA2C">
      <w:start w:val="1"/>
      <w:numFmt w:val="bullet"/>
      <w:lvlText w:val="-"/>
      <w:lvlJc w:val="left"/>
      <w:pPr>
        <w:ind w:left="928" w:hanging="360"/>
      </w:pPr>
      <w:rPr>
        <w:rFonts w:ascii="Simplified Arabic Fixed" w:hAnsi="Simplified Arabic Fixed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DA125A"/>
    <w:multiLevelType w:val="hybridMultilevel"/>
    <w:tmpl w:val="AD38D88A"/>
    <w:lvl w:ilvl="0" w:tplc="0598E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033FB"/>
    <w:multiLevelType w:val="hybridMultilevel"/>
    <w:tmpl w:val="8B9EA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942F71"/>
    <w:multiLevelType w:val="hybridMultilevel"/>
    <w:tmpl w:val="A7001C68"/>
    <w:lvl w:ilvl="0" w:tplc="EE6074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BC137A8"/>
    <w:multiLevelType w:val="hybridMultilevel"/>
    <w:tmpl w:val="508464FE"/>
    <w:lvl w:ilvl="0" w:tplc="0598E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3E0852"/>
    <w:multiLevelType w:val="multilevel"/>
    <w:tmpl w:val="3D428F1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60D22E8C"/>
    <w:multiLevelType w:val="multilevel"/>
    <w:tmpl w:val="3BEA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0" w15:restartNumberingAfterBreak="0">
    <w:nsid w:val="649B66B7"/>
    <w:multiLevelType w:val="hybridMultilevel"/>
    <w:tmpl w:val="9CB08CB4"/>
    <w:lvl w:ilvl="0" w:tplc="558683F6">
      <w:start w:val="1"/>
      <w:numFmt w:val="bullet"/>
      <w:lvlText w:val="–"/>
      <w:lvlJc w:val="left"/>
      <w:pPr>
        <w:tabs>
          <w:tab w:val="num" w:pos="1701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E31A81"/>
    <w:multiLevelType w:val="hybridMultilevel"/>
    <w:tmpl w:val="033ED216"/>
    <w:lvl w:ilvl="0" w:tplc="23D40868">
      <w:start w:val="1"/>
      <w:numFmt w:val="decimal"/>
      <w:lvlRestart w:val="0"/>
      <w:lvlText w:val="9.%1."/>
      <w:lvlJc w:val="left"/>
      <w:pPr>
        <w:tabs>
          <w:tab w:val="num" w:pos="2203"/>
        </w:tabs>
        <w:ind w:left="106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0E200C"/>
    <w:multiLevelType w:val="hybridMultilevel"/>
    <w:tmpl w:val="CDB2A1C4"/>
    <w:lvl w:ilvl="0" w:tplc="F61C29F8">
      <w:start w:val="1"/>
      <w:numFmt w:val="decimal"/>
      <w:lvlRestart w:val="0"/>
      <w:lvlText w:val="3.%1."/>
      <w:lvlJc w:val="left"/>
      <w:pPr>
        <w:tabs>
          <w:tab w:val="num" w:pos="1494"/>
        </w:tabs>
        <w:ind w:left="36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F0"/>
    <w:rsid w:val="00003638"/>
    <w:rsid w:val="000112E7"/>
    <w:rsid w:val="0001230C"/>
    <w:rsid w:val="00032141"/>
    <w:rsid w:val="0003271F"/>
    <w:rsid w:val="00034195"/>
    <w:rsid w:val="0004787D"/>
    <w:rsid w:val="0005065C"/>
    <w:rsid w:val="000576CF"/>
    <w:rsid w:val="0006649D"/>
    <w:rsid w:val="00082BDE"/>
    <w:rsid w:val="000969A8"/>
    <w:rsid w:val="000A32E0"/>
    <w:rsid w:val="000A4646"/>
    <w:rsid w:val="000B3A54"/>
    <w:rsid w:val="000C5101"/>
    <w:rsid w:val="000C55CE"/>
    <w:rsid w:val="000C75BA"/>
    <w:rsid w:val="000E39BE"/>
    <w:rsid w:val="000E3C46"/>
    <w:rsid w:val="000F49C6"/>
    <w:rsid w:val="00104C55"/>
    <w:rsid w:val="00127512"/>
    <w:rsid w:val="001338D4"/>
    <w:rsid w:val="00134AF7"/>
    <w:rsid w:val="001442BF"/>
    <w:rsid w:val="0015763D"/>
    <w:rsid w:val="00161FE0"/>
    <w:rsid w:val="00165C53"/>
    <w:rsid w:val="001669E9"/>
    <w:rsid w:val="00171CA0"/>
    <w:rsid w:val="00187B1E"/>
    <w:rsid w:val="001A530F"/>
    <w:rsid w:val="001A5D84"/>
    <w:rsid w:val="001B1E03"/>
    <w:rsid w:val="001B31C8"/>
    <w:rsid w:val="001B395F"/>
    <w:rsid w:val="001C2601"/>
    <w:rsid w:val="001C557D"/>
    <w:rsid w:val="001D4E0E"/>
    <w:rsid w:val="001E0530"/>
    <w:rsid w:val="001E440B"/>
    <w:rsid w:val="00214EC0"/>
    <w:rsid w:val="00220002"/>
    <w:rsid w:val="00222671"/>
    <w:rsid w:val="002477FF"/>
    <w:rsid w:val="002533E3"/>
    <w:rsid w:val="00262C95"/>
    <w:rsid w:val="00267C7D"/>
    <w:rsid w:val="00282EA1"/>
    <w:rsid w:val="002833F4"/>
    <w:rsid w:val="00285AD4"/>
    <w:rsid w:val="002911C1"/>
    <w:rsid w:val="0029190C"/>
    <w:rsid w:val="00292857"/>
    <w:rsid w:val="002A481F"/>
    <w:rsid w:val="002D5E94"/>
    <w:rsid w:val="002E29F5"/>
    <w:rsid w:val="002E63B3"/>
    <w:rsid w:val="002F7A7B"/>
    <w:rsid w:val="00310664"/>
    <w:rsid w:val="0031489E"/>
    <w:rsid w:val="003168AD"/>
    <w:rsid w:val="003223B5"/>
    <w:rsid w:val="00324119"/>
    <w:rsid w:val="00342E80"/>
    <w:rsid w:val="00343FB9"/>
    <w:rsid w:val="00351850"/>
    <w:rsid w:val="00357D4C"/>
    <w:rsid w:val="0036312B"/>
    <w:rsid w:val="003635D9"/>
    <w:rsid w:val="00372C3D"/>
    <w:rsid w:val="0037513D"/>
    <w:rsid w:val="0038011B"/>
    <w:rsid w:val="00390474"/>
    <w:rsid w:val="00392765"/>
    <w:rsid w:val="003A55E8"/>
    <w:rsid w:val="003A615E"/>
    <w:rsid w:val="003B32F3"/>
    <w:rsid w:val="003B3CA3"/>
    <w:rsid w:val="003B483A"/>
    <w:rsid w:val="003B711A"/>
    <w:rsid w:val="003B7315"/>
    <w:rsid w:val="003C4E61"/>
    <w:rsid w:val="003C66FC"/>
    <w:rsid w:val="003C7EB2"/>
    <w:rsid w:val="003D6CEA"/>
    <w:rsid w:val="003D7335"/>
    <w:rsid w:val="003F3F67"/>
    <w:rsid w:val="00400EA6"/>
    <w:rsid w:val="00402092"/>
    <w:rsid w:val="0040218B"/>
    <w:rsid w:val="00407DF9"/>
    <w:rsid w:val="0041583F"/>
    <w:rsid w:val="0043261E"/>
    <w:rsid w:val="00437E65"/>
    <w:rsid w:val="0045198C"/>
    <w:rsid w:val="0045252D"/>
    <w:rsid w:val="00457C53"/>
    <w:rsid w:val="00462EBA"/>
    <w:rsid w:val="00470C7F"/>
    <w:rsid w:val="00473836"/>
    <w:rsid w:val="00477BBF"/>
    <w:rsid w:val="00480DB0"/>
    <w:rsid w:val="00482792"/>
    <w:rsid w:val="00485134"/>
    <w:rsid w:val="004900AE"/>
    <w:rsid w:val="004A1068"/>
    <w:rsid w:val="004A61E3"/>
    <w:rsid w:val="004C1323"/>
    <w:rsid w:val="004C5C86"/>
    <w:rsid w:val="004D067D"/>
    <w:rsid w:val="004D43B0"/>
    <w:rsid w:val="004D5263"/>
    <w:rsid w:val="004D5FF0"/>
    <w:rsid w:val="004E0057"/>
    <w:rsid w:val="004E4ADC"/>
    <w:rsid w:val="005059A7"/>
    <w:rsid w:val="005079C8"/>
    <w:rsid w:val="00524D07"/>
    <w:rsid w:val="00527DB6"/>
    <w:rsid w:val="00531444"/>
    <w:rsid w:val="005330DE"/>
    <w:rsid w:val="0054030E"/>
    <w:rsid w:val="00551E17"/>
    <w:rsid w:val="00552445"/>
    <w:rsid w:val="0056749D"/>
    <w:rsid w:val="00572E20"/>
    <w:rsid w:val="00585416"/>
    <w:rsid w:val="005A11E7"/>
    <w:rsid w:val="005A204C"/>
    <w:rsid w:val="005A55D1"/>
    <w:rsid w:val="005B4395"/>
    <w:rsid w:val="005D27FD"/>
    <w:rsid w:val="005D597F"/>
    <w:rsid w:val="005E1CB4"/>
    <w:rsid w:val="005E4934"/>
    <w:rsid w:val="005E5D43"/>
    <w:rsid w:val="005E653B"/>
    <w:rsid w:val="005F460D"/>
    <w:rsid w:val="006067FF"/>
    <w:rsid w:val="0062092B"/>
    <w:rsid w:val="0062629E"/>
    <w:rsid w:val="0062695B"/>
    <w:rsid w:val="00632E3D"/>
    <w:rsid w:val="006375C9"/>
    <w:rsid w:val="00637FCC"/>
    <w:rsid w:val="006601C6"/>
    <w:rsid w:val="00662680"/>
    <w:rsid w:val="00670DBB"/>
    <w:rsid w:val="006760AB"/>
    <w:rsid w:val="00677F64"/>
    <w:rsid w:val="00680445"/>
    <w:rsid w:val="00683507"/>
    <w:rsid w:val="00684615"/>
    <w:rsid w:val="00693C2A"/>
    <w:rsid w:val="006976DF"/>
    <w:rsid w:val="006A1DEC"/>
    <w:rsid w:val="006A2692"/>
    <w:rsid w:val="006C031B"/>
    <w:rsid w:val="006C2FF8"/>
    <w:rsid w:val="006D1BE8"/>
    <w:rsid w:val="006E40AC"/>
    <w:rsid w:val="006F368E"/>
    <w:rsid w:val="007143C5"/>
    <w:rsid w:val="0071657F"/>
    <w:rsid w:val="00720EFC"/>
    <w:rsid w:val="00730DD6"/>
    <w:rsid w:val="0075095E"/>
    <w:rsid w:val="007572BD"/>
    <w:rsid w:val="00762CB9"/>
    <w:rsid w:val="0076795E"/>
    <w:rsid w:val="00767EF6"/>
    <w:rsid w:val="00776E9F"/>
    <w:rsid w:val="00795B73"/>
    <w:rsid w:val="007A21EF"/>
    <w:rsid w:val="007A2CE3"/>
    <w:rsid w:val="007A485E"/>
    <w:rsid w:val="007A5ADE"/>
    <w:rsid w:val="007C2134"/>
    <w:rsid w:val="007C2E86"/>
    <w:rsid w:val="007E34D9"/>
    <w:rsid w:val="007F2BF5"/>
    <w:rsid w:val="007F7E9D"/>
    <w:rsid w:val="008011E5"/>
    <w:rsid w:val="00803B45"/>
    <w:rsid w:val="00807115"/>
    <w:rsid w:val="00810FAD"/>
    <w:rsid w:val="008153DD"/>
    <w:rsid w:val="00822087"/>
    <w:rsid w:val="00830EC1"/>
    <w:rsid w:val="00836355"/>
    <w:rsid w:val="0084124C"/>
    <w:rsid w:val="00842701"/>
    <w:rsid w:val="008748BF"/>
    <w:rsid w:val="008856F0"/>
    <w:rsid w:val="00886D67"/>
    <w:rsid w:val="008A3B3B"/>
    <w:rsid w:val="008A6AB2"/>
    <w:rsid w:val="008A753F"/>
    <w:rsid w:val="008E28CE"/>
    <w:rsid w:val="008E6D0B"/>
    <w:rsid w:val="008F7C4D"/>
    <w:rsid w:val="0091318F"/>
    <w:rsid w:val="0091750D"/>
    <w:rsid w:val="00921DB6"/>
    <w:rsid w:val="00926D76"/>
    <w:rsid w:val="00935D10"/>
    <w:rsid w:val="009460DC"/>
    <w:rsid w:val="0095094F"/>
    <w:rsid w:val="009658DA"/>
    <w:rsid w:val="009840BB"/>
    <w:rsid w:val="009A0188"/>
    <w:rsid w:val="009E180F"/>
    <w:rsid w:val="009E3B03"/>
    <w:rsid w:val="009F2E12"/>
    <w:rsid w:val="00A31539"/>
    <w:rsid w:val="00A35516"/>
    <w:rsid w:val="00A4221B"/>
    <w:rsid w:val="00A47F9F"/>
    <w:rsid w:val="00A52D2A"/>
    <w:rsid w:val="00A55EB5"/>
    <w:rsid w:val="00A570C4"/>
    <w:rsid w:val="00A61D46"/>
    <w:rsid w:val="00A65F2B"/>
    <w:rsid w:val="00A75152"/>
    <w:rsid w:val="00AA0935"/>
    <w:rsid w:val="00AA30BA"/>
    <w:rsid w:val="00AA37E5"/>
    <w:rsid w:val="00AA6A2F"/>
    <w:rsid w:val="00AD3C0E"/>
    <w:rsid w:val="00AE0516"/>
    <w:rsid w:val="00AE06E3"/>
    <w:rsid w:val="00B00DB9"/>
    <w:rsid w:val="00B03E4A"/>
    <w:rsid w:val="00B20D2E"/>
    <w:rsid w:val="00B339EE"/>
    <w:rsid w:val="00B33B94"/>
    <w:rsid w:val="00B453BB"/>
    <w:rsid w:val="00B51FC0"/>
    <w:rsid w:val="00B5417F"/>
    <w:rsid w:val="00B5753B"/>
    <w:rsid w:val="00B72D22"/>
    <w:rsid w:val="00B81BD4"/>
    <w:rsid w:val="00B848D1"/>
    <w:rsid w:val="00B9108D"/>
    <w:rsid w:val="00B94CB1"/>
    <w:rsid w:val="00BA7C45"/>
    <w:rsid w:val="00BC2C23"/>
    <w:rsid w:val="00BE2602"/>
    <w:rsid w:val="00BE29C4"/>
    <w:rsid w:val="00BE5AE8"/>
    <w:rsid w:val="00BE7FDA"/>
    <w:rsid w:val="00BF12E3"/>
    <w:rsid w:val="00BF79D5"/>
    <w:rsid w:val="00C141FD"/>
    <w:rsid w:val="00C22138"/>
    <w:rsid w:val="00C23565"/>
    <w:rsid w:val="00C23CC3"/>
    <w:rsid w:val="00C51380"/>
    <w:rsid w:val="00C53E48"/>
    <w:rsid w:val="00C625E7"/>
    <w:rsid w:val="00C67ED8"/>
    <w:rsid w:val="00C72219"/>
    <w:rsid w:val="00C734C9"/>
    <w:rsid w:val="00C93DD6"/>
    <w:rsid w:val="00CA2E46"/>
    <w:rsid w:val="00CC2415"/>
    <w:rsid w:val="00CC4675"/>
    <w:rsid w:val="00CE1E3F"/>
    <w:rsid w:val="00D03777"/>
    <w:rsid w:val="00D120AD"/>
    <w:rsid w:val="00D234F0"/>
    <w:rsid w:val="00D33BE0"/>
    <w:rsid w:val="00D37D2F"/>
    <w:rsid w:val="00D37F81"/>
    <w:rsid w:val="00D40F53"/>
    <w:rsid w:val="00D42FC4"/>
    <w:rsid w:val="00D43320"/>
    <w:rsid w:val="00D4533E"/>
    <w:rsid w:val="00D67C9D"/>
    <w:rsid w:val="00D72771"/>
    <w:rsid w:val="00D75E6E"/>
    <w:rsid w:val="00D8676C"/>
    <w:rsid w:val="00D86AA8"/>
    <w:rsid w:val="00D90E84"/>
    <w:rsid w:val="00DA124C"/>
    <w:rsid w:val="00DA3DF2"/>
    <w:rsid w:val="00DB2284"/>
    <w:rsid w:val="00DB329F"/>
    <w:rsid w:val="00DC149D"/>
    <w:rsid w:val="00DC32BA"/>
    <w:rsid w:val="00DE2E92"/>
    <w:rsid w:val="00DF307A"/>
    <w:rsid w:val="00DF3D40"/>
    <w:rsid w:val="00DF7901"/>
    <w:rsid w:val="00E06CC3"/>
    <w:rsid w:val="00E120FD"/>
    <w:rsid w:val="00E22342"/>
    <w:rsid w:val="00E22E2E"/>
    <w:rsid w:val="00E235D9"/>
    <w:rsid w:val="00E4124F"/>
    <w:rsid w:val="00E516F7"/>
    <w:rsid w:val="00E5217E"/>
    <w:rsid w:val="00E547B0"/>
    <w:rsid w:val="00E55CFF"/>
    <w:rsid w:val="00E71474"/>
    <w:rsid w:val="00E71BE2"/>
    <w:rsid w:val="00E729B1"/>
    <w:rsid w:val="00E768E3"/>
    <w:rsid w:val="00E7744A"/>
    <w:rsid w:val="00E81B72"/>
    <w:rsid w:val="00E9164D"/>
    <w:rsid w:val="00E92547"/>
    <w:rsid w:val="00EC2AA9"/>
    <w:rsid w:val="00ED14BA"/>
    <w:rsid w:val="00EE7F6D"/>
    <w:rsid w:val="00EF1778"/>
    <w:rsid w:val="00EF5779"/>
    <w:rsid w:val="00F06570"/>
    <w:rsid w:val="00F14515"/>
    <w:rsid w:val="00F227EE"/>
    <w:rsid w:val="00F2405D"/>
    <w:rsid w:val="00F27E8A"/>
    <w:rsid w:val="00F32787"/>
    <w:rsid w:val="00F33446"/>
    <w:rsid w:val="00F449DB"/>
    <w:rsid w:val="00F52681"/>
    <w:rsid w:val="00F6736F"/>
    <w:rsid w:val="00F86F46"/>
    <w:rsid w:val="00F9386B"/>
    <w:rsid w:val="00FA31E5"/>
    <w:rsid w:val="00FA4E2F"/>
    <w:rsid w:val="00FA746A"/>
    <w:rsid w:val="00FC46F2"/>
    <w:rsid w:val="00FE028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4987B8-48B7-460E-89D3-0E129EE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3B"/>
    <w:pPr>
      <w:suppressAutoHyphens/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10"/>
    <w:next w:val="a"/>
    <w:link w:val="11"/>
    <w:qFormat/>
    <w:rsid w:val="0004787D"/>
    <w:pPr>
      <w:keepNext/>
      <w:keepLines/>
      <w:outlineLvl w:val="0"/>
    </w:pPr>
    <w:rPr>
      <w:rFonts w:eastAsia="Calibr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04787D"/>
    <w:pPr>
      <w:keepNext/>
      <w:keepLines/>
      <w:outlineLvl w:val="1"/>
    </w:pPr>
    <w:rPr>
      <w:rFonts w:eastAsia="Calibr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3B3B"/>
    <w:pPr>
      <w:widowControl w:val="0"/>
      <w:autoSpaceDE w:val="0"/>
      <w:autoSpaceDN w:val="0"/>
      <w:adjustRightInd w:val="0"/>
      <w:ind w:left="3560"/>
    </w:pPr>
    <w:rPr>
      <w:rFonts w:ascii="Arial" w:hAnsi="Arial" w:cs="Arial"/>
      <w:sz w:val="28"/>
      <w:szCs w:val="28"/>
    </w:rPr>
  </w:style>
  <w:style w:type="paragraph" w:customStyle="1" w:styleId="FR2">
    <w:name w:val="FR2"/>
    <w:rsid w:val="008A3B3B"/>
    <w:pPr>
      <w:widowControl w:val="0"/>
      <w:autoSpaceDE w:val="0"/>
      <w:autoSpaceDN w:val="0"/>
      <w:adjustRightInd w:val="0"/>
      <w:spacing w:line="300" w:lineRule="auto"/>
      <w:ind w:left="3840" w:right="2800"/>
    </w:pPr>
    <w:rPr>
      <w:rFonts w:ascii="Times New Roman" w:hAnsi="Times New Roman"/>
      <w:sz w:val="24"/>
      <w:szCs w:val="22"/>
    </w:rPr>
  </w:style>
  <w:style w:type="paragraph" w:customStyle="1" w:styleId="12">
    <w:name w:val="Абзац списка1"/>
    <w:basedOn w:val="a"/>
    <w:rsid w:val="003168AD"/>
    <w:pPr>
      <w:ind w:left="720"/>
    </w:pPr>
  </w:style>
  <w:style w:type="character" w:customStyle="1" w:styleId="11">
    <w:name w:val="Заголовок 1 Знак"/>
    <w:basedOn w:val="a0"/>
    <w:link w:val="1"/>
    <w:locked/>
    <w:rsid w:val="0004787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10">
    <w:name w:val="Без интервала1"/>
    <w:rsid w:val="00FC46F2"/>
    <w:pPr>
      <w:suppressAutoHyphens/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locked/>
    <w:rsid w:val="0004787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2E6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E63B3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rsid w:val="002E6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E63B3"/>
    <w:rPr>
      <w:rFonts w:ascii="Times New Roman" w:eastAsia="Times New Roman" w:hAnsi="Times New Roman" w:cs="Times New Roman"/>
      <w:sz w:val="24"/>
    </w:rPr>
  </w:style>
  <w:style w:type="paragraph" w:customStyle="1" w:styleId="13">
    <w:name w:val="Заголовок оглавления1"/>
    <w:basedOn w:val="1"/>
    <w:next w:val="a"/>
    <w:semiHidden/>
    <w:rsid w:val="00402092"/>
    <w:pPr>
      <w:suppressAutoHyphens w:val="0"/>
      <w:spacing w:before="480" w:line="276" w:lineRule="auto"/>
      <w:ind w:firstLine="0"/>
      <w:jc w:val="left"/>
      <w:outlineLvl w:val="9"/>
    </w:pPr>
    <w:rPr>
      <w:rFonts w:ascii="Cambria" w:hAnsi="Cambria"/>
      <w:color w:val="365F91"/>
      <w:lang w:eastAsia="ru-RU"/>
    </w:rPr>
  </w:style>
  <w:style w:type="paragraph" w:styleId="21">
    <w:name w:val="toc 2"/>
    <w:basedOn w:val="a"/>
    <w:next w:val="a"/>
    <w:autoRedefine/>
    <w:semiHidden/>
    <w:rsid w:val="00402092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character" w:styleId="a7">
    <w:name w:val="Hyperlink"/>
    <w:basedOn w:val="a0"/>
    <w:rsid w:val="0040209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4020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02092"/>
    <w:rPr>
      <w:rFonts w:ascii="Tahoma" w:eastAsia="Times New Roman" w:hAnsi="Tahoma" w:cs="Tahoma"/>
      <w:sz w:val="16"/>
      <w:szCs w:val="16"/>
    </w:rPr>
  </w:style>
  <w:style w:type="paragraph" w:styleId="14">
    <w:name w:val="toc 1"/>
    <w:basedOn w:val="a"/>
    <w:next w:val="a"/>
    <w:autoRedefine/>
    <w:semiHidden/>
    <w:rsid w:val="00BE29C4"/>
    <w:pPr>
      <w:jc w:val="left"/>
    </w:pPr>
    <w:rPr>
      <w:rFonts w:ascii="Cambria" w:hAnsi="Cambria"/>
      <w:b/>
      <w:bCs/>
      <w:caps/>
      <w:szCs w:val="24"/>
    </w:rPr>
  </w:style>
  <w:style w:type="paragraph" w:styleId="3">
    <w:name w:val="toc 3"/>
    <w:basedOn w:val="a"/>
    <w:next w:val="a"/>
    <w:autoRedefine/>
    <w:semiHidden/>
    <w:rsid w:val="00402092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semiHidden/>
    <w:rsid w:val="00A75152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semiHidden/>
    <w:rsid w:val="00A75152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semiHidden/>
    <w:rsid w:val="00A75152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semiHidden/>
    <w:rsid w:val="00A75152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semiHidden/>
    <w:rsid w:val="00A75152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semiHidden/>
    <w:rsid w:val="00A75152"/>
    <w:pPr>
      <w:ind w:left="1680"/>
      <w:jc w:val="left"/>
    </w:pPr>
    <w:rPr>
      <w:rFonts w:ascii="Calibri" w:hAnsi="Calibri" w:cs="Calibri"/>
      <w:sz w:val="20"/>
      <w:szCs w:val="20"/>
    </w:rPr>
  </w:style>
  <w:style w:type="table" w:styleId="aa">
    <w:name w:val="Table Grid"/>
    <w:basedOn w:val="a1"/>
    <w:rsid w:val="006A26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semiHidden/>
    <w:rsid w:val="004900AE"/>
    <w:pPr>
      <w:suppressAutoHyphens w:val="0"/>
      <w:spacing w:after="120" w:line="276" w:lineRule="auto"/>
      <w:ind w:left="283" w:firstLine="0"/>
      <w:jc w:val="left"/>
    </w:pPr>
    <w:rPr>
      <w:rFonts w:ascii="Calibri" w:hAnsi="Calibri" w:cs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locked/>
    <w:rsid w:val="004900AE"/>
    <w:rPr>
      <w:rFonts w:ascii="Calibri" w:hAnsi="Calibri" w:cs="Calibri"/>
      <w:sz w:val="16"/>
      <w:szCs w:val="16"/>
      <w:lang w:val="ru-RU" w:eastAsia="en-US" w:bidi="ar-SA"/>
    </w:rPr>
  </w:style>
  <w:style w:type="paragraph" w:customStyle="1" w:styleId="ab">
    <w:name w:val="Знак"/>
    <w:basedOn w:val="a"/>
    <w:rsid w:val="004900AE"/>
    <w:pPr>
      <w:suppressAutoHyphens w:val="0"/>
      <w:spacing w:after="160" w:line="240" w:lineRule="exact"/>
      <w:ind w:firstLine="0"/>
      <w:jc w:val="left"/>
    </w:pPr>
    <w:rPr>
      <w:noProof/>
      <w:sz w:val="20"/>
      <w:szCs w:val="20"/>
      <w:lang w:eastAsia="ru-RU"/>
    </w:rPr>
  </w:style>
  <w:style w:type="paragraph" w:customStyle="1" w:styleId="Style1">
    <w:name w:val="Style1"/>
    <w:basedOn w:val="a"/>
    <w:rsid w:val="004900AE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szCs w:val="24"/>
      <w:lang w:eastAsia="ru-RU"/>
    </w:rPr>
  </w:style>
  <w:style w:type="character" w:customStyle="1" w:styleId="FontStyle55">
    <w:name w:val="Font Style55"/>
    <w:rsid w:val="004900AE"/>
    <w:rPr>
      <w:rFonts w:ascii="Times New Roman" w:hAnsi="Times New Roman" w:cs="Times New Roman"/>
      <w:sz w:val="22"/>
      <w:szCs w:val="22"/>
    </w:rPr>
  </w:style>
  <w:style w:type="character" w:styleId="ac">
    <w:name w:val="page number"/>
    <w:basedOn w:val="a0"/>
    <w:rsid w:val="004E0057"/>
  </w:style>
  <w:style w:type="paragraph" w:customStyle="1" w:styleId="22">
    <w:name w:val="Знак Знак2"/>
    <w:basedOn w:val="a"/>
    <w:rsid w:val="00836355"/>
    <w:pPr>
      <w:suppressAutoHyphens w:val="0"/>
      <w:spacing w:after="160" w:line="240" w:lineRule="exact"/>
      <w:ind w:firstLine="0"/>
      <w:jc w:val="left"/>
    </w:pPr>
    <w:rPr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6914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«УТВЕРЖДАЮ»:</vt:lpstr>
    </vt:vector>
  </TitlesOfParts>
  <Company>ОАО "Красмаш"</Company>
  <LinksUpToDate>false</LinksUpToDate>
  <CharactersWithSpaces>46232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subject/>
  <dc:creator>Новиков Сергей Викторович</dc:creator>
  <cp:keywords/>
  <dc:description/>
  <cp:lastModifiedBy>Пузань Ольга Борисовна</cp:lastModifiedBy>
  <cp:revision>3</cp:revision>
  <cp:lastPrinted>2016-06-03T08:56:00Z</cp:lastPrinted>
  <dcterms:created xsi:type="dcterms:W3CDTF">2019-08-28T01:54:00Z</dcterms:created>
  <dcterms:modified xsi:type="dcterms:W3CDTF">2019-08-28T01:55:00Z</dcterms:modified>
</cp:coreProperties>
</file>