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402AB" w14:textId="77777777" w:rsidR="00767C6A" w:rsidRPr="00D25F7D" w:rsidRDefault="00767C6A" w:rsidP="00767C6A">
      <w:pPr>
        <w:ind w:left="5812" w:hanging="11"/>
        <w:rPr>
          <w:snapToGrid/>
          <w:szCs w:val="28"/>
        </w:rPr>
      </w:pPr>
      <w:r w:rsidRPr="00D25F7D">
        <w:rPr>
          <w:szCs w:val="28"/>
        </w:rPr>
        <w:t>«УТВЕРЖДАЮ»</w:t>
      </w:r>
    </w:p>
    <w:p w14:paraId="1C77526C" w14:textId="0E2066DF" w:rsidR="00767C6A" w:rsidRPr="00917CB6" w:rsidRDefault="00767C6A" w:rsidP="00767C6A">
      <w:pPr>
        <w:ind w:left="5812" w:hanging="11"/>
        <w:rPr>
          <w:szCs w:val="28"/>
        </w:rPr>
      </w:pPr>
      <w:r>
        <w:rPr>
          <w:szCs w:val="28"/>
        </w:rPr>
        <w:t>Заместитель председателя закупочной комиссии</w:t>
      </w:r>
    </w:p>
    <w:p w14:paraId="6D2229D4" w14:textId="77777777" w:rsidR="00767C6A" w:rsidRDefault="00767C6A" w:rsidP="00767C6A">
      <w:pPr>
        <w:ind w:left="5812" w:hanging="11"/>
        <w:rPr>
          <w:szCs w:val="28"/>
        </w:rPr>
      </w:pPr>
      <w:r w:rsidRPr="00B26836">
        <w:rPr>
          <w:szCs w:val="28"/>
        </w:rPr>
        <w:t>__________________</w:t>
      </w:r>
      <w:r>
        <w:rPr>
          <w:szCs w:val="28"/>
        </w:rPr>
        <w:t>М.Г.Елисеева</w:t>
      </w:r>
      <w:r w:rsidRPr="00B26836">
        <w:rPr>
          <w:szCs w:val="28"/>
        </w:rPr>
        <w:t xml:space="preserve"> </w:t>
      </w:r>
    </w:p>
    <w:p w14:paraId="66867C73" w14:textId="3773B637" w:rsidR="00767C6A" w:rsidRPr="00767C6A" w:rsidRDefault="00767C6A" w:rsidP="00767C6A">
      <w:pPr>
        <w:ind w:left="5812" w:hanging="11"/>
        <w:rPr>
          <w:szCs w:val="28"/>
        </w:rPr>
      </w:pPr>
      <w:r w:rsidRPr="00D17864">
        <w:rPr>
          <w:szCs w:val="28"/>
        </w:rPr>
        <w:t>«___» _______________ 20</w:t>
      </w:r>
      <w:r>
        <w:rPr>
          <w:szCs w:val="28"/>
        </w:rPr>
        <w:t>23</w:t>
      </w:r>
      <w:r w:rsidRPr="00D17864">
        <w:rPr>
          <w:szCs w:val="28"/>
        </w:rPr>
        <w:t xml:space="preserve"> год</w:t>
      </w:r>
    </w:p>
    <w:p w14:paraId="5473881C" w14:textId="2801C244"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3AF3B386" w:rsidR="005A78D9" w:rsidRPr="0003355D" w:rsidRDefault="00907764" w:rsidP="00907764">
            <w:pPr>
              <w:widowControl w:val="0"/>
              <w:spacing w:before="0"/>
              <w:rPr>
                <w:b/>
              </w:rPr>
            </w:pPr>
            <w:r w:rsidRPr="00D7177A">
              <w:t xml:space="preserve">Лот № </w:t>
            </w:r>
            <w:r w:rsidR="00767C6A">
              <w:rPr>
                <w:b/>
              </w:rPr>
              <w:t>403201-КС ПИР СМР-2023-ДРСК</w:t>
            </w:r>
            <w:r w:rsidRPr="00D7177A">
              <w:t xml:space="preserve">: право  заключения договора на выполнение работ </w:t>
            </w:r>
            <w:r w:rsidRPr="000417BF">
              <w:rPr>
                <w:b/>
              </w:rPr>
              <w:t xml:space="preserve"> </w:t>
            </w:r>
            <w:r>
              <w:rPr>
                <w:b/>
              </w:rPr>
              <w:t xml:space="preserve"> </w:t>
            </w:r>
            <w:r w:rsidR="00767C6A">
              <w:rPr>
                <w:b/>
              </w:rPr>
              <w:t xml:space="preserve"> </w:t>
            </w:r>
            <w:r w:rsidR="004D52F5" w:rsidRPr="004D52F5">
              <w:rPr>
                <w:b/>
              </w:rPr>
              <w:t xml:space="preserve">Выполнение проектно-изыскательских работ для строительства распределительных электрических сетей 6/0,4 кВ от РУ-6 кВ проектируемой ПС 110 кВ «Прохладная»: ЛЭП-6кВ общей протяженностью 22 км, ТП (РТП) 6/0,4 кВ в количестве 31 шт., КЛ 0,4 кВ общей </w:t>
            </w:r>
            <w:r w:rsidR="004D52F5" w:rsidRPr="004D52F5">
              <w:rPr>
                <w:b/>
              </w:rPr>
              <w:lastRenderedPageBreak/>
              <w:t>протяженностью 29,9 км, с организацией коммерческого учета электроэнергии для технологического присоединения комплексной жилой застройки микрорайона «ДНС СИТИ» в п. Новый Надеждинского р-на Приморского края заявителя ООО «ДНС СИТИ»</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6EEA7AD5"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67C6A">
              <w:rPr>
                <w:rFonts w:ascii="Times New Roman" w:eastAsia="Times New Roman" w:hAnsi="Times New Roman"/>
                <w:b/>
                <w:noProof w:val="0"/>
                <w:snapToGrid w:val="0"/>
                <w:sz w:val="26"/>
                <w:lang w:eastAsia="ru-RU"/>
              </w:rPr>
              <w:t>33 763 205,00</w:t>
            </w:r>
            <w:r w:rsidRPr="00DB7BCB">
              <w:rPr>
                <w:rFonts w:ascii="Times New Roman" w:eastAsia="Times New Roman" w:hAnsi="Times New Roman"/>
                <w:noProof w:val="0"/>
                <w:snapToGrid w:val="0"/>
                <w:sz w:val="26"/>
                <w:lang w:eastAsia="ru-RU"/>
              </w:rPr>
              <w:t>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4263EDA5" w:rsidR="006C03D6" w:rsidRPr="009D1BD2" w:rsidRDefault="00767C6A" w:rsidP="00907764">
            <w:pPr>
              <w:widowControl w:val="0"/>
              <w:spacing w:before="0"/>
              <w:rPr>
                <w:b/>
              </w:rPr>
            </w:pPr>
            <w:r>
              <w:rPr>
                <w:b/>
              </w:rPr>
              <w:t>«17» февраля 2023 г.</w:t>
            </w:r>
            <w:r w:rsidR="006C03D6" w:rsidRPr="009D1BD2">
              <w:rPr>
                <w:b/>
              </w:rPr>
              <w:t xml:space="preserve">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10598C36" w:rsidR="002541D7" w:rsidRPr="00531E1F" w:rsidRDefault="00A92547" w:rsidP="009C090D">
            <w:pPr>
              <w:pStyle w:val="Tableheader"/>
              <w:widowControl w:val="0"/>
              <w:spacing w:before="0"/>
              <w:rPr>
                <w:b w:val="0"/>
                <w:snapToGrid w:val="0"/>
                <w:sz w:val="26"/>
                <w:szCs w:val="26"/>
              </w:rPr>
            </w:pPr>
            <w:r>
              <w:rPr>
                <w:sz w:val="26"/>
                <w:szCs w:val="26"/>
              </w:rPr>
              <w:t>«07</w:t>
            </w:r>
            <w:r w:rsidR="0004730C">
              <w:rPr>
                <w:sz w:val="26"/>
                <w:szCs w:val="26"/>
              </w:rPr>
              <w:t>» марта</w:t>
            </w:r>
            <w:r w:rsidR="00767C6A">
              <w:rPr>
                <w:sz w:val="26"/>
                <w:szCs w:val="26"/>
              </w:rPr>
              <w:t xml:space="preserve"> 2023 г. в 09 ч. 00 мин.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4A164647"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4D52F5">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xml:space="preserve">, а также порядку подачи ценового </w:t>
            </w:r>
            <w:r w:rsidR="006E24D2" w:rsidRPr="00616DE9">
              <w:rPr>
                <w:snapToGrid w:val="0"/>
                <w:sz w:val="26"/>
                <w:szCs w:val="26"/>
              </w:rPr>
              <w:lastRenderedPageBreak/>
              <w:t>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Порядок подведения 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47D0A73A"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4D52F5">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5CDFA4E8" w14:textId="13B5C474" w:rsidR="00FB168B" w:rsidRPr="00C55B01" w:rsidRDefault="00FB168B" w:rsidP="009D1BD2">
      <w:pPr>
        <w:jc w:val="left"/>
        <w:rPr>
          <w:i/>
          <w:sz w:val="24"/>
          <w:szCs w:val="24"/>
          <w:shd w:val="clear" w:color="auto" w:fill="FFFF99"/>
        </w:rPr>
      </w:pPr>
    </w:p>
    <w:p w14:paraId="2B110CB3" w14:textId="77777777" w:rsidR="004873ED" w:rsidRPr="00D25F7D" w:rsidRDefault="004873ED" w:rsidP="004873ED">
      <w:pPr>
        <w:ind w:left="5812" w:hanging="11"/>
        <w:rPr>
          <w:snapToGrid/>
          <w:szCs w:val="28"/>
        </w:rPr>
      </w:pPr>
      <w:r w:rsidRPr="00D25F7D">
        <w:rPr>
          <w:szCs w:val="28"/>
        </w:rPr>
        <w:t>«УТВЕРЖДАЮ»</w:t>
      </w:r>
    </w:p>
    <w:p w14:paraId="4820EFD7" w14:textId="77777777" w:rsidR="004873ED" w:rsidRPr="00917CB6" w:rsidRDefault="004873ED" w:rsidP="004873ED">
      <w:pPr>
        <w:ind w:left="5812" w:hanging="11"/>
        <w:rPr>
          <w:szCs w:val="28"/>
        </w:rPr>
      </w:pPr>
      <w:r>
        <w:rPr>
          <w:szCs w:val="28"/>
        </w:rPr>
        <w:t>Заместитель председателя закупочной комиссии</w:t>
      </w:r>
    </w:p>
    <w:p w14:paraId="329DE984" w14:textId="77777777" w:rsidR="004873ED" w:rsidRDefault="004873ED" w:rsidP="004873ED">
      <w:pPr>
        <w:ind w:left="5812" w:hanging="11"/>
        <w:rPr>
          <w:szCs w:val="28"/>
        </w:rPr>
      </w:pPr>
      <w:r w:rsidRPr="00B26836">
        <w:rPr>
          <w:szCs w:val="28"/>
        </w:rPr>
        <w:t>__________________</w:t>
      </w:r>
      <w:r>
        <w:rPr>
          <w:szCs w:val="28"/>
        </w:rPr>
        <w:t>М.Г.Елисеева</w:t>
      </w:r>
      <w:r w:rsidRPr="00B26836">
        <w:rPr>
          <w:szCs w:val="28"/>
        </w:rPr>
        <w:t xml:space="preserve"> </w:t>
      </w:r>
    </w:p>
    <w:p w14:paraId="6F1441B2" w14:textId="77777777" w:rsidR="004873ED" w:rsidRPr="00767C6A" w:rsidRDefault="004873ED" w:rsidP="004873ED">
      <w:pPr>
        <w:ind w:left="5812" w:hanging="11"/>
        <w:rPr>
          <w:szCs w:val="28"/>
        </w:rPr>
      </w:pPr>
      <w:r w:rsidRPr="00D17864">
        <w:rPr>
          <w:szCs w:val="28"/>
        </w:rPr>
        <w:t>«___» _______________ 20</w:t>
      </w:r>
      <w:r>
        <w:rPr>
          <w:szCs w:val="28"/>
        </w:rPr>
        <w:t>23</w:t>
      </w:r>
      <w:r w:rsidRPr="00D17864">
        <w:rPr>
          <w:szCs w:val="28"/>
        </w:rPr>
        <w:t xml:space="preserve"> год</w:t>
      </w: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0A7A87B1"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767C6A">
        <w:rPr>
          <w:b/>
          <w:sz w:val="40"/>
          <w:szCs w:val="40"/>
        </w:rPr>
        <w:t xml:space="preserve"> </w:t>
      </w:r>
      <w:r w:rsidR="004D52F5" w:rsidRPr="004D52F5">
        <w:rPr>
          <w:b/>
          <w:sz w:val="40"/>
          <w:szCs w:val="40"/>
        </w:rPr>
        <w:t>Выполнение проектно-изыскательских работ для строительства распределительных электрических сетей 6/0,4 кВ от РУ-6 кВ проектируемой ПС 110 кВ «Прохладная»: ЛЭП-6кВ общей протяженностью 22 км, ТП (РТП) 6/0,4 кВ в количестве 31 шт., КЛ 0,4 кВ общей протяженностью 29,9 км, с организацией коммерческого учета электроэнергии для технологического присоединения комплексной жилой застройки микрорайона «ДНС СИТИ» в п. Новый Надеждинского р-на Приморского края заявителя ООО «ДНС СИТИ»</w:t>
      </w:r>
      <w:r w:rsidR="008921E9" w:rsidRPr="008921E9">
        <w:rPr>
          <w:b/>
          <w:sz w:val="40"/>
          <w:szCs w:val="40"/>
        </w:rPr>
        <w:t xml:space="preserve"> </w:t>
      </w:r>
    </w:p>
    <w:p w14:paraId="2C06D0A4" w14:textId="0DCC689B" w:rsidR="009D1BD2" w:rsidRPr="00C55B01" w:rsidRDefault="009D1BD2" w:rsidP="008921E9">
      <w:pPr>
        <w:suppressAutoHyphens/>
        <w:jc w:val="center"/>
      </w:pPr>
      <w:r w:rsidRPr="00C55B01">
        <w:t xml:space="preserve">(ЛОТ № </w:t>
      </w:r>
      <w:r w:rsidR="00767C6A">
        <w:t>403201-КС ПИР СМР-2023-ДРСК</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2E37DF50"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4D52F5">
          <w:rPr>
            <w:webHidden/>
          </w:rPr>
          <w:t>9</w:t>
        </w:r>
        <w:r w:rsidR="002743BD">
          <w:rPr>
            <w:webHidden/>
          </w:rPr>
          <w:fldChar w:fldCharType="end"/>
        </w:r>
      </w:hyperlink>
    </w:p>
    <w:p w14:paraId="2A26AA32" w14:textId="0DDC0032" w:rsidR="002743BD" w:rsidRDefault="00EF71F9">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4D52F5">
          <w:rPr>
            <w:webHidden/>
          </w:rPr>
          <w:t>11</w:t>
        </w:r>
        <w:r w:rsidR="002743BD">
          <w:rPr>
            <w:webHidden/>
          </w:rPr>
          <w:fldChar w:fldCharType="end"/>
        </w:r>
      </w:hyperlink>
    </w:p>
    <w:p w14:paraId="285C180F" w14:textId="406B9C02" w:rsidR="002743BD" w:rsidRDefault="00EF71F9">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4D52F5">
          <w:rPr>
            <w:webHidden/>
          </w:rPr>
          <w:t>14</w:t>
        </w:r>
        <w:r w:rsidR="002743BD">
          <w:rPr>
            <w:webHidden/>
          </w:rPr>
          <w:fldChar w:fldCharType="end"/>
        </w:r>
      </w:hyperlink>
    </w:p>
    <w:p w14:paraId="7013AD65" w14:textId="4A6836AE"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4D52F5">
          <w:rPr>
            <w:webHidden/>
          </w:rPr>
          <w:t>14</w:t>
        </w:r>
        <w:r w:rsidR="002743BD">
          <w:rPr>
            <w:webHidden/>
          </w:rPr>
          <w:fldChar w:fldCharType="end"/>
        </w:r>
      </w:hyperlink>
    </w:p>
    <w:p w14:paraId="3DEFF381" w14:textId="642B4DBD"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4D52F5">
          <w:rPr>
            <w:webHidden/>
          </w:rPr>
          <w:t>14</w:t>
        </w:r>
        <w:r w:rsidR="002743BD">
          <w:rPr>
            <w:webHidden/>
          </w:rPr>
          <w:fldChar w:fldCharType="end"/>
        </w:r>
      </w:hyperlink>
    </w:p>
    <w:p w14:paraId="395D606C" w14:textId="29CE0AA2" w:rsidR="002743BD" w:rsidRDefault="00EF71F9">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4D52F5">
          <w:rPr>
            <w:webHidden/>
          </w:rPr>
          <w:t>19</w:t>
        </w:r>
        <w:r w:rsidR="002743BD">
          <w:rPr>
            <w:webHidden/>
          </w:rPr>
          <w:fldChar w:fldCharType="end"/>
        </w:r>
      </w:hyperlink>
    </w:p>
    <w:p w14:paraId="4E48F0CA" w14:textId="60695386"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4D52F5">
          <w:rPr>
            <w:webHidden/>
          </w:rPr>
          <w:t>19</w:t>
        </w:r>
        <w:r w:rsidR="002743BD">
          <w:rPr>
            <w:webHidden/>
          </w:rPr>
          <w:fldChar w:fldCharType="end"/>
        </w:r>
      </w:hyperlink>
    </w:p>
    <w:p w14:paraId="5F4A6241" w14:textId="3CFC8EA0"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4D52F5">
          <w:rPr>
            <w:webHidden/>
          </w:rPr>
          <w:t>19</w:t>
        </w:r>
        <w:r w:rsidR="002743BD">
          <w:rPr>
            <w:webHidden/>
          </w:rPr>
          <w:fldChar w:fldCharType="end"/>
        </w:r>
      </w:hyperlink>
    </w:p>
    <w:p w14:paraId="43A82E88" w14:textId="367F0BFE"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4D52F5">
          <w:rPr>
            <w:webHidden/>
          </w:rPr>
          <w:t>20</w:t>
        </w:r>
        <w:r w:rsidR="002743BD">
          <w:rPr>
            <w:webHidden/>
          </w:rPr>
          <w:fldChar w:fldCharType="end"/>
        </w:r>
      </w:hyperlink>
    </w:p>
    <w:p w14:paraId="260DE5DC" w14:textId="52DAA9D9"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4D52F5">
          <w:rPr>
            <w:webHidden/>
          </w:rPr>
          <w:t>21</w:t>
        </w:r>
        <w:r w:rsidR="002743BD">
          <w:rPr>
            <w:webHidden/>
          </w:rPr>
          <w:fldChar w:fldCharType="end"/>
        </w:r>
      </w:hyperlink>
    </w:p>
    <w:p w14:paraId="7E37E336" w14:textId="4AB5E765"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4D52F5">
          <w:rPr>
            <w:webHidden/>
          </w:rPr>
          <w:t>21</w:t>
        </w:r>
        <w:r w:rsidR="002743BD">
          <w:rPr>
            <w:webHidden/>
          </w:rPr>
          <w:fldChar w:fldCharType="end"/>
        </w:r>
      </w:hyperlink>
    </w:p>
    <w:p w14:paraId="41149AF5" w14:textId="6C303A20" w:rsidR="002743BD" w:rsidRDefault="00EF71F9">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4D52F5">
          <w:rPr>
            <w:webHidden/>
          </w:rPr>
          <w:t>23</w:t>
        </w:r>
        <w:r w:rsidR="002743BD">
          <w:rPr>
            <w:webHidden/>
          </w:rPr>
          <w:fldChar w:fldCharType="end"/>
        </w:r>
      </w:hyperlink>
    </w:p>
    <w:p w14:paraId="4E898B16" w14:textId="626D19B3"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4D52F5">
          <w:rPr>
            <w:webHidden/>
          </w:rPr>
          <w:t>23</w:t>
        </w:r>
        <w:r w:rsidR="002743BD">
          <w:rPr>
            <w:webHidden/>
          </w:rPr>
          <w:fldChar w:fldCharType="end"/>
        </w:r>
      </w:hyperlink>
    </w:p>
    <w:p w14:paraId="0DA99BEB" w14:textId="57EF3FCA"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4D52F5">
          <w:rPr>
            <w:webHidden/>
          </w:rPr>
          <w:t>23</w:t>
        </w:r>
        <w:r w:rsidR="002743BD">
          <w:rPr>
            <w:webHidden/>
          </w:rPr>
          <w:fldChar w:fldCharType="end"/>
        </w:r>
      </w:hyperlink>
    </w:p>
    <w:p w14:paraId="3ECF4071" w14:textId="121EC38F"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4D52F5">
          <w:rPr>
            <w:webHidden/>
          </w:rPr>
          <w:t>25</w:t>
        </w:r>
        <w:r w:rsidR="002743BD">
          <w:rPr>
            <w:webHidden/>
          </w:rPr>
          <w:fldChar w:fldCharType="end"/>
        </w:r>
      </w:hyperlink>
    </w:p>
    <w:p w14:paraId="2FE80020" w14:textId="7336EE66" w:rsidR="002743BD" w:rsidRDefault="00EF71F9">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4D52F5">
          <w:rPr>
            <w:webHidden/>
          </w:rPr>
          <w:t>27</w:t>
        </w:r>
        <w:r w:rsidR="002743BD">
          <w:rPr>
            <w:webHidden/>
          </w:rPr>
          <w:fldChar w:fldCharType="end"/>
        </w:r>
      </w:hyperlink>
    </w:p>
    <w:p w14:paraId="725993A1" w14:textId="3A7D9602"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4D52F5">
          <w:rPr>
            <w:webHidden/>
          </w:rPr>
          <w:t>27</w:t>
        </w:r>
        <w:r w:rsidR="002743BD">
          <w:rPr>
            <w:webHidden/>
          </w:rPr>
          <w:fldChar w:fldCharType="end"/>
        </w:r>
      </w:hyperlink>
    </w:p>
    <w:p w14:paraId="718176AE" w14:textId="6D4B69DC"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4D52F5">
          <w:rPr>
            <w:webHidden/>
          </w:rPr>
          <w:t>28</w:t>
        </w:r>
        <w:r w:rsidR="002743BD">
          <w:rPr>
            <w:webHidden/>
          </w:rPr>
          <w:fldChar w:fldCharType="end"/>
        </w:r>
      </w:hyperlink>
    </w:p>
    <w:p w14:paraId="0EB2E055" w14:textId="1E47094B"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4D52F5">
          <w:rPr>
            <w:webHidden/>
          </w:rPr>
          <w:t>28</w:t>
        </w:r>
        <w:r w:rsidR="002743BD">
          <w:rPr>
            <w:webHidden/>
          </w:rPr>
          <w:fldChar w:fldCharType="end"/>
        </w:r>
      </w:hyperlink>
    </w:p>
    <w:p w14:paraId="7F54DEBD" w14:textId="6FE5ABDE"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4D52F5">
          <w:rPr>
            <w:webHidden/>
          </w:rPr>
          <w:t>29</w:t>
        </w:r>
        <w:r w:rsidR="002743BD">
          <w:rPr>
            <w:webHidden/>
          </w:rPr>
          <w:fldChar w:fldCharType="end"/>
        </w:r>
      </w:hyperlink>
    </w:p>
    <w:p w14:paraId="75F1EBE6" w14:textId="578E3083"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4D52F5">
          <w:rPr>
            <w:webHidden/>
          </w:rPr>
          <w:t>29</w:t>
        </w:r>
        <w:r w:rsidR="002743BD">
          <w:rPr>
            <w:webHidden/>
          </w:rPr>
          <w:fldChar w:fldCharType="end"/>
        </w:r>
      </w:hyperlink>
    </w:p>
    <w:p w14:paraId="5CF3BE7B" w14:textId="536D2808" w:rsidR="002743BD" w:rsidRDefault="00EF71F9">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4D52F5">
          <w:rPr>
            <w:webHidden/>
          </w:rPr>
          <w:t>29</w:t>
        </w:r>
        <w:r w:rsidR="002743BD">
          <w:rPr>
            <w:webHidden/>
          </w:rPr>
          <w:fldChar w:fldCharType="end"/>
        </w:r>
      </w:hyperlink>
    </w:p>
    <w:p w14:paraId="0DDF4C21" w14:textId="77A96E21" w:rsidR="002743BD" w:rsidRDefault="00EF71F9">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4D52F5">
          <w:rPr>
            <w:webHidden/>
          </w:rPr>
          <w:t>31</w:t>
        </w:r>
        <w:r w:rsidR="002743BD">
          <w:rPr>
            <w:webHidden/>
          </w:rPr>
          <w:fldChar w:fldCharType="end"/>
        </w:r>
      </w:hyperlink>
    </w:p>
    <w:p w14:paraId="4A78407D" w14:textId="34C5A884" w:rsidR="002743BD" w:rsidRDefault="00EF71F9">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4D52F5">
          <w:rPr>
            <w:webHidden/>
          </w:rPr>
          <w:t>32</w:t>
        </w:r>
        <w:r w:rsidR="002743BD">
          <w:rPr>
            <w:webHidden/>
          </w:rPr>
          <w:fldChar w:fldCharType="end"/>
        </w:r>
      </w:hyperlink>
    </w:p>
    <w:p w14:paraId="024EE596" w14:textId="7E7E6C72" w:rsidR="002743BD" w:rsidRDefault="00EF71F9">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4D52F5">
          <w:rPr>
            <w:webHidden/>
          </w:rPr>
          <w:t>32</w:t>
        </w:r>
        <w:r w:rsidR="002743BD">
          <w:rPr>
            <w:webHidden/>
          </w:rPr>
          <w:fldChar w:fldCharType="end"/>
        </w:r>
      </w:hyperlink>
    </w:p>
    <w:p w14:paraId="27CA6DBB" w14:textId="269C52AB" w:rsidR="002743BD" w:rsidRDefault="00EF71F9">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4D52F5">
          <w:rPr>
            <w:webHidden/>
          </w:rPr>
          <w:t>32</w:t>
        </w:r>
        <w:r w:rsidR="002743BD">
          <w:rPr>
            <w:webHidden/>
          </w:rPr>
          <w:fldChar w:fldCharType="end"/>
        </w:r>
      </w:hyperlink>
    </w:p>
    <w:p w14:paraId="1BE0684B" w14:textId="12574959" w:rsidR="002743BD" w:rsidRDefault="00EF71F9">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4D52F5">
          <w:rPr>
            <w:webHidden/>
          </w:rPr>
          <w:t>33</w:t>
        </w:r>
        <w:r w:rsidR="002743BD">
          <w:rPr>
            <w:webHidden/>
          </w:rPr>
          <w:fldChar w:fldCharType="end"/>
        </w:r>
      </w:hyperlink>
    </w:p>
    <w:p w14:paraId="0B0DC90F" w14:textId="2133380D" w:rsidR="002743BD" w:rsidRDefault="00EF71F9">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4D52F5">
          <w:rPr>
            <w:webHidden/>
          </w:rPr>
          <w:t>33</w:t>
        </w:r>
        <w:r w:rsidR="002743BD">
          <w:rPr>
            <w:webHidden/>
          </w:rPr>
          <w:fldChar w:fldCharType="end"/>
        </w:r>
      </w:hyperlink>
    </w:p>
    <w:p w14:paraId="2AE706B0" w14:textId="49962E4A"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4D52F5">
          <w:rPr>
            <w:webHidden/>
          </w:rPr>
          <w:t>36</w:t>
        </w:r>
        <w:r w:rsidR="002743BD">
          <w:rPr>
            <w:webHidden/>
          </w:rPr>
          <w:fldChar w:fldCharType="end"/>
        </w:r>
      </w:hyperlink>
    </w:p>
    <w:p w14:paraId="7BF8574A" w14:textId="78834293"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4D52F5">
          <w:rPr>
            <w:webHidden/>
          </w:rPr>
          <w:t>38</w:t>
        </w:r>
        <w:r w:rsidR="002743BD">
          <w:rPr>
            <w:webHidden/>
          </w:rPr>
          <w:fldChar w:fldCharType="end"/>
        </w:r>
      </w:hyperlink>
    </w:p>
    <w:p w14:paraId="0139AB6C" w14:textId="6EF28627"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4D52F5">
          <w:rPr>
            <w:webHidden/>
          </w:rPr>
          <w:t>38</w:t>
        </w:r>
        <w:r w:rsidR="002743BD">
          <w:rPr>
            <w:webHidden/>
          </w:rPr>
          <w:fldChar w:fldCharType="end"/>
        </w:r>
      </w:hyperlink>
    </w:p>
    <w:p w14:paraId="1C71F354" w14:textId="5FAD6438"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4D52F5">
          <w:rPr>
            <w:webHidden/>
          </w:rPr>
          <w:t>39</w:t>
        </w:r>
        <w:r w:rsidR="002743BD">
          <w:rPr>
            <w:webHidden/>
          </w:rPr>
          <w:fldChar w:fldCharType="end"/>
        </w:r>
      </w:hyperlink>
    </w:p>
    <w:p w14:paraId="5A908D9F" w14:textId="5C29CADE"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4D52F5">
          <w:rPr>
            <w:webHidden/>
          </w:rPr>
          <w:t>39</w:t>
        </w:r>
        <w:r w:rsidR="002743BD">
          <w:rPr>
            <w:webHidden/>
          </w:rPr>
          <w:fldChar w:fldCharType="end"/>
        </w:r>
      </w:hyperlink>
    </w:p>
    <w:p w14:paraId="7695E343" w14:textId="41B8DC66"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4D52F5">
          <w:rPr>
            <w:webHidden/>
          </w:rPr>
          <w:t>41</w:t>
        </w:r>
        <w:r w:rsidR="002743BD">
          <w:rPr>
            <w:webHidden/>
          </w:rPr>
          <w:fldChar w:fldCharType="end"/>
        </w:r>
      </w:hyperlink>
    </w:p>
    <w:p w14:paraId="6F3C8968" w14:textId="5AC4D032"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4D52F5">
          <w:rPr>
            <w:webHidden/>
          </w:rPr>
          <w:t>41</w:t>
        </w:r>
        <w:r w:rsidR="002743BD">
          <w:rPr>
            <w:webHidden/>
          </w:rPr>
          <w:fldChar w:fldCharType="end"/>
        </w:r>
      </w:hyperlink>
    </w:p>
    <w:p w14:paraId="00705598" w14:textId="3D274B88"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4D52F5">
          <w:rPr>
            <w:webHidden/>
          </w:rPr>
          <w:t>42</w:t>
        </w:r>
        <w:r w:rsidR="002743BD">
          <w:rPr>
            <w:webHidden/>
          </w:rPr>
          <w:fldChar w:fldCharType="end"/>
        </w:r>
      </w:hyperlink>
    </w:p>
    <w:p w14:paraId="7090509A" w14:textId="5C8BBDF1"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4D52F5">
          <w:rPr>
            <w:webHidden/>
          </w:rPr>
          <w:t>43</w:t>
        </w:r>
        <w:r w:rsidR="002743BD">
          <w:rPr>
            <w:webHidden/>
          </w:rPr>
          <w:fldChar w:fldCharType="end"/>
        </w:r>
      </w:hyperlink>
    </w:p>
    <w:p w14:paraId="6B71207A" w14:textId="19E695F3"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4D52F5">
          <w:rPr>
            <w:webHidden/>
          </w:rPr>
          <w:t>44</w:t>
        </w:r>
        <w:r w:rsidR="002743BD">
          <w:rPr>
            <w:webHidden/>
          </w:rPr>
          <w:fldChar w:fldCharType="end"/>
        </w:r>
      </w:hyperlink>
    </w:p>
    <w:p w14:paraId="6DF7C95A" w14:textId="0366C346"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4D52F5">
          <w:rPr>
            <w:webHidden/>
          </w:rPr>
          <w:t>46</w:t>
        </w:r>
        <w:r w:rsidR="002743BD">
          <w:rPr>
            <w:webHidden/>
          </w:rPr>
          <w:fldChar w:fldCharType="end"/>
        </w:r>
      </w:hyperlink>
    </w:p>
    <w:p w14:paraId="55F4643A" w14:textId="67D87E2E"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4D52F5">
          <w:rPr>
            <w:webHidden/>
          </w:rPr>
          <w:t>47</w:t>
        </w:r>
        <w:r w:rsidR="002743BD">
          <w:rPr>
            <w:webHidden/>
          </w:rPr>
          <w:fldChar w:fldCharType="end"/>
        </w:r>
      </w:hyperlink>
    </w:p>
    <w:p w14:paraId="1BB5D984" w14:textId="4109D54E"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4D52F5">
          <w:rPr>
            <w:webHidden/>
          </w:rPr>
          <w:t>49</w:t>
        </w:r>
        <w:r w:rsidR="002743BD">
          <w:rPr>
            <w:webHidden/>
          </w:rPr>
          <w:fldChar w:fldCharType="end"/>
        </w:r>
      </w:hyperlink>
    </w:p>
    <w:p w14:paraId="2A666BA1" w14:textId="57A655AC"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4D52F5">
          <w:rPr>
            <w:webHidden/>
          </w:rPr>
          <w:t>49</w:t>
        </w:r>
        <w:r w:rsidR="002743BD">
          <w:rPr>
            <w:webHidden/>
          </w:rPr>
          <w:fldChar w:fldCharType="end"/>
        </w:r>
      </w:hyperlink>
    </w:p>
    <w:p w14:paraId="363BCEB0" w14:textId="3CD96339"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4D52F5">
          <w:rPr>
            <w:webHidden/>
          </w:rPr>
          <w:t>50</w:t>
        </w:r>
        <w:r w:rsidR="002743BD">
          <w:rPr>
            <w:webHidden/>
          </w:rPr>
          <w:fldChar w:fldCharType="end"/>
        </w:r>
      </w:hyperlink>
    </w:p>
    <w:p w14:paraId="2F750F8E" w14:textId="3E73F354"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4D52F5">
          <w:rPr>
            <w:webHidden/>
          </w:rPr>
          <w:t>52</w:t>
        </w:r>
        <w:r w:rsidR="002743BD">
          <w:rPr>
            <w:webHidden/>
          </w:rPr>
          <w:fldChar w:fldCharType="end"/>
        </w:r>
      </w:hyperlink>
    </w:p>
    <w:p w14:paraId="38E2775B" w14:textId="29047FC5"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4D52F5">
          <w:rPr>
            <w:webHidden/>
          </w:rPr>
          <w:t>53</w:t>
        </w:r>
        <w:r w:rsidR="002743BD">
          <w:rPr>
            <w:webHidden/>
          </w:rPr>
          <w:fldChar w:fldCharType="end"/>
        </w:r>
      </w:hyperlink>
    </w:p>
    <w:p w14:paraId="63099D72" w14:textId="06EC1ABD"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4D52F5">
          <w:rPr>
            <w:webHidden/>
          </w:rPr>
          <w:t>55</w:t>
        </w:r>
        <w:r w:rsidR="002743BD">
          <w:rPr>
            <w:webHidden/>
          </w:rPr>
          <w:fldChar w:fldCharType="end"/>
        </w:r>
      </w:hyperlink>
    </w:p>
    <w:p w14:paraId="02EA11E2" w14:textId="36B89E12"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4D52F5">
          <w:rPr>
            <w:webHidden/>
          </w:rPr>
          <w:t>55</w:t>
        </w:r>
        <w:r w:rsidR="002743BD">
          <w:rPr>
            <w:webHidden/>
          </w:rPr>
          <w:fldChar w:fldCharType="end"/>
        </w:r>
      </w:hyperlink>
    </w:p>
    <w:p w14:paraId="68BCBB0E" w14:textId="61FFAD95" w:rsidR="002743BD" w:rsidRDefault="00EF71F9">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4D52F5">
          <w:rPr>
            <w:webHidden/>
          </w:rPr>
          <w:t>56</w:t>
        </w:r>
        <w:r w:rsidR="002743BD">
          <w:rPr>
            <w:webHidden/>
          </w:rPr>
          <w:fldChar w:fldCharType="end"/>
        </w:r>
      </w:hyperlink>
    </w:p>
    <w:p w14:paraId="2B60EB85" w14:textId="7A3E45CF"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4D52F5">
          <w:rPr>
            <w:webHidden/>
          </w:rPr>
          <w:t>56</w:t>
        </w:r>
        <w:r w:rsidR="002743BD">
          <w:rPr>
            <w:webHidden/>
          </w:rPr>
          <w:fldChar w:fldCharType="end"/>
        </w:r>
      </w:hyperlink>
    </w:p>
    <w:p w14:paraId="40381938" w14:textId="726536E3"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4D52F5">
          <w:rPr>
            <w:webHidden/>
          </w:rPr>
          <w:t>57</w:t>
        </w:r>
        <w:r w:rsidR="002743BD">
          <w:rPr>
            <w:webHidden/>
          </w:rPr>
          <w:fldChar w:fldCharType="end"/>
        </w:r>
      </w:hyperlink>
    </w:p>
    <w:p w14:paraId="432C5342" w14:textId="461A9AA1" w:rsidR="002743BD" w:rsidRDefault="00EF71F9">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4D52F5">
          <w:rPr>
            <w:webHidden/>
          </w:rPr>
          <w:t>59</w:t>
        </w:r>
        <w:r w:rsidR="002743BD">
          <w:rPr>
            <w:webHidden/>
          </w:rPr>
          <w:fldChar w:fldCharType="end"/>
        </w:r>
      </w:hyperlink>
    </w:p>
    <w:p w14:paraId="1682E39F" w14:textId="09F9BB87"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4D52F5">
          <w:rPr>
            <w:webHidden/>
          </w:rPr>
          <w:t>59</w:t>
        </w:r>
        <w:r w:rsidR="002743BD">
          <w:rPr>
            <w:webHidden/>
          </w:rPr>
          <w:fldChar w:fldCharType="end"/>
        </w:r>
      </w:hyperlink>
    </w:p>
    <w:p w14:paraId="3662F9AB" w14:textId="115A76D4"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4D52F5">
          <w:rPr>
            <w:webHidden/>
          </w:rPr>
          <w:t>59</w:t>
        </w:r>
        <w:r w:rsidR="002743BD">
          <w:rPr>
            <w:webHidden/>
          </w:rPr>
          <w:fldChar w:fldCharType="end"/>
        </w:r>
      </w:hyperlink>
    </w:p>
    <w:p w14:paraId="0E10E3B9" w14:textId="0A01F181"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4D52F5">
          <w:rPr>
            <w:webHidden/>
          </w:rPr>
          <w:t>60</w:t>
        </w:r>
        <w:r w:rsidR="002743BD">
          <w:rPr>
            <w:webHidden/>
          </w:rPr>
          <w:fldChar w:fldCharType="end"/>
        </w:r>
      </w:hyperlink>
    </w:p>
    <w:p w14:paraId="38FCF870" w14:textId="52FDBE25" w:rsidR="002743BD" w:rsidRDefault="00EF71F9">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4D52F5">
          <w:rPr>
            <w:webHidden/>
          </w:rPr>
          <w:t>61</w:t>
        </w:r>
        <w:r w:rsidR="002743BD">
          <w:rPr>
            <w:webHidden/>
          </w:rPr>
          <w:fldChar w:fldCharType="end"/>
        </w:r>
      </w:hyperlink>
    </w:p>
    <w:p w14:paraId="5BD3BE6C" w14:textId="6C081D8B"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4D52F5">
          <w:rPr>
            <w:webHidden/>
          </w:rPr>
          <w:t>61</w:t>
        </w:r>
        <w:r w:rsidR="002743BD">
          <w:rPr>
            <w:webHidden/>
          </w:rPr>
          <w:fldChar w:fldCharType="end"/>
        </w:r>
      </w:hyperlink>
    </w:p>
    <w:p w14:paraId="653D17FD" w14:textId="6A5BDFB1" w:rsidR="002743BD" w:rsidRDefault="00EF71F9">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4D52F5">
          <w:rPr>
            <w:webHidden/>
          </w:rPr>
          <w:t>61</w:t>
        </w:r>
        <w:r w:rsidR="002743BD">
          <w:rPr>
            <w:webHidden/>
          </w:rPr>
          <w:fldChar w:fldCharType="end"/>
        </w:r>
      </w:hyperlink>
    </w:p>
    <w:p w14:paraId="73CE2E2E" w14:textId="0B0B63B9" w:rsidR="002743BD" w:rsidRDefault="00EF71F9">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4D52F5">
          <w:rPr>
            <w:webHidden/>
          </w:rPr>
          <w:t>62</w:t>
        </w:r>
        <w:r w:rsidR="002743BD">
          <w:rPr>
            <w:webHidden/>
          </w:rPr>
          <w:fldChar w:fldCharType="end"/>
        </w:r>
      </w:hyperlink>
    </w:p>
    <w:p w14:paraId="47CEA2C8" w14:textId="6A561D33"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4D52F5">
          <w:rPr>
            <w:webHidden/>
          </w:rPr>
          <w:t>63</w:t>
        </w:r>
        <w:r w:rsidR="002743BD">
          <w:rPr>
            <w:webHidden/>
          </w:rPr>
          <w:fldChar w:fldCharType="end"/>
        </w:r>
      </w:hyperlink>
    </w:p>
    <w:p w14:paraId="5D47A719" w14:textId="34DE1DED" w:rsidR="002743BD" w:rsidRDefault="00EF71F9">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4D52F5">
          <w:rPr>
            <w:webHidden/>
          </w:rPr>
          <w:t>63</w:t>
        </w:r>
        <w:r w:rsidR="002743BD">
          <w:rPr>
            <w:webHidden/>
          </w:rPr>
          <w:fldChar w:fldCharType="end"/>
        </w:r>
      </w:hyperlink>
    </w:p>
    <w:p w14:paraId="20E25F1F" w14:textId="4AABF35E" w:rsidR="002743BD" w:rsidRDefault="00EF71F9">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4D52F5">
          <w:rPr>
            <w:webHidden/>
          </w:rPr>
          <w:t>67</w:t>
        </w:r>
        <w:r w:rsidR="002743BD">
          <w:rPr>
            <w:webHidden/>
          </w:rPr>
          <w:fldChar w:fldCharType="end"/>
        </w:r>
      </w:hyperlink>
    </w:p>
    <w:p w14:paraId="2767F776" w14:textId="545FB3C3"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4D52F5">
          <w:rPr>
            <w:webHidden/>
          </w:rPr>
          <w:t>68</w:t>
        </w:r>
        <w:r w:rsidR="002743BD">
          <w:rPr>
            <w:webHidden/>
          </w:rPr>
          <w:fldChar w:fldCharType="end"/>
        </w:r>
      </w:hyperlink>
    </w:p>
    <w:p w14:paraId="5A8D437B" w14:textId="2C490FAB" w:rsidR="002743BD" w:rsidRDefault="00EF71F9">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4D52F5">
          <w:rPr>
            <w:webHidden/>
          </w:rPr>
          <w:t>68</w:t>
        </w:r>
        <w:r w:rsidR="002743BD">
          <w:rPr>
            <w:webHidden/>
          </w:rPr>
          <w:fldChar w:fldCharType="end"/>
        </w:r>
      </w:hyperlink>
    </w:p>
    <w:p w14:paraId="7862A8D0" w14:textId="11B74BE4" w:rsidR="002743BD" w:rsidRDefault="00EF71F9">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4D52F5">
          <w:rPr>
            <w:webHidden/>
          </w:rPr>
          <w:t>70</w:t>
        </w:r>
        <w:r w:rsidR="002743BD">
          <w:rPr>
            <w:webHidden/>
          </w:rPr>
          <w:fldChar w:fldCharType="end"/>
        </w:r>
      </w:hyperlink>
    </w:p>
    <w:p w14:paraId="7BF31950" w14:textId="21EE78E8"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4D52F5">
          <w:rPr>
            <w:webHidden/>
          </w:rPr>
          <w:t>71</w:t>
        </w:r>
        <w:r w:rsidR="002743BD">
          <w:rPr>
            <w:webHidden/>
          </w:rPr>
          <w:fldChar w:fldCharType="end"/>
        </w:r>
      </w:hyperlink>
    </w:p>
    <w:p w14:paraId="381F05AD" w14:textId="419B9A83" w:rsidR="002743BD" w:rsidRDefault="00EF71F9">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4D52F5">
          <w:rPr>
            <w:webHidden/>
          </w:rPr>
          <w:t>71</w:t>
        </w:r>
        <w:r w:rsidR="002743BD">
          <w:rPr>
            <w:webHidden/>
          </w:rPr>
          <w:fldChar w:fldCharType="end"/>
        </w:r>
      </w:hyperlink>
    </w:p>
    <w:p w14:paraId="1929A22E" w14:textId="10C7F51F" w:rsidR="002743BD" w:rsidRDefault="00EF71F9">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4D52F5">
          <w:rPr>
            <w:webHidden/>
          </w:rPr>
          <w:t>73</w:t>
        </w:r>
        <w:r w:rsidR="002743BD">
          <w:rPr>
            <w:webHidden/>
          </w:rPr>
          <w:fldChar w:fldCharType="end"/>
        </w:r>
      </w:hyperlink>
    </w:p>
    <w:p w14:paraId="6D3F7A80" w14:textId="1B83380B"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4D52F5">
          <w:rPr>
            <w:webHidden/>
          </w:rPr>
          <w:t>75</w:t>
        </w:r>
        <w:r w:rsidR="002743BD">
          <w:rPr>
            <w:webHidden/>
          </w:rPr>
          <w:fldChar w:fldCharType="end"/>
        </w:r>
      </w:hyperlink>
    </w:p>
    <w:p w14:paraId="374B7EC1" w14:textId="526BC652" w:rsidR="002743BD" w:rsidRDefault="00EF71F9">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4D52F5">
          <w:rPr>
            <w:webHidden/>
          </w:rPr>
          <w:t>75</w:t>
        </w:r>
        <w:r w:rsidR="002743BD">
          <w:rPr>
            <w:webHidden/>
          </w:rPr>
          <w:fldChar w:fldCharType="end"/>
        </w:r>
      </w:hyperlink>
    </w:p>
    <w:p w14:paraId="664A8E7F" w14:textId="2EA1720B" w:rsidR="002743BD" w:rsidRDefault="00EF71F9">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4D52F5">
          <w:rPr>
            <w:webHidden/>
          </w:rPr>
          <w:t>76</w:t>
        </w:r>
        <w:r w:rsidR="002743BD">
          <w:rPr>
            <w:webHidden/>
          </w:rPr>
          <w:fldChar w:fldCharType="end"/>
        </w:r>
      </w:hyperlink>
    </w:p>
    <w:p w14:paraId="55499CEA" w14:textId="70549E23"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4D52F5">
          <w:rPr>
            <w:webHidden/>
          </w:rPr>
          <w:t>77</w:t>
        </w:r>
        <w:r w:rsidR="002743BD">
          <w:rPr>
            <w:webHidden/>
          </w:rPr>
          <w:fldChar w:fldCharType="end"/>
        </w:r>
      </w:hyperlink>
    </w:p>
    <w:p w14:paraId="0415A3BD" w14:textId="334E71B8" w:rsidR="002743BD" w:rsidRDefault="00EF71F9">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4D52F5">
          <w:rPr>
            <w:webHidden/>
          </w:rPr>
          <w:t>77</w:t>
        </w:r>
        <w:r w:rsidR="002743BD">
          <w:rPr>
            <w:webHidden/>
          </w:rPr>
          <w:fldChar w:fldCharType="end"/>
        </w:r>
      </w:hyperlink>
    </w:p>
    <w:p w14:paraId="4D373E42" w14:textId="78D98C24" w:rsidR="002743BD" w:rsidRDefault="00EF71F9">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4D52F5">
          <w:rPr>
            <w:webHidden/>
          </w:rPr>
          <w:t>79</w:t>
        </w:r>
        <w:r w:rsidR="002743BD">
          <w:rPr>
            <w:webHidden/>
          </w:rPr>
          <w:fldChar w:fldCharType="end"/>
        </w:r>
      </w:hyperlink>
    </w:p>
    <w:p w14:paraId="5B5C5772" w14:textId="1E318171"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4D52F5">
          <w:rPr>
            <w:webHidden/>
          </w:rPr>
          <w:t>80</w:t>
        </w:r>
        <w:r w:rsidR="002743BD">
          <w:rPr>
            <w:webHidden/>
          </w:rPr>
          <w:fldChar w:fldCharType="end"/>
        </w:r>
      </w:hyperlink>
    </w:p>
    <w:p w14:paraId="009398B8" w14:textId="5C8A7E83" w:rsidR="002743BD" w:rsidRDefault="00EF71F9">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4D52F5">
          <w:rPr>
            <w:webHidden/>
          </w:rPr>
          <w:t>80</w:t>
        </w:r>
        <w:r w:rsidR="002743BD">
          <w:rPr>
            <w:webHidden/>
          </w:rPr>
          <w:fldChar w:fldCharType="end"/>
        </w:r>
      </w:hyperlink>
    </w:p>
    <w:p w14:paraId="39567853" w14:textId="35F9BC14" w:rsidR="002743BD" w:rsidRDefault="00EF71F9">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4D52F5">
          <w:rPr>
            <w:webHidden/>
          </w:rPr>
          <w:t>83</w:t>
        </w:r>
        <w:r w:rsidR="002743BD">
          <w:rPr>
            <w:webHidden/>
          </w:rPr>
          <w:fldChar w:fldCharType="end"/>
        </w:r>
      </w:hyperlink>
    </w:p>
    <w:p w14:paraId="4552EBCF" w14:textId="4AFB3BBF"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4D52F5">
          <w:rPr>
            <w:webHidden/>
          </w:rPr>
          <w:t>84</w:t>
        </w:r>
        <w:r w:rsidR="002743BD">
          <w:rPr>
            <w:webHidden/>
          </w:rPr>
          <w:fldChar w:fldCharType="end"/>
        </w:r>
      </w:hyperlink>
    </w:p>
    <w:p w14:paraId="192D3978" w14:textId="7D8B6628" w:rsidR="002743BD" w:rsidRDefault="00EF71F9">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4D52F5">
          <w:rPr>
            <w:webHidden/>
          </w:rPr>
          <w:t>84</w:t>
        </w:r>
        <w:r w:rsidR="002743BD">
          <w:rPr>
            <w:webHidden/>
          </w:rPr>
          <w:fldChar w:fldCharType="end"/>
        </w:r>
      </w:hyperlink>
    </w:p>
    <w:p w14:paraId="77027F31" w14:textId="5825A9D2" w:rsidR="002743BD" w:rsidRDefault="00EF71F9">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4D52F5">
          <w:rPr>
            <w:webHidden/>
          </w:rPr>
          <w:t>85</w:t>
        </w:r>
        <w:r w:rsidR="002743BD">
          <w:rPr>
            <w:webHidden/>
          </w:rPr>
          <w:fldChar w:fldCharType="end"/>
        </w:r>
      </w:hyperlink>
    </w:p>
    <w:p w14:paraId="35D66965" w14:textId="2A438C6D"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4D52F5">
          <w:rPr>
            <w:webHidden/>
          </w:rPr>
          <w:t>86</w:t>
        </w:r>
        <w:r w:rsidR="002743BD">
          <w:rPr>
            <w:webHidden/>
          </w:rPr>
          <w:fldChar w:fldCharType="end"/>
        </w:r>
      </w:hyperlink>
    </w:p>
    <w:p w14:paraId="7D96256C" w14:textId="4A2DC3D6" w:rsidR="002743BD" w:rsidRDefault="00EF71F9">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4D52F5">
          <w:rPr>
            <w:webHidden/>
          </w:rPr>
          <w:t>86</w:t>
        </w:r>
        <w:r w:rsidR="002743BD">
          <w:rPr>
            <w:webHidden/>
          </w:rPr>
          <w:fldChar w:fldCharType="end"/>
        </w:r>
      </w:hyperlink>
    </w:p>
    <w:p w14:paraId="0426A95B" w14:textId="2775743C" w:rsidR="002743BD" w:rsidRDefault="00EF71F9">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4D52F5">
          <w:rPr>
            <w:webHidden/>
          </w:rPr>
          <w:t>88</w:t>
        </w:r>
        <w:r w:rsidR="002743BD">
          <w:rPr>
            <w:webHidden/>
          </w:rPr>
          <w:fldChar w:fldCharType="end"/>
        </w:r>
      </w:hyperlink>
    </w:p>
    <w:p w14:paraId="5A3BCB1E" w14:textId="6DA0F079"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4D52F5">
          <w:rPr>
            <w:webHidden/>
          </w:rPr>
          <w:t>89</w:t>
        </w:r>
        <w:r w:rsidR="002743BD">
          <w:rPr>
            <w:webHidden/>
          </w:rPr>
          <w:fldChar w:fldCharType="end"/>
        </w:r>
      </w:hyperlink>
    </w:p>
    <w:p w14:paraId="42EC2D8B" w14:textId="040439CF" w:rsidR="002743BD" w:rsidRDefault="00EF71F9">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4D52F5">
          <w:rPr>
            <w:webHidden/>
          </w:rPr>
          <w:t>89</w:t>
        </w:r>
        <w:r w:rsidR="002743BD">
          <w:rPr>
            <w:webHidden/>
          </w:rPr>
          <w:fldChar w:fldCharType="end"/>
        </w:r>
      </w:hyperlink>
    </w:p>
    <w:p w14:paraId="799BF9B2" w14:textId="41BBCEAB" w:rsidR="002743BD" w:rsidRDefault="00EF71F9">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4D52F5">
          <w:rPr>
            <w:webHidden/>
          </w:rPr>
          <w:t>90</w:t>
        </w:r>
        <w:r w:rsidR="002743BD">
          <w:rPr>
            <w:webHidden/>
          </w:rPr>
          <w:fldChar w:fldCharType="end"/>
        </w:r>
      </w:hyperlink>
    </w:p>
    <w:p w14:paraId="6FC71773" w14:textId="24EB73B0"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4D52F5">
          <w:rPr>
            <w:webHidden/>
          </w:rPr>
          <w:t>94</w:t>
        </w:r>
        <w:r w:rsidR="002743BD">
          <w:rPr>
            <w:webHidden/>
          </w:rPr>
          <w:fldChar w:fldCharType="end"/>
        </w:r>
      </w:hyperlink>
    </w:p>
    <w:p w14:paraId="43DB854C" w14:textId="6343C1E9" w:rsidR="002743BD" w:rsidRDefault="00EF71F9">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4D52F5">
          <w:rPr>
            <w:webHidden/>
          </w:rPr>
          <w:t>94</w:t>
        </w:r>
        <w:r w:rsidR="002743BD">
          <w:rPr>
            <w:webHidden/>
          </w:rPr>
          <w:fldChar w:fldCharType="end"/>
        </w:r>
      </w:hyperlink>
    </w:p>
    <w:p w14:paraId="57958B73" w14:textId="09D0863C"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4D52F5">
          <w:rPr>
            <w:webHidden/>
          </w:rPr>
          <w:t>102</w:t>
        </w:r>
        <w:r w:rsidR="002743BD">
          <w:rPr>
            <w:webHidden/>
          </w:rPr>
          <w:fldChar w:fldCharType="end"/>
        </w:r>
      </w:hyperlink>
    </w:p>
    <w:p w14:paraId="1F13A8A0" w14:textId="4EBFF141" w:rsidR="002743BD" w:rsidRDefault="00EF71F9">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4D52F5">
          <w:rPr>
            <w:webHidden/>
          </w:rPr>
          <w:t>102</w:t>
        </w:r>
        <w:r w:rsidR="002743BD">
          <w:rPr>
            <w:webHidden/>
          </w:rPr>
          <w:fldChar w:fldCharType="end"/>
        </w:r>
      </w:hyperlink>
    </w:p>
    <w:p w14:paraId="5038C08A" w14:textId="23A95B79" w:rsidR="002743BD" w:rsidRDefault="00EF71F9">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4D52F5">
          <w:rPr>
            <w:webHidden/>
          </w:rPr>
          <w:t>107</w:t>
        </w:r>
        <w:r w:rsidR="002743BD">
          <w:rPr>
            <w:webHidden/>
          </w:rPr>
          <w:fldChar w:fldCharType="end"/>
        </w:r>
      </w:hyperlink>
    </w:p>
    <w:p w14:paraId="2C3F53BD" w14:textId="77E7F30B"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4D52F5">
          <w:rPr>
            <w:webHidden/>
          </w:rPr>
          <w:t>107</w:t>
        </w:r>
        <w:r w:rsidR="002743BD">
          <w:rPr>
            <w:webHidden/>
          </w:rPr>
          <w:fldChar w:fldCharType="end"/>
        </w:r>
      </w:hyperlink>
    </w:p>
    <w:p w14:paraId="147C38D4" w14:textId="4A2E2AB1" w:rsidR="002743BD" w:rsidRDefault="00EF71F9">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4D52F5">
          <w:rPr>
            <w:webHidden/>
          </w:rPr>
          <w:t>108</w:t>
        </w:r>
        <w:r w:rsidR="002743BD">
          <w:rPr>
            <w:webHidden/>
          </w:rPr>
          <w:fldChar w:fldCharType="end"/>
        </w:r>
      </w:hyperlink>
    </w:p>
    <w:p w14:paraId="7C9CD535" w14:textId="798DB47F"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4D52F5">
          <w:rPr>
            <w:webHidden/>
          </w:rPr>
          <w:t>108</w:t>
        </w:r>
        <w:r w:rsidR="002743BD">
          <w:rPr>
            <w:webHidden/>
          </w:rPr>
          <w:fldChar w:fldCharType="end"/>
        </w:r>
      </w:hyperlink>
    </w:p>
    <w:p w14:paraId="27AC5B4D" w14:textId="11AB706D" w:rsidR="002743BD" w:rsidRDefault="00EF71F9">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4D52F5">
          <w:rPr>
            <w:webHidden/>
          </w:rPr>
          <w:t>109</w:t>
        </w:r>
        <w:r w:rsidR="002743BD">
          <w:rPr>
            <w:webHidden/>
          </w:rPr>
          <w:fldChar w:fldCharType="end"/>
        </w:r>
      </w:hyperlink>
    </w:p>
    <w:p w14:paraId="1A3754FE" w14:textId="46EEEC0C" w:rsidR="002743BD" w:rsidRDefault="00EF71F9">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4D52F5">
          <w:rPr>
            <w:webHidden/>
          </w:rPr>
          <w:t>114</w:t>
        </w:r>
        <w:r w:rsidR="002743BD">
          <w:rPr>
            <w:webHidden/>
          </w:rPr>
          <w:fldChar w:fldCharType="end"/>
        </w:r>
      </w:hyperlink>
    </w:p>
    <w:p w14:paraId="57C45AB4" w14:textId="448ADF76"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4D52F5">
          <w:rPr>
            <w:webHidden/>
          </w:rPr>
          <w:t>114</w:t>
        </w:r>
        <w:r w:rsidR="002743BD">
          <w:rPr>
            <w:webHidden/>
          </w:rPr>
          <w:fldChar w:fldCharType="end"/>
        </w:r>
      </w:hyperlink>
    </w:p>
    <w:p w14:paraId="22D8A1B4" w14:textId="342D06AC"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4D52F5">
          <w:rPr>
            <w:webHidden/>
          </w:rPr>
          <w:t>118</w:t>
        </w:r>
        <w:r w:rsidR="002743BD">
          <w:rPr>
            <w:webHidden/>
          </w:rPr>
          <w:fldChar w:fldCharType="end"/>
        </w:r>
      </w:hyperlink>
    </w:p>
    <w:p w14:paraId="6BC048F6" w14:textId="5F957B42"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4D52F5">
          <w:rPr>
            <w:webHidden/>
          </w:rPr>
          <w:t>118</w:t>
        </w:r>
        <w:r w:rsidR="002743BD">
          <w:rPr>
            <w:webHidden/>
          </w:rPr>
          <w:fldChar w:fldCharType="end"/>
        </w:r>
      </w:hyperlink>
    </w:p>
    <w:p w14:paraId="4ABBE5A6" w14:textId="021643AB"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4D52F5">
          <w:rPr>
            <w:webHidden/>
          </w:rPr>
          <w:t>119</w:t>
        </w:r>
        <w:r w:rsidR="002743BD">
          <w:rPr>
            <w:webHidden/>
          </w:rPr>
          <w:fldChar w:fldCharType="end"/>
        </w:r>
      </w:hyperlink>
    </w:p>
    <w:p w14:paraId="2565FAE1" w14:textId="37174F7C" w:rsidR="002743BD" w:rsidRDefault="00EF71F9">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4D52F5">
          <w:rPr>
            <w:webHidden/>
          </w:rPr>
          <w:t>121</w:t>
        </w:r>
        <w:r w:rsidR="002743BD">
          <w:rPr>
            <w:webHidden/>
          </w:rPr>
          <w:fldChar w:fldCharType="end"/>
        </w:r>
      </w:hyperlink>
    </w:p>
    <w:p w14:paraId="545660F4" w14:textId="04211A96" w:rsidR="002743BD" w:rsidRDefault="00EF71F9">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4D52F5">
          <w:rPr>
            <w:webHidden/>
          </w:rPr>
          <w:t>123</w:t>
        </w:r>
        <w:r w:rsidR="002743BD">
          <w:rPr>
            <w:webHidden/>
          </w:rPr>
          <w:fldChar w:fldCharType="end"/>
        </w:r>
      </w:hyperlink>
    </w:p>
    <w:p w14:paraId="10D25AF8" w14:textId="4269AF31"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4D52F5">
          <w:rPr>
            <w:webHidden/>
          </w:rPr>
          <w:t>123</w:t>
        </w:r>
        <w:r w:rsidR="002743BD">
          <w:rPr>
            <w:webHidden/>
          </w:rPr>
          <w:fldChar w:fldCharType="end"/>
        </w:r>
      </w:hyperlink>
    </w:p>
    <w:p w14:paraId="70F885E7" w14:textId="2ACF51B2"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4D52F5">
          <w:rPr>
            <w:webHidden/>
          </w:rPr>
          <w:t>124</w:t>
        </w:r>
        <w:r w:rsidR="002743BD">
          <w:rPr>
            <w:webHidden/>
          </w:rPr>
          <w:fldChar w:fldCharType="end"/>
        </w:r>
      </w:hyperlink>
    </w:p>
    <w:p w14:paraId="0935D666" w14:textId="6CE2DC59"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4D52F5">
          <w:rPr>
            <w:webHidden/>
          </w:rPr>
          <w:t>126</w:t>
        </w:r>
        <w:r w:rsidR="002743BD">
          <w:rPr>
            <w:webHidden/>
          </w:rPr>
          <w:fldChar w:fldCharType="end"/>
        </w:r>
      </w:hyperlink>
    </w:p>
    <w:p w14:paraId="716EB4AF" w14:textId="7A495BCA" w:rsidR="002743BD" w:rsidRDefault="00EF71F9">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4D52F5">
          <w:rPr>
            <w:webHidden/>
          </w:rPr>
          <w:t>129</w:t>
        </w:r>
        <w:r w:rsidR="002743BD">
          <w:rPr>
            <w:webHidden/>
          </w:rPr>
          <w:fldChar w:fldCharType="end"/>
        </w:r>
      </w:hyperlink>
    </w:p>
    <w:p w14:paraId="3F168F2A" w14:textId="7722ED56" w:rsidR="002743BD" w:rsidRDefault="00EF71F9">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4D52F5">
          <w:rPr>
            <w:webHidden/>
          </w:rPr>
          <w:t>132</w:t>
        </w:r>
        <w:r w:rsidR="002743BD">
          <w:rPr>
            <w:webHidden/>
          </w:rPr>
          <w:fldChar w:fldCharType="end"/>
        </w:r>
      </w:hyperlink>
    </w:p>
    <w:p w14:paraId="5F7F262F" w14:textId="70EFFAEB"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4D52F5">
          <w:rPr>
            <w:webHidden/>
          </w:rPr>
          <w:t>132</w:t>
        </w:r>
        <w:r w:rsidR="002743BD">
          <w:rPr>
            <w:webHidden/>
          </w:rPr>
          <w:fldChar w:fldCharType="end"/>
        </w:r>
      </w:hyperlink>
    </w:p>
    <w:p w14:paraId="2BE8B071" w14:textId="7F97D7B3" w:rsidR="002743BD" w:rsidRDefault="00EF71F9">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4D52F5">
          <w:rPr>
            <w:webHidden/>
          </w:rPr>
          <w:t>133</w:t>
        </w:r>
        <w:r w:rsidR="002743BD">
          <w:rPr>
            <w:webHidden/>
          </w:rPr>
          <w:fldChar w:fldCharType="end"/>
        </w:r>
      </w:hyperlink>
    </w:p>
    <w:p w14:paraId="18C5B0F3" w14:textId="10065F76" w:rsidR="002743BD" w:rsidRDefault="00EF71F9">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4D52F5">
          <w:rPr>
            <w:webHidden/>
          </w:rPr>
          <w:t>134</w:t>
        </w:r>
        <w:r w:rsidR="002743BD">
          <w:rPr>
            <w:webHidden/>
          </w:rPr>
          <w:fldChar w:fldCharType="end"/>
        </w:r>
      </w:hyperlink>
    </w:p>
    <w:p w14:paraId="73222235" w14:textId="2268ABEB" w:rsidR="002743BD" w:rsidRDefault="00EF71F9">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4D52F5">
          <w:rPr>
            <w:webHidden/>
          </w:rPr>
          <w:t>134</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461A7EAF"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4D52F5">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4D52F5">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0" w:name="_Ref514460849"/>
          </w:p>
        </w:tc>
        <w:bookmarkEnd w:id="50"/>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1" w:name="_Ref249785568"/>
          </w:p>
        </w:tc>
        <w:bookmarkEnd w:id="51"/>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4C7C0CCE" w:rsidR="004010E6" w:rsidRPr="00BA04C6" w:rsidRDefault="007958A5" w:rsidP="008921E9">
            <w:pPr>
              <w:widowControl w:val="0"/>
              <w:spacing w:before="0"/>
              <w:rPr>
                <w:rStyle w:val="af9"/>
                <w:b w:val="0"/>
                <w:snapToGrid/>
              </w:rPr>
            </w:pPr>
            <w:r w:rsidRPr="00D7177A">
              <w:t xml:space="preserve">Лот № </w:t>
            </w:r>
            <w:r w:rsidR="00767C6A">
              <w:rPr>
                <w:b/>
              </w:rPr>
              <w:t>403201-КС ПИР СМР-2023-ДРСК</w:t>
            </w:r>
            <w:r w:rsidRPr="00D7177A">
              <w:t xml:space="preserve">: право  заключения договора на выполнение работ </w:t>
            </w:r>
            <w:r w:rsidRPr="000417BF">
              <w:rPr>
                <w:b/>
              </w:rPr>
              <w:t xml:space="preserve"> </w:t>
            </w:r>
            <w:r>
              <w:rPr>
                <w:b/>
              </w:rPr>
              <w:t xml:space="preserve"> </w:t>
            </w:r>
            <w:r w:rsidR="00767C6A">
              <w:rPr>
                <w:b/>
              </w:rPr>
              <w:t xml:space="preserve"> </w:t>
            </w:r>
            <w:r w:rsidR="004D52F5" w:rsidRPr="004D52F5">
              <w:rPr>
                <w:b/>
              </w:rPr>
              <w:t>Выполнение проектно-изыскательских работ для строительства распределительных электрических сетей 6/0,4 кВ от РУ-6 кВ проектируемой ПС 110 кВ «Прохладная»: ЛЭП-6кВ общей протяженностью 22 км, ТП (РТП) 6/0,4 кВ в количестве 31 шт., КЛ 0,4 кВ общей протяженностью 29,9 км, с организацией коммерческого учета электроэнергии для технологического присоединения комплексной жилой застройки микрорайона «ДНС СИТИ» в п. Новый Надеждинского р-на Приморского края заявителя ООО «ДНС СИТИ»</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2" w:name="_Ref389745249"/>
          </w:p>
        </w:tc>
        <w:bookmarkEnd w:id="52"/>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r>
              <w:rPr>
                <w:sz w:val="26"/>
                <w:szCs w:val="26"/>
              </w:rPr>
              <w:t>Многолотовая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3" w:name="_Ref514509589"/>
          </w:p>
        </w:tc>
        <w:bookmarkEnd w:id="53"/>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4" w:name="_Ref458187651"/>
          </w:p>
        </w:tc>
        <w:bookmarkEnd w:id="54"/>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4D52F5">
        <w:trPr>
          <w:trHeight w:val="3546"/>
        </w:trPr>
        <w:tc>
          <w:tcPr>
            <w:tcW w:w="851" w:type="dxa"/>
            <w:shd w:val="clear" w:color="auto" w:fill="auto"/>
          </w:tcPr>
          <w:p w14:paraId="328223C2" w14:textId="77777777" w:rsidR="00D11474" w:rsidRPr="00BA04C6" w:rsidRDefault="00D11474" w:rsidP="008921E9">
            <w:pPr>
              <w:pStyle w:val="a0"/>
              <w:spacing w:before="0"/>
              <w:jc w:val="left"/>
            </w:pPr>
            <w:bookmarkStart w:id="55" w:name="_Ref388452493"/>
          </w:p>
        </w:tc>
        <w:bookmarkEnd w:id="55"/>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6" w:name="_Ref384115722"/>
          </w:p>
        </w:tc>
        <w:bookmarkEnd w:id="56"/>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7" w:name="_Ref249842235"/>
          </w:p>
        </w:tc>
        <w:bookmarkEnd w:id="57"/>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8" w:name="_Ref384115792"/>
          </w:p>
        </w:tc>
        <w:bookmarkEnd w:id="58"/>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59" w:name="_Ref514462143"/>
          </w:p>
        </w:tc>
        <w:bookmarkEnd w:id="59"/>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0" w:name="_Ref384115739"/>
          </w:p>
        </w:tc>
        <w:bookmarkEnd w:id="60"/>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4478ED2F" w:rsidR="00D11474" w:rsidRPr="00BA04C6" w:rsidRDefault="00767C6A" w:rsidP="008921E9">
            <w:pPr>
              <w:spacing w:before="0"/>
              <w:rPr>
                <w:rStyle w:val="af9"/>
                <w:b w:val="0"/>
                <w:snapToGrid/>
              </w:rPr>
            </w:pPr>
            <w:r>
              <w:rPr>
                <w:b/>
              </w:rPr>
              <w:t>«17» февраля 2023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1" w:name="_Ref384116250"/>
          </w:p>
        </w:tc>
        <w:bookmarkEnd w:id="61"/>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5D1513CA" w:rsidR="008B0993" w:rsidRPr="008B0993" w:rsidRDefault="008B0993" w:rsidP="008921E9">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67C6A">
              <w:rPr>
                <w:rFonts w:ascii="Times New Roman" w:eastAsia="Times New Roman" w:hAnsi="Times New Roman"/>
                <w:b/>
                <w:noProof w:val="0"/>
                <w:snapToGrid w:val="0"/>
                <w:sz w:val="26"/>
                <w:lang w:eastAsia="ru-RU"/>
              </w:rPr>
              <w:t>33 763 205,00</w:t>
            </w:r>
            <w:r w:rsidRPr="008B0993">
              <w:rPr>
                <w:rFonts w:ascii="Times New Roman" w:eastAsia="Times New Roman" w:hAnsi="Times New Roman"/>
                <w:noProof w:val="0"/>
                <w:snapToGrid w:val="0"/>
                <w:sz w:val="26"/>
                <w:lang w:eastAsia="ru-RU"/>
              </w:rPr>
              <w:t>руб., без учета НДС.</w:t>
            </w:r>
          </w:p>
          <w:p w14:paraId="52DBF4D9" w14:textId="304F8EFF"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4D52F5">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4D52F5" w:rsidRPr="004D52F5">
              <w:t>ПРИЛОЖЕНИЕ № 8 – СТРУКТУРА НМЦ (в формате Excel)</w:t>
            </w:r>
            <w:r w:rsidR="00343B48" w:rsidRPr="008C0DD3">
              <w:fldChar w:fldCharType="end"/>
            </w:r>
            <w:r>
              <w:t>)</w:t>
            </w:r>
            <w:r w:rsidR="00B522DC">
              <w:t>.</w:t>
            </w:r>
          </w:p>
          <w:p w14:paraId="374C310D" w14:textId="293C5754" w:rsidR="004B5506" w:rsidRPr="00C81B4F" w:rsidRDefault="005B4AED" w:rsidP="008921E9">
            <w:pPr>
              <w:spacing w:before="0"/>
              <w:rPr>
                <w:rStyle w:val="af9"/>
                <w:b w:val="0"/>
                <w:i w:val="0"/>
                <w:shd w:val="clear" w:color="auto" w:fill="auto"/>
              </w:rPr>
            </w:pPr>
            <w:r>
              <w:lastRenderedPageBreak/>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4D52F5">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2" w:name="_Ref249865292"/>
          </w:p>
        </w:tc>
        <w:bookmarkEnd w:id="62"/>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3" w:name="_Ref514639908"/>
          </w:p>
        </w:tc>
        <w:bookmarkEnd w:id="63"/>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661D47E6"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4D52F5" w:rsidRPr="004D52F5">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4" w:name="_Ref513811076"/>
          </w:p>
        </w:tc>
        <w:bookmarkEnd w:id="64"/>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4780206B"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4D52F5" w:rsidRPr="004D52F5">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5" w:name="_Ref513817350"/>
          </w:p>
        </w:tc>
        <w:bookmarkEnd w:id="65"/>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512EBFE6" w:rsidR="007958A5" w:rsidRPr="00241F1B" w:rsidRDefault="00A92547" w:rsidP="008921E9">
            <w:pPr>
              <w:spacing w:before="0"/>
              <w:rPr>
                <w:b/>
              </w:rPr>
            </w:pPr>
            <w:r>
              <w:rPr>
                <w:b/>
              </w:rPr>
              <w:t xml:space="preserve">«07» марта </w:t>
            </w:r>
            <w:r w:rsidR="00767C6A">
              <w:rPr>
                <w:b/>
              </w:rPr>
              <w:t>2023 г. в 09 ч. 00 мин.  по московскому времени</w:t>
            </w:r>
            <w:r w:rsidR="007958A5" w:rsidRPr="00241F1B">
              <w:rPr>
                <w:b/>
              </w:rPr>
              <w:t xml:space="preserve"> </w:t>
            </w:r>
          </w:p>
          <w:p w14:paraId="58353DD3" w14:textId="15E184B3"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4D52F5">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6" w:name="_Ref389823218"/>
          </w:p>
        </w:tc>
        <w:bookmarkEnd w:id="66"/>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405840C3" w:rsidR="007958A5" w:rsidRDefault="00767C6A" w:rsidP="008921E9">
            <w:pPr>
              <w:spacing w:before="0"/>
              <w:rPr>
                <w:b/>
              </w:rPr>
            </w:pPr>
            <w:r>
              <w:rPr>
                <w:b/>
              </w:rPr>
              <w:t>«17» февраля 2023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2442DF7F" w:rsidR="007958A5" w:rsidRPr="00241F1B" w:rsidRDefault="00A92547" w:rsidP="008921E9">
            <w:pPr>
              <w:spacing w:before="0"/>
              <w:rPr>
                <w:b/>
              </w:rPr>
            </w:pPr>
            <w:r>
              <w:rPr>
                <w:b/>
              </w:rPr>
              <w:t xml:space="preserve">«07» марта </w:t>
            </w:r>
            <w:r w:rsidR="00767C6A">
              <w:rPr>
                <w:b/>
              </w:rPr>
              <w:t>2023 г. в 09 ч. 00 мин.  по московскому времени</w:t>
            </w:r>
            <w:r w:rsidR="007958A5" w:rsidRPr="00241F1B">
              <w:rPr>
                <w:b/>
              </w:rPr>
              <w:t xml:space="preserve"> </w:t>
            </w:r>
          </w:p>
          <w:p w14:paraId="1C14A6AC" w14:textId="3FCCF866"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bookmarkStart w:id="67" w:name="_GoBack"/>
            <w:bookmarkEnd w:id="67"/>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4D52F5" w:rsidRPr="004D52F5">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4D52F5" w:rsidRPr="004D52F5">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8" w:name="_Ref515290748"/>
          </w:p>
        </w:tc>
        <w:bookmarkEnd w:id="68"/>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9" w:name="_Ref249859545"/>
          </w:p>
        </w:tc>
        <w:bookmarkEnd w:id="69"/>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lastRenderedPageBreak/>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70" w:name="_Ref515369504"/>
          </w:p>
        </w:tc>
        <w:bookmarkEnd w:id="70"/>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2BF29414" w:rsidR="005F327D" w:rsidRPr="00FD4E45" w:rsidRDefault="00767C6A" w:rsidP="009C090D">
            <w:pPr>
              <w:pStyle w:val="afb"/>
              <w:tabs>
                <w:tab w:val="clear" w:pos="1134"/>
                <w:tab w:val="left" w:pos="567"/>
              </w:tabs>
              <w:spacing w:before="0"/>
              <w:rPr>
                <w:szCs w:val="28"/>
              </w:rPr>
            </w:pPr>
            <w:r>
              <w:rPr>
                <w:b/>
              </w:rPr>
              <w:t>«15</w:t>
            </w:r>
            <w:r w:rsidR="00786DF0">
              <w:rPr>
                <w:b/>
              </w:rPr>
              <w:t xml:space="preserve">» </w:t>
            </w:r>
            <w:r w:rsidR="009C090D">
              <w:rPr>
                <w:b/>
              </w:rPr>
              <w:t>марта 2023</w:t>
            </w:r>
            <w:r w:rsidR="007958A5" w:rsidRPr="003F1EAE">
              <w:rPr>
                <w:b/>
              </w:rPr>
              <w:t xml:space="preserve">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1" w:name="_Ref515458371"/>
          </w:p>
        </w:tc>
        <w:bookmarkEnd w:id="71"/>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2" w:name="_Ref532067169"/>
          </w:p>
        </w:tc>
        <w:bookmarkEnd w:id="72"/>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5280E41F" w:rsidR="00B13FA3" w:rsidRDefault="00767C6A" w:rsidP="00767C6A">
            <w:pPr>
              <w:pStyle w:val="afb"/>
              <w:tabs>
                <w:tab w:val="clear" w:pos="1134"/>
                <w:tab w:val="left" w:pos="567"/>
              </w:tabs>
              <w:spacing w:before="0"/>
              <w:rPr>
                <w:szCs w:val="26"/>
              </w:rPr>
            </w:pPr>
            <w:r>
              <w:rPr>
                <w:b/>
              </w:rPr>
              <w:t>«31</w:t>
            </w:r>
            <w:r w:rsidR="00786DF0">
              <w:rPr>
                <w:b/>
              </w:rPr>
              <w:t xml:space="preserve">» </w:t>
            </w:r>
            <w:r>
              <w:rPr>
                <w:b/>
              </w:rPr>
              <w:t>марта</w:t>
            </w:r>
            <w:r w:rsidR="009C090D">
              <w:rPr>
                <w:b/>
              </w:rPr>
              <w:t xml:space="preserve"> 2023</w:t>
            </w:r>
            <w:r w:rsidR="007958A5" w:rsidRPr="003F1EAE">
              <w:rPr>
                <w:b/>
              </w:rPr>
              <w:t xml:space="preserve">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3" w:name="_Ref515296765"/>
          </w:p>
        </w:tc>
        <w:bookmarkEnd w:id="73"/>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11BD03F6" w:rsidR="00847DF3" w:rsidRDefault="00847DF3"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921E9">
            <w:pPr>
              <w:widowControl w:val="0"/>
              <w:spacing w:before="0"/>
            </w:pPr>
            <w:r w:rsidRPr="00DB7BCB">
              <w:t xml:space="preserve">Дата и время </w:t>
            </w:r>
            <w:r>
              <w:t>начала проведения переторжки</w:t>
            </w:r>
            <w:r w:rsidRPr="00DB7BCB">
              <w:t>:</w:t>
            </w:r>
          </w:p>
          <w:p w14:paraId="082FCE94" w14:textId="3E1B75AE" w:rsidR="007958A5" w:rsidRPr="00241F1B" w:rsidRDefault="00767C6A" w:rsidP="008921E9">
            <w:pPr>
              <w:spacing w:before="0"/>
              <w:rPr>
                <w:b/>
              </w:rPr>
            </w:pPr>
            <w:r>
              <w:rPr>
                <w:b/>
              </w:rPr>
              <w:t>«05</w:t>
            </w:r>
            <w:r w:rsidR="00786DF0">
              <w:rPr>
                <w:b/>
              </w:rPr>
              <w:t xml:space="preserve">» </w:t>
            </w:r>
            <w:r>
              <w:rPr>
                <w:b/>
              </w:rPr>
              <w:t>апреля</w:t>
            </w:r>
            <w:r w:rsidR="00786DF0">
              <w:rPr>
                <w:b/>
              </w:rPr>
              <w:t xml:space="preserve"> 2023</w:t>
            </w:r>
            <w:r w:rsidR="007958A5">
              <w:rPr>
                <w:b/>
              </w:rPr>
              <w:t xml:space="preserve"> г.</w:t>
            </w:r>
            <w:r w:rsidR="00051504">
              <w:rPr>
                <w:b/>
              </w:rPr>
              <w:t xml:space="preserve"> в 08</w:t>
            </w:r>
            <w:r w:rsidR="007958A5" w:rsidRPr="00241F1B">
              <w:rPr>
                <w:b/>
              </w:rPr>
              <w:t xml:space="preserve"> ч. 00 мин.  по московскому времени </w:t>
            </w:r>
          </w:p>
          <w:p w14:paraId="7CB9B48A" w14:textId="77777777" w:rsidR="00847DF3" w:rsidRPr="00DB7BCB" w:rsidRDefault="00847DF3" w:rsidP="008921E9">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921E9">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4" w:name="_Ref515369621"/>
          </w:p>
        </w:tc>
        <w:bookmarkEnd w:id="74"/>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58320C81" w:rsidR="00431A10" w:rsidRPr="007958A5" w:rsidRDefault="00767C6A" w:rsidP="008921E9">
            <w:pPr>
              <w:spacing w:before="0"/>
              <w:rPr>
                <w:b/>
              </w:rPr>
            </w:pPr>
            <w:r>
              <w:rPr>
                <w:b/>
              </w:rPr>
              <w:t>«06» апреля</w:t>
            </w:r>
            <w:r w:rsidR="00786DF0">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5" w:name="_Ref30947773"/>
          </w:p>
        </w:tc>
        <w:bookmarkEnd w:id="75"/>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6" w:name="_Ref384632108"/>
          </w:p>
        </w:tc>
        <w:bookmarkEnd w:id="76"/>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7" w:name="_Ref514590588"/>
          </w:p>
        </w:tc>
        <w:bookmarkEnd w:id="77"/>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8" w:name="_Ref387830550"/>
          </w:p>
        </w:tc>
        <w:bookmarkEnd w:id="78"/>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9" w:name="_Ref69569325"/>
          </w:p>
        </w:tc>
        <w:bookmarkEnd w:id="79"/>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 xml:space="preserve">ВНИМАНИЕ! Корректировка пунктов проекта Договора, не указанных в настоящем разделе, не </w:t>
            </w:r>
            <w:r w:rsidRPr="006177A6">
              <w:rPr>
                <w:bCs/>
                <w:i/>
                <w:iCs/>
                <w:snapToGrid w:val="0"/>
                <w:sz w:val="26"/>
                <w:szCs w:val="26"/>
              </w:rPr>
              <w:lastRenderedPageBreak/>
              <w:t>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7AEC818D" w:rsidR="003E6FDB" w:rsidRPr="00E47FED" w:rsidRDefault="00C81B4F" w:rsidP="008921E9">
            <w:pPr>
              <w:spacing w:before="0"/>
              <w:rPr>
                <w:i/>
                <w:shd w:val="clear" w:color="auto" w:fill="FFFF99"/>
              </w:rPr>
            </w:pPr>
            <w:r>
              <w:rPr>
                <w:snapToGrid/>
              </w:rPr>
              <w:t xml:space="preserve">Требуется </w:t>
            </w:r>
          </w:p>
          <w:p w14:paraId="7A3986D7" w14:textId="77777777" w:rsidR="003E6FDB" w:rsidRPr="00E47FED" w:rsidRDefault="003E6FDB" w:rsidP="008921E9">
            <w:pPr>
              <w:spacing w:before="0"/>
              <w:rPr>
                <w:i/>
                <w:shd w:val="clear" w:color="auto" w:fill="FFFF99"/>
              </w:rPr>
            </w:pPr>
            <w:r w:rsidRPr="00E47FED">
              <w:rPr>
                <w:snapToGrid/>
              </w:rPr>
              <w:t>Размер обеспечения исполнения Договора:</w:t>
            </w:r>
          </w:p>
          <w:p w14:paraId="1D7BFFE9" w14:textId="77777777" w:rsidR="004D52F5" w:rsidRPr="004D52F5" w:rsidRDefault="004D52F5" w:rsidP="004D52F5">
            <w:pPr>
              <w:shd w:val="clear" w:color="auto" w:fill="FFFFFF"/>
              <w:tabs>
                <w:tab w:val="left" w:pos="1418"/>
              </w:tabs>
              <w:spacing w:before="0"/>
              <w:rPr>
                <w:bCs/>
              </w:rPr>
            </w:pPr>
            <w:r w:rsidRPr="004D52F5">
              <w:rPr>
                <w:bCs/>
              </w:rPr>
              <w:t>Сумма Банковской гарантии возврата авансового платежа – не менее 100</w:t>
            </w:r>
            <w:r w:rsidRPr="004D52F5" w:rsidDel="007D2EAA">
              <w:rPr>
                <w:bCs/>
              </w:rPr>
              <w:t xml:space="preserve"> </w:t>
            </w:r>
            <w:r w:rsidRPr="004D52F5">
              <w:rPr>
                <w:bCs/>
              </w:rPr>
              <w:t xml:space="preserve">(ста) процентов от размера уплачиваемой по Договору предварительной оплаты (аванса) </w:t>
            </w:r>
            <w:r w:rsidRPr="004D52F5">
              <w:rPr>
                <w:bCs/>
              </w:rPr>
              <w:br/>
              <w:t xml:space="preserve">в совокупной сумме с учетом ранее выплаченных Подрядчику и неотработанных авансовых платежей; </w:t>
            </w:r>
          </w:p>
          <w:p w14:paraId="13F13D14" w14:textId="79D664CB" w:rsidR="00C81B4F" w:rsidRPr="00C81B4F" w:rsidRDefault="003E6FDB" w:rsidP="008921E9">
            <w:pPr>
              <w:spacing w:before="0"/>
              <w:rPr>
                <w:snapToGrid/>
              </w:rPr>
            </w:pPr>
            <w:r w:rsidRPr="00E47FED">
              <w:rPr>
                <w:snapToGrid/>
              </w:rPr>
              <w:t xml:space="preserve">Валюта обеспечения исполнения Договора: </w:t>
            </w:r>
            <w:r w:rsidR="00C81B4F" w:rsidRPr="00C81B4F">
              <w:rPr>
                <w:snapToGrid/>
              </w:rPr>
              <w:t>в валюте расчета по Договору – Российский рубль</w:t>
            </w:r>
          </w:p>
          <w:p w14:paraId="3A4A9B1E" w14:textId="3A6A1D42" w:rsidR="003E6FDB" w:rsidRPr="00370CA1" w:rsidRDefault="003E6FDB" w:rsidP="008921E9">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295117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4FD11499"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4D52F5">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4D52F5">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4D52F5">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4D52F5">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4D52F5">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4D52F5">
        <w:t>1.2.2</w:t>
      </w:r>
      <w:r w:rsidR="006B4973">
        <w:fldChar w:fldCharType="end"/>
      </w:r>
      <w:r w:rsidR="00F76427" w:rsidRPr="00BA04C6">
        <w:t>.</w:t>
      </w:r>
    </w:p>
    <w:p w14:paraId="542FF8BD" w14:textId="5EE064AB"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4D52F5">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4D52F5">
        <w:t>4</w:t>
      </w:r>
      <w:r w:rsidR="006B4973">
        <w:fldChar w:fldCharType="end"/>
      </w:r>
      <w:r>
        <w:t xml:space="preserve"> – </w:t>
      </w:r>
      <w:r w:rsidR="00343B48">
        <w:fldChar w:fldCharType="begin"/>
      </w:r>
      <w:r>
        <w:instrText xml:space="preserve"> REF _Ref418863007 \r \h </w:instrText>
      </w:r>
      <w:r w:rsidR="00343B48">
        <w:fldChar w:fldCharType="separate"/>
      </w:r>
      <w:r w:rsidR="004D52F5">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4D52F5">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4D52F5">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137DC758"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4D52F5">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4D52F5">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036A250"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4D52F5">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75CB0DCC"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4D52F5">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782A620"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4D52F5">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3F81B7EF" w:rsidR="00894A1C" w:rsidRDefault="009C090D" w:rsidP="00774B54">
      <w:pPr>
        <w:pStyle w:val="a0"/>
      </w:pPr>
      <w:bookmarkStart w:id="180"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6B4973">
        <w:fldChar w:fldCharType="begin"/>
      </w:r>
      <w:r w:rsidR="006B4973">
        <w:instrText xml:space="preserve"> REF _Ref388452493 \r \h  \* MERGEFORMAT </w:instrText>
      </w:r>
      <w:r w:rsidR="006B4973">
        <w:fldChar w:fldCharType="separate"/>
      </w:r>
      <w:r w:rsidR="004D52F5">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E71230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4D52F5">
        <w:t>10.1</w:t>
      </w:r>
      <w:r w:rsidR="006B4973">
        <w:fldChar w:fldCharType="end"/>
      </w:r>
      <w:r w:rsidR="001B3F5D">
        <w:t>)</w:t>
      </w:r>
      <w:r w:rsidRPr="006A292F">
        <w:t>.</w:t>
      </w:r>
    </w:p>
    <w:p w14:paraId="62A8E6A3" w14:textId="46E9AD73"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4D52F5">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3292A75D"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4D52F5">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7EDB8A2D"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4D52F5">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0433997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4D52F5">
        <w:t>10.3</w:t>
      </w:r>
      <w:r w:rsidR="00343B48">
        <w:fldChar w:fldCharType="end"/>
      </w:r>
      <w:r w:rsidRPr="00337484">
        <w:t>.</w:t>
      </w:r>
    </w:p>
    <w:p w14:paraId="328802B2" w14:textId="63C5861B"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4D52F5">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122DA78E"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4D52F5">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4D52F5">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4D52F5">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23BFE92D"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4D52F5">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4D52F5">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704FF94C"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4D52F5">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соответствии с законодательством РФ (с уровнем ответственности </w:t>
      </w:r>
      <w:r w:rsidR="00C86F0B" w:rsidRPr="00C86F0B">
        <w:lastRenderedPageBreak/>
        <w:t>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1208F8EF"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4D52F5">
        <w:t>3.3</w:t>
      </w:r>
      <w:r w:rsidR="006B4973">
        <w:fldChar w:fldCharType="end"/>
      </w:r>
      <w:r w:rsidRPr="006A292F">
        <w:t>).</w:t>
      </w:r>
    </w:p>
    <w:p w14:paraId="607059F5" w14:textId="00789BE1"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4D52F5">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6E30D36D"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4D52F5">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29841B1"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4D52F5">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4D52F5">
        <w:t>3.3.3</w:t>
      </w:r>
      <w:r w:rsidR="006B4973">
        <w:fldChar w:fldCharType="end"/>
      </w:r>
      <w:r w:rsidRPr="006A292F">
        <w:t>–</w:t>
      </w:r>
      <w:r w:rsidR="00343B48">
        <w:fldChar w:fldCharType="begin"/>
      </w:r>
      <w:r w:rsidR="000121DD">
        <w:instrText xml:space="preserve"> REF _Ref514540600 \r \h </w:instrText>
      </w:r>
      <w:r w:rsidR="00343B48">
        <w:fldChar w:fldCharType="separate"/>
      </w:r>
      <w:r w:rsidR="004D52F5">
        <w:t>3.3.7</w:t>
      </w:r>
      <w:r w:rsidR="00343B48">
        <w:fldChar w:fldCharType="end"/>
      </w:r>
      <w:r w:rsidRPr="006A292F">
        <w:t>.</w:t>
      </w:r>
    </w:p>
    <w:p w14:paraId="3B52E0F0" w14:textId="00C73399"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4D52F5">
        <w:t>10.4</w:t>
      </w:r>
      <w:r w:rsidR="00343B48">
        <w:fldChar w:fldCharType="end"/>
      </w:r>
      <w:r w:rsidRPr="00337484">
        <w:t>.</w:t>
      </w:r>
    </w:p>
    <w:p w14:paraId="758C3718" w14:textId="6586D141"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4D52F5">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4D52F5">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4D52F5">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4D52F5">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1196C401" w:rsidR="00C152C6" w:rsidRDefault="00211379" w:rsidP="00BE75B7">
      <w:pPr>
        <w:pStyle w:val="a0"/>
      </w:pPr>
      <w:bookmarkStart w:id="200"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4D52F5">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4D52F5">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4D52F5">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4D52F5">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349CDAB0"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4D52F5">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76A47CD"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4D52F5">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4D52F5">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362BB98C"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4D52F5">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4D52F5">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11DFD5B"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4D52F5">
        <w:t>4.2</w:t>
      </w:r>
      <w:r w:rsidR="006B4973">
        <w:fldChar w:fldCharType="end"/>
      </w:r>
      <w:r w:rsidR="00EC5F37" w:rsidRPr="00FC0CA5">
        <w:t>);</w:t>
      </w:r>
    </w:p>
    <w:p w14:paraId="6A77A3E4" w14:textId="6D9F8FF4"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4D52F5">
        <w:t>4.3</w:t>
      </w:r>
      <w:r w:rsidR="006B4973">
        <w:fldChar w:fldCharType="end"/>
      </w:r>
      <w:r>
        <w:t xml:space="preserve"> – </w:t>
      </w:r>
      <w:r w:rsidR="00343B48">
        <w:fldChar w:fldCharType="begin"/>
      </w:r>
      <w:r>
        <w:instrText xml:space="preserve"> REF _Ref514601359 \r \h </w:instrText>
      </w:r>
      <w:r w:rsidR="00343B48">
        <w:fldChar w:fldCharType="separate"/>
      </w:r>
      <w:r w:rsidR="004D52F5">
        <w:t>4.4</w:t>
      </w:r>
      <w:r w:rsidR="00343B48">
        <w:fldChar w:fldCharType="end"/>
      </w:r>
      <w:r w:rsidR="00EC5F37" w:rsidRPr="00FC0CA5">
        <w:t>);</w:t>
      </w:r>
    </w:p>
    <w:p w14:paraId="0AD75DEA" w14:textId="1DE158B3"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4D52F5">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4D52F5">
        <w:t>4.7</w:t>
      </w:r>
      <w:r w:rsidR="00343B48">
        <w:fldChar w:fldCharType="end"/>
      </w:r>
      <w:r w:rsidR="007D4B7B">
        <w:t xml:space="preserve">, </w:t>
      </w:r>
      <w:r w:rsidR="00343B48">
        <w:fldChar w:fldCharType="begin"/>
      </w:r>
      <w:r>
        <w:instrText xml:space="preserve"> REF _Ref56251474 \r \h </w:instrText>
      </w:r>
      <w:r w:rsidR="00343B48">
        <w:fldChar w:fldCharType="separate"/>
      </w:r>
      <w:r w:rsidR="004D52F5">
        <w:t>4.8</w:t>
      </w:r>
      <w:r w:rsidR="00343B48">
        <w:fldChar w:fldCharType="end"/>
      </w:r>
      <w:r w:rsidRPr="00FC0CA5">
        <w:t>);</w:t>
      </w:r>
    </w:p>
    <w:p w14:paraId="033A85B2" w14:textId="0319FEDA"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4D52F5">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4D52F5" w:rsidRPr="004D52F5">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4D52F5">
        <w:t>4.8</w:t>
      </w:r>
      <w:r w:rsidR="006B4973">
        <w:fldChar w:fldCharType="end"/>
      </w:r>
      <w:r w:rsidRPr="007D4B7B">
        <w:rPr>
          <w:szCs w:val="28"/>
        </w:rPr>
        <w:t>);</w:t>
      </w:r>
      <w:bookmarkEnd w:id="243"/>
    </w:p>
    <w:p w14:paraId="7727AD2A" w14:textId="5A1C59CB"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4D52F5">
        <w:t>4.9</w:t>
      </w:r>
      <w:r w:rsidR="00343B48">
        <w:fldChar w:fldCharType="end"/>
      </w:r>
      <w:r w:rsidR="00EC5F37" w:rsidRPr="007D4B7B">
        <w:t>);</w:t>
      </w:r>
    </w:p>
    <w:p w14:paraId="482B2A9B" w14:textId="1BDCEAE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4D52F5">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4D52F5">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4D52F5">
        <w:t>4.12</w:t>
      </w:r>
      <w:r w:rsidR="00343B48">
        <w:fldChar w:fldCharType="end"/>
      </w:r>
      <w:r w:rsidRPr="007D4B7B">
        <w:rPr>
          <w:szCs w:val="28"/>
        </w:rPr>
        <w:t>);</w:t>
      </w:r>
    </w:p>
    <w:p w14:paraId="3B0E60F0" w14:textId="64BBC57D"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4D52F5">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4D52F5">
        <w:t>4.16</w:t>
      </w:r>
      <w:r w:rsidR="00343B48" w:rsidRPr="000B6012">
        <w:fldChar w:fldCharType="end"/>
      </w:r>
      <w:r w:rsidRPr="000B6012">
        <w:t>);</w:t>
      </w:r>
    </w:p>
    <w:p w14:paraId="55A5CEF7" w14:textId="5C5D8AF3"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4D52F5">
        <w:t>4.14</w:t>
      </w:r>
      <w:r w:rsidR="00343B48" w:rsidRPr="00FA64EA">
        <w:fldChar w:fldCharType="end"/>
      </w:r>
      <w:r w:rsidRPr="00FA64EA">
        <w:t>)</w:t>
      </w:r>
      <w:bookmarkEnd w:id="244"/>
      <w:r w:rsidRPr="00FA64EA">
        <w:t>;</w:t>
      </w:r>
    </w:p>
    <w:p w14:paraId="5501B78A" w14:textId="43EB3A72"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4D52F5">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4D52F5">
        <w:t>4.16</w:t>
      </w:r>
      <w:r w:rsidR="00343B48" w:rsidRPr="00FA64EA">
        <w:fldChar w:fldCharType="end"/>
      </w:r>
      <w:r w:rsidRPr="00FA64EA">
        <w:t>);</w:t>
      </w:r>
    </w:p>
    <w:p w14:paraId="7E3F40B5" w14:textId="6BD69390"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4D52F5">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4D52F5">
        <w:rPr>
          <w:szCs w:val="28"/>
        </w:rPr>
        <w:t>4.17</w:t>
      </w:r>
      <w:r w:rsidR="009B129B">
        <w:rPr>
          <w:szCs w:val="28"/>
        </w:rPr>
        <w:fldChar w:fldCharType="end"/>
      </w:r>
      <w:r w:rsidRPr="00FA64EA">
        <w:rPr>
          <w:szCs w:val="28"/>
        </w:rPr>
        <w:t>);</w:t>
      </w:r>
    </w:p>
    <w:p w14:paraId="5BA26832" w14:textId="61237316"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4D52F5">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4D52F5">
        <w:t>4.16</w:t>
      </w:r>
      <w:r w:rsidR="009B129B" w:rsidRPr="00FA64EA">
        <w:fldChar w:fldCharType="end"/>
      </w:r>
      <w:r w:rsidRPr="005A2807">
        <w:t>)</w:t>
      </w:r>
      <w:r w:rsidR="009B129B">
        <w:t>;</w:t>
      </w:r>
    </w:p>
    <w:p w14:paraId="00843D87" w14:textId="61A8106F"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4D52F5">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4D52F5">
        <w:t>4.21</w:t>
      </w:r>
      <w:r w:rsidR="00FC670C">
        <w:fldChar w:fldCharType="end"/>
      </w:r>
      <w:r w:rsidR="00E3556D" w:rsidRPr="00027C7F">
        <w:t>);</w:t>
      </w:r>
    </w:p>
    <w:p w14:paraId="6C392514" w14:textId="0629769B"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4D52F5">
        <w:t>4.22</w:t>
      </w:r>
      <w:r w:rsidR="006B4973">
        <w:fldChar w:fldCharType="end"/>
      </w:r>
      <w:r w:rsidR="00EC5F37" w:rsidRPr="00FC0CA5">
        <w:t>);</w:t>
      </w:r>
    </w:p>
    <w:p w14:paraId="67506394" w14:textId="49622C1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4D52F5">
        <w:t>5</w:t>
      </w:r>
      <w:r w:rsidR="006B4973">
        <w:fldChar w:fldCharType="end"/>
      </w:r>
      <w:r w:rsidR="00EC5F37" w:rsidRPr="00FC0CA5">
        <w:t>)</w:t>
      </w:r>
      <w:r w:rsidR="00DB1235" w:rsidRPr="00FC0CA5">
        <w:t>.</w:t>
      </w:r>
    </w:p>
    <w:p w14:paraId="12091F20" w14:textId="2B02C3F2"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4D52F5">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11912BE0"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4D52F5">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7B5CA546"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4D52F5">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4968AA04"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4D52F5">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2C68F3AB"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4D52F5">
        <w:t>1.2.20</w:t>
      </w:r>
      <w:r w:rsidR="00343B48">
        <w:fldChar w:fldCharType="end"/>
      </w:r>
      <w:r w:rsidR="00491652">
        <w:t>)</w:t>
      </w:r>
      <w:r>
        <w:t>;</w:t>
      </w:r>
    </w:p>
    <w:p w14:paraId="56BCA5CB" w14:textId="5587C82F"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4D52F5">
        <w:t>1.2.22</w:t>
      </w:r>
      <w:r w:rsidR="00343B48">
        <w:fldChar w:fldCharType="end"/>
      </w:r>
      <w:r>
        <w:t>);</w:t>
      </w:r>
    </w:p>
    <w:p w14:paraId="1E3142F3" w14:textId="0537CB28"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4D52F5">
        <w:t>1.2.23</w:t>
      </w:r>
      <w:r>
        <w:fldChar w:fldCharType="end"/>
      </w:r>
      <w:r>
        <w:t>);</w:t>
      </w:r>
    </w:p>
    <w:p w14:paraId="059A2DFD" w14:textId="749B1AC9"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4D52F5">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5502B8A9"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4D52F5">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B29A5A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4D52F5">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50AADA9"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4D52F5" w:rsidRPr="004D52F5">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E7D694B"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4D52F5" w:rsidRPr="004D52F5">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08F58594"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4D52F5">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4D52F5" w:rsidRPr="004D52F5">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4D52F5">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75C5A3C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4D52F5">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4D52F5" w:rsidRPr="004D52F5">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3A9B2DE7"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4D52F5">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4D52F5">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4D52F5">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2ABD5B35"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4D52F5">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0FDB2C8C"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4D52F5">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4D52F5" w:rsidRPr="004D52F5">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C4E3BD5"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4D52F5">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0A39D794"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4D52F5">
        <w:t>1.2.12</w:t>
      </w:r>
      <w:r w:rsidR="006B4973">
        <w:fldChar w:fldCharType="end"/>
      </w:r>
      <w:r w:rsidR="00EC5F37" w:rsidRPr="006A292F">
        <w:t>.</w:t>
      </w:r>
      <w:bookmarkEnd w:id="328"/>
    </w:p>
    <w:p w14:paraId="4C2A72C0" w14:textId="77230561"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4D52F5">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4D52F5">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2A53F66C"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4D52F5">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1587117C"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4D52F5">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4D52F5">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676BA82"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4D52F5">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238042A4"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4D52F5">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535FD068"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4D52F5">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0FCE87A9"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4D52F5">
        <w:t>1.2.13</w:t>
      </w:r>
      <w:r w:rsidR="006B4973">
        <w:fldChar w:fldCharType="end"/>
      </w:r>
      <w:r w:rsidR="009B71FB" w:rsidRPr="00C34252">
        <w:t>;</w:t>
      </w:r>
    </w:p>
    <w:p w14:paraId="0BE2E503" w14:textId="3AAF52EC"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4D52F5">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557AFC1B"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4D52F5">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616F6D21"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4D52F5">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2CAC5FD3"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4D52F5">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58821674"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4D52F5">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4D52F5">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3E294015"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4D52F5">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4D52F5">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476D8B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4D52F5">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r w:rsidRPr="002D1E64">
        <w:rPr>
          <w:sz w:val="28"/>
        </w:rPr>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7FC4FAA8"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4D52F5">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4D52F5">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4D52F5">
        <w:rPr>
          <w:szCs w:val="28"/>
        </w:rPr>
        <w:t>9</w:t>
      </w:r>
      <w:r w:rsidR="00343B48">
        <w:rPr>
          <w:szCs w:val="28"/>
        </w:rPr>
        <w:fldChar w:fldCharType="end"/>
      </w:r>
      <w:r w:rsidR="00845990">
        <w:rPr>
          <w:szCs w:val="28"/>
        </w:rPr>
        <w:t>)</w:t>
      </w:r>
      <w:r>
        <w:t>.</w:t>
      </w:r>
    </w:p>
    <w:p w14:paraId="71619CB6" w14:textId="668076AE"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4D52F5" w:rsidRPr="004D52F5">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1ED97B2D"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4D52F5">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32DEB8F"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4D52F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4D52F5">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4D52F5">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6877DCE6"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4D52F5">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4D52F5">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2B3B81F3"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4D52F5" w:rsidRPr="004D52F5">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6680C18F"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4D52F5" w:rsidRPr="004D52F5">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8725522"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4D52F5">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4D52F5">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77E8BF0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4D52F5">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4D52F5">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35EDECE"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4D52F5">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C7259DD"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4D52F5">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696B75FD"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4D52F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4D52F5">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4D52F5">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71372744"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4D52F5">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0C605BD6"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4D52F5">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4D52F5">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4D52F5">
        <w:rPr>
          <w:szCs w:val="28"/>
        </w:rPr>
        <w:t>9</w:t>
      </w:r>
      <w:r w:rsidR="00343B48">
        <w:rPr>
          <w:szCs w:val="28"/>
        </w:rPr>
        <w:fldChar w:fldCharType="end"/>
      </w:r>
      <w:r>
        <w:rPr>
          <w:szCs w:val="28"/>
        </w:rPr>
        <w:t>)</w:t>
      </w:r>
      <w:r w:rsidR="00982701">
        <w:t>.</w:t>
      </w:r>
    </w:p>
    <w:p w14:paraId="7681123B" w14:textId="626417DF"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4D52F5" w:rsidRPr="004D52F5">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B42D63A"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4D52F5">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A818C27"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4D52F5">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1A0431B4"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4D52F5">
        <w:t>4.23</w:t>
      </w:r>
      <w:r w:rsidR="00343B48">
        <w:fldChar w:fldCharType="end"/>
      </w:r>
      <w:r>
        <w:t xml:space="preserve"> (</w:t>
      </w:r>
      <w:r w:rsidRPr="008230D6">
        <w:t>в случае ее признания таковой</w:t>
      </w:r>
      <w:r>
        <w:t>)</w:t>
      </w:r>
      <w:r w:rsidRPr="00BA04C6">
        <w:t>.</w:t>
      </w:r>
    </w:p>
    <w:p w14:paraId="60656C3E" w14:textId="4340ADE9"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4D52F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4D52F5">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4D52F5">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01450F6A"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4D52F5">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4D52F5">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5D46B101"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4D52F5" w:rsidRPr="004D52F5">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5D2325B6"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4D52F5" w:rsidRPr="004D52F5">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067518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4D52F5">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4D52F5">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0EC7D8DD"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4D52F5">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4D52F5">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149776A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4D52F5">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D6812AE"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4D52F5">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4D52F5">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39BD82F2"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4D52F5">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4D52F5">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03D7CFFF"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4D52F5">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5EAEDE02"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4D52F5">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4D52F5" w:rsidRPr="004D52F5">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7752163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4D52F5">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6EEA1EA2"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4D52F5">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4EA8749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4D52F5">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BA13A90"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4D52F5">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4D52F5">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4D52F5" w:rsidRPr="004D52F5">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7FC4A731"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4D52F5">
        <w:t>12.2</w:t>
      </w:r>
      <w:r w:rsidR="000306CD">
        <w:fldChar w:fldCharType="end"/>
      </w:r>
      <w:r w:rsidR="00503EC7">
        <w:t>)</w:t>
      </w:r>
      <w:r w:rsidRPr="00170504">
        <w:t>;</w:t>
      </w:r>
    </w:p>
    <w:bookmarkEnd w:id="648"/>
    <w:p w14:paraId="318413CF" w14:textId="1258167D"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4D52F5">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860BD20"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4D52F5">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642D3010"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4D52F5">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4D52F5">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4D52F5">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4D52F5">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4D52F5">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61AAFA2"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4D52F5">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4D52F5">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4D52F5">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1711FB6D"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4D52F5">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5F4CC86"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4D52F5">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4D52F5">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68D058E2"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4D52F5">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1B840145"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4D52F5" w:rsidRPr="004D52F5">
        <w:t xml:space="preserve">Коммерческое предложение (форма </w:t>
      </w:r>
      <w:r w:rsidR="004D52F5" w:rsidRPr="004D52F5">
        <w:rPr>
          <w:noProof/>
        </w:rPr>
        <w:t>3</w:t>
      </w:r>
      <w:r w:rsidR="004D52F5" w:rsidRPr="004D52F5">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4D52F5">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4DAB37AC"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4D52F5" w:rsidRPr="004D52F5">
        <w:t xml:space="preserve">ПРИЛОЖЕНИЕ № 8 – СТРУКТУРА НМЦ (в формате </w:t>
      </w:r>
      <w:r w:rsidR="004D52F5" w:rsidRPr="004D52F5">
        <w:rPr>
          <w:lang w:val="en-US"/>
        </w:rPr>
        <w:t>Excel</w:t>
      </w:r>
      <w:r w:rsidR="004D52F5" w:rsidRPr="004D52F5">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4D52F5">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4D52F5">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1FED70B2"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4D52F5" w:rsidRPr="004D52F5">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42CD6C6D"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4D52F5">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lastRenderedPageBreak/>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6E169AB2"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4D52F5">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4D52F5">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4D52F5" w:rsidRPr="004D52F5">
        <w:t>ПРИЛОЖЕНИЕ № 5 – ОТБОРОЧНЫЕ КРИТЕРИИ РАССМОТРЕНИЯ ЗАЯВОК</w:t>
      </w:r>
      <w:r w:rsidR="0011661B">
        <w:fldChar w:fldCharType="end"/>
      </w:r>
      <w:r w:rsidR="0011661B" w:rsidRPr="00872E73">
        <w:t>).</w:t>
      </w:r>
    </w:p>
    <w:bookmarkEnd w:id="716"/>
    <w:p w14:paraId="578AB07A" w14:textId="7716D79E"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4D52F5">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66FBBC18"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4D52F5">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4D52F5">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4D52F5">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4D52F5" w:rsidRPr="004D52F5">
        <w:t>ПРИЛОЖЕНИЕ № 6 - ПОРЯДОК И КРИТЕРИИ ОЦЕНКИ И</w:t>
      </w:r>
      <w:r w:rsidR="004D52F5"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8F48320"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4D52F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4D52F5">
        <w:t>1.2.19</w:t>
      </w:r>
      <w:r w:rsidR="006B4973">
        <w:fldChar w:fldCharType="end"/>
      </w:r>
      <w:r w:rsidRPr="008C0DD3">
        <w:t>).</w:t>
      </w:r>
    </w:p>
    <w:p w14:paraId="49CF5558" w14:textId="738A4E85"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4D52F5">
        <w:t>4.20</w:t>
      </w:r>
      <w:r w:rsidR="006B4973">
        <w:fldChar w:fldCharType="end"/>
      </w:r>
      <w:r w:rsidR="008C2111" w:rsidRPr="008C0DD3">
        <w:t>.</w:t>
      </w:r>
    </w:p>
    <w:p w14:paraId="3209F1B4" w14:textId="6941D74D"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4D52F5">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4D52F5">
        <w:t>4.21</w:t>
      </w:r>
      <w:r w:rsidR="00343B48" w:rsidRPr="004B39C5">
        <w:fldChar w:fldCharType="end"/>
      </w:r>
      <w:r w:rsidRPr="004B39C5">
        <w:t>.</w:t>
      </w:r>
      <w:bookmarkEnd w:id="723"/>
    </w:p>
    <w:p w14:paraId="428A4CF9" w14:textId="3F09567D"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4D52F5">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31779BD2"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4D52F5">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56F18932"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4D52F5">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5D8D092E"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4D52F5">
        <w:t>4.20.7</w:t>
      </w:r>
      <w:r w:rsidR="00343B48">
        <w:fldChar w:fldCharType="end"/>
      </w:r>
      <w:r w:rsidR="007279EC" w:rsidRPr="007279EC">
        <w:t>) составляет менее 50%</w:t>
      </w:r>
      <w:r w:rsidRPr="00BA04C6">
        <w:t>;</w:t>
      </w:r>
    </w:p>
    <w:p w14:paraId="347AD64F" w14:textId="2B13BC30"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4D52F5">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835E269" w:rsidR="00D643EB" w:rsidRDefault="00095FF8" w:rsidP="008C0DD3">
      <w:pPr>
        <w:pStyle w:val="a0"/>
      </w:pPr>
      <w:bookmarkStart w:id="91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4D52F5">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4D52F5" w:rsidRPr="004D52F5">
        <w:t xml:space="preserve">ПРИЛОЖЕНИЕ № 8 – СТРУКТУРА НМЦ (в формате </w:t>
      </w:r>
      <w:r w:rsidR="004D52F5" w:rsidRPr="004D52F5">
        <w:rPr>
          <w:lang w:val="en-US"/>
        </w:rPr>
        <w:t>Excel</w:t>
      </w:r>
      <w:r w:rsidR="004D52F5" w:rsidRPr="004D52F5">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4D52F5">
        <w:t>1.2.12</w:t>
      </w:r>
      <w:r w:rsidR="006B4973">
        <w:fldChar w:fldCharType="end"/>
      </w:r>
      <w:r w:rsidR="00C56F39">
        <w:t>.</w:t>
      </w:r>
      <w:bookmarkEnd w:id="910"/>
    </w:p>
    <w:p w14:paraId="58ED8F6E" w14:textId="1101AADA"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4D52F5">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20D67EA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4D52F5">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10A494D3"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4D52F5">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27EFA8F"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4D52F5">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4D52F5" w:rsidRPr="004D52F5">
        <w:t>ПРИЛОЖЕНИЕ № 6 - ПОРЯДОК И КРИТЕРИИ ОЦЕНКИ И</w:t>
      </w:r>
      <w:r w:rsidR="004D52F5"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4D52F5">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78E3FBD7"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4D52F5">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4D52F5">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32D9FFC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4D52F5">
        <w:t>4.19.3</w:t>
      </w:r>
      <w:r w:rsidR="00497F13">
        <w:fldChar w:fldCharType="end"/>
      </w:r>
      <w:r w:rsidR="00AE3970" w:rsidRPr="008C0DD3">
        <w:t xml:space="preserve">. </w:t>
      </w:r>
    </w:p>
    <w:p w14:paraId="39A65B63" w14:textId="04D40E3D"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4D52F5">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4D52F5">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BA80E50"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4D52F5">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443B66DD"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4D52F5">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54A849BE"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4D52F5">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4C681CA8"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4D52F5">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E5A4381"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4D52F5">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66EA91B"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4D52F5">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CBFE815"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4D52F5">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46B54FAC"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4D52F5">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070AAC3F"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4D52F5">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09D32889"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4D52F5" w:rsidRPr="004D52F5">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4D52F5">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4D52F5">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7947F108"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4D52F5">
        <w:t>7.12</w:t>
      </w:r>
      <w:r w:rsidR="00F435AF">
        <w:fldChar w:fldCharType="end"/>
      </w:r>
      <w:r w:rsidR="00F435AF">
        <w:t>.</w:t>
      </w:r>
      <w:bookmarkStart w:id="964" w:name="_Ref458186854"/>
      <w:bookmarkStart w:id="965" w:name="_Ref71549753"/>
      <w:bookmarkStart w:id="966" w:name="_Ref500429905"/>
      <w:bookmarkEnd w:id="963"/>
    </w:p>
    <w:p w14:paraId="6D1FBA38" w14:textId="393C22EF"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4D52F5">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4D52F5">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6580E089" w:rsidR="00D80833" w:rsidRDefault="00D80833" w:rsidP="00320458">
      <w:pPr>
        <w:pStyle w:val="a2"/>
        <w:numPr>
          <w:ilvl w:val="4"/>
          <w:numId w:val="4"/>
        </w:numPr>
        <w:tabs>
          <w:tab w:val="clear" w:pos="5104"/>
          <w:tab w:val="num" w:pos="1844"/>
        </w:tabs>
        <w:ind w:left="1844"/>
      </w:pPr>
      <w:bookmarkStart w:id="968"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4D52F5">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6508EF03"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4D52F5">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2687365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4D52F5">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266D190A"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4D52F5">
        <w:t>5.1.1</w:t>
      </w:r>
      <w:r w:rsidR="006B4973">
        <w:fldChar w:fldCharType="end"/>
      </w:r>
      <w:r w:rsidRPr="008C0DD3">
        <w:t>);</w:t>
      </w:r>
    </w:p>
    <w:p w14:paraId="61B16FBF" w14:textId="6B2811FA"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4D52F5">
        <w:t>2.2.3</w:t>
      </w:r>
      <w:r w:rsidR="006B4973">
        <w:fldChar w:fldCharType="end"/>
      </w:r>
      <w:r w:rsidRPr="008C0DD3">
        <w:t>;</w:t>
      </w:r>
    </w:p>
    <w:p w14:paraId="6F18DCB5" w14:textId="5D352CC6"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4D52F5">
        <w:t>7.11</w:t>
      </w:r>
      <w:r w:rsidR="006B4973">
        <w:fldChar w:fldCharType="end"/>
      </w:r>
      <w:r w:rsidR="00157184">
        <w:t>),</w:t>
      </w:r>
      <w:r w:rsidR="00E011FB" w:rsidRPr="008C0DD3">
        <w:t xml:space="preserve"> с приложением подтверждающих документов;</w:t>
      </w:r>
    </w:p>
    <w:p w14:paraId="39D394E0" w14:textId="1036D5FB"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4D52F5">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0646EC7F"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4D52F5">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4D52F5">
        <w:t>5</w:t>
      </w:r>
      <w:r w:rsidR="00343B48">
        <w:fldChar w:fldCharType="end"/>
      </w:r>
      <w:r w:rsidRPr="008C0DD3">
        <w:t>.</w:t>
      </w:r>
    </w:p>
    <w:p w14:paraId="697D8F6E" w14:textId="3C01911D"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4D52F5">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4D52F5">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7202B810"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4D52F5">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036B57BE"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4D52F5">
        <w:t>4.5</w:t>
      </w:r>
      <w:r w:rsidR="00343B48">
        <w:fldChar w:fldCharType="end"/>
      </w:r>
      <w:r w:rsidR="00DD7772">
        <w:t xml:space="preserve"> </w:t>
      </w:r>
      <w:r w:rsidRPr="008C0DD3">
        <w:t>должны быть соблюдены следующие требования:</w:t>
      </w:r>
    </w:p>
    <w:p w14:paraId="16B442DE" w14:textId="4126A19A"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4D52F5" w:rsidRPr="004D52F5">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3E40E890"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4D52F5" w:rsidRPr="004D52F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D52F5" w:rsidRPr="004D52F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D52F5" w:rsidRPr="004D52F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455484C"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4D52F5">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168F9F9F"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4D52F5">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43C27560"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4D52F5">
        <w:t>1.2.27</w:t>
      </w:r>
      <w:r w:rsidR="00343B48">
        <w:fldChar w:fldCharType="end"/>
      </w:r>
      <w:r w:rsidR="00C40ADB">
        <w:t>.</w:t>
      </w:r>
    </w:p>
    <w:p w14:paraId="72BC264A" w14:textId="0DB64AA6"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4D52F5">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9C172B4"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4D52F5">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7C4F9A5"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4D52F5">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4D52F5">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20249ED8"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4D52F5">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36100FC4"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4D52F5">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561FA6AF"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4D52F5">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1C96250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4D52F5">
        <w:t>4.5.1.9</w:t>
      </w:r>
      <w:r w:rsidR="00343B48">
        <w:fldChar w:fldCharType="end"/>
      </w:r>
      <w:r w:rsidRPr="006020B3">
        <w:t>.</w:t>
      </w:r>
    </w:p>
    <w:p w14:paraId="761034C6" w14:textId="77777777" w:rsidR="00EC5F37" w:rsidRPr="00D25F7D" w:rsidRDefault="00EC5F37"/>
    <w:p w14:paraId="66C58843" w14:textId="38BF6C07"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4D52F5">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12951229"/>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425A8D58"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4D52F5">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3CF33FF8" w14:textId="77777777" w:rsidR="00BA1EF5" w:rsidRPr="00B26836" w:rsidRDefault="00BA1EF5" w:rsidP="00BA1EF5">
      <w:pPr>
        <w:suppressAutoHyphens/>
        <w:jc w:val="center"/>
        <w:rPr>
          <w:b/>
          <w:sz w:val="32"/>
        </w:rPr>
      </w:pPr>
      <w:r w:rsidRPr="0017029B">
        <w:rPr>
          <w:b/>
          <w:caps/>
          <w:spacing w:val="20"/>
          <w:sz w:val="28"/>
        </w:rPr>
        <w:t>Коммерческое предложение</w:t>
      </w:r>
    </w:p>
    <w:p w14:paraId="5AE9DF37" w14:textId="77777777" w:rsidR="00BA1EF5" w:rsidRPr="00B314EA" w:rsidRDefault="00BA1EF5" w:rsidP="00BA1EF5">
      <w:pPr>
        <w:spacing w:after="120"/>
      </w:pPr>
      <w:bookmarkStart w:id="108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Pr="00B314EA">
        <w:t>Наименование</w:t>
      </w:r>
      <w:r>
        <w:t xml:space="preserve"> </w:t>
      </w:r>
      <w:bookmarkStart w:id="1086" w:name="_Hlk71190456"/>
      <w:bookmarkStart w:id="1087" w:name="_Hlk71367706"/>
      <w:r>
        <w:t>/ Ф.И.</w:t>
      </w:r>
      <w:bookmarkEnd w:id="1086"/>
      <w:r>
        <w:t>О</w:t>
      </w:r>
      <w:r w:rsidRPr="00B314EA">
        <w:t xml:space="preserve"> </w:t>
      </w:r>
      <w:bookmarkEnd w:id="1087"/>
      <w:r w:rsidRPr="00B314EA">
        <w:t>и ИНН Участника: _________________________________</w:t>
      </w:r>
    </w:p>
    <w:p w14:paraId="59251DD1" w14:textId="77777777" w:rsidR="00BA1EF5" w:rsidRPr="003409AA" w:rsidRDefault="00BA1EF5" w:rsidP="00BA1EF5">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FF5B6C9" w14:textId="77777777" w:rsidR="00BA1EF5" w:rsidRDefault="00BA1EF5" w:rsidP="00BA1EF5">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BA1EF5" w:rsidRPr="00C55B01" w14:paraId="276AE589" w14:textId="77777777" w:rsidTr="00843F7A">
        <w:tc>
          <w:tcPr>
            <w:tcW w:w="426" w:type="dxa"/>
            <w:shd w:val="clear" w:color="auto" w:fill="auto"/>
            <w:vAlign w:val="center"/>
          </w:tcPr>
          <w:p w14:paraId="10723163" w14:textId="77777777" w:rsidR="00BA1EF5" w:rsidRPr="00B26836" w:rsidRDefault="00BA1EF5" w:rsidP="00843F7A">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7DD59E4" w14:textId="77777777" w:rsidR="00BA1EF5" w:rsidRPr="00C55B01" w:rsidRDefault="00BA1EF5" w:rsidP="00843F7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51CE38C6" w14:textId="77777777" w:rsidR="00BA1EF5" w:rsidRPr="00C55B01" w:rsidRDefault="00BA1EF5" w:rsidP="00843F7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F64DF90" w14:textId="77777777" w:rsidR="00BA1EF5" w:rsidRDefault="00BA1EF5" w:rsidP="00843F7A">
            <w:pPr>
              <w:ind w:left="-105" w:right="-81"/>
              <w:jc w:val="center"/>
              <w:rPr>
                <w:rFonts w:eastAsia="Calibri"/>
                <w:sz w:val="20"/>
                <w:lang w:eastAsia="en-US"/>
              </w:rPr>
            </w:pPr>
            <w:r>
              <w:rPr>
                <w:rFonts w:eastAsia="Calibri"/>
                <w:sz w:val="20"/>
                <w:lang w:eastAsia="en-US"/>
              </w:rPr>
              <w:t>Производитель продукции</w:t>
            </w:r>
          </w:p>
          <w:p w14:paraId="0BE19D23" w14:textId="77777777" w:rsidR="00BA1EF5" w:rsidRPr="000F0D60" w:rsidRDefault="00BA1EF5" w:rsidP="00843F7A">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69560B13" w14:textId="77777777" w:rsidR="00BA1EF5" w:rsidRPr="00C55B01" w:rsidRDefault="00BA1EF5" w:rsidP="00843F7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4F3BD0F" w14:textId="77777777" w:rsidR="00BA1EF5" w:rsidRPr="00C55B01" w:rsidRDefault="00BA1EF5" w:rsidP="00843F7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35A8A42B" w14:textId="77777777" w:rsidR="00BA1EF5" w:rsidRPr="00C55B01" w:rsidRDefault="00BA1EF5" w:rsidP="00843F7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1AED68C" w14:textId="77777777" w:rsidR="00BA1EF5" w:rsidRPr="00C55B01" w:rsidRDefault="00BA1EF5" w:rsidP="00843F7A">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4B6972EE" w14:textId="77777777" w:rsidR="00BA1EF5" w:rsidRPr="00C55B01" w:rsidRDefault="00BA1EF5" w:rsidP="00843F7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BA1EF5" w:rsidRPr="00C55B01" w14:paraId="2C934912" w14:textId="77777777" w:rsidTr="00843F7A">
        <w:tc>
          <w:tcPr>
            <w:tcW w:w="426" w:type="dxa"/>
            <w:shd w:val="clear" w:color="auto" w:fill="auto"/>
          </w:tcPr>
          <w:p w14:paraId="4AF480C6" w14:textId="77777777" w:rsidR="00BA1EF5" w:rsidRPr="000C2223" w:rsidRDefault="00BA1EF5" w:rsidP="00843F7A">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0FD1B20" w14:textId="77777777" w:rsidR="00BA1EF5" w:rsidRPr="00C55B01" w:rsidRDefault="00BA1EF5" w:rsidP="00843F7A">
            <w:pPr>
              <w:rPr>
                <w:rFonts w:eastAsia="Calibri"/>
                <w:sz w:val="20"/>
                <w:lang w:eastAsia="en-US"/>
              </w:rPr>
            </w:pPr>
            <w:r w:rsidRPr="00B80BE2">
              <w:rPr>
                <w:rFonts w:eastAsia="Calibri"/>
                <w:sz w:val="20"/>
                <w:lang w:eastAsia="en-US"/>
              </w:rPr>
              <w:t>«Капитальный ремонт ВЛ 0,4-10 кВ СП СЭС, филиал ХЭС»</w:t>
            </w:r>
          </w:p>
        </w:tc>
        <w:tc>
          <w:tcPr>
            <w:tcW w:w="1559" w:type="dxa"/>
          </w:tcPr>
          <w:p w14:paraId="29066362" w14:textId="77777777" w:rsidR="00BA1EF5" w:rsidRPr="00C55B01" w:rsidRDefault="00BA1EF5" w:rsidP="00843F7A">
            <w:pPr>
              <w:rPr>
                <w:rFonts w:eastAsia="Calibri"/>
                <w:sz w:val="20"/>
                <w:lang w:eastAsia="en-US"/>
              </w:rPr>
            </w:pPr>
          </w:p>
        </w:tc>
        <w:tc>
          <w:tcPr>
            <w:tcW w:w="1701" w:type="dxa"/>
          </w:tcPr>
          <w:p w14:paraId="751F6863" w14:textId="77777777" w:rsidR="00BA1EF5" w:rsidRPr="00C55B01" w:rsidRDefault="00BA1EF5" w:rsidP="00843F7A">
            <w:pPr>
              <w:rPr>
                <w:rFonts w:eastAsia="Calibri"/>
                <w:sz w:val="20"/>
                <w:lang w:eastAsia="en-US"/>
              </w:rPr>
            </w:pPr>
          </w:p>
        </w:tc>
        <w:tc>
          <w:tcPr>
            <w:tcW w:w="567" w:type="dxa"/>
            <w:shd w:val="clear" w:color="auto" w:fill="auto"/>
          </w:tcPr>
          <w:p w14:paraId="50F48A3C" w14:textId="77777777" w:rsidR="00BA1EF5" w:rsidRPr="00C55B01" w:rsidRDefault="00BA1EF5" w:rsidP="00843F7A">
            <w:pPr>
              <w:rPr>
                <w:rFonts w:eastAsia="Calibri"/>
                <w:sz w:val="20"/>
                <w:lang w:eastAsia="en-US"/>
              </w:rPr>
            </w:pPr>
          </w:p>
        </w:tc>
        <w:tc>
          <w:tcPr>
            <w:tcW w:w="1418" w:type="dxa"/>
          </w:tcPr>
          <w:p w14:paraId="50680BC5" w14:textId="77777777" w:rsidR="00BA1EF5" w:rsidRPr="00C55B01" w:rsidRDefault="00BA1EF5" w:rsidP="00843F7A">
            <w:pPr>
              <w:rPr>
                <w:rFonts w:eastAsia="Calibri"/>
                <w:sz w:val="20"/>
                <w:lang w:eastAsia="en-US"/>
              </w:rPr>
            </w:pPr>
          </w:p>
        </w:tc>
        <w:tc>
          <w:tcPr>
            <w:tcW w:w="1134" w:type="dxa"/>
            <w:shd w:val="clear" w:color="auto" w:fill="auto"/>
          </w:tcPr>
          <w:p w14:paraId="42985497" w14:textId="77777777" w:rsidR="00BA1EF5" w:rsidRPr="00C55B01" w:rsidRDefault="00BA1EF5" w:rsidP="00843F7A">
            <w:pPr>
              <w:rPr>
                <w:rFonts w:eastAsia="Calibri"/>
                <w:sz w:val="20"/>
                <w:lang w:eastAsia="en-US"/>
              </w:rPr>
            </w:pPr>
          </w:p>
        </w:tc>
        <w:tc>
          <w:tcPr>
            <w:tcW w:w="570" w:type="dxa"/>
          </w:tcPr>
          <w:p w14:paraId="68F1FE65" w14:textId="77777777" w:rsidR="00BA1EF5" w:rsidRPr="00C55B01" w:rsidRDefault="00BA1EF5" w:rsidP="00843F7A">
            <w:pPr>
              <w:rPr>
                <w:rFonts w:eastAsia="Calibri"/>
                <w:sz w:val="20"/>
                <w:lang w:eastAsia="en-US"/>
              </w:rPr>
            </w:pPr>
          </w:p>
        </w:tc>
        <w:tc>
          <w:tcPr>
            <w:tcW w:w="1272" w:type="dxa"/>
            <w:gridSpan w:val="2"/>
            <w:shd w:val="clear" w:color="auto" w:fill="auto"/>
          </w:tcPr>
          <w:p w14:paraId="26B944DB" w14:textId="77777777" w:rsidR="00BA1EF5" w:rsidRPr="00C55B01" w:rsidRDefault="00BA1EF5" w:rsidP="00843F7A">
            <w:pPr>
              <w:rPr>
                <w:rFonts w:eastAsia="Calibri"/>
                <w:sz w:val="20"/>
                <w:lang w:eastAsia="en-US"/>
              </w:rPr>
            </w:pPr>
          </w:p>
        </w:tc>
      </w:tr>
      <w:tr w:rsidR="00BA1EF5" w:rsidRPr="00C55B01" w14:paraId="488C8729" w14:textId="77777777" w:rsidTr="00843F7A">
        <w:tc>
          <w:tcPr>
            <w:tcW w:w="426" w:type="dxa"/>
            <w:shd w:val="clear" w:color="auto" w:fill="auto"/>
          </w:tcPr>
          <w:p w14:paraId="29670444" w14:textId="77777777" w:rsidR="00BA1EF5" w:rsidRPr="000C2223" w:rsidRDefault="00BA1EF5" w:rsidP="00843F7A">
            <w:pPr>
              <w:rPr>
                <w:rFonts w:eastAsia="Calibri"/>
                <w:sz w:val="22"/>
                <w:szCs w:val="22"/>
                <w:lang w:eastAsia="en-US"/>
              </w:rPr>
            </w:pPr>
          </w:p>
        </w:tc>
        <w:tc>
          <w:tcPr>
            <w:tcW w:w="8508" w:type="dxa"/>
            <w:gridSpan w:val="7"/>
            <w:shd w:val="clear" w:color="auto" w:fill="auto"/>
          </w:tcPr>
          <w:p w14:paraId="701B7E8A" w14:textId="77777777" w:rsidR="00BA1EF5" w:rsidRPr="00DE2606" w:rsidRDefault="00BA1EF5" w:rsidP="00843F7A">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69D26C2A" w14:textId="77777777" w:rsidR="00BA1EF5" w:rsidRPr="00C55B01" w:rsidRDefault="00BA1EF5" w:rsidP="00843F7A">
            <w:pPr>
              <w:rPr>
                <w:rFonts w:eastAsia="Calibri"/>
                <w:sz w:val="20"/>
                <w:lang w:eastAsia="en-US"/>
              </w:rPr>
            </w:pPr>
          </w:p>
        </w:tc>
      </w:tr>
      <w:tr w:rsidR="00BA1EF5" w:rsidRPr="00C55B01" w14:paraId="04CC0290" w14:textId="77777777" w:rsidTr="00843F7A">
        <w:tc>
          <w:tcPr>
            <w:tcW w:w="426" w:type="dxa"/>
          </w:tcPr>
          <w:p w14:paraId="522A0C0E" w14:textId="77777777" w:rsidR="00BA1EF5" w:rsidRPr="00C55B01" w:rsidRDefault="00BA1EF5" w:rsidP="00843F7A">
            <w:pPr>
              <w:jc w:val="right"/>
              <w:rPr>
                <w:rFonts w:eastAsia="Calibri"/>
                <w:b/>
                <w:sz w:val="22"/>
                <w:szCs w:val="22"/>
                <w:lang w:eastAsia="en-US"/>
              </w:rPr>
            </w:pPr>
          </w:p>
        </w:tc>
        <w:tc>
          <w:tcPr>
            <w:tcW w:w="8527" w:type="dxa"/>
            <w:gridSpan w:val="8"/>
            <w:shd w:val="clear" w:color="auto" w:fill="auto"/>
          </w:tcPr>
          <w:p w14:paraId="321D5EF6" w14:textId="77777777" w:rsidR="00BA1EF5" w:rsidRPr="00C55B01" w:rsidRDefault="00BA1EF5" w:rsidP="00843F7A">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2BD0D018" w14:textId="77777777" w:rsidR="00BA1EF5" w:rsidRPr="00C55B01" w:rsidRDefault="00BA1EF5" w:rsidP="00843F7A">
            <w:pPr>
              <w:jc w:val="center"/>
              <w:rPr>
                <w:rFonts w:eastAsia="Calibri"/>
                <w:b/>
                <w:sz w:val="22"/>
                <w:szCs w:val="22"/>
                <w:lang w:eastAsia="en-US"/>
              </w:rPr>
            </w:pPr>
          </w:p>
        </w:tc>
      </w:tr>
      <w:tr w:rsidR="00BA1EF5" w:rsidRPr="00C55B01" w14:paraId="2149EE72" w14:textId="77777777" w:rsidTr="00843F7A">
        <w:tc>
          <w:tcPr>
            <w:tcW w:w="426" w:type="dxa"/>
          </w:tcPr>
          <w:p w14:paraId="218AF9A0" w14:textId="77777777" w:rsidR="00BA1EF5" w:rsidRPr="00C55B01" w:rsidRDefault="00BA1EF5" w:rsidP="00843F7A">
            <w:pPr>
              <w:jc w:val="right"/>
              <w:rPr>
                <w:rFonts w:eastAsia="Calibri"/>
                <w:b/>
                <w:sz w:val="22"/>
                <w:szCs w:val="22"/>
                <w:lang w:eastAsia="en-US"/>
              </w:rPr>
            </w:pPr>
          </w:p>
        </w:tc>
        <w:tc>
          <w:tcPr>
            <w:tcW w:w="8527" w:type="dxa"/>
            <w:gridSpan w:val="8"/>
            <w:shd w:val="clear" w:color="auto" w:fill="auto"/>
          </w:tcPr>
          <w:p w14:paraId="6B972226" w14:textId="77777777" w:rsidR="00BA1EF5" w:rsidRPr="00B80BE2" w:rsidRDefault="00BA1EF5" w:rsidP="00843F7A">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20060065" w14:textId="77777777" w:rsidR="00BA1EF5" w:rsidRPr="00C55B01" w:rsidRDefault="00BA1EF5" w:rsidP="00843F7A">
            <w:pPr>
              <w:jc w:val="center"/>
              <w:rPr>
                <w:rFonts w:eastAsia="Calibri"/>
                <w:b/>
                <w:sz w:val="22"/>
                <w:szCs w:val="22"/>
                <w:lang w:eastAsia="en-US"/>
              </w:rPr>
            </w:pPr>
          </w:p>
        </w:tc>
      </w:tr>
      <w:tr w:rsidR="00BA1EF5" w:rsidRPr="00C55B01" w14:paraId="4938085C" w14:textId="77777777" w:rsidTr="00843F7A">
        <w:tc>
          <w:tcPr>
            <w:tcW w:w="426" w:type="dxa"/>
          </w:tcPr>
          <w:p w14:paraId="2C4D5765" w14:textId="77777777" w:rsidR="00BA1EF5" w:rsidRPr="00A60558" w:rsidRDefault="00BA1EF5" w:rsidP="00843F7A">
            <w:pPr>
              <w:jc w:val="right"/>
              <w:rPr>
                <w:rFonts w:eastAsia="Calibri"/>
                <w:sz w:val="22"/>
                <w:szCs w:val="22"/>
                <w:lang w:eastAsia="en-US"/>
              </w:rPr>
            </w:pPr>
          </w:p>
        </w:tc>
        <w:tc>
          <w:tcPr>
            <w:tcW w:w="8527" w:type="dxa"/>
            <w:gridSpan w:val="8"/>
            <w:shd w:val="clear" w:color="auto" w:fill="auto"/>
          </w:tcPr>
          <w:p w14:paraId="2E1E7836" w14:textId="77777777" w:rsidR="00BA1EF5" w:rsidRPr="00A60558" w:rsidRDefault="00BA1EF5" w:rsidP="00843F7A">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61F68422" w14:textId="77777777" w:rsidR="00BA1EF5" w:rsidRPr="00C55B01" w:rsidRDefault="00BA1EF5" w:rsidP="00843F7A">
            <w:pPr>
              <w:jc w:val="center"/>
              <w:rPr>
                <w:rFonts w:eastAsia="Calibri"/>
                <w:b/>
                <w:sz w:val="22"/>
                <w:szCs w:val="22"/>
                <w:lang w:eastAsia="en-US"/>
              </w:rPr>
            </w:pPr>
          </w:p>
        </w:tc>
      </w:tr>
      <w:tr w:rsidR="00BA1EF5" w:rsidRPr="00C55B01" w14:paraId="29B493F7" w14:textId="77777777" w:rsidTr="00843F7A">
        <w:tc>
          <w:tcPr>
            <w:tcW w:w="426" w:type="dxa"/>
          </w:tcPr>
          <w:p w14:paraId="05A57C81" w14:textId="77777777" w:rsidR="00BA1EF5" w:rsidRPr="00A60558" w:rsidRDefault="00BA1EF5" w:rsidP="00843F7A">
            <w:pPr>
              <w:jc w:val="right"/>
              <w:rPr>
                <w:rFonts w:eastAsia="Calibri"/>
                <w:sz w:val="22"/>
                <w:szCs w:val="22"/>
                <w:lang w:eastAsia="en-US"/>
              </w:rPr>
            </w:pPr>
          </w:p>
        </w:tc>
        <w:tc>
          <w:tcPr>
            <w:tcW w:w="8527" w:type="dxa"/>
            <w:gridSpan w:val="8"/>
            <w:shd w:val="clear" w:color="auto" w:fill="auto"/>
          </w:tcPr>
          <w:p w14:paraId="38A6147D" w14:textId="77777777" w:rsidR="00BA1EF5" w:rsidRPr="00A60558" w:rsidRDefault="00BA1EF5" w:rsidP="00843F7A">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566CDF05" w14:textId="77777777" w:rsidR="00BA1EF5" w:rsidRPr="00C55B01" w:rsidRDefault="00BA1EF5" w:rsidP="00843F7A">
            <w:pPr>
              <w:jc w:val="center"/>
              <w:rPr>
                <w:rFonts w:eastAsia="Calibri"/>
                <w:b/>
                <w:sz w:val="22"/>
                <w:szCs w:val="22"/>
                <w:lang w:eastAsia="en-US"/>
              </w:rPr>
            </w:pPr>
          </w:p>
        </w:tc>
      </w:tr>
    </w:tbl>
    <w:p w14:paraId="0F9D39B5" w14:textId="3B09EA33" w:rsidR="00BA1EF5" w:rsidRDefault="00BA1EF5" w:rsidP="00BA1EF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D52F5" w:rsidRPr="004D52F5">
        <w:rPr>
          <w:i/>
          <w:highlight w:val="lightGray"/>
        </w:rPr>
        <w:t xml:space="preserve">ПРИЛОЖЕНИЕ № 8 – СТРУКТУРА НМЦ (в </w:t>
      </w:r>
      <w:r w:rsidR="004D52F5" w:rsidRPr="004D52F5">
        <w:rPr>
          <w:i/>
          <w:highlight w:val="lightGray"/>
        </w:rPr>
        <w:lastRenderedPageBreak/>
        <w:t>формате Excel)</w:t>
      </w:r>
      <w:r>
        <w:rPr>
          <w:i/>
          <w:highlight w:val="lightGray"/>
        </w:rPr>
        <w:fldChar w:fldCharType="end"/>
      </w:r>
      <w:r w:rsidRPr="00307B71">
        <w:rPr>
          <w:i/>
          <w:highlight w:val="lightGray"/>
        </w:rPr>
        <w:t xml:space="preserve">). Участник </w:t>
      </w:r>
      <w:bookmarkStart w:id="1088" w:name="_Hlk54813555"/>
      <w:r>
        <w:rPr>
          <w:i/>
          <w:highlight w:val="lightGray"/>
        </w:rPr>
        <w:t>обязан предоставить</w:t>
      </w:r>
      <w:r w:rsidRPr="00307B71">
        <w:rPr>
          <w:i/>
          <w:highlight w:val="lightGray"/>
        </w:rPr>
        <w:t xml:space="preserve"> </w:t>
      </w:r>
      <w:bookmarkEnd w:id="108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DBB9977" w14:textId="77777777" w:rsidR="00BA1EF5" w:rsidRPr="00BA04C6" w:rsidRDefault="00BA1EF5" w:rsidP="00BA1EF5">
      <w:pPr>
        <w:rPr>
          <w:i/>
        </w:rPr>
      </w:pPr>
      <w:r>
        <w:rPr>
          <w:i/>
          <w:highlight w:val="lightGray"/>
        </w:rPr>
        <w:t>В случае не указания</w:t>
      </w:r>
      <w:r w:rsidRPr="00307B71">
        <w:rPr>
          <w:i/>
          <w:highlight w:val="lightGray"/>
        </w:rPr>
        <w:t xml:space="preserve"> Участником </w:t>
      </w:r>
      <w:bookmarkStart w:id="1089" w:name="_Hlk54813609"/>
      <w:r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40FB335C" w14:textId="77777777" w:rsidR="00BA1EF5" w:rsidRPr="00BA04C6" w:rsidRDefault="00BA1EF5" w:rsidP="00BA1EF5">
      <w:r w:rsidRPr="00BA04C6">
        <w:t>____________________________________</w:t>
      </w:r>
    </w:p>
    <w:p w14:paraId="7FEE350C" w14:textId="77777777" w:rsidR="00BA1EF5" w:rsidRPr="00BA04C6" w:rsidRDefault="00BA1EF5" w:rsidP="00BA1EF5">
      <w:pPr>
        <w:ind w:right="3684"/>
        <w:jc w:val="center"/>
        <w:rPr>
          <w:vertAlign w:val="superscript"/>
        </w:rPr>
      </w:pPr>
      <w:r w:rsidRPr="00BA04C6">
        <w:rPr>
          <w:vertAlign w:val="superscript"/>
        </w:rPr>
        <w:t>(подпись, М.П.)</w:t>
      </w:r>
    </w:p>
    <w:p w14:paraId="70760B63" w14:textId="77777777" w:rsidR="00BA1EF5" w:rsidRPr="00BA04C6" w:rsidRDefault="00BA1EF5" w:rsidP="00BA1EF5">
      <w:r w:rsidRPr="00BA04C6">
        <w:t>____________________________________</w:t>
      </w:r>
    </w:p>
    <w:p w14:paraId="7B9FC2E2" w14:textId="77777777" w:rsidR="00BA1EF5" w:rsidRPr="00BA04C6" w:rsidRDefault="00BA1EF5" w:rsidP="00BA1EF5">
      <w:pPr>
        <w:ind w:right="3684"/>
        <w:jc w:val="center"/>
        <w:rPr>
          <w:vertAlign w:val="superscript"/>
        </w:rPr>
      </w:pPr>
      <w:r w:rsidRPr="00BA04C6">
        <w:rPr>
          <w:vertAlign w:val="superscript"/>
        </w:rPr>
        <w:t>(фамилия, имя, отчество подписавшего, должность)</w:t>
      </w:r>
    </w:p>
    <w:p w14:paraId="3B0443ED" w14:textId="77777777" w:rsidR="00BA1EF5" w:rsidRPr="00115E62" w:rsidRDefault="00BA1EF5" w:rsidP="00BA1E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DAE9D43" w14:textId="77777777" w:rsidR="00BA1EF5" w:rsidRPr="00BA04C6" w:rsidRDefault="00BA1EF5" w:rsidP="00BA1EF5">
      <w:pPr>
        <w:pStyle w:val="23"/>
        <w:pageBreakBefore/>
        <w:numPr>
          <w:ilvl w:val="2"/>
          <w:numId w:val="4"/>
        </w:numPr>
      </w:pPr>
      <w:bookmarkStart w:id="1090" w:name="_Toc112951230"/>
      <w:r w:rsidRPr="00BA04C6">
        <w:lastRenderedPageBreak/>
        <w:t>Инструкции по заполнению</w:t>
      </w:r>
      <w:bookmarkEnd w:id="1090"/>
    </w:p>
    <w:p w14:paraId="1ED3D5BB" w14:textId="77777777" w:rsidR="00BA1EF5" w:rsidRPr="00BA04C6" w:rsidRDefault="00BA1EF5" w:rsidP="00BA1EF5">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FBB17DD" w14:textId="77777777" w:rsidR="00BA1EF5" w:rsidRPr="00BA04C6" w:rsidRDefault="00BA1EF5" w:rsidP="00BA1EF5">
      <w:pPr>
        <w:pStyle w:val="a1"/>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1091" w:name="_Hlk71126982"/>
      <w:r>
        <w:t>либо фамилию, имя, отчество (для физических лиц)</w:t>
      </w:r>
      <w:bookmarkEnd w:id="1091"/>
      <w:r w:rsidRPr="00BA04C6">
        <w:t xml:space="preserve"> и свой ИНН.</w:t>
      </w:r>
    </w:p>
    <w:p w14:paraId="078F4438" w14:textId="77777777" w:rsidR="00BA1EF5" w:rsidRPr="006020B3" w:rsidRDefault="00BA1EF5" w:rsidP="00BA1EF5">
      <w:pPr>
        <w:pStyle w:val="a1"/>
        <w:numPr>
          <w:ilvl w:val="3"/>
          <w:numId w:val="4"/>
        </w:numPr>
        <w:rPr>
          <w:snapToGrid/>
        </w:rPr>
      </w:pPr>
      <w:r w:rsidRPr="006020B3">
        <w:t xml:space="preserve">Все расчеты округляются до двух знаков после запятой. </w:t>
      </w:r>
    </w:p>
    <w:p w14:paraId="1E38BE09" w14:textId="77777777" w:rsidR="00BA1EF5" w:rsidRPr="006020B3" w:rsidRDefault="00BA1EF5" w:rsidP="00BA1EF5">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01DF20C3" w14:textId="77777777" w:rsidR="00BA1EF5" w:rsidRPr="006020B3" w:rsidRDefault="00BA1EF5" w:rsidP="00BA1EF5">
      <w:pPr>
        <w:pStyle w:val="a1"/>
        <w:numPr>
          <w:ilvl w:val="3"/>
          <w:numId w:val="4"/>
        </w:numPr>
      </w:pPr>
      <w:r>
        <w:t xml:space="preserve">В Таблице-2 </w:t>
      </w:r>
      <w:r w:rsidRPr="00787B64">
        <w:t xml:space="preserve">Участник должен указать </w:t>
      </w:r>
      <w:bookmarkStart w:id="1092" w:name="_Hlk515935818"/>
      <w:r>
        <w:t xml:space="preserve">общую </w:t>
      </w:r>
      <w:r w:rsidRPr="00787B64">
        <w:t xml:space="preserve">стоимость </w:t>
      </w:r>
      <w:r>
        <w:t>заявки</w:t>
      </w:r>
      <w:r w:rsidRPr="00787B64">
        <w:t xml:space="preserve"> </w:t>
      </w:r>
      <w:bookmarkEnd w:id="109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67F882DF" w14:textId="77777777" w:rsidR="00BA1EF5" w:rsidRPr="00BA04C6" w:rsidRDefault="00BA1EF5" w:rsidP="00BA1EF5">
      <w:pPr>
        <w:pStyle w:val="a1"/>
        <w:numPr>
          <w:ilvl w:val="3"/>
          <w:numId w:val="4"/>
        </w:numPr>
        <w:rPr>
          <w:snapToGrid/>
        </w:rPr>
      </w:pPr>
      <w:r w:rsidRPr="00BA04C6">
        <w:t xml:space="preserve">Данная форма должна быть </w:t>
      </w:r>
      <w:bookmarkStart w:id="1093" w:name="_Hlk54813685"/>
      <w:r w:rsidRPr="005972D4">
        <w:t>в обязательном порядке</w:t>
      </w:r>
      <w:r>
        <w:t xml:space="preserve"> </w:t>
      </w:r>
      <w:bookmarkEnd w:id="1093"/>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3C1A165" w14:textId="77777777" w:rsidR="00BA1EF5" w:rsidRPr="00B26836" w:rsidRDefault="00BA1EF5" w:rsidP="00BA1EF5">
      <w:pPr>
        <w:pStyle w:val="a1"/>
        <w:numPr>
          <w:ilvl w:val="0"/>
          <w:numId w:val="0"/>
        </w:numPr>
        <w:ind w:left="1134"/>
      </w:pP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4" w:name="_Hlt22846931"/>
      <w:bookmarkEnd w:id="1094"/>
    </w:p>
    <w:p w14:paraId="41C80478" w14:textId="6D662FA2" w:rsidR="00EC5F37" w:rsidRPr="004A7A65" w:rsidRDefault="00EC5F37" w:rsidP="002D1E64">
      <w:pPr>
        <w:pStyle w:val="20"/>
        <w:keepNext w:val="0"/>
        <w:pageBreakBefore/>
        <w:widowControl w:val="0"/>
        <w:tabs>
          <w:tab w:val="clear" w:pos="2694"/>
          <w:tab w:val="num" w:pos="1134"/>
        </w:tabs>
        <w:ind w:hanging="2694"/>
        <w:rPr>
          <w:sz w:val="28"/>
        </w:rPr>
      </w:pPr>
      <w:bookmarkStart w:id="1095" w:name="_Ref514556477"/>
      <w:bookmarkStart w:id="1096" w:name="_Toc112951231"/>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4D52F5">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5"/>
      <w:bookmarkEnd w:id="1096"/>
    </w:p>
    <w:p w14:paraId="316037AD" w14:textId="77777777" w:rsidR="00EC5F37" w:rsidRPr="00FC0CA5" w:rsidRDefault="00EC5F37">
      <w:pPr>
        <w:pStyle w:val="23"/>
      </w:pPr>
      <w:bookmarkStart w:id="1097" w:name="_Toc112951232"/>
      <w:r w:rsidRPr="00FC0CA5">
        <w:t>Форма Технического предложения</w:t>
      </w:r>
      <w:bookmarkEnd w:id="1097"/>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585755E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4D52F5">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8"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8"/>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9"/>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100" w:name="_Hlk72339062"/>
      <w:r>
        <w:rPr>
          <w:i/>
          <w:highlight w:val="lightGray"/>
          <w:shd w:val="clear" w:color="auto" w:fill="BFBFBF" w:themeFill="background1" w:themeFillShade="BF"/>
        </w:rPr>
        <w:br w:type="page"/>
      </w:r>
    </w:p>
    <w:p w14:paraId="2726F85C" w14:textId="24AA37AA"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4D52F5">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100"/>
      <w:bookmarkEnd w:id="110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2" w:name="_Toc112951233"/>
      <w:r w:rsidRPr="00BA04C6">
        <w:t>Инструкции по заполнению</w:t>
      </w:r>
      <w:bookmarkEnd w:id="1102"/>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482A230"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4D52F5">
        <w:t>1.2.14</w:t>
      </w:r>
      <w:r w:rsidR="006B4973">
        <w:fldChar w:fldCharType="end"/>
      </w:r>
      <w:r w:rsidRPr="00BA04C6">
        <w:t>.</w:t>
      </w:r>
    </w:p>
    <w:p w14:paraId="0BA0E3B8" w14:textId="639FF84F" w:rsidR="00A76358" w:rsidRDefault="00A76358" w:rsidP="006020B3">
      <w:pPr>
        <w:pStyle w:val="a1"/>
      </w:pPr>
      <w:bookmarkStart w:id="110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4D52F5">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7C96F200"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4D52F5">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3"/>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7935EEC3" w:rsidR="00EC5F37" w:rsidRPr="00467626" w:rsidRDefault="001E0BD6" w:rsidP="002D1E64">
      <w:pPr>
        <w:pStyle w:val="20"/>
        <w:keepNext w:val="0"/>
        <w:pageBreakBefore/>
        <w:widowControl w:val="0"/>
        <w:tabs>
          <w:tab w:val="clear" w:pos="2694"/>
          <w:tab w:val="num" w:pos="1134"/>
        </w:tabs>
        <w:ind w:hanging="2694"/>
        <w:rPr>
          <w:sz w:val="28"/>
        </w:rPr>
      </w:pPr>
      <w:bookmarkStart w:id="1104" w:name="_Ref86826666"/>
      <w:bookmarkStart w:id="1105" w:name="_Toc90385112"/>
      <w:bookmarkStart w:id="1106" w:name="_Toc112951234"/>
      <w:r w:rsidRPr="00467626">
        <w:rPr>
          <w:sz w:val="28"/>
        </w:rPr>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4D52F5">
        <w:rPr>
          <w:noProof/>
          <w:sz w:val="28"/>
        </w:rPr>
        <w:t>5</w:t>
      </w:r>
      <w:r w:rsidR="00343B48" w:rsidRPr="00467626">
        <w:rPr>
          <w:noProof/>
          <w:sz w:val="28"/>
        </w:rPr>
        <w:fldChar w:fldCharType="end"/>
      </w:r>
      <w:r w:rsidR="00EC5F37" w:rsidRPr="00467626">
        <w:rPr>
          <w:sz w:val="28"/>
        </w:rPr>
        <w:t>)</w:t>
      </w:r>
      <w:bookmarkEnd w:id="1104"/>
      <w:bookmarkEnd w:id="1105"/>
      <w:bookmarkEnd w:id="1106"/>
    </w:p>
    <w:p w14:paraId="30423FC6" w14:textId="77777777" w:rsidR="00EC5F37" w:rsidRPr="00FC0CA5" w:rsidRDefault="00EC5F37">
      <w:pPr>
        <w:pStyle w:val="23"/>
      </w:pPr>
      <w:bookmarkStart w:id="1107" w:name="_Toc90385113"/>
      <w:bookmarkStart w:id="1108" w:name="_Toc112951235"/>
      <w:r w:rsidRPr="00FC0CA5">
        <w:t xml:space="preserve">Форма </w:t>
      </w:r>
      <w:bookmarkEnd w:id="1107"/>
      <w:r w:rsidR="001E0BD6">
        <w:t>Календарного графика</w:t>
      </w:r>
      <w:bookmarkEnd w:id="110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D3B17BC"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4D52F5">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9" w:name="_Toc90385114"/>
      <w:bookmarkStart w:id="1110" w:name="_Toc112951236"/>
      <w:r w:rsidRPr="00BA04C6">
        <w:t>Инструкции по заполнению</w:t>
      </w:r>
      <w:bookmarkEnd w:id="1109"/>
      <w:bookmarkEnd w:id="111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06FBE745" w:rsidR="00EC5F37" w:rsidRPr="00467626" w:rsidRDefault="00EC5F37" w:rsidP="002D1E64">
      <w:pPr>
        <w:pStyle w:val="20"/>
        <w:keepNext w:val="0"/>
        <w:pageBreakBefore/>
        <w:widowControl w:val="0"/>
        <w:tabs>
          <w:tab w:val="clear" w:pos="2694"/>
        </w:tabs>
        <w:ind w:left="1134"/>
        <w:rPr>
          <w:sz w:val="28"/>
        </w:rPr>
      </w:pPr>
      <w:bookmarkStart w:id="1111" w:name="_Ref55335823"/>
      <w:bookmarkStart w:id="1112" w:name="_Ref55336359"/>
      <w:bookmarkStart w:id="1113" w:name="_Toc57314675"/>
      <w:bookmarkStart w:id="1114" w:name="_Toc69728989"/>
      <w:bookmarkStart w:id="1115" w:name="_Toc112951237"/>
      <w:bookmarkEnd w:id="1067"/>
      <w:r w:rsidRPr="00467626">
        <w:rPr>
          <w:sz w:val="28"/>
        </w:rPr>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4D52F5">
        <w:rPr>
          <w:noProof/>
          <w:sz w:val="28"/>
        </w:rPr>
        <w:t>6</w:t>
      </w:r>
      <w:r w:rsidR="00343B48" w:rsidRPr="00467626">
        <w:rPr>
          <w:noProof/>
          <w:sz w:val="28"/>
        </w:rPr>
        <w:fldChar w:fldCharType="end"/>
      </w:r>
      <w:r w:rsidRPr="00467626">
        <w:rPr>
          <w:sz w:val="28"/>
        </w:rPr>
        <w:t>)</w:t>
      </w:r>
      <w:bookmarkEnd w:id="1111"/>
      <w:bookmarkEnd w:id="1112"/>
      <w:bookmarkEnd w:id="1113"/>
      <w:bookmarkEnd w:id="1114"/>
      <w:bookmarkEnd w:id="1115"/>
    </w:p>
    <w:p w14:paraId="0A6CC32D" w14:textId="77777777" w:rsidR="00EC5F37" w:rsidRPr="00FC0CA5" w:rsidRDefault="00EC5F37">
      <w:pPr>
        <w:pStyle w:val="23"/>
      </w:pPr>
      <w:bookmarkStart w:id="1116" w:name="_Toc112951238"/>
      <w:r w:rsidRPr="00FC0CA5">
        <w:t>Форма Анкеты Участника</w:t>
      </w:r>
      <w:bookmarkEnd w:id="111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01FE8631"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4D52F5">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7" w:name="_Hlk71368723"/>
      <w:bookmarkStart w:id="111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7"/>
      <w:r w:rsidRPr="00CD1205">
        <w:t xml:space="preserve"> </w:t>
      </w:r>
      <w:bookmarkEnd w:id="1118"/>
      <w:r w:rsidR="00670366" w:rsidRPr="00B314EA">
        <w:t>Наименование</w:t>
      </w:r>
      <w:r>
        <w:t xml:space="preserve"> </w:t>
      </w:r>
      <w:bookmarkStart w:id="1119" w:name="_Hlk71190652"/>
      <w:r>
        <w:t>/ Ф.И.О.</w:t>
      </w:r>
      <w:r w:rsidR="00670366" w:rsidRPr="00B314EA">
        <w:t xml:space="preserve"> </w:t>
      </w:r>
      <w:bookmarkEnd w:id="111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79C4713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4D52F5" w:rsidRPr="004D52F5">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4D52F5">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20" w:name="_Toc112951239"/>
      <w:r w:rsidRPr="00BA04C6">
        <w:t>Инструкции по заполнению</w:t>
      </w:r>
      <w:bookmarkEnd w:id="112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1" w:name="_Hlk71127278"/>
      <w:bookmarkStart w:id="1122" w:name="_Hlk71368860"/>
      <w:r w:rsidR="00CD1205">
        <w:t xml:space="preserve">либо </w:t>
      </w:r>
      <w:r w:rsidR="002737F1">
        <w:t xml:space="preserve">фамилию, имя, отчество </w:t>
      </w:r>
      <w:r w:rsidR="00CD1205">
        <w:t>(для физических лиц)</w:t>
      </w:r>
      <w:bookmarkEnd w:id="1121"/>
      <w:r w:rsidR="00CD1205">
        <w:t xml:space="preserve"> </w:t>
      </w:r>
      <w:bookmarkEnd w:id="1122"/>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ED5432B" w:rsidR="00A9524D" w:rsidRPr="009D0BE7" w:rsidRDefault="00A9524D" w:rsidP="002D1E64">
      <w:pPr>
        <w:pStyle w:val="20"/>
        <w:keepNext w:val="0"/>
        <w:widowControl w:val="0"/>
        <w:tabs>
          <w:tab w:val="clear" w:pos="2694"/>
          <w:tab w:val="num" w:pos="1134"/>
        </w:tabs>
        <w:ind w:right="-30" w:hanging="2694"/>
        <w:rPr>
          <w:sz w:val="28"/>
        </w:rPr>
      </w:pPr>
      <w:bookmarkStart w:id="1123" w:name="_Toc71187920"/>
      <w:bookmarkStart w:id="1124" w:name="_Toc71187921"/>
      <w:bookmarkStart w:id="1125" w:name="_Toc71187922"/>
      <w:bookmarkStart w:id="1126" w:name="_Toc71187923"/>
      <w:bookmarkStart w:id="1127" w:name="_Toc71187924"/>
      <w:bookmarkStart w:id="1128" w:name="_Toc71187925"/>
      <w:bookmarkStart w:id="1129" w:name="_Toc71187926"/>
      <w:bookmarkStart w:id="1130" w:name="_Toc71187927"/>
      <w:bookmarkStart w:id="1131" w:name="_Toc71187928"/>
      <w:bookmarkStart w:id="1132" w:name="_Toc71187929"/>
      <w:bookmarkStart w:id="1133" w:name="_Toc71187930"/>
      <w:bookmarkStart w:id="1134" w:name="_Toc71187931"/>
      <w:bookmarkStart w:id="1135" w:name="_Toc71187932"/>
      <w:bookmarkStart w:id="1136" w:name="_Toc71187933"/>
      <w:bookmarkStart w:id="1137" w:name="_Toc71187935"/>
      <w:bookmarkStart w:id="1138" w:name="_Toc71187936"/>
      <w:bookmarkStart w:id="1139" w:name="_Toc71187937"/>
      <w:bookmarkStart w:id="1140" w:name="_Toc71187939"/>
      <w:bookmarkStart w:id="1141" w:name="_Toc71187940"/>
      <w:bookmarkStart w:id="1142" w:name="_Toc71187941"/>
      <w:bookmarkStart w:id="1143" w:name="_Toc71187942"/>
      <w:bookmarkStart w:id="1144" w:name="_Toc71187943"/>
      <w:bookmarkStart w:id="1145" w:name="_Toc71187945"/>
      <w:bookmarkStart w:id="1146" w:name="_Toc71187947"/>
      <w:bookmarkStart w:id="1147" w:name="_Toc71187948"/>
      <w:bookmarkStart w:id="1148" w:name="_Toc71187949"/>
      <w:bookmarkStart w:id="1149" w:name="_Toc71187950"/>
      <w:bookmarkStart w:id="1150" w:name="_Toc71187951"/>
      <w:bookmarkStart w:id="1151" w:name="_Toc71187953"/>
      <w:bookmarkStart w:id="1152" w:name="_Toc71187954"/>
      <w:bookmarkStart w:id="1153" w:name="_Toc71187955"/>
      <w:bookmarkStart w:id="1154" w:name="_Toc71187956"/>
      <w:bookmarkStart w:id="1155" w:name="_Toc71187957"/>
      <w:bookmarkStart w:id="1156" w:name="_Toc71187959"/>
      <w:bookmarkStart w:id="1157" w:name="_Toc71187961"/>
      <w:bookmarkStart w:id="1158" w:name="_Toc71187962"/>
      <w:bookmarkStart w:id="1159" w:name="_Toc71187963"/>
      <w:bookmarkStart w:id="1160" w:name="_Toc71187964"/>
      <w:bookmarkStart w:id="1161" w:name="_Toc71187965"/>
      <w:bookmarkStart w:id="1162" w:name="_Toc71187967"/>
      <w:bookmarkStart w:id="1163" w:name="_Toc71187968"/>
      <w:bookmarkStart w:id="1164" w:name="_Toc71187969"/>
      <w:bookmarkStart w:id="1165" w:name="_Toc71187970"/>
      <w:bookmarkStart w:id="1166" w:name="_Toc71187971"/>
      <w:bookmarkStart w:id="1167" w:name="_Toc71187973"/>
      <w:bookmarkStart w:id="1168" w:name="_Toc71187974"/>
      <w:bookmarkStart w:id="1169" w:name="_Toc71187975"/>
      <w:bookmarkStart w:id="1170" w:name="_Toc71187976"/>
      <w:bookmarkStart w:id="1171" w:name="_Toc71187977"/>
      <w:bookmarkStart w:id="1172" w:name="_Toc71187979"/>
      <w:bookmarkStart w:id="1173" w:name="_Toc71187980"/>
      <w:bookmarkStart w:id="1174" w:name="_Toc71187981"/>
      <w:bookmarkStart w:id="1175" w:name="_Toc71187982"/>
      <w:bookmarkStart w:id="1176" w:name="_Toc71187983"/>
      <w:bookmarkStart w:id="1177" w:name="_Toc71187985"/>
      <w:bookmarkStart w:id="1178" w:name="_Toc71187987"/>
      <w:bookmarkStart w:id="1179" w:name="_Toc71187988"/>
      <w:bookmarkStart w:id="1180" w:name="_Toc71187989"/>
      <w:bookmarkStart w:id="1181" w:name="_Toc71187990"/>
      <w:bookmarkStart w:id="1182" w:name="_Toc71187991"/>
      <w:bookmarkStart w:id="1183" w:name="_Toc71187993"/>
      <w:bookmarkStart w:id="1184" w:name="_Toc71187994"/>
      <w:bookmarkStart w:id="1185" w:name="_Toc71187995"/>
      <w:bookmarkStart w:id="1186" w:name="_Toc71187996"/>
      <w:bookmarkStart w:id="1187" w:name="_Toc71187997"/>
      <w:bookmarkStart w:id="1188" w:name="_Toc71187999"/>
      <w:bookmarkStart w:id="1189" w:name="_Toc71188000"/>
      <w:bookmarkStart w:id="1190" w:name="_Toc71188001"/>
      <w:bookmarkStart w:id="1191" w:name="_Toc71188002"/>
      <w:bookmarkStart w:id="1192" w:name="_Toc71188003"/>
      <w:bookmarkStart w:id="1193" w:name="_Toc71188005"/>
      <w:bookmarkStart w:id="1194" w:name="_Toc71188007"/>
      <w:bookmarkStart w:id="1195" w:name="_Toc71188008"/>
      <w:bookmarkStart w:id="1196" w:name="_Toc71188009"/>
      <w:bookmarkStart w:id="1197" w:name="_Toc71188010"/>
      <w:bookmarkStart w:id="1198" w:name="_Toc71188011"/>
      <w:bookmarkStart w:id="1199" w:name="_Toc71188013"/>
      <w:bookmarkStart w:id="1200" w:name="_Toc71188014"/>
      <w:bookmarkStart w:id="1201" w:name="_Toc71188015"/>
      <w:bookmarkStart w:id="1202" w:name="_Toc71188016"/>
      <w:bookmarkStart w:id="1203" w:name="_Toc71188017"/>
      <w:bookmarkStart w:id="1204" w:name="_Toc71188019"/>
      <w:bookmarkStart w:id="1205" w:name="_Toc71188020"/>
      <w:bookmarkStart w:id="1206" w:name="_Toc71188021"/>
      <w:bookmarkStart w:id="1207" w:name="_Toc71188023"/>
      <w:bookmarkStart w:id="1208" w:name="_Toc71188024"/>
      <w:bookmarkStart w:id="1209" w:name="_Toc71188025"/>
      <w:bookmarkStart w:id="1210" w:name="_Toc71188026"/>
      <w:bookmarkStart w:id="1211" w:name="_Toc71188027"/>
      <w:bookmarkStart w:id="1212" w:name="_Toc71188029"/>
      <w:bookmarkStart w:id="1213" w:name="_Toc71188030"/>
      <w:bookmarkStart w:id="1214" w:name="_Toc71188031"/>
      <w:bookmarkStart w:id="1215" w:name="_Toc71188032"/>
      <w:bookmarkStart w:id="1216" w:name="_Toc71188033"/>
      <w:bookmarkStart w:id="1217" w:name="_Toc71188035"/>
      <w:bookmarkStart w:id="1218" w:name="_Toc71188036"/>
      <w:bookmarkStart w:id="1219" w:name="_Toc71188037"/>
      <w:bookmarkStart w:id="1220" w:name="_Toc71188038"/>
      <w:bookmarkStart w:id="1221" w:name="_Toc71188039"/>
      <w:bookmarkStart w:id="1222" w:name="_Toc71188041"/>
      <w:bookmarkStart w:id="1223" w:name="_Toc71188042"/>
      <w:bookmarkStart w:id="1224" w:name="_Toc71188043"/>
      <w:bookmarkStart w:id="1225" w:name="_Toc71188044"/>
      <w:bookmarkStart w:id="1226" w:name="_Toc71188045"/>
      <w:bookmarkStart w:id="1227" w:name="_Toc71188047"/>
      <w:bookmarkStart w:id="1228" w:name="_Toc71188049"/>
      <w:bookmarkStart w:id="1229" w:name="_Toc71188050"/>
      <w:bookmarkStart w:id="1230" w:name="_Toc71188051"/>
      <w:bookmarkStart w:id="1231" w:name="_Toc71188052"/>
      <w:bookmarkStart w:id="1232" w:name="_Toc71188053"/>
      <w:bookmarkStart w:id="1233" w:name="_Toc71188055"/>
      <w:bookmarkStart w:id="1234" w:name="_Toc71188056"/>
      <w:bookmarkStart w:id="1235" w:name="_Toc71188057"/>
      <w:bookmarkStart w:id="1236" w:name="_Toc71188058"/>
      <w:bookmarkStart w:id="1237" w:name="_Toc71188059"/>
      <w:bookmarkStart w:id="1238" w:name="_Toc71188061"/>
      <w:bookmarkStart w:id="1239" w:name="_Toc71188062"/>
      <w:bookmarkStart w:id="1240" w:name="_Toc71188063"/>
      <w:bookmarkStart w:id="1241" w:name="_Toc71188064"/>
      <w:bookmarkStart w:id="1242" w:name="_Toc71188065"/>
      <w:bookmarkStart w:id="1243" w:name="_Toc71188067"/>
      <w:bookmarkStart w:id="1244" w:name="_Toc71188068"/>
      <w:bookmarkStart w:id="1245" w:name="_Toc71188069"/>
      <w:bookmarkStart w:id="1246" w:name="_Toc71188070"/>
      <w:bookmarkStart w:id="1247" w:name="_Toc71188071"/>
      <w:bookmarkStart w:id="1248" w:name="_Toc71188072"/>
      <w:bookmarkStart w:id="1249" w:name="_Toc71188073"/>
      <w:bookmarkStart w:id="1250" w:name="_Toc71188074"/>
      <w:bookmarkStart w:id="1251" w:name="_Toc71188075"/>
      <w:bookmarkStart w:id="1252" w:name="_Toc71188076"/>
      <w:bookmarkStart w:id="1253" w:name="_Toc71188077"/>
      <w:bookmarkStart w:id="1254" w:name="_Toc71188078"/>
      <w:bookmarkStart w:id="1255" w:name="_Toc71188079"/>
      <w:bookmarkStart w:id="1256" w:name="_Toc71188080"/>
      <w:bookmarkStart w:id="1257" w:name="_Ref55336378"/>
      <w:bookmarkStart w:id="1258" w:name="_Toc57314676"/>
      <w:bookmarkStart w:id="1259" w:name="_Toc69728990"/>
      <w:bookmarkStart w:id="1260" w:name="_Toc112951240"/>
      <w:bookmarkStart w:id="1261" w:name="_Ref55336389"/>
      <w:bookmarkStart w:id="1262" w:name="_Toc57314677"/>
      <w:bookmarkStart w:id="1263" w:name="_Toc69728991"/>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9D0BE7">
        <w:rPr>
          <w:sz w:val="28"/>
        </w:rPr>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4D52F5">
        <w:rPr>
          <w:noProof/>
          <w:sz w:val="28"/>
        </w:rPr>
        <w:t>7</w:t>
      </w:r>
      <w:r w:rsidRPr="009D0BE7">
        <w:rPr>
          <w:noProof/>
          <w:sz w:val="28"/>
        </w:rPr>
        <w:fldChar w:fldCharType="end"/>
      </w:r>
      <w:r w:rsidRPr="009D0BE7">
        <w:rPr>
          <w:sz w:val="28"/>
        </w:rPr>
        <w:t>)</w:t>
      </w:r>
      <w:bookmarkEnd w:id="1257"/>
      <w:bookmarkEnd w:id="1258"/>
      <w:bookmarkEnd w:id="1259"/>
      <w:bookmarkEnd w:id="1260"/>
    </w:p>
    <w:p w14:paraId="273E178B" w14:textId="77777777" w:rsidR="00A9524D" w:rsidRPr="009D0BE7" w:rsidRDefault="00A9524D" w:rsidP="00A9524D">
      <w:pPr>
        <w:pStyle w:val="23"/>
        <w:keepNext w:val="0"/>
      </w:pPr>
      <w:bookmarkStart w:id="1264" w:name="_Toc112951241"/>
      <w:r w:rsidRPr="009D0BE7">
        <w:t>Форма Справки об опыте Участника</w:t>
      </w:r>
      <w:bookmarkEnd w:id="126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43CC6B51"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4D52F5">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5" w:name="_Hlk71368977"/>
      <w:bookmarkStart w:id="126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5"/>
      <w:r w:rsidRPr="00FC5315">
        <w:t xml:space="preserve"> </w:t>
      </w:r>
      <w:bookmarkEnd w:id="126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6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8" w:name="_Toc112951242"/>
      <w:r w:rsidRPr="00754659">
        <w:t>Инструкции по заполнению</w:t>
      </w:r>
      <w:bookmarkEnd w:id="126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9" w:name="_Hlk71369099"/>
      <w:r w:rsidR="00EA7C9A">
        <w:t xml:space="preserve">либо </w:t>
      </w:r>
      <w:r w:rsidR="002737F1">
        <w:t xml:space="preserve">фамилию, имя, отчество </w:t>
      </w:r>
      <w:r w:rsidR="00EA7C9A">
        <w:t>(для физических лиц)</w:t>
      </w:r>
      <w:bookmarkEnd w:id="126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0"/>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1"/>
      <w:r w:rsidRPr="005D5C6A">
        <w:t xml:space="preserve">. </w:t>
      </w:r>
      <w:r w:rsidRPr="00FC5315">
        <w:t xml:space="preserve">Представленные в данной Справке сведения должны подтверждать </w:t>
      </w:r>
      <w:bookmarkStart w:id="127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3" w:name="_Hlk71369393"/>
      <w:r w:rsidR="000B5D1B" w:rsidRPr="00EA7C9A">
        <w:t>Приложени</w:t>
      </w:r>
      <w:r w:rsidR="000B5D1B">
        <w:t>и</w:t>
      </w:r>
      <w:r w:rsidR="000B5D1B" w:rsidRPr="00EA7C9A">
        <w:t xml:space="preserve"> №6 к Документации о закупке</w:t>
      </w:r>
      <w:bookmarkEnd w:id="127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7F083C5A" w:rsidR="00EC5F37" w:rsidRPr="009D0BE7" w:rsidRDefault="00EC5F37" w:rsidP="002D1E64">
      <w:pPr>
        <w:pStyle w:val="20"/>
        <w:keepNext w:val="0"/>
        <w:pageBreakBefore/>
        <w:widowControl w:val="0"/>
        <w:tabs>
          <w:tab w:val="clear" w:pos="2694"/>
          <w:tab w:val="num" w:pos="1134"/>
        </w:tabs>
        <w:ind w:hanging="2694"/>
        <w:rPr>
          <w:sz w:val="28"/>
        </w:rPr>
      </w:pPr>
      <w:bookmarkStart w:id="1274" w:name="_Ref500936270"/>
      <w:bookmarkStart w:id="1275" w:name="_Ref500936282"/>
      <w:bookmarkStart w:id="1276" w:name="_Toc112951243"/>
      <w:r w:rsidRPr="009D0BE7">
        <w:rPr>
          <w:sz w:val="28"/>
        </w:rPr>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4D52F5">
        <w:rPr>
          <w:noProof/>
          <w:sz w:val="28"/>
        </w:rPr>
        <w:t>8</w:t>
      </w:r>
      <w:r w:rsidR="00343B48" w:rsidRPr="009D0BE7">
        <w:rPr>
          <w:noProof/>
          <w:sz w:val="28"/>
        </w:rPr>
        <w:fldChar w:fldCharType="end"/>
      </w:r>
      <w:r w:rsidRPr="009D0BE7">
        <w:rPr>
          <w:sz w:val="28"/>
        </w:rPr>
        <w:t>)</w:t>
      </w:r>
      <w:bookmarkEnd w:id="1261"/>
      <w:bookmarkEnd w:id="1262"/>
      <w:bookmarkEnd w:id="1263"/>
      <w:bookmarkEnd w:id="1274"/>
      <w:bookmarkEnd w:id="1275"/>
      <w:bookmarkEnd w:id="1276"/>
    </w:p>
    <w:p w14:paraId="361CD5E4" w14:textId="77777777" w:rsidR="00EC5F37" w:rsidRPr="009D0BE7" w:rsidRDefault="00EC5F37">
      <w:pPr>
        <w:pStyle w:val="23"/>
      </w:pPr>
      <w:bookmarkStart w:id="1277" w:name="_Toc112951244"/>
      <w:r w:rsidRPr="009D0BE7">
        <w:t>Форма Справки о материально-технических ресурсах</w:t>
      </w:r>
      <w:bookmarkEnd w:id="127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079A39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4D52F5">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8"/>
      <w:r w:rsidRPr="00672737">
        <w:t xml:space="preserve"> </w:t>
      </w:r>
      <w:r w:rsidR="00670366" w:rsidRPr="00B314EA">
        <w:t>Наименование</w:t>
      </w:r>
      <w:r w:rsidR="000B5D1B">
        <w:t xml:space="preserve"> </w:t>
      </w:r>
      <w:bookmarkStart w:id="1279" w:name="_Hlk71369437"/>
      <w:r w:rsidR="000B5D1B">
        <w:t>/ Ф.И.О.</w:t>
      </w:r>
      <w:r w:rsidR="00670366" w:rsidRPr="00B314EA">
        <w:t xml:space="preserve"> </w:t>
      </w:r>
      <w:bookmarkEnd w:id="127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80" w:name="_Toc112951245"/>
      <w:r w:rsidRPr="00754659">
        <w:t>Инструкции по заполнению</w:t>
      </w:r>
      <w:bookmarkEnd w:id="128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1" w:name="_Hlk71369507"/>
      <w:r w:rsidR="000B5D1B">
        <w:t>либо фамилию, имя, отчество (для физических лиц)</w:t>
      </w:r>
      <w:bookmarkEnd w:id="128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3" w:name="_Ref55336398"/>
      <w:bookmarkStart w:id="1284" w:name="_Toc57314678"/>
      <w:bookmarkStart w:id="1285" w:name="_Toc69728992"/>
    </w:p>
    <w:p w14:paraId="2C823226" w14:textId="31BB1DF0" w:rsidR="00EC5F37" w:rsidRPr="009D0BE7" w:rsidRDefault="00EC5F37" w:rsidP="002D1E64">
      <w:pPr>
        <w:pStyle w:val="20"/>
        <w:keepNext w:val="0"/>
        <w:pageBreakBefore/>
        <w:widowControl w:val="0"/>
        <w:tabs>
          <w:tab w:val="clear" w:pos="2694"/>
          <w:tab w:val="num" w:pos="1134"/>
        </w:tabs>
        <w:ind w:hanging="2694"/>
        <w:rPr>
          <w:sz w:val="28"/>
        </w:rPr>
      </w:pPr>
      <w:bookmarkStart w:id="1286" w:name="_Ref500936368"/>
      <w:bookmarkStart w:id="1287" w:name="_Ref500936378"/>
      <w:bookmarkStart w:id="1288" w:name="_Toc112951246"/>
      <w:r w:rsidRPr="009D0BE7">
        <w:rPr>
          <w:sz w:val="28"/>
        </w:rPr>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4D52F5">
        <w:rPr>
          <w:noProof/>
          <w:sz w:val="28"/>
        </w:rPr>
        <w:t>9</w:t>
      </w:r>
      <w:r w:rsidR="00343B48" w:rsidRPr="009D0BE7">
        <w:rPr>
          <w:noProof/>
          <w:sz w:val="28"/>
        </w:rPr>
        <w:fldChar w:fldCharType="end"/>
      </w:r>
      <w:r w:rsidRPr="009D0BE7">
        <w:rPr>
          <w:sz w:val="28"/>
        </w:rPr>
        <w:t>)</w:t>
      </w:r>
      <w:bookmarkEnd w:id="1283"/>
      <w:bookmarkEnd w:id="1284"/>
      <w:bookmarkEnd w:id="1285"/>
      <w:bookmarkEnd w:id="1286"/>
      <w:bookmarkEnd w:id="1287"/>
      <w:bookmarkEnd w:id="1288"/>
    </w:p>
    <w:p w14:paraId="19CAB486" w14:textId="77777777" w:rsidR="00EC5F37" w:rsidRPr="009D0BE7" w:rsidRDefault="00EC5F37">
      <w:pPr>
        <w:pStyle w:val="23"/>
      </w:pPr>
      <w:bookmarkStart w:id="1289" w:name="_Toc112951247"/>
      <w:r w:rsidRPr="009D0BE7">
        <w:t>Форма Справки о кадровых ресурсах</w:t>
      </w:r>
      <w:bookmarkEnd w:id="128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167346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4D52F5">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9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90"/>
      <w:r w:rsidR="00670366" w:rsidRPr="00B314EA">
        <w:t>Наименование</w:t>
      </w:r>
      <w:r>
        <w:t xml:space="preserve"> </w:t>
      </w:r>
      <w:bookmarkStart w:id="1291" w:name="_Hlk71369615"/>
      <w:r>
        <w:t>/ Ф.И.О.</w:t>
      </w:r>
      <w:r w:rsidR="00670366" w:rsidRPr="00B314EA">
        <w:t xml:space="preserve"> </w:t>
      </w:r>
      <w:bookmarkEnd w:id="129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3" w:name="_Toc112951248"/>
      <w:r w:rsidRPr="00754659">
        <w:t>И</w:t>
      </w:r>
      <w:r w:rsidR="00EC5F37" w:rsidRPr="00754659">
        <w:t>нструкции по заполнению</w:t>
      </w:r>
      <w:bookmarkEnd w:id="129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4" w:name="_Hlk71369693"/>
      <w:r w:rsidR="00441F44">
        <w:t>либо фамилию, имя, отчество (для физических лиц)</w:t>
      </w:r>
      <w:bookmarkEnd w:id="129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5" w:name="_Toc31046909"/>
      <w:bookmarkStart w:id="1296" w:name="_Toc31046910"/>
      <w:bookmarkStart w:id="1297" w:name="_Toc31046911"/>
      <w:bookmarkStart w:id="1298" w:name="_Toc31046912"/>
      <w:bookmarkStart w:id="1299" w:name="_Toc31046913"/>
      <w:bookmarkStart w:id="1300" w:name="_Toc31046914"/>
      <w:bookmarkStart w:id="1301" w:name="_Toc31046915"/>
      <w:bookmarkStart w:id="1302" w:name="_Toc31046916"/>
      <w:bookmarkStart w:id="1303" w:name="_Toc31046917"/>
      <w:bookmarkStart w:id="1304" w:name="_Toc31046918"/>
      <w:bookmarkStart w:id="1305" w:name="_Toc31046919"/>
      <w:bookmarkStart w:id="1306" w:name="_Toc31046920"/>
      <w:bookmarkStart w:id="1307" w:name="_Toc31046921"/>
      <w:bookmarkStart w:id="1308" w:name="_Toc31046922"/>
      <w:bookmarkStart w:id="1309" w:name="_Toc31046923"/>
      <w:bookmarkStart w:id="1310" w:name="_Toc31046924"/>
      <w:bookmarkStart w:id="1311" w:name="_Toc31046925"/>
      <w:bookmarkStart w:id="1312" w:name="_Toc31046926"/>
      <w:bookmarkStart w:id="1313" w:name="_Toc31046927"/>
      <w:bookmarkStart w:id="1314" w:name="_Toc31046928"/>
      <w:bookmarkStart w:id="1315" w:name="_Toc31046929"/>
      <w:bookmarkStart w:id="1316" w:name="_Toc31046930"/>
      <w:bookmarkStart w:id="1317" w:name="_Toc31046931"/>
      <w:bookmarkStart w:id="1318" w:name="_Toc31046932"/>
      <w:bookmarkStart w:id="1319" w:name="_Toc502257230"/>
      <w:bookmarkStart w:id="1320" w:name="_Toc502257231"/>
      <w:bookmarkStart w:id="1321" w:name="_Toc502257232"/>
      <w:bookmarkStart w:id="1322" w:name="_Toc502257233"/>
      <w:bookmarkStart w:id="1323" w:name="_Toc502257234"/>
      <w:bookmarkStart w:id="1324" w:name="_Toc502257235"/>
      <w:bookmarkStart w:id="1325" w:name="_Toc502257236"/>
      <w:bookmarkStart w:id="1326" w:name="_Toc502257237"/>
      <w:bookmarkStart w:id="1327" w:name="_Toc502257238"/>
      <w:bookmarkStart w:id="1328" w:name="_Toc502257239"/>
      <w:bookmarkStart w:id="1329" w:name="_Toc502257240"/>
      <w:bookmarkStart w:id="1330" w:name="_Toc502257241"/>
      <w:bookmarkStart w:id="1331" w:name="_Toc502257242"/>
      <w:bookmarkStart w:id="1332" w:name="_Toc502257243"/>
      <w:bookmarkStart w:id="1333" w:name="_Toc502257244"/>
      <w:bookmarkStart w:id="1334" w:name="_Toc502257245"/>
      <w:bookmarkStart w:id="1335" w:name="_Toc502257246"/>
      <w:bookmarkStart w:id="1336" w:name="_Toc502257247"/>
      <w:bookmarkStart w:id="1337" w:name="_Toc502257248"/>
      <w:bookmarkStart w:id="1338" w:name="_Toc502257249"/>
      <w:bookmarkStart w:id="1339" w:name="_Toc501038136"/>
      <w:bookmarkStart w:id="1340" w:name="_Toc502257250"/>
      <w:bookmarkStart w:id="1341" w:name="_Toc501038137"/>
      <w:bookmarkStart w:id="1342" w:name="_Toc502257251"/>
      <w:bookmarkStart w:id="1343" w:name="_Ref109138447"/>
      <w:bookmarkStart w:id="1344" w:name="_Toc112951249"/>
      <w:bookmarkStart w:id="1345" w:name="_Hlk110528581"/>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181AC1">
        <w:rPr>
          <w:sz w:val="28"/>
        </w:rPr>
        <w:t xml:space="preserve">Справка об аффилированности Участника закупки (форма </w:t>
      </w:r>
      <w:r>
        <w:rPr>
          <w:sz w:val="28"/>
        </w:rPr>
        <w:t>10</w:t>
      </w:r>
      <w:r w:rsidRPr="00181AC1">
        <w:rPr>
          <w:sz w:val="28"/>
        </w:rPr>
        <w:t>)</w:t>
      </w:r>
      <w:bookmarkEnd w:id="1343"/>
      <w:bookmarkEnd w:id="1344"/>
    </w:p>
    <w:p w14:paraId="4618B5CE" w14:textId="77777777" w:rsidR="00181AC1" w:rsidRPr="00181AC1" w:rsidRDefault="00181AC1" w:rsidP="003F5935">
      <w:pPr>
        <w:pStyle w:val="23"/>
      </w:pPr>
      <w:bookmarkStart w:id="1346" w:name="_Toc112951250"/>
      <w:bookmarkStart w:id="1347" w:name="_Toc108632209"/>
      <w:bookmarkStart w:id="1348" w:name="_Toc81496811"/>
      <w:bookmarkStart w:id="1349" w:name="_Toc84414582"/>
      <w:r w:rsidRPr="00181AC1">
        <w:t>Форма Справки об аффилированности участника закупки</w:t>
      </w:r>
      <w:bookmarkEnd w:id="1346"/>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50" w:name="_Toc112951251"/>
      <w:r w:rsidRPr="00181AC1">
        <w:t>Инструкция по заполнению</w:t>
      </w:r>
      <w:bookmarkEnd w:id="1350"/>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33F64B46"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4D52F5">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4D52F5">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1" w:name="_Ref110426867"/>
      <w:r w:rsidRPr="00181AC1">
        <w:t>Критерии аффилированности и документы, подтверждающие данный критерий:</w:t>
      </w:r>
      <w:bookmarkEnd w:id="135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2"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2"/>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5"/>
    <w:bookmarkEnd w:id="1347"/>
    <w:bookmarkEnd w:id="1348"/>
    <w:bookmarkEnd w:id="1349"/>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3" w:name="_Ref316552585"/>
      <w:bookmarkStart w:id="1354" w:name="_Toc112951252"/>
      <w:r w:rsidRPr="00B70653">
        <w:rPr>
          <w:sz w:val="28"/>
        </w:rPr>
        <w:t>Справка «Сведения о цепочке собственников, включая бенефициаров (в том числе конечных)»</w:t>
      </w:r>
      <w:bookmarkEnd w:id="1353"/>
      <w:bookmarkEnd w:id="1354"/>
      <w:r w:rsidR="000D46D6" w:rsidRPr="00B70653">
        <w:rPr>
          <w:sz w:val="28"/>
        </w:rPr>
        <w:t xml:space="preserve"> </w:t>
      </w:r>
    </w:p>
    <w:p w14:paraId="5307B8E6" w14:textId="77777777" w:rsidR="00B12101" w:rsidRPr="00BA04C6" w:rsidRDefault="00B12101" w:rsidP="00AF30E3">
      <w:pPr>
        <w:pStyle w:val="23"/>
        <w:numPr>
          <w:ilvl w:val="2"/>
          <w:numId w:val="4"/>
        </w:numPr>
      </w:pPr>
      <w:bookmarkStart w:id="1355" w:name="_Ref316552882"/>
      <w:bookmarkStart w:id="1356" w:name="_Toc112951253"/>
      <w:r w:rsidRPr="00BA04C6">
        <w:t>Форма справки «Сведения о цепочке собственников, включая бенефициаров (в том числе конечных)»</w:t>
      </w:r>
      <w:bookmarkEnd w:id="1355"/>
      <w:bookmarkEnd w:id="135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7" w:name="_Toc371577603"/>
      <w:bookmarkStart w:id="1358" w:name="_Toc371578754"/>
      <w:bookmarkStart w:id="135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0" w:name="_Toc371577605"/>
      <w:bookmarkStart w:id="1361" w:name="_Toc371578756"/>
      <w:bookmarkEnd w:id="1357"/>
      <w:bookmarkEnd w:id="135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60"/>
      <w:bookmarkEnd w:id="1361"/>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2" w:name="_Toc371577606"/>
      <w:bookmarkStart w:id="136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2"/>
      <w:bookmarkEnd w:id="136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4" w:name="_Toc371577609"/>
      <w:bookmarkStart w:id="1365" w:name="_Toc371578760"/>
      <w:r w:rsidRPr="002138FA">
        <w:rPr>
          <w:snapToGrid/>
        </w:rPr>
        <w:t>Для юридических лиц, зарегистрированных в форме обществ с ограниченной ответственностью:</w:t>
      </w:r>
      <w:bookmarkEnd w:id="1364"/>
      <w:bookmarkEnd w:id="1365"/>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6" w:name="_Toc371577612"/>
      <w:bookmarkStart w:id="136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66"/>
      <w:bookmarkEnd w:id="136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8" w:name="_Toc371577613"/>
      <w:bookmarkStart w:id="1369" w:name="_Toc371578764"/>
      <w:r w:rsidRPr="002138FA">
        <w:rPr>
          <w:snapToGrid/>
        </w:rPr>
        <w:t>Для юридических лиц, зарегистрированных в форме общественных или религиозных организаций (объединений):</w:t>
      </w:r>
      <w:bookmarkEnd w:id="1368"/>
      <w:bookmarkEnd w:id="1369"/>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0" w:name="_Toc371577614"/>
      <w:bookmarkStart w:id="1371" w:name="_Toc371578765"/>
      <w:r w:rsidRPr="002138FA">
        <w:rPr>
          <w:snapToGrid/>
        </w:rPr>
        <w:t>учредительный договор или положение;</w:t>
      </w:r>
      <w:bookmarkEnd w:id="1370"/>
      <w:bookmarkEnd w:id="1371"/>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2" w:name="_Toc371577615"/>
      <w:bookmarkStart w:id="1373"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2"/>
      <w:bookmarkEnd w:id="137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4" w:name="_Toc371577616"/>
      <w:bookmarkStart w:id="1375" w:name="_Toc371578767"/>
      <w:r w:rsidRPr="002138FA">
        <w:rPr>
          <w:snapToGrid/>
        </w:rPr>
        <w:t>Для юридических лиц, зарегистрированных в форме фонда:</w:t>
      </w:r>
      <w:bookmarkEnd w:id="1374"/>
      <w:bookmarkEnd w:id="1375"/>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6" w:name="_Toc371577617"/>
      <w:bookmarkStart w:id="1377" w:name="_Toc371578768"/>
      <w:r w:rsidRPr="002138FA">
        <w:rPr>
          <w:snapToGrid/>
        </w:rPr>
        <w:t>документ о выборе (назначении) попечительского совета фонда;</w:t>
      </w:r>
      <w:bookmarkEnd w:id="1376"/>
      <w:bookmarkEnd w:id="1377"/>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8" w:name="_Toc371577618"/>
      <w:bookmarkStart w:id="1379"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8"/>
      <w:bookmarkEnd w:id="137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0" w:name="_Toc371577619"/>
      <w:bookmarkStart w:id="1381" w:name="_Toc371578770"/>
      <w:r w:rsidRPr="002138FA">
        <w:rPr>
          <w:snapToGrid/>
        </w:rPr>
        <w:t>Для юридических лиц, зарегистрированных в форме некоммерческого партнерства:</w:t>
      </w:r>
      <w:bookmarkEnd w:id="1380"/>
      <w:bookmarkEnd w:id="1381"/>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2" w:name="_Toc371577620"/>
      <w:bookmarkStart w:id="1383" w:name="_Toc371578771"/>
      <w:r w:rsidRPr="002138FA">
        <w:rPr>
          <w:snapToGrid/>
        </w:rPr>
        <w:t>решение и договор о создании.</w:t>
      </w:r>
      <w:bookmarkEnd w:id="1382"/>
      <w:bookmarkEnd w:id="138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21"/>
      <w:bookmarkStart w:id="138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4"/>
      <w:bookmarkEnd w:id="138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6" w:name="_Toc371577622"/>
      <w:bookmarkStart w:id="138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6"/>
      <w:bookmarkEnd w:id="1387"/>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8" w:name="_Toc371577623"/>
      <w:bookmarkStart w:id="1389" w:name="_Toc371578774"/>
      <w:r w:rsidRPr="002138FA">
        <w:rPr>
          <w:snapToGrid/>
        </w:rPr>
        <w:t>выписка из торгового реестра страны инкорпорации;</w:t>
      </w:r>
      <w:bookmarkEnd w:id="1388"/>
      <w:bookmarkEnd w:id="1389"/>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0" w:name="_Toc371577624"/>
      <w:bookmarkStart w:id="139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0"/>
      <w:bookmarkEnd w:id="139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2" w:name="_Toc371577625"/>
      <w:bookmarkStart w:id="139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2"/>
      <w:bookmarkEnd w:id="139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4" w:name="_Toc371577626"/>
      <w:bookmarkStart w:id="139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4"/>
      <w:bookmarkEnd w:id="139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6" w:name="_Toc371577629"/>
      <w:bookmarkStart w:id="1397" w:name="_Toc371578780"/>
      <w:r w:rsidRPr="00BA04C6">
        <w:rPr>
          <w:snapToGrid/>
        </w:rPr>
        <w:t>Я, ________________________________________________________________</w:t>
      </w:r>
      <w:bookmarkEnd w:id="1396"/>
      <w:bookmarkEnd w:id="139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8" w:name="_Toc371577630"/>
      <w:bookmarkStart w:id="1399" w:name="_Toc371578781"/>
      <w:r w:rsidRPr="005F39D5">
        <w:rPr>
          <w:snapToGrid/>
          <w:sz w:val="28"/>
          <w:szCs w:val="28"/>
          <w:vertAlign w:val="superscript"/>
        </w:rPr>
        <w:t>(полностью фамилия, имя, отчество)</w:t>
      </w:r>
      <w:bookmarkEnd w:id="1398"/>
      <w:bookmarkEnd w:id="139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0" w:name="_Toc371577631"/>
      <w:bookmarkStart w:id="1401" w:name="_Toc371578782"/>
      <w:r w:rsidRPr="00BA04C6">
        <w:rPr>
          <w:snapToGrid/>
        </w:rPr>
        <w:t>__________________________________________________________________</w:t>
      </w:r>
      <w:bookmarkEnd w:id="1400"/>
      <w:bookmarkEnd w:id="140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2" w:name="_Toc371577632"/>
      <w:bookmarkStart w:id="1403" w:name="_Toc371578783"/>
      <w:r w:rsidRPr="005F39D5">
        <w:rPr>
          <w:snapToGrid/>
          <w:sz w:val="28"/>
          <w:szCs w:val="28"/>
          <w:vertAlign w:val="superscript"/>
        </w:rPr>
        <w:t>(дата, месяц, год и место рождения)</w:t>
      </w:r>
      <w:bookmarkEnd w:id="1402"/>
      <w:bookmarkEnd w:id="140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4" w:name="_Toc371577633"/>
      <w:bookmarkStart w:id="1405" w:name="_Toc371578784"/>
      <w:r w:rsidRPr="00BA04C6">
        <w:rPr>
          <w:snapToGrid/>
        </w:rPr>
        <w:t>__________________________________________________________________</w:t>
      </w:r>
      <w:bookmarkEnd w:id="1404"/>
      <w:bookmarkEnd w:id="140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6" w:name="_Toc371577634"/>
      <w:bookmarkStart w:id="1407" w:name="_Toc371578785"/>
      <w:r w:rsidRPr="005F39D5">
        <w:rPr>
          <w:snapToGrid/>
          <w:sz w:val="28"/>
          <w:szCs w:val="28"/>
          <w:vertAlign w:val="superscript"/>
        </w:rPr>
        <w:t>(идентификационный номер налогоплательщика (ИНН))</w:t>
      </w:r>
      <w:bookmarkEnd w:id="1406"/>
      <w:bookmarkEnd w:id="140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8" w:name="_Toc371577635"/>
      <w:bookmarkStart w:id="1409" w:name="_Toc371578786"/>
      <w:r w:rsidRPr="00BA04C6">
        <w:rPr>
          <w:snapToGrid/>
        </w:rPr>
        <w:t>__________________________________________________________________,</w:t>
      </w:r>
      <w:bookmarkEnd w:id="1408"/>
      <w:bookmarkEnd w:id="140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0" w:name="_Toc371577636"/>
      <w:bookmarkStart w:id="14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0"/>
      <w:bookmarkEnd w:id="141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2" w:name="_Toc371577637"/>
      <w:bookmarkStart w:id="1413" w:name="_Toc371578788"/>
      <w:r w:rsidRPr="00BA04C6">
        <w:rPr>
          <w:snapToGrid/>
        </w:rPr>
        <w:t>__________________________________________________________________,</w:t>
      </w:r>
      <w:bookmarkEnd w:id="1412"/>
      <w:bookmarkEnd w:id="141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4" w:name="_Toc371577638"/>
      <w:bookmarkStart w:id="1415" w:name="_Toc371578789"/>
      <w:r w:rsidRPr="005F39D5">
        <w:rPr>
          <w:snapToGrid/>
          <w:sz w:val="28"/>
          <w:szCs w:val="28"/>
          <w:vertAlign w:val="superscript"/>
        </w:rPr>
        <w:t>(зарегистрированный по адресу)</w:t>
      </w:r>
      <w:bookmarkEnd w:id="1414"/>
      <w:bookmarkEnd w:id="1415"/>
    </w:p>
    <w:p w14:paraId="717C0B67" w14:textId="7FA06DB8" w:rsidR="000D46D6" w:rsidRPr="00BA04C6" w:rsidRDefault="000D46D6" w:rsidP="006020B3">
      <w:pPr>
        <w:widowControl w:val="0"/>
        <w:autoSpaceDE w:val="0"/>
        <w:autoSpaceDN w:val="0"/>
        <w:adjustRightInd w:val="0"/>
        <w:textAlignment w:val="baseline"/>
        <w:rPr>
          <w:snapToGrid/>
        </w:rPr>
      </w:pPr>
      <w:bookmarkStart w:id="1416" w:name="_Toc371577639"/>
      <w:bookmarkStart w:id="14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4D52F5" w:rsidRPr="004D52F5">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6"/>
      <w:bookmarkEnd w:id="141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8" w:name="_Toc371577640"/>
      <w:bookmarkStart w:id="14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8"/>
      <w:bookmarkEnd w:id="141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0" w:name="_Toc371577641"/>
      <w:bookmarkStart w:id="1421" w:name="_Toc371578792"/>
      <w:r w:rsidRPr="00BA04C6">
        <w:rPr>
          <w:snapToGrid/>
        </w:rPr>
        <w:t>иных охраняемых законом данных: _____________________________.</w:t>
      </w:r>
      <w:bookmarkEnd w:id="1420"/>
      <w:bookmarkEnd w:id="142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2" w:name="_Toc371577642"/>
      <w:bookmarkStart w:id="1423" w:name="_Toc371578793"/>
      <w:r w:rsidRPr="00B26836">
        <w:rPr>
          <w:snapToGrid/>
          <w:sz w:val="24"/>
          <w:szCs w:val="24"/>
        </w:rPr>
        <w:t>(указать каких)</w:t>
      </w:r>
      <w:bookmarkEnd w:id="1422"/>
      <w:bookmarkEnd w:id="1423"/>
    </w:p>
    <w:p w14:paraId="5E76D26C" w14:textId="77777777" w:rsidR="000D46D6" w:rsidRPr="00BA04C6" w:rsidRDefault="000D46D6" w:rsidP="006020B3">
      <w:pPr>
        <w:widowControl w:val="0"/>
        <w:autoSpaceDE w:val="0"/>
        <w:autoSpaceDN w:val="0"/>
        <w:adjustRightInd w:val="0"/>
        <w:textAlignment w:val="baseline"/>
        <w:rPr>
          <w:snapToGrid/>
        </w:rPr>
      </w:pPr>
      <w:bookmarkStart w:id="1424" w:name="_Toc371577643"/>
      <w:bookmarkStart w:id="14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4"/>
      <w:bookmarkEnd w:id="142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6" w:name="_Toc371577644"/>
      <w:bookmarkStart w:id="1427" w:name="_Toc371578795"/>
      <w:r w:rsidRPr="00BA04C6">
        <w:rPr>
          <w:snapToGrid/>
        </w:rPr>
        <w:t>запрет на разглашение указанных сведений;</w:t>
      </w:r>
      <w:bookmarkEnd w:id="1426"/>
      <w:bookmarkEnd w:id="142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5"/>
      <w:bookmarkStart w:id="1429" w:name="_Toc371578796"/>
      <w:r w:rsidRPr="00BA04C6">
        <w:rPr>
          <w:snapToGrid/>
        </w:rPr>
        <w:t>требования к специальному режиму хранения указанных сведений и доступа к ним;</w:t>
      </w:r>
      <w:bookmarkEnd w:id="1428"/>
      <w:bookmarkEnd w:id="142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0" w:name="_Toc371577646"/>
      <w:bookmarkStart w:id="1431" w:name="_Toc371578797"/>
      <w:r w:rsidRPr="00BA04C6">
        <w:rPr>
          <w:snapToGrid/>
        </w:rPr>
        <w:t>ответственность за утрату документов, содержащих указанные сведения, или за разглашение таких сведений.</w:t>
      </w:r>
      <w:bookmarkEnd w:id="1430"/>
      <w:bookmarkEnd w:id="143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2" w:name="_Toc371577647"/>
      <w:bookmarkStart w:id="14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2"/>
      <w:bookmarkEnd w:id="1433"/>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4" w:name="_Toc371577648"/>
      <w:bookmarkStart w:id="1435" w:name="_Toc371578799"/>
      <w:r w:rsidRPr="00A16C24">
        <w:t>______________                                      ___________________________</w:t>
      </w:r>
      <w:bookmarkEnd w:id="1434"/>
      <w:bookmarkEnd w:id="143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6" w:name="_Toc371577649"/>
      <w:bookmarkStart w:id="14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6"/>
      <w:bookmarkEnd w:id="143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8" w:name="_Ref514812694"/>
      <w:bookmarkStart w:id="1439" w:name="_Toc112951254"/>
      <w:r w:rsidRPr="00D763E6">
        <w:rPr>
          <w:sz w:val="28"/>
        </w:rPr>
        <w:t>Заверение об обстоятельствах</w:t>
      </w:r>
      <w:bookmarkEnd w:id="1438"/>
      <w:bookmarkEnd w:id="1439"/>
    </w:p>
    <w:p w14:paraId="53BC5A25" w14:textId="77777777" w:rsidR="008F10B6" w:rsidRPr="00FC0CA5" w:rsidRDefault="008F10B6" w:rsidP="008F10B6">
      <w:pPr>
        <w:pStyle w:val="23"/>
        <w:numPr>
          <w:ilvl w:val="2"/>
          <w:numId w:val="4"/>
        </w:numPr>
      </w:pPr>
      <w:bookmarkStart w:id="1440" w:name="_Toc112951255"/>
      <w:r w:rsidRPr="00FC0CA5">
        <w:t xml:space="preserve">Форма </w:t>
      </w:r>
      <w:r>
        <w:t>Заверения об обстоятельствах</w:t>
      </w:r>
      <w:bookmarkEnd w:id="144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1" w:name="_Ref384123551"/>
      <w:bookmarkStart w:id="1442" w:name="_Ref384123555"/>
      <w:bookmarkStart w:id="1443" w:name="_Toc112951256"/>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1"/>
      <w:bookmarkEnd w:id="1442"/>
      <w:bookmarkEnd w:id="1443"/>
      <w:r w:rsidRPr="00AE3272">
        <w:rPr>
          <w:rFonts w:ascii="Times New Roman" w:hAnsi="Times New Roman"/>
          <w:sz w:val="28"/>
          <w:szCs w:val="28"/>
        </w:rPr>
        <w:t xml:space="preserve"> </w:t>
      </w:r>
      <w:bookmarkEnd w:id="1359"/>
    </w:p>
    <w:p w14:paraId="05E4615C" w14:textId="77777777" w:rsidR="006050AF" w:rsidRPr="00BA04C6" w:rsidRDefault="00415A0A" w:rsidP="002D1E64">
      <w:pPr>
        <w:pStyle w:val="20"/>
        <w:tabs>
          <w:tab w:val="clear" w:pos="2694"/>
          <w:tab w:val="num" w:pos="1134"/>
        </w:tabs>
        <w:ind w:left="1134"/>
        <w:rPr>
          <w:sz w:val="28"/>
        </w:rPr>
      </w:pPr>
      <w:bookmarkStart w:id="1444" w:name="_Toc514805480"/>
      <w:bookmarkStart w:id="1445" w:name="_Toc514814125"/>
      <w:bookmarkStart w:id="1446" w:name="_Toc112951257"/>
      <w:r w:rsidRPr="002D1E64">
        <w:rPr>
          <w:sz w:val="28"/>
          <w:szCs w:val="28"/>
        </w:rPr>
        <w:t>Пояснения</w:t>
      </w:r>
      <w:r w:rsidRPr="00BA04C6">
        <w:rPr>
          <w:sz w:val="28"/>
        </w:rPr>
        <w:t xml:space="preserve"> к Техническим требованиям</w:t>
      </w:r>
      <w:bookmarkEnd w:id="1444"/>
      <w:bookmarkEnd w:id="1445"/>
      <w:bookmarkEnd w:id="144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7" w:name="_Ref324332106"/>
      <w:bookmarkStart w:id="1448" w:name="_Ref324341734"/>
      <w:bookmarkStart w:id="1449" w:name="_Ref324342543"/>
      <w:bookmarkStart w:id="1450" w:name="_Ref324342826"/>
      <w:bookmarkStart w:id="1451" w:name="_Toc112951258"/>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7"/>
      <w:bookmarkEnd w:id="1448"/>
      <w:bookmarkEnd w:id="1449"/>
      <w:bookmarkEnd w:id="1450"/>
      <w:bookmarkEnd w:id="1451"/>
    </w:p>
    <w:p w14:paraId="4413D775" w14:textId="77777777" w:rsidR="001E6699" w:rsidRPr="00BA04C6" w:rsidRDefault="001E6699" w:rsidP="002D1E64">
      <w:pPr>
        <w:pStyle w:val="20"/>
        <w:tabs>
          <w:tab w:val="clear" w:pos="2694"/>
          <w:tab w:val="num" w:pos="1134"/>
        </w:tabs>
        <w:ind w:left="1134"/>
        <w:rPr>
          <w:sz w:val="28"/>
        </w:rPr>
      </w:pPr>
      <w:bookmarkStart w:id="1452" w:name="_Toc514805482"/>
      <w:bookmarkStart w:id="1453" w:name="_Toc514814127"/>
      <w:bookmarkStart w:id="1454" w:name="_Toc112951259"/>
      <w:r w:rsidRPr="002D1E64">
        <w:rPr>
          <w:sz w:val="28"/>
          <w:szCs w:val="28"/>
        </w:rPr>
        <w:t>Пояснения</w:t>
      </w:r>
      <w:r w:rsidRPr="00BA04C6">
        <w:rPr>
          <w:sz w:val="28"/>
        </w:rPr>
        <w:t xml:space="preserve"> к проекту договора</w:t>
      </w:r>
      <w:bookmarkEnd w:id="1452"/>
      <w:bookmarkEnd w:id="1453"/>
      <w:bookmarkEnd w:id="145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75D62812"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5" w:name="_Hlk69568569"/>
      <w:bookmarkStart w:id="145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4D52F5">
        <w:t>1.2.29</w:t>
      </w:r>
      <w:r w:rsidR="00F9420C">
        <w:fldChar w:fldCharType="end"/>
      </w:r>
      <w:r w:rsidR="008346AD">
        <w:t xml:space="preserve"> </w:t>
      </w:r>
      <w:r w:rsidR="00F9420C">
        <w:t>«Информации о проводимой закупке</w:t>
      </w:r>
      <w:bookmarkEnd w:id="1455"/>
      <w:r w:rsidR="00F9420C">
        <w:t>»</w:t>
      </w:r>
      <w:bookmarkEnd w:id="1456"/>
      <w:r w:rsidR="006F686B" w:rsidRPr="00BA04C6">
        <w:t>.</w:t>
      </w:r>
    </w:p>
    <w:p w14:paraId="0EC1A6D1" w14:textId="3BA60BFA" w:rsidR="00235EEC" w:rsidRPr="00BA04C6" w:rsidRDefault="007520B2" w:rsidP="00BF006B">
      <w:pPr>
        <w:pStyle w:val="a0"/>
      </w:pPr>
      <w:bookmarkStart w:id="1457" w:name="_Hlk49510144"/>
      <w:r>
        <w:t xml:space="preserve">В соответствии с пунктом </w:t>
      </w:r>
      <w:r w:rsidR="00343B48">
        <w:fldChar w:fldCharType="begin"/>
      </w:r>
      <w:r>
        <w:instrText xml:space="preserve"> REF _Ref49437111 \r \h </w:instrText>
      </w:r>
      <w:r w:rsidR="00343B48">
        <w:fldChar w:fldCharType="separate"/>
      </w:r>
      <w:r w:rsidR="004D52F5">
        <w:t>5.1.10</w:t>
      </w:r>
      <w:r w:rsidR="00343B48">
        <w:fldChar w:fldCharType="end"/>
      </w:r>
      <w:r>
        <w:t xml:space="preserve"> настоящей Документации о закупке </w:t>
      </w:r>
      <w:bookmarkEnd w:id="145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1454FD5F"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4D52F5">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8" w:name="_Ref316553896"/>
      <w:bookmarkStart w:id="1459" w:name="_Toc514805483"/>
      <w:bookmarkStart w:id="1460" w:name="_Toc514814128"/>
      <w:bookmarkStart w:id="1461" w:name="_Toc112951260"/>
      <w:r w:rsidRPr="00FC0CA5">
        <w:rPr>
          <w:sz w:val="28"/>
          <w:szCs w:val="28"/>
        </w:rPr>
        <w:t>Дополнительное соглашение к договору</w:t>
      </w:r>
      <w:bookmarkEnd w:id="1458"/>
      <w:bookmarkEnd w:id="1459"/>
      <w:bookmarkEnd w:id="1460"/>
      <w:bookmarkEnd w:id="146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обществ с ограниченной 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E3DD975"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4D52F5">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2" w:name="_Ref513729886"/>
      <w:bookmarkStart w:id="1463" w:name="_Toc112951261"/>
      <w:bookmarkStart w:id="1464" w:name="_Ref384117211"/>
      <w:bookmarkStart w:id="1465" w:name="_Ref384118604"/>
      <w:bookmarkStart w:id="1466" w:name="_Ref468102866"/>
      <w:r w:rsidRPr="00876B9C">
        <w:rPr>
          <w:rFonts w:ascii="Times New Roman" w:hAnsi="Times New Roman"/>
          <w:sz w:val="28"/>
          <w:szCs w:val="28"/>
        </w:rPr>
        <w:t>ПРИЛОЖЕНИЕ № 3 – ТРЕБОВАНИЯ К УЧАСТНИКАМ</w:t>
      </w:r>
      <w:bookmarkEnd w:id="1462"/>
      <w:bookmarkEnd w:id="1463"/>
    </w:p>
    <w:p w14:paraId="0DF25221" w14:textId="1864478D" w:rsidR="00BC7451" w:rsidRPr="0076419A" w:rsidRDefault="00BC7451" w:rsidP="008A15C2">
      <w:pPr>
        <w:rPr>
          <w:b/>
        </w:rPr>
      </w:pPr>
      <w:bookmarkStart w:id="146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8" w:name="_Ref513732930"/>
      <w:bookmarkStart w:id="1469" w:name="_Ref514617948"/>
      <w:bookmarkStart w:id="1470" w:name="_Toc514805485"/>
      <w:bookmarkStart w:id="1471" w:name="_Toc514814130"/>
      <w:bookmarkStart w:id="1472" w:name="_Toc112951262"/>
      <w:r w:rsidRPr="002D1E64">
        <w:rPr>
          <w:sz w:val="28"/>
          <w:szCs w:val="28"/>
        </w:rPr>
        <w:t>Обязательные</w:t>
      </w:r>
      <w:r w:rsidRPr="00BA04C6">
        <w:rPr>
          <w:sz w:val="28"/>
        </w:rPr>
        <w:t xml:space="preserve"> требования</w:t>
      </w:r>
      <w:bookmarkEnd w:id="1467"/>
      <w:bookmarkEnd w:id="1468"/>
      <w:bookmarkEnd w:id="1469"/>
      <w:bookmarkEnd w:id="1470"/>
      <w:bookmarkEnd w:id="1471"/>
      <w:bookmarkEnd w:id="14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3" w:name="_Ref513735397"/>
          </w:p>
        </w:tc>
        <w:bookmarkEnd w:id="147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4" w:name="_Ref513814605"/>
        <w:tc>
          <w:tcPr>
            <w:tcW w:w="8075" w:type="dxa"/>
          </w:tcPr>
          <w:p w14:paraId="13FF52D3" w14:textId="7E51379B"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D52F5" w:rsidRPr="004D52F5">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D52F5">
              <w:t>7.6</w:t>
            </w:r>
            <w:r w:rsidRPr="004713E2">
              <w:fldChar w:fldCharType="end"/>
            </w:r>
            <w:r w:rsidRPr="004713E2">
              <w:t>)</w:t>
            </w:r>
            <w:r w:rsidR="00F867CC" w:rsidRPr="007B30B4">
              <w:t>;</w:t>
            </w:r>
            <w:bookmarkEnd w:id="1474"/>
          </w:p>
          <w:p w14:paraId="4519221F" w14:textId="77777777" w:rsidR="003D4156" w:rsidRDefault="003D4156" w:rsidP="005A6FA5">
            <w:pPr>
              <w:numPr>
                <w:ilvl w:val="4"/>
                <w:numId w:val="4"/>
              </w:numPr>
              <w:tabs>
                <w:tab w:val="left" w:pos="1134"/>
              </w:tabs>
              <w:ind w:left="601" w:hanging="425"/>
            </w:pPr>
            <w:bookmarkStart w:id="147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5"/>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6" w:name="_Ref514624336"/>
          </w:p>
        </w:tc>
        <w:bookmarkEnd w:id="147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181D699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4D52F5">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3732889"/>
          </w:p>
        </w:tc>
        <w:bookmarkEnd w:id="147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2253D839"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D52F5">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B9F5700"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D52F5">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4624355"/>
          </w:p>
        </w:tc>
        <w:bookmarkEnd w:id="1479"/>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0CE9986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4D52F5">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80" w:name="_Ref516126806"/>
          </w:p>
        </w:tc>
        <w:bookmarkEnd w:id="1480"/>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1" w:name="_Ref110347173"/>
          </w:p>
        </w:tc>
        <w:bookmarkEnd w:id="1481"/>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21E8B6CE"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4D52F5">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31555E" w:rsidRPr="008A15C2" w14:paraId="2EAE9C10" w14:textId="77777777" w:rsidTr="00D31A56">
        <w:tc>
          <w:tcPr>
            <w:tcW w:w="958" w:type="dxa"/>
          </w:tcPr>
          <w:p w14:paraId="00855C04" w14:textId="77777777" w:rsidR="0031555E" w:rsidRPr="00D868FB" w:rsidRDefault="0031555E" w:rsidP="0031555E">
            <w:pPr>
              <w:pStyle w:val="affb"/>
              <w:numPr>
                <w:ilvl w:val="0"/>
                <w:numId w:val="18"/>
              </w:numPr>
              <w:ind w:left="284" w:hanging="295"/>
              <w:rPr>
                <w:rFonts w:ascii="Times New Roman" w:hAnsi="Times New Roman"/>
                <w:sz w:val="26"/>
              </w:rPr>
            </w:pPr>
          </w:p>
        </w:tc>
        <w:tc>
          <w:tcPr>
            <w:tcW w:w="5243" w:type="dxa"/>
          </w:tcPr>
          <w:p w14:paraId="1727A7EC" w14:textId="31C56ADC" w:rsidR="0031555E" w:rsidRPr="00BA04C6" w:rsidRDefault="0031555E" w:rsidP="0031555E">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Pr>
          <w:p w14:paraId="6761D17D" w14:textId="7DA13C4E" w:rsidR="0031555E" w:rsidRPr="001E2C35" w:rsidRDefault="0031555E" w:rsidP="0031555E">
            <w:pPr>
              <w:spacing w:after="120"/>
              <w:ind w:left="43"/>
              <w:rPr>
                <w:bCs/>
              </w:rPr>
            </w:pPr>
            <w:r>
              <w:rPr>
                <w:b/>
                <w:bCs/>
              </w:rPr>
              <w:t>Реестр иностранных агентов, размещенный на сайте Минюста</w:t>
            </w:r>
          </w:p>
        </w:tc>
      </w:tr>
    </w:tbl>
    <w:p w14:paraId="4BC1FF9C" w14:textId="77777777" w:rsidR="006B1D4C" w:rsidRPr="00BA04C6" w:rsidRDefault="00FD6141" w:rsidP="002D1E64">
      <w:pPr>
        <w:pStyle w:val="20"/>
        <w:tabs>
          <w:tab w:val="clear" w:pos="2694"/>
          <w:tab w:val="num" w:pos="1134"/>
        </w:tabs>
        <w:ind w:left="1134"/>
        <w:rPr>
          <w:sz w:val="28"/>
        </w:rPr>
      </w:pPr>
      <w:bookmarkStart w:id="1482" w:name="_Ref513729975"/>
      <w:bookmarkStart w:id="1483" w:name="_Ref514617996"/>
      <w:bookmarkStart w:id="1484" w:name="_Toc514805486"/>
      <w:bookmarkStart w:id="1485" w:name="_Toc514814131"/>
      <w:bookmarkStart w:id="1486"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2"/>
      <w:bookmarkEnd w:id="1483"/>
      <w:bookmarkEnd w:id="1484"/>
      <w:bookmarkEnd w:id="1485"/>
      <w:bookmarkEnd w:id="1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7" w:name="_Ref513806854"/>
          </w:p>
        </w:tc>
        <w:bookmarkEnd w:id="1487"/>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8" w:name="_Toc71188105"/>
      <w:bookmarkStart w:id="1489" w:name="_Toc71188106"/>
      <w:bookmarkStart w:id="1490" w:name="_Toc71188107"/>
      <w:bookmarkStart w:id="1491" w:name="_Toc71188108"/>
      <w:bookmarkStart w:id="1492" w:name="_Toc71188110"/>
      <w:bookmarkStart w:id="1493" w:name="_Toc71188111"/>
      <w:bookmarkStart w:id="1494" w:name="_Toc71188112"/>
      <w:bookmarkStart w:id="1495" w:name="_Toc71188113"/>
      <w:bookmarkStart w:id="1496" w:name="_Toc71188114"/>
      <w:bookmarkStart w:id="1497" w:name="_Toc71188115"/>
      <w:bookmarkStart w:id="1498" w:name="_Toc71188116"/>
      <w:bookmarkStart w:id="1499" w:name="_Toc71188117"/>
      <w:bookmarkStart w:id="1500" w:name="_Ref514532002"/>
      <w:bookmarkStart w:id="1501" w:name="_Ref514618008"/>
      <w:bookmarkStart w:id="1502" w:name="_Toc514805488"/>
      <w:bookmarkStart w:id="1503" w:name="_Toc514814133"/>
      <w:bookmarkStart w:id="1504" w:name="_Toc112951264"/>
      <w:bookmarkEnd w:id="1488"/>
      <w:bookmarkEnd w:id="1489"/>
      <w:bookmarkEnd w:id="1490"/>
      <w:bookmarkEnd w:id="1491"/>
      <w:bookmarkEnd w:id="1492"/>
      <w:bookmarkEnd w:id="1493"/>
      <w:bookmarkEnd w:id="1494"/>
      <w:bookmarkEnd w:id="1495"/>
      <w:bookmarkEnd w:id="1496"/>
      <w:bookmarkEnd w:id="1497"/>
      <w:bookmarkEnd w:id="1498"/>
      <w:bookmarkEnd w:id="1499"/>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00"/>
      <w:bookmarkEnd w:id="1501"/>
      <w:bookmarkEnd w:id="1502"/>
      <w:bookmarkEnd w:id="1503"/>
      <w:bookmarkEnd w:id="15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5" w:name="_Ref514625692"/>
          </w:p>
        </w:tc>
        <w:bookmarkEnd w:id="1505"/>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513CE619"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4D52F5" w:rsidRPr="004D52F5">
              <w:t xml:space="preserve">Техническое предложение (форма </w:t>
            </w:r>
            <w:r w:rsidR="004D52F5" w:rsidRPr="004D52F5">
              <w:rPr>
                <w:noProof/>
              </w:rPr>
              <w:t>4</w:t>
            </w:r>
            <w:r w:rsidR="004D52F5" w:rsidRPr="004D52F5">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4D52F5">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6" w:name="_Ref515630697"/>
          </w:p>
        </w:tc>
        <w:bookmarkEnd w:id="1506"/>
        <w:tc>
          <w:tcPr>
            <w:tcW w:w="5243" w:type="dxa"/>
          </w:tcPr>
          <w:p w14:paraId="29E1EAFD" w14:textId="3E7A480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4D52F5">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2F859EF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4D52F5">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4D52F5">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7" w:name="_Toc515631011"/>
      <w:bookmarkStart w:id="1508" w:name="_Toc515631716"/>
      <w:bookmarkStart w:id="1509" w:name="_Ref514538549"/>
      <w:bookmarkStart w:id="1510" w:name="_Ref514618013"/>
      <w:bookmarkStart w:id="1511" w:name="_Toc514805489"/>
      <w:bookmarkStart w:id="1512" w:name="_Toc514814134"/>
      <w:bookmarkStart w:id="1513" w:name="_Toc112951265"/>
      <w:bookmarkEnd w:id="1507"/>
      <w:bookmarkEnd w:id="1508"/>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9"/>
      <w:r>
        <w:rPr>
          <w:sz w:val="28"/>
        </w:rPr>
        <w:t>подрядчикам</w:t>
      </w:r>
      <w:bookmarkEnd w:id="1510"/>
      <w:bookmarkEnd w:id="1511"/>
      <w:bookmarkEnd w:id="1512"/>
      <w:bookmarkEnd w:id="1513"/>
    </w:p>
    <w:p w14:paraId="57811B85" w14:textId="4CB3D95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4D52F5" w:rsidRPr="004D52F5">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4" w:name="_Ref514626025"/>
          </w:p>
        </w:tc>
        <w:bookmarkEnd w:id="1514"/>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10C6A4BA"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4D52F5" w:rsidRPr="004D52F5">
              <w:t xml:space="preserve">Техническое предложение (форма </w:t>
            </w:r>
            <w:r w:rsidR="004D52F5" w:rsidRPr="004D52F5">
              <w:rPr>
                <w:noProof/>
              </w:rPr>
              <w:t>4</w:t>
            </w:r>
            <w:r w:rsidR="004D52F5" w:rsidRPr="004D52F5">
              <w:t>)</w:t>
            </w:r>
            <w:r w:rsidRPr="00EA783E">
              <w:fldChar w:fldCharType="end"/>
            </w:r>
            <w:r>
              <w:t xml:space="preserve"> (подраздел </w:t>
            </w:r>
            <w:r>
              <w:fldChar w:fldCharType="begin"/>
            </w:r>
            <w:r>
              <w:instrText xml:space="preserve"> REF _Ref514556477 \n \h </w:instrText>
            </w:r>
            <w:r>
              <w:fldChar w:fldCharType="separate"/>
            </w:r>
            <w:r w:rsidR="004D52F5">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5" w:name="_Ref514626060"/>
          </w:p>
        </w:tc>
        <w:bookmarkEnd w:id="1515"/>
        <w:tc>
          <w:tcPr>
            <w:tcW w:w="5244" w:type="dxa"/>
          </w:tcPr>
          <w:p w14:paraId="04BF7F96" w14:textId="2C66D78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4D52F5">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5BF9B3F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4D52F5">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4D52F5">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6" w:name="_Ref514609208"/>
          </w:p>
        </w:tc>
        <w:bookmarkEnd w:id="1516"/>
        <w:tc>
          <w:tcPr>
            <w:tcW w:w="5244" w:type="dxa"/>
          </w:tcPr>
          <w:p w14:paraId="05571E38" w14:textId="01F1B35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4D52F5">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7" w:name="_Ref514621844"/>
      <w:bookmarkStart w:id="1518" w:name="_Ref514634580"/>
      <w:bookmarkStart w:id="1519" w:name="_Toc112951266"/>
      <w:bookmarkStart w:id="1520" w:name="_Ref513812274"/>
      <w:bookmarkStart w:id="1521" w:name="_Ref513812286"/>
      <w:bookmarkStart w:id="1522" w:name="_Ref513813395"/>
      <w:r w:rsidRPr="006A1B23">
        <w:rPr>
          <w:rFonts w:ascii="Times New Roman" w:hAnsi="Times New Roman"/>
          <w:sz w:val="28"/>
          <w:szCs w:val="28"/>
        </w:rPr>
        <w:t>ПРИЛОЖЕНИЕ № 4 – СОСТАВ ЗАЯВКИ</w:t>
      </w:r>
      <w:bookmarkEnd w:id="1517"/>
      <w:bookmarkEnd w:id="1518"/>
      <w:bookmarkEnd w:id="1519"/>
      <w:r w:rsidRPr="006A1B23">
        <w:rPr>
          <w:rFonts w:ascii="Times New Roman" w:hAnsi="Times New Roman"/>
          <w:sz w:val="28"/>
          <w:szCs w:val="28"/>
        </w:rPr>
        <w:t xml:space="preserve"> </w:t>
      </w:r>
    </w:p>
    <w:p w14:paraId="04780EA3" w14:textId="272DC0DF"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4D52F5">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0EEA1770"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4D52F5" w:rsidRPr="004D52F5">
              <w:t xml:space="preserve">Техническое предложение (форма </w:t>
            </w:r>
            <w:r w:rsidR="004D52F5" w:rsidRPr="004D52F5">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4D52F5">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5357AA7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4D52F5" w:rsidRPr="004D52F5">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4D52F5">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5EA252F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3"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3"/>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4D52F5">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4D52F5">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2D099D94"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4D52F5" w:rsidRPr="004D52F5">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4D52F5">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6C543E9F"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4D52F5" w:rsidRPr="004D52F5">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D52F5">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6DEF4B95"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4D52F5">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3C50B5B"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4D52F5">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218A4C17"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4D52F5">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18EDC39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4D52F5" w:rsidRPr="004D52F5">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4D52F5">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0B859ED3"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4D52F5">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4D52F5">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4D52F5">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4D52F5">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4D52F5">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235C4ADA"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4D52F5" w:rsidRPr="004D52F5">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511C6A55"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4D52F5" w:rsidRPr="004D52F5">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4D52F5">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4" w:name="_Ref514603893"/>
      <w:bookmarkStart w:id="1525" w:name="_Ref514603898"/>
      <w:bookmarkStart w:id="1526" w:name="_Ref514631923"/>
      <w:bookmarkStart w:id="1527" w:name="_Ref514656489"/>
      <w:bookmarkStart w:id="1528" w:name="_Toc112951267"/>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5"/>
      <w:bookmarkEnd w:id="1466"/>
      <w:bookmarkEnd w:id="1520"/>
      <w:bookmarkEnd w:id="1521"/>
      <w:bookmarkEnd w:id="1522"/>
      <w:bookmarkEnd w:id="1524"/>
      <w:bookmarkEnd w:id="1525"/>
      <w:bookmarkEnd w:id="1526"/>
      <w:bookmarkEnd w:id="1527"/>
      <w:bookmarkEnd w:id="1528"/>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9" w:name="_Toc515631019"/>
      <w:bookmarkStart w:id="1530" w:name="_Toc515631724"/>
      <w:bookmarkStart w:id="1531" w:name="_Toc112951268"/>
      <w:bookmarkEnd w:id="1529"/>
      <w:bookmarkEnd w:id="1530"/>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371590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4D52F5">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D52F5">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D52F5">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29A6811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D52F5" w:rsidRPr="004D52F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120DAF56"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4D52F5">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02538C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4D52F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4D52F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379B42B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4D52F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4D52F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2F7790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4D52F5">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41FDB8C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4D52F5">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4D52F5">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2CCE36C"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4D52F5">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2" w:name="_Ref71038635"/>
      <w:bookmarkStart w:id="1533" w:name="_Ref71039002"/>
      <w:bookmarkStart w:id="1534"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2"/>
      <w:bookmarkEnd w:id="1533"/>
      <w:bookmarkEnd w:id="15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446BDD4C"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4D52F5">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4D52F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D52F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6AAE4F56"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4D52F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D52F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EC56C5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D52F5" w:rsidRPr="004D52F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0AE51C9"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4D52F5" w:rsidRPr="004D52F5">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4D52F5">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4119DF10"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D52F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4C9ABFB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D52F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5B9E1E0F"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D52F5" w:rsidRPr="004D52F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70B50CAD"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D52F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D52F5">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4D52F5">
              <w:rPr>
                <w:rFonts w:eastAsia="MS Mincho"/>
                <w:sz w:val="24"/>
                <w:szCs w:val="24"/>
              </w:rPr>
              <w:t>10</w:t>
            </w:r>
            <w:r w:rsidR="006B7548">
              <w:rPr>
                <w:rFonts w:eastAsia="MS Mincho"/>
                <w:sz w:val="24"/>
                <w:szCs w:val="24"/>
              </w:rPr>
              <w:fldChar w:fldCharType="end"/>
            </w:r>
            <w:r w:rsidR="0031555E">
              <w:rPr>
                <w:rFonts w:eastAsia="MS Mincho"/>
                <w:sz w:val="24"/>
                <w:szCs w:val="24"/>
              </w:rPr>
              <w:t xml:space="preserve">, </w:t>
            </w:r>
            <w:r w:rsidR="0031555E" w:rsidRPr="0031555E">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58B7283F"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D52F5" w:rsidRPr="004D52F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DD28A5B"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D52F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49A15F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D52F5" w:rsidRPr="004D52F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6BF3D7B9"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D52F5" w:rsidRPr="004D52F5">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38CE8E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D52F5" w:rsidRPr="004D52F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5" w:name="_Ref70946232"/>
          </w:p>
        </w:tc>
        <w:bookmarkEnd w:id="1535"/>
        <w:tc>
          <w:tcPr>
            <w:tcW w:w="9922" w:type="dxa"/>
            <w:tcBorders>
              <w:top w:val="single" w:sz="4" w:space="0" w:color="auto"/>
              <w:left w:val="single" w:sz="4" w:space="0" w:color="auto"/>
              <w:bottom w:val="single" w:sz="4" w:space="0" w:color="auto"/>
              <w:right w:val="single" w:sz="4" w:space="0" w:color="auto"/>
            </w:tcBorders>
          </w:tcPr>
          <w:p w14:paraId="07BADB45" w14:textId="2D280F7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4D52F5">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5F264BB"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4D52F5">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D52F5" w:rsidRPr="004D52F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17476D5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4D52F5">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16EF5679"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4D52F5">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D52F5" w:rsidRPr="004D52F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29D5F1EE"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4D52F5" w:rsidRPr="004D52F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4D52F5" w:rsidRPr="004D52F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3E0E9197"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4D52F5">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4D52F5">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43DEF34E"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4D52F5">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4D52F5">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4D52F5" w:rsidRPr="004D52F5">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6" w:name="_Ref515627807"/>
          </w:p>
        </w:tc>
        <w:bookmarkEnd w:id="1536"/>
        <w:tc>
          <w:tcPr>
            <w:tcW w:w="9922" w:type="dxa"/>
            <w:tcBorders>
              <w:top w:val="single" w:sz="4" w:space="0" w:color="auto"/>
              <w:left w:val="single" w:sz="4" w:space="0" w:color="auto"/>
              <w:bottom w:val="single" w:sz="4" w:space="0" w:color="auto"/>
              <w:right w:val="single" w:sz="4" w:space="0" w:color="auto"/>
            </w:tcBorders>
          </w:tcPr>
          <w:p w14:paraId="72BA7CA5" w14:textId="4A2C6327"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4D52F5">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5C9551B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4D52F5">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4D52F5" w:rsidRPr="004D52F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4D52F5" w:rsidRPr="004D52F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7" w:name="_Toc71188125"/>
      <w:bookmarkStart w:id="1538" w:name="_Toc71188126"/>
      <w:bookmarkStart w:id="1539" w:name="_Toc71188127"/>
      <w:bookmarkStart w:id="1540" w:name="_Toc71188128"/>
      <w:bookmarkStart w:id="1541" w:name="_Toc71188129"/>
      <w:bookmarkStart w:id="1542" w:name="_Toc71188130"/>
      <w:bookmarkStart w:id="1543" w:name="_Toc71188133"/>
      <w:bookmarkStart w:id="1544" w:name="_Toc71188134"/>
      <w:bookmarkStart w:id="1545" w:name="_Toc71188135"/>
      <w:bookmarkStart w:id="1546" w:name="_Toc71188136"/>
      <w:bookmarkStart w:id="1547" w:name="_Toc71188138"/>
      <w:bookmarkStart w:id="1548" w:name="_Toc71188139"/>
      <w:bookmarkStart w:id="1549" w:name="_Toc71188140"/>
      <w:bookmarkStart w:id="1550" w:name="_Toc71188141"/>
      <w:bookmarkStart w:id="1551" w:name="_Toc71188143"/>
      <w:bookmarkStart w:id="1552" w:name="_Toc71188144"/>
      <w:bookmarkStart w:id="1553" w:name="_Toc71188145"/>
      <w:bookmarkStart w:id="1554" w:name="_Toc71188146"/>
      <w:bookmarkStart w:id="1555" w:name="_Toc71188148"/>
      <w:bookmarkStart w:id="1556" w:name="_Toc71188149"/>
      <w:bookmarkStart w:id="1557" w:name="_Toc71188150"/>
      <w:bookmarkStart w:id="1558" w:name="_Toc71188151"/>
      <w:bookmarkStart w:id="1559" w:name="_Toc71188153"/>
      <w:bookmarkStart w:id="1560" w:name="_Toc71188154"/>
      <w:bookmarkStart w:id="1561" w:name="_Toc71188155"/>
      <w:bookmarkStart w:id="1562" w:name="_Toc71188156"/>
      <w:bookmarkStart w:id="1563" w:name="_Toc515631022"/>
      <w:bookmarkStart w:id="1564" w:name="_Toc515631727"/>
      <w:bookmarkStart w:id="1565" w:name="_Toc515631729"/>
      <w:bookmarkStart w:id="1566" w:name="_Toc515631734"/>
      <w:bookmarkStart w:id="1567" w:name="_Toc515631739"/>
      <w:bookmarkStart w:id="1568" w:name="_Toc515631744"/>
      <w:bookmarkStart w:id="1569" w:name="_Toc515631749"/>
      <w:bookmarkStart w:id="1570" w:name="_Toc515631754"/>
      <w:bookmarkStart w:id="1571" w:name="_Toc515631759"/>
      <w:bookmarkStart w:id="1572" w:name="_Toc515631764"/>
      <w:bookmarkStart w:id="1573" w:name="_Toc515631769"/>
      <w:bookmarkStart w:id="1574" w:name="_Toc515631774"/>
      <w:bookmarkStart w:id="1575" w:name="_Toc515631779"/>
      <w:bookmarkStart w:id="1576" w:name="_Toc515631784"/>
      <w:bookmarkStart w:id="1577" w:name="_Toc515631789"/>
      <w:bookmarkStart w:id="1578" w:name="_Toc515631794"/>
      <w:bookmarkStart w:id="1579" w:name="_Ref71039022"/>
      <w:bookmarkStart w:id="1580" w:name="_Toc112951270"/>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9"/>
      <w:bookmarkEnd w:id="158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4432BA7F"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4D52F5">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4D52F5">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4D52F5">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74B5221D"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4D52F5">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C94B2D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4D52F5" w:rsidRPr="004D52F5">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4D52F5">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14E82172"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4D52F5" w:rsidRPr="004D52F5">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4D52F5" w:rsidRPr="004D52F5">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14806A7A"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4D52F5" w:rsidRPr="004D52F5">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4D52F5" w:rsidRPr="004D52F5">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1"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1"/>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2" w:name="_Toc514455649"/>
      <w:bookmarkStart w:id="1583" w:name="_Ref384117310"/>
      <w:bookmarkStart w:id="1584" w:name="_Ref384118605"/>
      <w:bookmarkStart w:id="1585" w:name="_Toc112951271"/>
      <w:bookmarkEnd w:id="1582"/>
      <w:r w:rsidRPr="00C8652A">
        <w:rPr>
          <w:rFonts w:ascii="Times New Roman" w:hAnsi="Times New Roman"/>
          <w:sz w:val="28"/>
          <w:szCs w:val="28"/>
        </w:rPr>
        <w:t>ПРИЛОЖЕНИЕ № 6 -</w:t>
      </w:r>
      <w:bookmarkEnd w:id="158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4"/>
      <w:bookmarkEnd w:id="1585"/>
    </w:p>
    <w:p w14:paraId="031B88FE" w14:textId="0BB84D4D" w:rsidR="005C1327" w:rsidRPr="008A15C2" w:rsidRDefault="005C1327" w:rsidP="00C619A0">
      <w:pPr>
        <w:keepNext/>
        <w:numPr>
          <w:ilvl w:val="1"/>
          <w:numId w:val="12"/>
        </w:numPr>
        <w:tabs>
          <w:tab w:val="clear" w:pos="2694"/>
          <w:tab w:val="num" w:pos="709"/>
          <w:tab w:val="left" w:pos="1134"/>
        </w:tabs>
        <w:spacing w:after="120"/>
        <w:ind w:left="709" w:hanging="709"/>
      </w:pPr>
      <w:bookmarkStart w:id="1586"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7"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7"/>
      <w:r w:rsidRPr="00BA04C6">
        <w:t>(подраздел </w:t>
      </w:r>
      <w:r w:rsidR="00343B48">
        <w:fldChar w:fldCharType="begin"/>
      </w:r>
      <w:r w:rsidR="00233869">
        <w:instrText xml:space="preserve"> REF _Ref516110491 \r \h </w:instrText>
      </w:r>
      <w:r w:rsidR="00343B48">
        <w:fldChar w:fldCharType="separate"/>
      </w:r>
      <w:r w:rsidR="004D52F5">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43463" w:rsidRPr="007A5AE4" w14:paraId="317CF2F9" w14:textId="77777777" w:rsidTr="00BC7C52">
        <w:trPr>
          <w:cantSplit/>
        </w:trPr>
        <w:tc>
          <w:tcPr>
            <w:tcW w:w="851" w:type="dxa"/>
            <w:vMerge w:val="restart"/>
            <w:shd w:val="clear" w:color="auto" w:fill="D5DCE4"/>
            <w:vAlign w:val="center"/>
          </w:tcPr>
          <w:p w14:paraId="444E5861" w14:textId="77777777" w:rsidR="00E43463" w:rsidRPr="007A5AE4" w:rsidRDefault="00E43463" w:rsidP="00BC7C52">
            <w:pPr>
              <w:keepNext/>
              <w:numPr>
                <w:ilvl w:val="7"/>
                <w:numId w:val="0"/>
              </w:numPr>
              <w:spacing w:before="40" w:after="40"/>
              <w:jc w:val="center"/>
              <w:rPr>
                <w:rFonts w:eastAsia="Calibri"/>
                <w:snapToGrid/>
                <w:sz w:val="20"/>
                <w:szCs w:val="20"/>
              </w:rPr>
            </w:pPr>
            <w:bookmarkStart w:id="1588"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0CA16D23" w14:textId="77777777" w:rsidR="00E43463" w:rsidRPr="007A5AE4" w:rsidRDefault="00E43463" w:rsidP="00BC7C5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7E4A0C6"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8F8833B"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0CF23DC"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59F75F4"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43463" w:rsidRPr="007A5AE4" w14:paraId="3B5A4882" w14:textId="77777777" w:rsidTr="00BC7C52">
        <w:trPr>
          <w:cantSplit/>
        </w:trPr>
        <w:tc>
          <w:tcPr>
            <w:tcW w:w="851" w:type="dxa"/>
            <w:vMerge/>
            <w:shd w:val="clear" w:color="auto" w:fill="D5DCE4"/>
            <w:vAlign w:val="center"/>
          </w:tcPr>
          <w:p w14:paraId="2182126D"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6099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9C64148"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C32C05"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B7C6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F5C06B3"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879FFE2" w14:textId="77777777" w:rsidR="00E43463" w:rsidRPr="007A5AE4" w:rsidRDefault="00E43463" w:rsidP="00BC7C52">
            <w:pPr>
              <w:keepNext/>
              <w:numPr>
                <w:ilvl w:val="7"/>
                <w:numId w:val="0"/>
              </w:numPr>
              <w:spacing w:before="40" w:after="40"/>
              <w:jc w:val="center"/>
              <w:rPr>
                <w:rFonts w:eastAsia="Calibri"/>
                <w:snapToGrid/>
                <w:sz w:val="20"/>
                <w:szCs w:val="20"/>
              </w:rPr>
            </w:pPr>
          </w:p>
        </w:tc>
      </w:tr>
      <w:tr w:rsidR="004873ED" w:rsidRPr="00C55B01" w14:paraId="06232646" w14:textId="77777777" w:rsidTr="00BC7C52">
        <w:tc>
          <w:tcPr>
            <w:tcW w:w="851" w:type="dxa"/>
            <w:shd w:val="clear" w:color="auto" w:fill="auto"/>
          </w:tcPr>
          <w:p w14:paraId="119C810A" w14:textId="77777777" w:rsidR="004873ED" w:rsidRPr="00C55B01" w:rsidRDefault="004873ED" w:rsidP="004873ED">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C0F1FFE" w14:textId="5F2878AB" w:rsidR="004873ED" w:rsidRPr="00C55B01" w:rsidRDefault="004873ED" w:rsidP="004873ED">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1954D723" w14:textId="2C33CC50" w:rsidR="004873ED" w:rsidRPr="00C55B01" w:rsidRDefault="004873ED" w:rsidP="004873ED">
            <w:pPr>
              <w:numPr>
                <w:ilvl w:val="7"/>
                <w:numId w:val="0"/>
              </w:numPr>
              <w:spacing w:before="40" w:after="40"/>
              <w:jc w:val="center"/>
              <w:rPr>
                <w:rFonts w:eastAsia="Calibri"/>
                <w:snapToGrid/>
                <w:sz w:val="18"/>
                <w:szCs w:val="18"/>
              </w:rPr>
            </w:pPr>
            <w:r w:rsidRPr="00F91681">
              <w:rPr>
                <w:b/>
                <w:sz w:val="22"/>
                <w:szCs w:val="22"/>
              </w:rPr>
              <w:t>Цена договора (заявки)</w:t>
            </w:r>
          </w:p>
        </w:tc>
        <w:tc>
          <w:tcPr>
            <w:tcW w:w="1984" w:type="dxa"/>
            <w:tcBorders>
              <w:top w:val="single" w:sz="4" w:space="0" w:color="auto"/>
              <w:left w:val="single" w:sz="4" w:space="0" w:color="auto"/>
              <w:bottom w:val="single" w:sz="4" w:space="0" w:color="auto"/>
              <w:right w:val="single" w:sz="4" w:space="0" w:color="auto"/>
            </w:tcBorders>
            <w:vAlign w:val="center"/>
          </w:tcPr>
          <w:p w14:paraId="66CE13C8" w14:textId="44BFAD73" w:rsidR="004873ED" w:rsidRPr="00C55B01" w:rsidRDefault="004873ED" w:rsidP="004873ED">
            <w:pPr>
              <w:numPr>
                <w:ilvl w:val="7"/>
                <w:numId w:val="0"/>
              </w:numPr>
              <w:spacing w:before="40" w:after="40"/>
              <w:jc w:val="center"/>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7CC6D0CD" w14:textId="77777777" w:rsidR="004873ED" w:rsidRDefault="004873ED" w:rsidP="004873ED">
            <w:pPr>
              <w:spacing w:before="0"/>
              <w:jc w:val="center"/>
              <w:rPr>
                <w:sz w:val="20"/>
                <w:szCs w:val="22"/>
              </w:rPr>
            </w:pPr>
            <w:r>
              <w:rPr>
                <w:sz w:val="20"/>
                <w:szCs w:val="22"/>
              </w:rPr>
              <w:t>90%</w:t>
            </w:r>
          </w:p>
          <w:p w14:paraId="621D7BB9" w14:textId="72453351" w:rsidR="004873ED" w:rsidRPr="00C55B01" w:rsidRDefault="004873ED" w:rsidP="004873ED">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63CEAB86" w14:textId="77777777" w:rsidR="004873ED" w:rsidRDefault="004873ED" w:rsidP="004873ED">
            <w:pPr>
              <w:spacing w:before="0"/>
              <w:jc w:val="center"/>
              <w:rPr>
                <w:sz w:val="20"/>
                <w:szCs w:val="22"/>
              </w:rPr>
            </w:pPr>
            <w:r>
              <w:rPr>
                <w:sz w:val="20"/>
                <w:szCs w:val="22"/>
              </w:rPr>
              <w:t>Чем ниже цена договора (заявки), тем выше предпочтительность</w:t>
            </w:r>
          </w:p>
          <w:p w14:paraId="13C5D32D" w14:textId="77777777" w:rsidR="004873ED" w:rsidRPr="00C55B01" w:rsidRDefault="004873ED" w:rsidP="004873ED">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658038D7" w14:textId="77777777" w:rsidR="004873ED" w:rsidRDefault="004873ED" w:rsidP="004873ED">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03118513" w14:textId="77777777" w:rsidR="004873ED" w:rsidRDefault="00EF71F9" w:rsidP="004873ED">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 w:val="20"/>
                            <w:szCs w:val="22"/>
                          </w:rPr>
                          <m:t>ЦЕНА</m:t>
                        </m:r>
                      </m:e>
                      <m:sub>
                        <m:r>
                          <w:rPr>
                            <w:rFonts w:ascii="Cambria Math" w:eastAsia="Calibri" w:hAnsi="Cambria Math"/>
                            <w:sz w:val="20"/>
                            <w:szCs w:val="22"/>
                          </w:rPr>
                          <m:t xml:space="preserve"> min</m:t>
                        </m:r>
                      </m:sub>
                    </m:sSub>
                    <m: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ЦЕНА</m:t>
                        </m:r>
                      </m:e>
                      <m:sub>
                        <m:r>
                          <w:rPr>
                            <w:rFonts w:ascii="Cambria Math" w:eastAsia="Calibri" w:hAnsi="Cambria Math"/>
                            <w:sz w:val="20"/>
                            <w:szCs w:val="22"/>
                          </w:rPr>
                          <m:t xml:space="preserve"> i</m:t>
                        </m:r>
                      </m:sub>
                    </m:sSub>
                    <m: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522ACBC5" w14:textId="77777777" w:rsidR="004873ED" w:rsidRDefault="004873ED" w:rsidP="004873ED">
            <w:pPr>
              <w:keepNext/>
              <w:spacing w:before="0"/>
              <w:rPr>
                <w:rFonts w:eastAsia="Calibri"/>
                <w:sz w:val="20"/>
                <w:szCs w:val="22"/>
              </w:rPr>
            </w:pPr>
            <w:r>
              <w:rPr>
                <w:rFonts w:eastAsia="Calibri"/>
                <w:sz w:val="20"/>
                <w:szCs w:val="22"/>
              </w:rPr>
              <w:t>где:</w:t>
            </w:r>
          </w:p>
          <w:p w14:paraId="4ED8224E" w14:textId="77777777" w:rsidR="004873ED" w:rsidRDefault="004873ED" w:rsidP="004873ED">
            <w:pPr>
              <w:keepNext/>
              <w:spacing w:before="0"/>
              <w:rPr>
                <w:rFonts w:eastAsia="Calibri"/>
                <w:sz w:val="20"/>
                <w:szCs w:val="22"/>
              </w:rPr>
            </w:pPr>
          </w:p>
          <w:p w14:paraId="54A8DDBB" w14:textId="77777777" w:rsidR="004873ED" w:rsidRPr="00035397" w:rsidRDefault="004873ED" w:rsidP="004873ED">
            <w:pPr>
              <w:tabs>
                <w:tab w:val="left" w:pos="742"/>
                <w:tab w:val="left" w:pos="1167"/>
              </w:tabs>
              <w:spacing w:before="0"/>
              <w:rPr>
                <w:rFonts w:eastAsia="Calibri"/>
                <w:sz w:val="20"/>
                <w:szCs w:val="22"/>
              </w:rPr>
            </w:pPr>
            <w:r w:rsidRPr="00035397">
              <w:rPr>
                <w:rFonts w:eastAsia="Calibri"/>
                <w:sz w:val="20"/>
                <w:szCs w:val="22"/>
              </w:rPr>
              <w:t>Б</w:t>
            </w:r>
            <w:r w:rsidRPr="00035397">
              <w:rPr>
                <w:rFonts w:eastAsia="Calibri"/>
                <w:sz w:val="20"/>
                <w:szCs w:val="22"/>
                <w:vertAlign w:val="subscript"/>
              </w:rPr>
              <w:t>1</w:t>
            </w:r>
            <w:r w:rsidRPr="00035397">
              <w:rPr>
                <w:rFonts w:eastAsia="Calibri"/>
                <w:sz w:val="20"/>
                <w:szCs w:val="22"/>
              </w:rPr>
              <w:tab/>
              <w:t>–</w:t>
            </w:r>
            <w:r w:rsidRPr="00035397">
              <w:rPr>
                <w:rFonts w:eastAsia="Calibri"/>
                <w:sz w:val="20"/>
                <w:szCs w:val="22"/>
              </w:rPr>
              <w:tab/>
              <w:t>рассчитанная оценка предпочтительности по данному частному критерию оценки в баллах;</w:t>
            </w:r>
          </w:p>
          <w:p w14:paraId="6D4F2F24" w14:textId="77777777" w:rsidR="004873ED" w:rsidRPr="00035397" w:rsidRDefault="004873ED" w:rsidP="004873ED">
            <w:pPr>
              <w:tabs>
                <w:tab w:val="left" w:pos="742"/>
                <w:tab w:val="left" w:pos="1167"/>
              </w:tabs>
              <w:spacing w:before="0"/>
              <w:rPr>
                <w:rFonts w:eastAsia="Calibri"/>
                <w:sz w:val="20"/>
                <w:szCs w:val="22"/>
              </w:rPr>
            </w:pPr>
            <w:r w:rsidRPr="00035397">
              <w:rPr>
                <w:rFonts w:eastAsia="Calibri"/>
                <w:sz w:val="20"/>
                <w:szCs w:val="22"/>
              </w:rPr>
              <w:t>ЦЕНА</w:t>
            </w:r>
            <w:r w:rsidRPr="00035397">
              <w:rPr>
                <w:rFonts w:eastAsia="Calibri"/>
                <w:sz w:val="24"/>
                <w:szCs w:val="24"/>
              </w:rPr>
              <w:t>i</w:t>
            </w:r>
            <w:r w:rsidRPr="00035397">
              <w:rPr>
                <w:rFonts w:eastAsia="Calibri"/>
                <w:sz w:val="20"/>
                <w:szCs w:val="22"/>
              </w:rPr>
              <w:t xml:space="preserve"> – цена договора (заявки), указанная в заявке допущенного участника, руб. без учета НДС</w:t>
            </w:r>
            <w:r w:rsidRPr="00035397" w:rsidDel="004B7B88">
              <w:rPr>
                <w:rFonts w:eastAsia="Calibri"/>
                <w:sz w:val="20"/>
                <w:szCs w:val="22"/>
              </w:rPr>
              <w:t>;</w:t>
            </w:r>
          </w:p>
          <w:p w14:paraId="11D05A9D" w14:textId="77777777" w:rsidR="004873ED" w:rsidRPr="00035397" w:rsidRDefault="004873ED" w:rsidP="004873ED">
            <w:pPr>
              <w:tabs>
                <w:tab w:val="left" w:pos="742"/>
                <w:tab w:val="left" w:pos="1167"/>
              </w:tabs>
              <w:spacing w:before="0"/>
              <w:rPr>
                <w:rFonts w:eastAsia="Calibri"/>
                <w:sz w:val="20"/>
                <w:szCs w:val="22"/>
              </w:rPr>
            </w:pPr>
            <w:r w:rsidRPr="00035397">
              <w:rPr>
                <w:rFonts w:eastAsia="Calibri"/>
                <w:sz w:val="20"/>
                <w:szCs w:val="22"/>
              </w:rPr>
              <w:t>ЦЕНА</w:t>
            </w:r>
            <w:r w:rsidRPr="00035397">
              <w:rPr>
                <w:rFonts w:eastAsia="Calibri"/>
                <w:sz w:val="24"/>
                <w:szCs w:val="24"/>
                <w:vertAlign w:val="subscript"/>
              </w:rPr>
              <w:t>min</w:t>
            </w:r>
            <w:r w:rsidRPr="00035397">
              <w:rPr>
                <w:rFonts w:eastAsia="Calibri"/>
                <w:sz w:val="20"/>
                <w:szCs w:val="22"/>
              </w:rPr>
              <w:t xml:space="preserve"> – минимальная цена договора (заявки) среди всех допущенных заявок участников, руб. без учета НДС;</w:t>
            </w:r>
          </w:p>
          <w:p w14:paraId="0130E71F" w14:textId="77777777" w:rsidR="004873ED" w:rsidRDefault="004873ED" w:rsidP="004873ED">
            <w:pPr>
              <w:tabs>
                <w:tab w:val="left" w:pos="742"/>
                <w:tab w:val="left" w:pos="1167"/>
              </w:tabs>
              <w:spacing w:before="0"/>
              <w:rPr>
                <w:rFonts w:eastAsia="Calibri"/>
                <w:sz w:val="20"/>
                <w:szCs w:val="22"/>
              </w:rPr>
            </w:pPr>
            <w:r w:rsidRPr="00035397">
              <w:rPr>
                <w:rFonts w:eastAsia="Calibri"/>
                <w:sz w:val="20"/>
                <w:szCs w:val="22"/>
              </w:rPr>
              <w:t>Ш</w:t>
            </w:r>
            <w:r w:rsidRPr="00035397">
              <w:rPr>
                <w:rFonts w:eastAsia="Calibri"/>
                <w:sz w:val="20"/>
                <w:szCs w:val="22"/>
              </w:rPr>
              <w:tab/>
              <w:t>–</w:t>
            </w:r>
            <w:r w:rsidRPr="00035397">
              <w:rPr>
                <w:rFonts w:eastAsia="Calibri"/>
                <w:sz w:val="20"/>
                <w:szCs w:val="22"/>
              </w:rPr>
              <w:tab/>
              <w:t>максимально возможный балл (максимальная возможная оценка предпочтительн</w:t>
            </w:r>
            <w:r>
              <w:rPr>
                <w:rFonts w:eastAsia="Calibri"/>
                <w:sz w:val="20"/>
                <w:szCs w:val="22"/>
              </w:rPr>
              <w:t>ости) по шкале оценок (Ш = 5).</w:t>
            </w:r>
          </w:p>
          <w:p w14:paraId="4C1F3893" w14:textId="77777777" w:rsidR="004873ED" w:rsidRDefault="004873ED" w:rsidP="004873ED">
            <w:pPr>
              <w:tabs>
                <w:tab w:val="left" w:pos="742"/>
                <w:tab w:val="left" w:pos="1167"/>
              </w:tabs>
              <w:spacing w:before="0"/>
              <w:rPr>
                <w:rFonts w:eastAsia="Calibri"/>
                <w:sz w:val="20"/>
                <w:szCs w:val="22"/>
              </w:rPr>
            </w:pPr>
          </w:p>
          <w:p w14:paraId="7C4F37F8" w14:textId="64CA2E9A" w:rsidR="004873ED" w:rsidRPr="00C55B01" w:rsidRDefault="004873ED" w:rsidP="004873ED">
            <w:pPr>
              <w:numPr>
                <w:ilvl w:val="7"/>
                <w:numId w:val="0"/>
              </w:numPr>
              <w:spacing w:beforeLines="40" w:before="96" w:afterLines="40" w:after="96"/>
              <w:jc w:val="left"/>
              <w:rPr>
                <w:rFonts w:eastAsia="Calibri"/>
                <w:snapToGrid/>
                <w:sz w:val="18"/>
                <w:szCs w:val="18"/>
              </w:rPr>
            </w:pPr>
            <w:r w:rsidRPr="00035397">
              <w:rPr>
                <w:rFonts w:eastAsia="Calibri"/>
                <w:sz w:val="20"/>
                <w:szCs w:val="22"/>
              </w:rPr>
              <w:t>«Оценка предпочтительности заявок осуществляется в едином базисе сопоставления ценовых (стоимостных) предложений: без учета НДС»</w:t>
            </w:r>
          </w:p>
        </w:tc>
      </w:tr>
      <w:tr w:rsidR="00E43463" w:rsidRPr="00C55B01" w14:paraId="306A8B7C" w14:textId="77777777" w:rsidTr="00BC7C52">
        <w:tc>
          <w:tcPr>
            <w:tcW w:w="851" w:type="dxa"/>
            <w:shd w:val="clear" w:color="auto" w:fill="auto"/>
          </w:tcPr>
          <w:p w14:paraId="0D80049A" w14:textId="77777777" w:rsidR="00E43463" w:rsidRPr="00C55B01" w:rsidRDefault="00E43463" w:rsidP="00BC7C52">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033D5221" w14:textId="77777777" w:rsidR="00E43463" w:rsidRPr="00C55B01" w:rsidRDefault="00E43463" w:rsidP="00BC7C52">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28468B8" w14:textId="77777777" w:rsidR="00E43463" w:rsidRPr="004873ED" w:rsidRDefault="00E43463" w:rsidP="00BC7C52">
            <w:pPr>
              <w:numPr>
                <w:ilvl w:val="7"/>
                <w:numId w:val="0"/>
              </w:numPr>
              <w:spacing w:before="40" w:after="40"/>
              <w:jc w:val="center"/>
              <w:rPr>
                <w:rFonts w:eastAsia="Calibri"/>
                <w:b/>
                <w:snapToGrid/>
                <w:sz w:val="22"/>
                <w:szCs w:val="22"/>
              </w:rPr>
            </w:pPr>
            <w:r w:rsidRPr="004873ED">
              <w:rPr>
                <w:b/>
                <w:sz w:val="22"/>
                <w:szCs w:val="22"/>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CB2458C" w14:textId="7136BA2F" w:rsidR="00E43463" w:rsidRPr="00C55B01" w:rsidRDefault="004873ED" w:rsidP="00BC7C52">
            <w:pPr>
              <w:numPr>
                <w:ilvl w:val="7"/>
                <w:numId w:val="0"/>
              </w:numPr>
              <w:spacing w:before="40" w:after="40"/>
              <w:jc w:val="center"/>
              <w:rPr>
                <w:rFonts w:eastAsia="Calibri"/>
                <w:snapToGrid/>
                <w:sz w:val="18"/>
                <w:szCs w:val="18"/>
              </w:rPr>
            </w:pPr>
            <w:r>
              <w:rPr>
                <w:i/>
                <w:sz w:val="20"/>
                <w:szCs w:val="22"/>
              </w:rPr>
              <w:t>Отсутствует</w:t>
            </w:r>
          </w:p>
        </w:tc>
        <w:tc>
          <w:tcPr>
            <w:tcW w:w="1305" w:type="dxa"/>
            <w:gridSpan w:val="2"/>
            <w:tcBorders>
              <w:left w:val="single" w:sz="4" w:space="0" w:color="auto"/>
              <w:right w:val="single" w:sz="4" w:space="0" w:color="auto"/>
            </w:tcBorders>
            <w:shd w:val="clear" w:color="auto" w:fill="auto"/>
          </w:tcPr>
          <w:p w14:paraId="2E22C927" w14:textId="77777777" w:rsidR="00E43463" w:rsidRPr="00332CA1" w:rsidRDefault="00E43463" w:rsidP="00BC7C52">
            <w:pPr>
              <w:jc w:val="center"/>
              <w:rPr>
                <w:rFonts w:eastAsia="Calibri"/>
                <w:sz w:val="18"/>
                <w:szCs w:val="18"/>
              </w:rPr>
            </w:pPr>
            <w:r w:rsidRPr="00332CA1">
              <w:rPr>
                <w:rFonts w:eastAsia="Calibri"/>
                <w:sz w:val="18"/>
                <w:szCs w:val="18"/>
              </w:rPr>
              <w:t>10%</w:t>
            </w:r>
          </w:p>
          <w:p w14:paraId="078BA6FA" w14:textId="77777777" w:rsidR="00E43463" w:rsidRPr="00C55B01" w:rsidRDefault="00E43463" w:rsidP="00BC7C52">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13917514" w14:textId="77777777" w:rsidR="00E43463" w:rsidRPr="002F6067" w:rsidRDefault="00E43463" w:rsidP="00BC7C52">
            <w:pPr>
              <w:snapToGrid w:val="0"/>
              <w:jc w:val="center"/>
              <w:rPr>
                <w:rFonts w:eastAsia="Calibri"/>
                <w:sz w:val="18"/>
                <w:szCs w:val="18"/>
              </w:rPr>
            </w:pPr>
            <w:r w:rsidRPr="002F6067">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E4532D7" w14:textId="77777777" w:rsidR="00E43463" w:rsidRPr="00C55B01" w:rsidRDefault="00E43463" w:rsidP="00BC7C52">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4FBC533F" w14:textId="77777777" w:rsidR="00E43463" w:rsidRPr="002F6067" w:rsidRDefault="00E43463" w:rsidP="00BC7C52">
            <w:pPr>
              <w:rPr>
                <w:rFonts w:eastAsia="Calibri"/>
                <w:sz w:val="18"/>
                <w:szCs w:val="18"/>
              </w:rPr>
            </w:pPr>
            <w:r w:rsidRPr="002F6067">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D27C5F" w14:textId="77777777" w:rsidR="00E43463" w:rsidRPr="002F6067" w:rsidRDefault="00E43463" w:rsidP="00BC7C52">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53F9EBE1" w14:textId="41A39E5B" w:rsidR="00E43463" w:rsidRPr="002F6067" w:rsidRDefault="00E43463" w:rsidP="00BC7C52">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w:t>
            </w:r>
            <w:r w:rsidR="0031555E">
              <w:rPr>
                <w:rFonts w:eastAsia="Calibri"/>
                <w:sz w:val="18"/>
                <w:szCs w:val="18"/>
              </w:rPr>
              <w:t xml:space="preserve">упает поставщиком (подрядчиком, исполнителем) </w:t>
            </w:r>
            <w:r w:rsidRPr="002F6067">
              <w:rPr>
                <w:rFonts w:eastAsia="Calibri"/>
                <w:sz w:val="18"/>
                <w:szCs w:val="18"/>
              </w:rPr>
              <w:t>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5DAE663" w14:textId="77777777" w:rsidR="00E43463" w:rsidRPr="002F6067" w:rsidRDefault="00E43463" w:rsidP="00BC7C52">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E43463" w:rsidRPr="002F6067" w14:paraId="68D8F2EA" w14:textId="77777777" w:rsidTr="00BC7C52">
              <w:trPr>
                <w:cantSplit/>
              </w:trPr>
              <w:tc>
                <w:tcPr>
                  <w:tcW w:w="849" w:type="dxa"/>
                  <w:tcBorders>
                    <w:top w:val="nil"/>
                    <w:left w:val="nil"/>
                    <w:bottom w:val="single" w:sz="4" w:space="0" w:color="auto"/>
                    <w:right w:val="single" w:sz="4" w:space="0" w:color="auto"/>
                  </w:tcBorders>
                  <w:hideMark/>
                </w:tcPr>
                <w:p w14:paraId="29C54107" w14:textId="77777777" w:rsidR="00E43463" w:rsidRPr="002F6067" w:rsidRDefault="00E43463" w:rsidP="00BC7C52">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0F5C73F3" w14:textId="77777777" w:rsidR="00E43463" w:rsidRPr="002F6067" w:rsidRDefault="00E43463" w:rsidP="00BC7C52">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E43463" w:rsidRPr="002F6067" w14:paraId="5B8AB1B1" w14:textId="77777777" w:rsidTr="00BC7C52">
              <w:trPr>
                <w:cantSplit/>
              </w:trPr>
              <w:tc>
                <w:tcPr>
                  <w:tcW w:w="849" w:type="dxa"/>
                  <w:tcBorders>
                    <w:top w:val="single" w:sz="4" w:space="0" w:color="auto"/>
                    <w:left w:val="nil"/>
                    <w:bottom w:val="nil"/>
                    <w:right w:val="single" w:sz="4" w:space="0" w:color="auto"/>
                  </w:tcBorders>
                  <w:hideMark/>
                </w:tcPr>
                <w:p w14:paraId="65EBD957" w14:textId="77777777" w:rsidR="00E43463" w:rsidRPr="002F6067" w:rsidRDefault="00E43463" w:rsidP="00BC7C52">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23FDD2BF" w14:textId="77777777" w:rsidR="00E43463" w:rsidRPr="002F6067" w:rsidRDefault="00E43463" w:rsidP="00BC7C52">
                  <w:pPr>
                    <w:snapToGrid w:val="0"/>
                    <w:outlineLvl w:val="4"/>
                    <w:rPr>
                      <w:rFonts w:eastAsia="Calibri"/>
                      <w:sz w:val="18"/>
                      <w:szCs w:val="18"/>
                    </w:rPr>
                  </w:pPr>
                  <w:r w:rsidRPr="002F6067">
                    <w:rPr>
                      <w:rFonts w:eastAsia="Calibri"/>
                      <w:sz w:val="18"/>
                      <w:szCs w:val="18"/>
                    </w:rPr>
                    <w:t>Отсутствие судебных актов;</w:t>
                  </w:r>
                </w:p>
              </w:tc>
            </w:tr>
          </w:tbl>
          <w:p w14:paraId="72CFB800" w14:textId="77777777" w:rsidR="00E43463" w:rsidRPr="002F6067" w:rsidRDefault="00E43463" w:rsidP="00BC7C52">
            <w:pPr>
              <w:keepNext/>
              <w:ind w:left="1701"/>
              <w:jc w:val="left"/>
              <w:rPr>
                <w:rFonts w:eastAsia="Calibri"/>
                <w:sz w:val="18"/>
                <w:szCs w:val="18"/>
              </w:rPr>
            </w:pPr>
            <w:r w:rsidRPr="002F6067">
              <w:rPr>
                <w:rFonts w:eastAsia="Calibri"/>
                <w:sz w:val="18"/>
                <w:szCs w:val="18"/>
              </w:rPr>
              <w:t>где:</w:t>
            </w:r>
          </w:p>
          <w:p w14:paraId="25D2DD00" w14:textId="77777777" w:rsidR="00E43463" w:rsidRPr="002F6067" w:rsidRDefault="00E43463" w:rsidP="00BC7C52">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25750C5D" w14:textId="77777777" w:rsidR="00E43463" w:rsidRPr="002F6067" w:rsidRDefault="00E43463" w:rsidP="00BC7C52">
            <w:pPr>
              <w:jc w:val="left"/>
              <w:rPr>
                <w:sz w:val="18"/>
                <w:szCs w:val="18"/>
              </w:rPr>
            </w:pPr>
          </w:p>
          <w:p w14:paraId="16680A94" w14:textId="77777777" w:rsidR="00E43463" w:rsidRPr="00C55B01" w:rsidRDefault="00E43463" w:rsidP="00BC7C52">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E43463" w:rsidRPr="00C55B01" w14:paraId="4724AA6C" w14:textId="77777777" w:rsidTr="00BC7C52">
        <w:tc>
          <w:tcPr>
            <w:tcW w:w="6116" w:type="dxa"/>
            <w:gridSpan w:val="5"/>
            <w:shd w:val="clear" w:color="auto" w:fill="auto"/>
          </w:tcPr>
          <w:p w14:paraId="0275E4F9" w14:textId="77777777" w:rsidR="00E43463" w:rsidRPr="00C55B01" w:rsidRDefault="00E43463" w:rsidP="00BC7C52">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43" w:type="dxa"/>
            <w:gridSpan w:val="3"/>
            <w:shd w:val="clear" w:color="auto" w:fill="auto"/>
          </w:tcPr>
          <w:p w14:paraId="7FDDDE86" w14:textId="77777777" w:rsidR="00E43463" w:rsidRPr="00C55B01" w:rsidRDefault="00E43463" w:rsidP="00BC7C52">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7DAEB21D" w14:textId="77777777" w:rsidR="00E43463" w:rsidRPr="00C55B01" w:rsidRDefault="00E43463" w:rsidP="00BC7C52">
            <w:pPr>
              <w:keepNext/>
              <w:numPr>
                <w:ilvl w:val="6"/>
                <w:numId w:val="0"/>
              </w:numPr>
              <w:jc w:val="center"/>
              <w:rPr>
                <w:rFonts w:eastAsia="Calibri"/>
                <w:snapToGrid/>
                <w:sz w:val="18"/>
                <w:szCs w:val="18"/>
              </w:rPr>
            </w:pPr>
          </w:p>
          <w:p w14:paraId="31F407FC" w14:textId="77777777" w:rsidR="00E43463" w:rsidRPr="00484E4E" w:rsidRDefault="00EF71F9" w:rsidP="00BC7C5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9E3155A" w14:textId="77777777" w:rsidR="00E43463" w:rsidRPr="00484E4E" w:rsidRDefault="00E43463" w:rsidP="00BC7C52">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7B7107D" w14:textId="77777777" w:rsidR="00E43463" w:rsidRPr="00484E4E" w:rsidRDefault="00E43463" w:rsidP="00BC7C52">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5004960" w14:textId="77777777" w:rsidR="00E43463" w:rsidRPr="00C55B01" w:rsidRDefault="00E43463" w:rsidP="00BC7C52">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70BCA08" w14:textId="77777777" w:rsidR="00E43463" w:rsidRDefault="00E43463" w:rsidP="00BC7C52">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A526CCB" w14:textId="77777777" w:rsidR="00E43463" w:rsidRPr="00C55B01" w:rsidRDefault="00E43463" w:rsidP="00BC7C52">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8"/>
    </w:p>
    <w:p w14:paraId="5D845E45" w14:textId="45EECFC6"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4D52F5">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6"/>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9" w:name="_Toc517129783"/>
      <w:bookmarkStart w:id="1590" w:name="_Ref422206377"/>
      <w:bookmarkStart w:id="1591" w:name="_Toc422224713"/>
      <w:bookmarkStart w:id="1592" w:name="_Toc112951272"/>
      <w:bookmarkEnd w:id="1589"/>
      <w:r w:rsidRPr="00E23264">
        <w:rPr>
          <w:rFonts w:ascii="Times New Roman" w:hAnsi="Times New Roman"/>
          <w:sz w:val="28"/>
          <w:szCs w:val="28"/>
        </w:rPr>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90"/>
      <w:bookmarkEnd w:id="1591"/>
      <w:bookmarkEnd w:id="1592"/>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3" w:name="_Toc422224714"/>
      <w:bookmarkStart w:id="1594" w:name="_Toc514805495"/>
      <w:bookmarkStart w:id="1595" w:name="_Toc514814140"/>
      <w:bookmarkStart w:id="1596" w:name="_Toc112951273"/>
      <w:r w:rsidRPr="002D1E64">
        <w:rPr>
          <w:sz w:val="28"/>
          <w:szCs w:val="28"/>
        </w:rPr>
        <w:t>Пояснения</w:t>
      </w:r>
      <w:r w:rsidRPr="00BA04C6">
        <w:rPr>
          <w:sz w:val="28"/>
        </w:rPr>
        <w:t xml:space="preserve"> к Методике </w:t>
      </w:r>
      <w:bookmarkEnd w:id="1593"/>
      <w:r w:rsidR="007526B3" w:rsidRPr="00BA04C6">
        <w:rPr>
          <w:sz w:val="28"/>
        </w:rPr>
        <w:t>проверки ДРиФС</w:t>
      </w:r>
      <w:bookmarkEnd w:id="1594"/>
      <w:bookmarkEnd w:id="1595"/>
      <w:bookmarkEnd w:id="1596"/>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5590D1C6"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4D52F5">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4D52F5" w:rsidRPr="004D52F5">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7" w:name="_Ref514724977"/>
      <w:bookmarkStart w:id="1598" w:name="_Ref468792734"/>
      <w:bookmarkStart w:id="1599" w:name="_Toc112951274"/>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7"/>
      <w:bookmarkEnd w:id="1598"/>
      <w:bookmarkEnd w:id="1599"/>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600"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600"/>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1" w:name="_Ref71042210"/>
      <w:bookmarkStart w:id="1602" w:name="_Toc112951275"/>
      <w:bookmarkStart w:id="1603" w:name="_Hlk71109031"/>
      <w:r w:rsidRPr="00B522DC">
        <w:rPr>
          <w:rFonts w:ascii="Times New Roman" w:hAnsi="Times New Roman"/>
          <w:sz w:val="28"/>
          <w:szCs w:val="28"/>
        </w:rPr>
        <w:t xml:space="preserve">ПРИЛОЖЕНИЕ № 9 – </w:t>
      </w:r>
      <w:r w:rsidRPr="00B522DC">
        <w:rPr>
          <w:rFonts w:ascii="Times New Roman" w:hAnsi="Times New Roman"/>
          <w:caps/>
          <w:sz w:val="28"/>
          <w:szCs w:val="28"/>
        </w:rPr>
        <w:t>Обоснование НМЦ</w:t>
      </w:r>
      <w:bookmarkEnd w:id="1601"/>
      <w:bookmarkEnd w:id="1602"/>
    </w:p>
    <w:p w14:paraId="5538E4B4" w14:textId="77777777" w:rsidR="00C77576" w:rsidRPr="00B522DC" w:rsidRDefault="00C77576" w:rsidP="002D1E64">
      <w:pPr>
        <w:pStyle w:val="20"/>
        <w:tabs>
          <w:tab w:val="clear" w:pos="2694"/>
          <w:tab w:val="num" w:pos="1134"/>
        </w:tabs>
        <w:ind w:left="1134"/>
        <w:rPr>
          <w:sz w:val="28"/>
        </w:rPr>
      </w:pPr>
      <w:bookmarkStart w:id="1604" w:name="_Toc112951276"/>
      <w:r w:rsidRPr="002D1E64">
        <w:rPr>
          <w:sz w:val="28"/>
          <w:szCs w:val="28"/>
        </w:rPr>
        <w:t>Пояснения</w:t>
      </w:r>
      <w:r w:rsidRPr="00B522DC">
        <w:rPr>
          <w:sz w:val="28"/>
        </w:rPr>
        <w:t xml:space="preserve"> к Обоснованию НМЦ</w:t>
      </w:r>
      <w:bookmarkEnd w:id="1604"/>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3"/>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D4FD1" w14:textId="77777777" w:rsidR="00EF71F9" w:rsidRDefault="00EF71F9">
      <w:r>
        <w:separator/>
      </w:r>
    </w:p>
  </w:endnote>
  <w:endnote w:type="continuationSeparator" w:id="0">
    <w:p w14:paraId="4AF05553" w14:textId="77777777" w:rsidR="00EF71F9" w:rsidRDefault="00EF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2FD71F5D" w:rsidR="00767C6A" w:rsidRDefault="00767C6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730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730C">
      <w:rPr>
        <w:i/>
        <w:noProof/>
        <w:sz w:val="24"/>
        <w:szCs w:val="24"/>
      </w:rPr>
      <w:t>32</w:t>
    </w:r>
    <w:r w:rsidRPr="00B54ABF">
      <w:rPr>
        <w:i/>
        <w:sz w:val="24"/>
        <w:szCs w:val="24"/>
      </w:rPr>
      <w:fldChar w:fldCharType="end"/>
    </w:r>
  </w:p>
  <w:p w14:paraId="6E9E665A" w14:textId="77777777" w:rsidR="00767C6A" w:rsidRDefault="00767C6A">
    <w:pPr>
      <w:pStyle w:val="a8"/>
    </w:pPr>
  </w:p>
  <w:p w14:paraId="4DC96AE7" w14:textId="77777777" w:rsidR="00767C6A" w:rsidRDefault="00767C6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767C6A" w:rsidRPr="00B54ABF" w:rsidRDefault="00767C6A" w:rsidP="00B54ABF">
    <w:pPr>
      <w:tabs>
        <w:tab w:val="right" w:pos="10260"/>
      </w:tabs>
      <w:rPr>
        <w:i/>
        <w:sz w:val="24"/>
        <w:szCs w:val="24"/>
      </w:rPr>
    </w:pPr>
    <w:r>
      <w:rPr>
        <w:sz w:val="20"/>
      </w:rPr>
      <w:tab/>
    </w:r>
  </w:p>
  <w:p w14:paraId="12E8DB84" w14:textId="77777777" w:rsidR="00767C6A" w:rsidRPr="00B54ABF" w:rsidRDefault="00767C6A" w:rsidP="00B54ABF">
    <w:pPr>
      <w:tabs>
        <w:tab w:val="right" w:pos="10260"/>
      </w:tabs>
      <w:rPr>
        <w:i/>
        <w:sz w:val="24"/>
        <w:szCs w:val="24"/>
      </w:rPr>
    </w:pPr>
  </w:p>
  <w:p w14:paraId="0A3A03EA" w14:textId="0CA3CF6A" w:rsidR="00767C6A" w:rsidRDefault="00767C6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730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730C">
      <w:rPr>
        <w:i/>
        <w:noProof/>
        <w:sz w:val="24"/>
        <w:szCs w:val="24"/>
      </w:rPr>
      <w:t>32</w:t>
    </w:r>
    <w:r w:rsidRPr="00B54ABF">
      <w:rPr>
        <w:i/>
        <w:sz w:val="24"/>
        <w:szCs w:val="24"/>
      </w:rPr>
      <w:fldChar w:fldCharType="end"/>
    </w:r>
  </w:p>
  <w:p w14:paraId="6EB4DAE2" w14:textId="77777777" w:rsidR="00767C6A" w:rsidRDefault="00767C6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65174EC5" w:rsidR="00767C6A" w:rsidRDefault="00767C6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730C">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730C">
      <w:rPr>
        <w:i/>
        <w:noProof/>
        <w:sz w:val="24"/>
        <w:szCs w:val="24"/>
      </w:rPr>
      <w:t>72</w:t>
    </w:r>
    <w:r w:rsidRPr="00B54ABF">
      <w:rPr>
        <w:i/>
        <w:sz w:val="24"/>
        <w:szCs w:val="24"/>
      </w:rPr>
      <w:fldChar w:fldCharType="end"/>
    </w:r>
  </w:p>
  <w:p w14:paraId="6805A324" w14:textId="77777777" w:rsidR="00767C6A" w:rsidRDefault="00767C6A">
    <w:pPr>
      <w:pStyle w:val="a8"/>
    </w:pPr>
  </w:p>
  <w:p w14:paraId="3B507BC4" w14:textId="77777777" w:rsidR="00767C6A" w:rsidRDefault="00767C6A">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767C6A" w:rsidRPr="00B54ABF" w:rsidRDefault="00767C6A" w:rsidP="00B54ABF">
    <w:pPr>
      <w:tabs>
        <w:tab w:val="right" w:pos="10260"/>
      </w:tabs>
      <w:rPr>
        <w:i/>
        <w:sz w:val="24"/>
        <w:szCs w:val="24"/>
      </w:rPr>
    </w:pPr>
    <w:r>
      <w:rPr>
        <w:sz w:val="20"/>
      </w:rPr>
      <w:tab/>
    </w:r>
  </w:p>
  <w:p w14:paraId="4F418D70" w14:textId="77777777" w:rsidR="00767C6A" w:rsidRPr="00B54ABF" w:rsidRDefault="00767C6A" w:rsidP="00B54ABF">
    <w:pPr>
      <w:tabs>
        <w:tab w:val="right" w:pos="10260"/>
      </w:tabs>
      <w:rPr>
        <w:i/>
        <w:sz w:val="24"/>
        <w:szCs w:val="24"/>
      </w:rPr>
    </w:pPr>
  </w:p>
  <w:p w14:paraId="20DBEDA9" w14:textId="1A9573EC" w:rsidR="00767C6A" w:rsidRDefault="00767C6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730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730C">
      <w:rPr>
        <w:i/>
        <w:noProof/>
        <w:sz w:val="24"/>
        <w:szCs w:val="24"/>
      </w:rPr>
      <w:t>32</w:t>
    </w:r>
    <w:r w:rsidRPr="00B54ABF">
      <w:rPr>
        <w:i/>
        <w:sz w:val="24"/>
        <w:szCs w:val="24"/>
      </w:rPr>
      <w:fldChar w:fldCharType="end"/>
    </w:r>
  </w:p>
  <w:p w14:paraId="30393C6B" w14:textId="77777777" w:rsidR="00767C6A" w:rsidRDefault="00767C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17B7B" w14:textId="77777777" w:rsidR="00EF71F9" w:rsidRDefault="00EF71F9">
      <w:r>
        <w:separator/>
      </w:r>
    </w:p>
  </w:footnote>
  <w:footnote w:type="continuationSeparator" w:id="0">
    <w:p w14:paraId="5D65980A" w14:textId="77777777" w:rsidR="00EF71F9" w:rsidRDefault="00EF71F9">
      <w:r>
        <w:continuationSeparator/>
      </w:r>
    </w:p>
  </w:footnote>
  <w:footnote w:id="1">
    <w:p w14:paraId="09917037" w14:textId="77777777" w:rsidR="00767C6A" w:rsidRDefault="00767C6A"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52A9323C" w:rsidR="00767C6A" w:rsidRDefault="00767C6A"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D52F5">
        <w:t>4.19</w:t>
      </w:r>
      <w:r>
        <w:fldChar w:fldCharType="end"/>
      </w:r>
      <w:r>
        <w:t>), не допускается.</w:t>
      </w:r>
    </w:p>
  </w:footnote>
  <w:footnote w:id="3">
    <w:p w14:paraId="736990D6" w14:textId="51C8B8F8" w:rsidR="00767C6A" w:rsidRPr="006959A0" w:rsidRDefault="00767C6A"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4D52F5">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767C6A" w:rsidRDefault="00767C6A" w:rsidP="00A63D8C">
      <w:pPr>
        <w:pStyle w:val="af"/>
      </w:pPr>
    </w:p>
  </w:footnote>
  <w:footnote w:id="4">
    <w:p w14:paraId="4CAAB862" w14:textId="17273289" w:rsidR="00767C6A" w:rsidRPr="004E2DC5" w:rsidRDefault="00767C6A"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4D52F5">
        <w:t>4.19</w:t>
      </w:r>
      <w:r w:rsidRPr="004E2DC5">
        <w:fldChar w:fldCharType="end"/>
      </w:r>
      <w:r w:rsidRPr="004E2DC5">
        <w:t>), не допускается.</w:t>
      </w:r>
    </w:p>
  </w:footnote>
  <w:footnote w:id="5">
    <w:p w14:paraId="4C70717A" w14:textId="4FBABDA5" w:rsidR="00767C6A" w:rsidRPr="004E2DC5" w:rsidRDefault="00767C6A"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4D52F5">
        <w:t>4.20.4</w:t>
      </w:r>
      <w:r w:rsidRPr="004E2DC5">
        <w:fldChar w:fldCharType="end"/>
      </w:r>
      <w:r w:rsidRPr="004E2DC5">
        <w:t>.</w:t>
      </w:r>
    </w:p>
  </w:footnote>
  <w:footnote w:id="6">
    <w:p w14:paraId="485C5BEB" w14:textId="07E6FE05" w:rsidR="00767C6A" w:rsidRDefault="00767C6A"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4D52F5">
        <w:t>4.20.7</w:t>
      </w:r>
      <w:r>
        <w:fldChar w:fldCharType="end"/>
      </w:r>
      <w:r>
        <w:t>).</w:t>
      </w:r>
    </w:p>
  </w:footnote>
  <w:footnote w:id="7">
    <w:p w14:paraId="35E250EA" w14:textId="2CBF91A1" w:rsidR="00767C6A" w:rsidRDefault="00767C6A"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rsidR="004D52F5">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30823C93" w:rsidR="00767C6A" w:rsidRDefault="00767C6A"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4D52F5">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767C6A" w:rsidRDefault="00767C6A">
      <w:pPr>
        <w:pStyle w:val="af"/>
      </w:pPr>
      <w:r>
        <w:rPr>
          <w:rStyle w:val="aa"/>
        </w:rPr>
        <w:footnoteRef/>
      </w:r>
      <w:r>
        <w:t xml:space="preserve"> Опись составляется отдельно для каждой части заявки.</w:t>
      </w:r>
    </w:p>
  </w:footnote>
  <w:footnote w:id="10">
    <w:p w14:paraId="0108DD36" w14:textId="77777777" w:rsidR="00767C6A" w:rsidRDefault="00767C6A"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210BDF5C" w:rsidR="00767C6A" w:rsidRDefault="00767C6A"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4D52F5">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767C6A" w:rsidRDefault="00767C6A"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7936EBB5" w:rsidR="00767C6A" w:rsidRDefault="00767C6A">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4D52F5">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767C6A" w:rsidRDefault="00767C6A"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767C6A" w:rsidRDefault="00767C6A">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4E51FBEE" w:rsidR="00767C6A" w:rsidRDefault="00767C6A">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41CF1F69" w14:textId="77777777" w:rsidR="00767C6A" w:rsidRDefault="00767C6A"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767C6A" w:rsidRDefault="00767C6A"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767C6A" w:rsidRDefault="00767C6A"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767C6A" w:rsidRDefault="00767C6A"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767C6A" w:rsidRDefault="00767C6A"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767C6A" w:rsidRDefault="00767C6A"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767C6A" w:rsidRDefault="00767C6A"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767C6A" w:rsidRDefault="00767C6A">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767C6A" w:rsidRDefault="00767C6A">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767C6A" w:rsidRDefault="00767C6A"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767C6A" w:rsidRDefault="00767C6A"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767C6A" w:rsidRDefault="00767C6A"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767C6A" w:rsidRDefault="00767C6A"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767C6A" w:rsidRDefault="00767C6A">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767C6A" w:rsidRDefault="00767C6A"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767C6A" w:rsidRDefault="00767C6A"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767C6A" w:rsidRDefault="00767C6A"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767C6A" w:rsidRDefault="00767C6A"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767C6A" w:rsidRPr="004521F7" w:rsidRDefault="00767C6A"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767C6A" w:rsidRDefault="00767C6A"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767C6A" w:rsidRDefault="00767C6A">
      <w:pPr>
        <w:pStyle w:val="af"/>
      </w:pPr>
      <w:r>
        <w:rPr>
          <w:rStyle w:val="aa"/>
        </w:rPr>
        <w:footnoteRef/>
      </w:r>
      <w:r>
        <w:t xml:space="preserve"> </w:t>
      </w:r>
      <w:bookmarkStart w:id="1478"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8"/>
    </w:p>
  </w:footnote>
  <w:footnote w:id="38">
    <w:p w14:paraId="09B5A57C" w14:textId="77777777" w:rsidR="00767C6A" w:rsidRDefault="00767C6A">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767C6A" w:rsidRDefault="00767C6A"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7772ABFA" w:rsidR="00767C6A" w:rsidRDefault="00767C6A"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4D52F5">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36E5C4A"/>
    <w:multiLevelType w:val="multilevel"/>
    <w:tmpl w:val="AE14A25C"/>
    <w:lvl w:ilvl="0">
      <w:start w:val="6"/>
      <w:numFmt w:val="decimal"/>
      <w:lvlText w:val="%1."/>
      <w:lvlJc w:val="left"/>
      <w:pPr>
        <w:ind w:left="2204" w:hanging="360"/>
      </w:pPr>
      <w:rPr>
        <w:rFonts w:hint="default"/>
        <w:b/>
      </w:rPr>
    </w:lvl>
    <w:lvl w:ilvl="1">
      <w:start w:val="1"/>
      <w:numFmt w:val="decimal"/>
      <w:lvlText w:val="%1.%2."/>
      <w:lvlJc w:val="left"/>
      <w:pPr>
        <w:ind w:left="5961" w:hanging="432"/>
      </w:pPr>
      <w:rPr>
        <w:rFonts w:hint="default"/>
        <w:b w:val="0"/>
        <w:u w:val="none"/>
      </w:rPr>
    </w:lvl>
    <w:lvl w:ilvl="2">
      <w:start w:val="1"/>
      <w:numFmt w:val="decimal"/>
      <w:lvlText w:val="%1.%2.%3."/>
      <w:lvlJc w:val="left"/>
      <w:pPr>
        <w:ind w:left="2773" w:hanging="504"/>
      </w:pPr>
      <w:rPr>
        <w:rFonts w:hint="default"/>
        <w:b w:val="0"/>
        <w:sz w:val="24"/>
        <w:szCs w:val="24"/>
      </w:rPr>
    </w:lvl>
    <w:lvl w:ilvl="3">
      <w:start w:val="1"/>
      <w:numFmt w:val="decimal"/>
      <w:lvlText w:val="%1.%2.%3.%4."/>
      <w:lvlJc w:val="left"/>
      <w:pPr>
        <w:ind w:left="291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6"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6"/>
  </w:num>
  <w:num w:numId="4">
    <w:abstractNumId w:val="34"/>
  </w:num>
  <w:num w:numId="5">
    <w:abstractNumId w:val="6"/>
  </w:num>
  <w:num w:numId="6">
    <w:abstractNumId w:val="45"/>
  </w:num>
  <w:num w:numId="7">
    <w:abstractNumId w:val="25"/>
  </w:num>
  <w:num w:numId="8">
    <w:abstractNumId w:val="12"/>
  </w:num>
  <w:num w:numId="9">
    <w:abstractNumId w:val="2"/>
  </w:num>
  <w:num w:numId="10">
    <w:abstractNumId w:val="57"/>
  </w:num>
  <w:num w:numId="11">
    <w:abstractNumId w:val="53"/>
  </w:num>
  <w:num w:numId="12">
    <w:abstractNumId w:val="34"/>
  </w:num>
  <w:num w:numId="13">
    <w:abstractNumId w:val="47"/>
  </w:num>
  <w:num w:numId="14">
    <w:abstractNumId w:val="51"/>
  </w:num>
  <w:num w:numId="15">
    <w:abstractNumId w:val="37"/>
  </w:num>
  <w:num w:numId="16">
    <w:abstractNumId w:val="35"/>
  </w:num>
  <w:num w:numId="17">
    <w:abstractNumId w:val="43"/>
  </w:num>
  <w:num w:numId="18">
    <w:abstractNumId w:val="26"/>
  </w:num>
  <w:num w:numId="19">
    <w:abstractNumId w:val="59"/>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4"/>
  </w:num>
  <w:num w:numId="25">
    <w:abstractNumId w:val="52"/>
  </w:num>
  <w:num w:numId="26">
    <w:abstractNumId w:val="40"/>
  </w:num>
  <w:num w:numId="27">
    <w:abstractNumId w:val="8"/>
  </w:num>
  <w:num w:numId="28">
    <w:abstractNumId w:val="22"/>
  </w:num>
  <w:num w:numId="29">
    <w:abstractNumId w:val="49"/>
  </w:num>
  <w:num w:numId="30">
    <w:abstractNumId w:val="30"/>
  </w:num>
  <w:num w:numId="31">
    <w:abstractNumId w:val="58"/>
  </w:num>
  <w:num w:numId="32">
    <w:abstractNumId w:val="16"/>
  </w:num>
  <w:num w:numId="33">
    <w:abstractNumId w:val="9"/>
  </w:num>
  <w:num w:numId="34">
    <w:abstractNumId w:val="14"/>
  </w:num>
  <w:num w:numId="35">
    <w:abstractNumId w:val="5"/>
  </w:num>
  <w:num w:numId="36">
    <w:abstractNumId w:val="44"/>
  </w:num>
  <w:num w:numId="37">
    <w:abstractNumId w:val="31"/>
  </w:num>
  <w:num w:numId="38">
    <w:abstractNumId w:val="3"/>
  </w:num>
  <w:num w:numId="39">
    <w:abstractNumId w:val="48"/>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50"/>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20"/>
  </w:num>
  <w:num w:numId="55">
    <w:abstractNumId w:val="27"/>
  </w:num>
  <w:num w:numId="56">
    <w:abstractNumId w:val="18"/>
  </w:num>
  <w:num w:numId="57">
    <w:abstractNumId w:val="21"/>
  </w:num>
  <w:num w:numId="58">
    <w:abstractNumId w:val="33"/>
  </w:num>
  <w:num w:numId="59">
    <w:abstractNumId w:val="55"/>
  </w:num>
  <w:num w:numId="60">
    <w:abstractNumId w:val="34"/>
  </w:num>
  <w:num w:numId="61">
    <w:abstractNumId w:val="34"/>
  </w:num>
  <w:num w:numId="62">
    <w:abstractNumId w:val="41"/>
  </w:num>
  <w:num w:numId="63">
    <w:abstractNumId w:val="56"/>
  </w:num>
  <w:num w:numId="64">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30C"/>
    <w:rsid w:val="000474F2"/>
    <w:rsid w:val="000504CD"/>
    <w:rsid w:val="00050695"/>
    <w:rsid w:val="000506B6"/>
    <w:rsid w:val="00050715"/>
    <w:rsid w:val="00050B75"/>
    <w:rsid w:val="000513DB"/>
    <w:rsid w:val="00051504"/>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2C"/>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55E"/>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18BF"/>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CAE"/>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3E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2F5"/>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85F"/>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4C2"/>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24E"/>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6A"/>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0B21"/>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2C0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C35"/>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5B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2D1E"/>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586"/>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90D"/>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547"/>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3"/>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5CE"/>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1EF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C7C52"/>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32D"/>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3DD8"/>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1F9"/>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Общий_К,List Paragraph,Нумерованый список"/>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Общий_К Знак,List Paragraph Знак,Нумерованый список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E40D-EF01-4E69-90E7-A9DE239F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38791</Words>
  <Characters>221113</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259386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14</cp:revision>
  <cp:lastPrinted>2023-02-16T06:58:00Z</cp:lastPrinted>
  <dcterms:created xsi:type="dcterms:W3CDTF">2023-01-30T23:34:00Z</dcterms:created>
  <dcterms:modified xsi:type="dcterms:W3CDTF">2023-02-17T08:31:00Z</dcterms:modified>
</cp:coreProperties>
</file>