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92127">
        <w:rPr>
          <w:b/>
          <w:bCs/>
          <w:iCs/>
          <w:snapToGrid/>
          <w:spacing w:val="40"/>
          <w:sz w:val="36"/>
          <w:szCs w:val="36"/>
        </w:rPr>
        <w:t>373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BE4EA0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B92127" w:rsidRDefault="00B92127" w:rsidP="00E34D27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B92127" w:rsidRDefault="00B92127" w:rsidP="00E34D27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EF1208">
        <w:rPr>
          <w:b/>
          <w:i/>
          <w:color w:val="000000"/>
          <w:sz w:val="26"/>
          <w:szCs w:val="26"/>
        </w:rPr>
        <w:t xml:space="preserve">Ремонт ПС 110 </w:t>
      </w:r>
      <w:proofErr w:type="spellStart"/>
      <w:r w:rsidRPr="00EF1208">
        <w:rPr>
          <w:b/>
          <w:i/>
          <w:color w:val="000000"/>
          <w:sz w:val="26"/>
          <w:szCs w:val="26"/>
        </w:rPr>
        <w:t>кВ</w:t>
      </w:r>
      <w:proofErr w:type="spellEnd"/>
      <w:r w:rsidRPr="00EF1208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EF1208">
        <w:rPr>
          <w:b/>
          <w:i/>
          <w:color w:val="000000"/>
          <w:sz w:val="26"/>
          <w:szCs w:val="26"/>
        </w:rPr>
        <w:t>Коболдо</w:t>
      </w:r>
      <w:proofErr w:type="spellEnd"/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B92127" w:rsidRPr="0041315A" w:rsidRDefault="00B92127" w:rsidP="00B92127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1315A">
        <w:rPr>
          <w:sz w:val="24"/>
        </w:rPr>
        <w:t>107</w:t>
      </w:r>
      <w:r>
        <w:rPr>
          <w:sz w:val="24"/>
        </w:rPr>
        <w:t>2</w:t>
      </w:r>
      <w:r w:rsidRPr="0041315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92127" w:rsidP="00D555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</w:t>
            </w:r>
            <w:r w:rsidR="00D555DC">
              <w:rPr>
                <w:b/>
                <w:sz w:val="24"/>
                <w:szCs w:val="24"/>
              </w:rPr>
              <w:t>я</w:t>
            </w:r>
            <w:r w:rsidR="00EE0FE1">
              <w:rPr>
                <w:b/>
                <w:sz w:val="24"/>
                <w:szCs w:val="24"/>
              </w:rPr>
              <w:t xml:space="preserve"> 202</w:t>
            </w:r>
            <w:r w:rsidR="00D555DC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92127" w:rsidRPr="00B92127">
        <w:rPr>
          <w:b/>
          <w:sz w:val="24"/>
        </w:rPr>
        <w:t xml:space="preserve">32211311286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r w:rsidR="00B92127" w:rsidRPr="00B92127">
        <w:rPr>
          <w:b/>
          <w:i/>
          <w:sz w:val="24"/>
        </w:rPr>
        <w:t xml:space="preserve">Ремонт ПС 110 </w:t>
      </w:r>
      <w:proofErr w:type="spellStart"/>
      <w:r w:rsidR="00B92127" w:rsidRPr="00B92127">
        <w:rPr>
          <w:b/>
          <w:i/>
          <w:sz w:val="24"/>
        </w:rPr>
        <w:t>кВ</w:t>
      </w:r>
      <w:proofErr w:type="spellEnd"/>
      <w:r w:rsidR="00B92127" w:rsidRPr="00B92127">
        <w:rPr>
          <w:b/>
          <w:i/>
          <w:sz w:val="24"/>
        </w:rPr>
        <w:t xml:space="preserve"> </w:t>
      </w:r>
      <w:proofErr w:type="spellStart"/>
      <w:r w:rsidR="00B92127" w:rsidRPr="00B92127">
        <w:rPr>
          <w:b/>
          <w:i/>
          <w:sz w:val="24"/>
        </w:rPr>
        <w:t>Коболдо</w:t>
      </w:r>
      <w:proofErr w:type="spellEnd"/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B92127">
        <w:rPr>
          <w:sz w:val="24"/>
        </w:rPr>
        <w:t>1072</w:t>
      </w:r>
      <w:r w:rsidR="007A590E" w:rsidRPr="007A590E">
        <w:rPr>
          <w:sz w:val="24"/>
        </w:rPr>
        <w:t>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3551"/>
        <w:gridCol w:w="3706"/>
        <w:gridCol w:w="1604"/>
      </w:tblGrid>
      <w:tr w:rsidR="007A590E" w:rsidRPr="00AF6449" w:rsidTr="00B92127">
        <w:tc>
          <w:tcPr>
            <w:tcW w:w="354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1861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943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7A590E" w:rsidRPr="002D0319" w:rsidRDefault="007A590E" w:rsidP="00B20D2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92127" w:rsidRPr="00AF6449" w:rsidTr="00B92127">
        <w:tc>
          <w:tcPr>
            <w:tcW w:w="354" w:type="pct"/>
            <w:shd w:val="clear" w:color="auto" w:fill="auto"/>
          </w:tcPr>
          <w:p w:rsidR="00B92127" w:rsidRPr="00AF6449" w:rsidRDefault="00B92127" w:rsidP="00B92127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1</w:t>
            </w:r>
          </w:p>
        </w:tc>
        <w:tc>
          <w:tcPr>
            <w:tcW w:w="1861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16.05.2022 05:28:29 MCK</w:t>
            </w:r>
          </w:p>
        </w:tc>
        <w:tc>
          <w:tcPr>
            <w:tcW w:w="1943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Заявка №68564</w:t>
            </w:r>
            <w: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3 315 286.00</w:t>
            </w:r>
          </w:p>
        </w:tc>
      </w:tr>
      <w:tr w:rsidR="00B92127" w:rsidRPr="00AF6449" w:rsidTr="00B92127">
        <w:tc>
          <w:tcPr>
            <w:tcW w:w="354" w:type="pct"/>
            <w:shd w:val="clear" w:color="auto" w:fill="auto"/>
          </w:tcPr>
          <w:p w:rsidR="00B92127" w:rsidRPr="00AF6449" w:rsidRDefault="00B92127" w:rsidP="00B92127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1861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17.05.2022 07:26:03 MCK</w:t>
            </w:r>
          </w:p>
        </w:tc>
        <w:tc>
          <w:tcPr>
            <w:tcW w:w="1943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Заявка №68816</w:t>
            </w:r>
            <w: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3 320 000.00</w:t>
            </w:r>
          </w:p>
        </w:tc>
      </w:tr>
      <w:tr w:rsidR="00B92127" w:rsidRPr="00AF6449" w:rsidTr="00B92127">
        <w:tc>
          <w:tcPr>
            <w:tcW w:w="354" w:type="pct"/>
            <w:shd w:val="clear" w:color="auto" w:fill="auto"/>
          </w:tcPr>
          <w:p w:rsidR="00B92127" w:rsidRPr="00AF6449" w:rsidRDefault="00B92127" w:rsidP="00B92127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1861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17.05.2022 11:44:05 MCK</w:t>
            </w:r>
          </w:p>
        </w:tc>
        <w:tc>
          <w:tcPr>
            <w:tcW w:w="1943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Заявка №68870</w:t>
            </w:r>
            <w: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3 320 000.00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D555DC">
        <w:rPr>
          <w:b/>
          <w:sz w:val="24"/>
          <w:szCs w:val="24"/>
        </w:rPr>
        <w:t xml:space="preserve"> ЗАЯВОК: 0</w:t>
      </w:r>
      <w:r w:rsidR="00D555DC"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92127" w:rsidRDefault="00B92127" w:rsidP="00B9212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B92127" w:rsidRPr="00EF1208" w:rsidRDefault="00B92127" w:rsidP="00B9212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4C61">
        <w:rPr>
          <w:sz w:val="24"/>
          <w:szCs w:val="24"/>
        </w:rPr>
        <w:t xml:space="preserve">Об отклонении </w:t>
      </w:r>
      <w:r w:rsidRPr="009451F4">
        <w:rPr>
          <w:sz w:val="24"/>
          <w:szCs w:val="24"/>
        </w:rPr>
        <w:t xml:space="preserve">заявки </w:t>
      </w:r>
      <w:r w:rsidRPr="00EF1208">
        <w:rPr>
          <w:sz w:val="24"/>
          <w:szCs w:val="24"/>
        </w:rPr>
        <w:t>Участника №68816/ООО "ДИНАСТИЯ"</w:t>
      </w:r>
    </w:p>
    <w:p w:rsidR="00B92127" w:rsidRPr="00D22D21" w:rsidRDefault="00B92127" w:rsidP="00B9212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B92127" w:rsidRPr="00D22D21" w:rsidRDefault="00B92127" w:rsidP="00B9212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B92127" w:rsidRPr="00D22D21" w:rsidRDefault="00B92127" w:rsidP="00B92127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14BD3" w:rsidRDefault="00914BD3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92127" w:rsidRPr="00455714" w:rsidRDefault="00B92127" w:rsidP="00B9212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92127" w:rsidRDefault="00B92127" w:rsidP="00B9212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48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3144"/>
        <w:gridCol w:w="3818"/>
        <w:gridCol w:w="1612"/>
      </w:tblGrid>
      <w:tr w:rsidR="00B92127" w:rsidRPr="00AF6449" w:rsidTr="00B92127">
        <w:tc>
          <w:tcPr>
            <w:tcW w:w="367" w:type="pct"/>
            <w:shd w:val="clear" w:color="auto" w:fill="auto"/>
            <w:vAlign w:val="center"/>
          </w:tcPr>
          <w:p w:rsidR="00B92127" w:rsidRPr="002D0319" w:rsidRDefault="00B92127" w:rsidP="00E34D27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B92127" w:rsidRPr="002D0319" w:rsidRDefault="00B92127" w:rsidP="00E34D27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B92127" w:rsidRPr="002D0319" w:rsidRDefault="00B92127" w:rsidP="00E34D27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92127" w:rsidRPr="002D0319" w:rsidRDefault="00B92127" w:rsidP="00E34D27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B92127" w:rsidRPr="002D0319" w:rsidRDefault="00B92127" w:rsidP="00E34D27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92127" w:rsidRPr="00AF6449" w:rsidTr="00B92127">
        <w:tc>
          <w:tcPr>
            <w:tcW w:w="367" w:type="pct"/>
            <w:shd w:val="clear" w:color="auto" w:fill="auto"/>
          </w:tcPr>
          <w:p w:rsidR="00B92127" w:rsidRPr="00AF6449" w:rsidRDefault="00B92127" w:rsidP="00E34D27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1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16.05.2022 05:28:29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Заявка №68564</w:t>
            </w:r>
            <w:r>
              <w:t xml:space="preserve"> 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3 315 286.00</w:t>
            </w:r>
          </w:p>
        </w:tc>
      </w:tr>
      <w:tr w:rsidR="00B92127" w:rsidRPr="00AF6449" w:rsidTr="00B92127">
        <w:tc>
          <w:tcPr>
            <w:tcW w:w="367" w:type="pct"/>
            <w:shd w:val="clear" w:color="auto" w:fill="auto"/>
          </w:tcPr>
          <w:p w:rsidR="00B92127" w:rsidRPr="00AF6449" w:rsidRDefault="00B92127" w:rsidP="00E34D27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17.05.2022 07:26:03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Заявка №68816</w:t>
            </w:r>
            <w:r>
              <w:t xml:space="preserve"> 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3 320 000.00</w:t>
            </w:r>
          </w:p>
        </w:tc>
      </w:tr>
      <w:tr w:rsidR="00B92127" w:rsidRPr="00AF6449" w:rsidTr="00B92127">
        <w:tc>
          <w:tcPr>
            <w:tcW w:w="367" w:type="pct"/>
            <w:shd w:val="clear" w:color="auto" w:fill="auto"/>
          </w:tcPr>
          <w:p w:rsidR="00B92127" w:rsidRPr="00AF6449" w:rsidRDefault="00B92127" w:rsidP="00E34D27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17.05.2022 11:44:05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92127" w:rsidRDefault="00B92127" w:rsidP="00B92127">
            <w:pPr>
              <w:pStyle w:val="TableContents"/>
            </w:pPr>
            <w:r>
              <w:t>Заявка №68870</w:t>
            </w:r>
            <w:r>
              <w:t xml:space="preserve"> 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3 320 000.00</w:t>
            </w:r>
          </w:p>
        </w:tc>
      </w:tr>
    </w:tbl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 xml:space="preserve">По вопросу № </w:t>
      </w:r>
      <w:r>
        <w:rPr>
          <w:b/>
          <w:bCs/>
          <w:iCs/>
          <w:snapToGrid/>
          <w:sz w:val="24"/>
          <w:szCs w:val="24"/>
        </w:rPr>
        <w:t>2</w:t>
      </w:r>
    </w:p>
    <w:p w:rsidR="00B92127" w:rsidRDefault="00B92127" w:rsidP="00B9212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9451F4">
        <w:rPr>
          <w:sz w:val="24"/>
          <w:szCs w:val="24"/>
        </w:rPr>
        <w:t xml:space="preserve">Заявка </w:t>
      </w:r>
      <w:r w:rsidRPr="00EF1208">
        <w:rPr>
          <w:sz w:val="24"/>
          <w:szCs w:val="24"/>
        </w:rPr>
        <w:t>№68816/ООО "ДИНАСТИЯ" от дальнейшего</w:t>
      </w:r>
      <w:r w:rsidRPr="006020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038"/>
      </w:tblGrid>
      <w:tr w:rsidR="00B92127" w:rsidTr="00E34D27">
        <w:trPr>
          <w:trHeight w:val="32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27" w:rsidRDefault="00B92127" w:rsidP="00E34D2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27" w:rsidRDefault="00B92127" w:rsidP="00E34D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92127" w:rsidTr="00E34D2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7" w:rsidRDefault="00B92127" w:rsidP="00B92127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27" w:rsidRPr="002D5AD6" w:rsidRDefault="00B92127" w:rsidP="00E34D27">
            <w:pPr>
              <w:tabs>
                <w:tab w:val="left" w:pos="851"/>
              </w:tabs>
              <w:suppressAutoHyphens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16BA7">
              <w:rPr>
                <w:sz w:val="24"/>
                <w:szCs w:val="24"/>
              </w:rPr>
              <w:t xml:space="preserve">частником </w:t>
            </w:r>
            <w:r>
              <w:rPr>
                <w:sz w:val="24"/>
                <w:szCs w:val="24"/>
              </w:rPr>
              <w:t xml:space="preserve">предоставлена </w:t>
            </w:r>
            <w:r w:rsidRPr="00216BA7">
              <w:rPr>
                <w:sz w:val="24"/>
                <w:szCs w:val="24"/>
              </w:rPr>
              <w:t>выписка из реестра СРО в области строительства, реконструкции, капитального ремонта объектов капитального 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216BA7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lastRenderedPageBreak/>
              <w:t>04.02.2022 №0000023, что</w:t>
            </w:r>
            <w:r w:rsidRPr="00216B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 соответствует п. 7.2 технических требований, в котором указано, что д</w:t>
            </w:r>
            <w:r w:rsidRPr="00216BA7">
              <w:rPr>
                <w:sz w:val="24"/>
                <w:szCs w:val="24"/>
              </w:rPr>
              <w:t>ата выпис</w:t>
            </w:r>
            <w:r>
              <w:rPr>
                <w:sz w:val="24"/>
                <w:szCs w:val="24"/>
              </w:rPr>
              <w:t>ки из реестра СРО</w:t>
            </w:r>
            <w:r w:rsidRPr="00216BA7">
              <w:rPr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 xml:space="preserve"> </w:t>
            </w:r>
            <w:r w:rsidRPr="00216BA7">
              <w:rPr>
                <w:sz w:val="24"/>
                <w:szCs w:val="24"/>
              </w:rPr>
              <w:t xml:space="preserve">должна быть старше одного месяца </w:t>
            </w:r>
            <w:r>
              <w:rPr>
                <w:sz w:val="24"/>
                <w:szCs w:val="24"/>
              </w:rPr>
              <w:t>на дату подачи заявки Участника. Дата подачи заявки участника 17.05.2022</w:t>
            </w:r>
          </w:p>
        </w:tc>
      </w:tr>
      <w:tr w:rsidR="00B92127" w:rsidTr="00E34D2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7" w:rsidRDefault="00B92127" w:rsidP="00B92127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7" w:rsidRPr="000504D9" w:rsidRDefault="00B92127" w:rsidP="00E34D27">
            <w:pPr>
              <w:tabs>
                <w:tab w:val="left" w:pos="1134"/>
              </w:tabs>
              <w:spacing w:line="240" w:lineRule="auto"/>
              <w:ind w:firstLine="2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504D9">
              <w:rPr>
                <w:bCs/>
                <w:iCs/>
                <w:color w:val="000000"/>
                <w:sz w:val="24"/>
                <w:szCs w:val="24"/>
              </w:rPr>
              <w:t>В ценовом предложении участника не представлен локальный сметный расчет, что не соответствует п.</w:t>
            </w:r>
            <w:r w:rsidRPr="000504D9">
              <w:rPr>
                <w:color w:val="000000"/>
                <w:sz w:val="24"/>
                <w:szCs w:val="24"/>
              </w:rPr>
              <w:t xml:space="preserve"> 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 xml:space="preserve">4.1. </w:t>
            </w:r>
            <w:r>
              <w:rPr>
                <w:bCs/>
                <w:iCs/>
                <w:color w:val="000000"/>
                <w:sz w:val="24"/>
                <w:szCs w:val="24"/>
              </w:rPr>
              <w:t xml:space="preserve">Технических требований в котором указано, что 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 xml:space="preserve">при определении стоимости должна быть разработана сметная документация и представлена в составе заявки Участника в электронной форме, утвержденная электронной цифровой подписью (ЭЦП), а также в форматах – </w:t>
            </w:r>
            <w:r w:rsidRPr="000504D9">
              <w:rPr>
                <w:bCs/>
                <w:iCs/>
                <w:color w:val="000000"/>
                <w:sz w:val="24"/>
                <w:szCs w:val="24"/>
                <w:lang w:val="en-US"/>
              </w:rPr>
              <w:t>XML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 xml:space="preserve"> (применительно к программным комплексам по расчету сметной документации), </w:t>
            </w:r>
            <w:r w:rsidRPr="000504D9">
              <w:rPr>
                <w:bCs/>
                <w:iCs/>
                <w:color w:val="000000"/>
                <w:sz w:val="24"/>
                <w:szCs w:val="24"/>
                <w:lang w:val="en-US"/>
              </w:rPr>
              <w:t>MS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504D9">
              <w:rPr>
                <w:bCs/>
                <w:iCs/>
                <w:color w:val="000000"/>
                <w:sz w:val="24"/>
                <w:szCs w:val="24"/>
                <w:lang w:val="en-US"/>
              </w:rPr>
              <w:t>Ex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>с</w:t>
            </w:r>
            <w:r w:rsidRPr="000504D9">
              <w:rPr>
                <w:bCs/>
                <w:iCs/>
                <w:color w:val="000000"/>
                <w:sz w:val="24"/>
                <w:szCs w:val="24"/>
                <w:lang w:val="en-US"/>
              </w:rPr>
              <w:t>el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 xml:space="preserve"> или </w:t>
            </w:r>
            <w:r w:rsidRPr="000504D9">
              <w:rPr>
                <w:bCs/>
                <w:iCs/>
                <w:color w:val="000000"/>
                <w:sz w:val="24"/>
                <w:szCs w:val="24"/>
                <w:lang w:val="en-US"/>
              </w:rPr>
              <w:t>MS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504D9">
              <w:rPr>
                <w:bCs/>
                <w:iCs/>
                <w:color w:val="000000"/>
                <w:sz w:val="24"/>
                <w:szCs w:val="24"/>
                <w:lang w:val="en-US"/>
              </w:rPr>
              <w:t>Word</w:t>
            </w:r>
            <w:r w:rsidRPr="000504D9">
              <w:rPr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</w:tbl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E4EA0" w:rsidRDefault="00BE4EA0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B92127" w:rsidRDefault="00B92127" w:rsidP="00B9212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B92127" w:rsidRDefault="00B92127" w:rsidP="00B92127">
      <w:pPr>
        <w:pStyle w:val="TableContents"/>
        <w:numPr>
          <w:ilvl w:val="0"/>
          <w:numId w:val="11"/>
        </w:numPr>
      </w:pPr>
      <w:r>
        <w:t>Заявка №68564/ООО "ТПК "СВЕТОТЕХНИКА"</w:t>
      </w:r>
    </w:p>
    <w:p w:rsidR="00B92127" w:rsidRDefault="00B92127" w:rsidP="00B92127">
      <w:pPr>
        <w:pStyle w:val="TableContents"/>
        <w:numPr>
          <w:ilvl w:val="0"/>
          <w:numId w:val="11"/>
        </w:numPr>
      </w:pPr>
      <w:r>
        <w:t>Заявка №68870/ООО "АМУРЭЛЕКТРОЩИТ"</w:t>
      </w:r>
    </w:p>
    <w:p w:rsidR="00B92127" w:rsidRPr="00C8132C" w:rsidRDefault="00B92127" w:rsidP="00B92127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C11EC8" w:rsidRDefault="00C11EC8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92127" w:rsidRDefault="00B92127" w:rsidP="00B9212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B92127" w:rsidRDefault="00B92127" w:rsidP="00B92127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ind w:left="842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B92127" w:rsidRPr="00455714" w:rsidTr="00E34D27">
        <w:tc>
          <w:tcPr>
            <w:tcW w:w="988" w:type="dxa"/>
            <w:shd w:val="clear" w:color="auto" w:fill="auto"/>
            <w:vAlign w:val="center"/>
          </w:tcPr>
          <w:p w:rsidR="00B92127" w:rsidRPr="00866419" w:rsidRDefault="00B92127" w:rsidP="00E34D2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B92127" w:rsidRPr="00866419" w:rsidRDefault="00B92127" w:rsidP="00E34D27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92127" w:rsidRPr="0083086D" w:rsidRDefault="00B92127" w:rsidP="00E34D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B92127" w:rsidRPr="006310EE" w:rsidRDefault="00B92127" w:rsidP="00E34D2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B92127" w:rsidRPr="00866419" w:rsidRDefault="00B92127" w:rsidP="00E34D2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B92127" w:rsidRPr="00455714" w:rsidTr="00E34D27">
        <w:tc>
          <w:tcPr>
            <w:tcW w:w="988" w:type="dxa"/>
            <w:shd w:val="clear" w:color="auto" w:fill="auto"/>
            <w:vAlign w:val="center"/>
          </w:tcPr>
          <w:p w:rsidR="00B92127" w:rsidRDefault="00B92127" w:rsidP="00E34D2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B92127" w:rsidRDefault="00B92127" w:rsidP="00E34D27">
            <w:pPr>
              <w:pStyle w:val="TableContents"/>
            </w:pPr>
            <w:r>
              <w:t>16.05.2022 05:28:29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Заявка №68564/ООО "ТПК "СВЕТОТЕХНИКА"</w:t>
            </w:r>
            <w:r>
              <w:br/>
              <w:t>ИНН - 2801243633</w:t>
            </w:r>
            <w:r>
              <w:br/>
              <w:t xml:space="preserve">675000, ОБЛ АМУРСКАЯ, Г БЛАГОВЕЩЕНСК, УЛ МУХИНА, ДОМ 104, </w:t>
            </w:r>
          </w:p>
        </w:tc>
        <w:tc>
          <w:tcPr>
            <w:tcW w:w="1560" w:type="dxa"/>
            <w:vAlign w:val="center"/>
          </w:tcPr>
          <w:p w:rsidR="00B92127" w:rsidRDefault="00B92127" w:rsidP="00E34D27">
            <w:pPr>
              <w:pStyle w:val="TableContents"/>
            </w:pPr>
            <w:r>
              <w:t>3 315 286.00</w:t>
            </w:r>
          </w:p>
        </w:tc>
        <w:tc>
          <w:tcPr>
            <w:tcW w:w="1240" w:type="dxa"/>
            <w:vAlign w:val="center"/>
          </w:tcPr>
          <w:p w:rsidR="00B92127" w:rsidRPr="00866419" w:rsidRDefault="00B92127" w:rsidP="00E34D2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B92127" w:rsidRPr="00455714" w:rsidTr="00E34D27">
        <w:tc>
          <w:tcPr>
            <w:tcW w:w="988" w:type="dxa"/>
            <w:shd w:val="clear" w:color="auto" w:fill="auto"/>
            <w:vAlign w:val="center"/>
          </w:tcPr>
          <w:p w:rsidR="00B92127" w:rsidRPr="00F65666" w:rsidRDefault="00B92127" w:rsidP="00E34D2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  <w:vAlign w:val="center"/>
          </w:tcPr>
          <w:p w:rsidR="00B92127" w:rsidRDefault="00B92127" w:rsidP="00E34D27">
            <w:pPr>
              <w:pStyle w:val="TableContents"/>
            </w:pPr>
            <w:r>
              <w:t>17.05.2022 11:44:05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92127" w:rsidRDefault="00B92127" w:rsidP="00E34D27">
            <w:pPr>
              <w:pStyle w:val="TableContents"/>
            </w:pPr>
            <w:r>
              <w:t>Заявка №68870/ООО "АМУРЭЛЕКТРОЩИТ"</w:t>
            </w:r>
            <w:r>
              <w:br/>
              <w:t>ИНН - 2801095752</w:t>
            </w:r>
            <w:r>
              <w:br/>
              <w:t xml:space="preserve">675000, ОБЛ АМУРСКАЯ, Г БЛАГОВЕЩЕНСК, УЛ ПИОНЕРСКАЯ, ДОМ 204, </w:t>
            </w:r>
          </w:p>
        </w:tc>
        <w:tc>
          <w:tcPr>
            <w:tcW w:w="1560" w:type="dxa"/>
            <w:vAlign w:val="center"/>
          </w:tcPr>
          <w:p w:rsidR="00B92127" w:rsidRDefault="00B92127" w:rsidP="00E34D27">
            <w:pPr>
              <w:pStyle w:val="TableContents"/>
            </w:pPr>
            <w:r>
              <w:t>3 320 000.00</w:t>
            </w:r>
          </w:p>
        </w:tc>
        <w:tc>
          <w:tcPr>
            <w:tcW w:w="1240" w:type="dxa"/>
            <w:vAlign w:val="center"/>
          </w:tcPr>
          <w:p w:rsidR="00B92127" w:rsidRPr="003C67A1" w:rsidRDefault="00B92127" w:rsidP="00E34D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B92127" w:rsidRDefault="00B92127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E4EA0" w:rsidRDefault="00B92127" w:rsidP="00BE4E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B92127" w:rsidRPr="00C37EA2" w:rsidRDefault="00B92127" w:rsidP="00B92127">
      <w:pPr>
        <w:pStyle w:val="aa"/>
        <w:numPr>
          <w:ilvl w:val="0"/>
          <w:numId w:val="10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900369">
        <w:rPr>
          <w:sz w:val="24"/>
          <w:szCs w:val="24"/>
        </w:rPr>
        <w:t xml:space="preserve">Признать Победителем закупки лот </w:t>
      </w:r>
      <w:r>
        <w:rPr>
          <w:sz w:val="24"/>
          <w:szCs w:val="24"/>
        </w:rPr>
        <w:t>1072</w:t>
      </w:r>
      <w:r w:rsidRPr="0041315A">
        <w:rPr>
          <w:sz w:val="24"/>
          <w:szCs w:val="24"/>
        </w:rPr>
        <w:t>01-РЕМ ПРОД-2022-ДРСК</w:t>
      </w:r>
      <w:r w:rsidRPr="00900369">
        <w:rPr>
          <w:sz w:val="24"/>
          <w:szCs w:val="24"/>
        </w:rPr>
        <w:t xml:space="preserve"> </w:t>
      </w:r>
      <w:r w:rsidRPr="00C37EA2">
        <w:rPr>
          <w:b/>
          <w:i/>
          <w:sz w:val="24"/>
          <w:szCs w:val="24"/>
        </w:rPr>
        <w:t xml:space="preserve">«Ремонт ПС 110 </w:t>
      </w:r>
      <w:proofErr w:type="spellStart"/>
      <w:r w:rsidRPr="00C37EA2">
        <w:rPr>
          <w:b/>
          <w:i/>
          <w:sz w:val="24"/>
          <w:szCs w:val="24"/>
        </w:rPr>
        <w:t>кВ</w:t>
      </w:r>
      <w:proofErr w:type="spellEnd"/>
      <w:r w:rsidRPr="00C37EA2">
        <w:rPr>
          <w:b/>
          <w:i/>
          <w:sz w:val="24"/>
          <w:szCs w:val="24"/>
        </w:rPr>
        <w:t xml:space="preserve"> </w:t>
      </w:r>
      <w:proofErr w:type="spellStart"/>
      <w:r w:rsidRPr="00C37EA2">
        <w:rPr>
          <w:b/>
          <w:i/>
          <w:sz w:val="24"/>
          <w:szCs w:val="24"/>
        </w:rPr>
        <w:t>Коболдо</w:t>
      </w:r>
      <w:proofErr w:type="spellEnd"/>
      <w:r w:rsidRPr="00C37EA2">
        <w:rPr>
          <w:b/>
          <w:i/>
          <w:sz w:val="24"/>
          <w:szCs w:val="24"/>
        </w:rPr>
        <w:t>»</w:t>
      </w:r>
      <w:r w:rsidRPr="008A784E">
        <w:rPr>
          <w:sz w:val="24"/>
          <w:szCs w:val="24"/>
        </w:rPr>
        <w:t xml:space="preserve"> </w:t>
      </w:r>
      <w:r w:rsidRPr="00900369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900369">
        <w:rPr>
          <w:sz w:val="24"/>
          <w:szCs w:val="24"/>
        </w:rPr>
        <w:t>ранжировке</w:t>
      </w:r>
      <w:proofErr w:type="spellEnd"/>
      <w:r w:rsidRPr="00900369">
        <w:rPr>
          <w:sz w:val="24"/>
          <w:szCs w:val="24"/>
        </w:rPr>
        <w:t xml:space="preserve"> по степени предпочтительности для Заказчика: </w:t>
      </w:r>
      <w:r w:rsidRPr="00C37EA2">
        <w:rPr>
          <w:b/>
          <w:i/>
          <w:sz w:val="24"/>
          <w:szCs w:val="24"/>
        </w:rPr>
        <w:t>ООО "ТПК "СВЕТОТЕХНИКА"</w:t>
      </w:r>
      <w:r w:rsidRPr="00C37EA2">
        <w:rPr>
          <w:b/>
          <w:i/>
          <w:sz w:val="24"/>
          <w:szCs w:val="24"/>
        </w:rPr>
        <w:br/>
        <w:t>г. Благовещенск</w:t>
      </w:r>
      <w:r w:rsidRPr="008A784E">
        <w:rPr>
          <w:sz w:val="24"/>
          <w:szCs w:val="24"/>
        </w:rPr>
        <w:t xml:space="preserve"> </w:t>
      </w:r>
      <w:r w:rsidRPr="00900369">
        <w:rPr>
          <w:sz w:val="24"/>
          <w:szCs w:val="24"/>
        </w:rPr>
        <w:t xml:space="preserve">с ценой заявки </w:t>
      </w:r>
      <w:r w:rsidRPr="002D0319">
        <w:rPr>
          <w:sz w:val="24"/>
          <w:szCs w:val="24"/>
        </w:rPr>
        <w:t xml:space="preserve">не более </w:t>
      </w:r>
      <w:r w:rsidRPr="00C37EA2">
        <w:rPr>
          <w:b/>
          <w:i/>
          <w:sz w:val="24"/>
          <w:szCs w:val="24"/>
        </w:rPr>
        <w:t>3 315 286.00</w:t>
      </w:r>
      <w:r w:rsidRPr="00C37EA2">
        <w:rPr>
          <w:sz w:val="24"/>
          <w:szCs w:val="24"/>
        </w:rPr>
        <w:t xml:space="preserve"> </w:t>
      </w:r>
      <w:r w:rsidRPr="002D0319">
        <w:rPr>
          <w:sz w:val="24"/>
          <w:szCs w:val="24"/>
        </w:rPr>
        <w:t xml:space="preserve"> руб. без учета НДС. Условия оплаты: </w:t>
      </w:r>
      <w:r w:rsidRPr="00C37EA2">
        <w:rPr>
          <w:sz w:val="24"/>
          <w:szCs w:val="24"/>
        </w:rPr>
        <w:t>Платежи в размере 10</w:t>
      </w:r>
      <w:r>
        <w:rPr>
          <w:sz w:val="24"/>
          <w:szCs w:val="24"/>
        </w:rPr>
        <w:t>0% (ста процентов) от стоимости</w:t>
      </w:r>
      <w:r w:rsidRPr="00C37EA2">
        <w:rPr>
          <w:sz w:val="24"/>
          <w:szCs w:val="24"/>
        </w:rPr>
        <w:t xml:space="preserve">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</w:t>
      </w:r>
    </w:p>
    <w:p w:rsidR="00B92127" w:rsidRPr="008A784E" w:rsidRDefault="00B92127" w:rsidP="00B92127">
      <w:pPr>
        <w:pStyle w:val="aa"/>
        <w:shd w:val="clear" w:color="auto" w:fill="FFFFFF"/>
        <w:tabs>
          <w:tab w:val="left" w:pos="1418"/>
        </w:tabs>
        <w:spacing w:line="240" w:lineRule="auto"/>
        <w:ind w:left="360" w:firstLine="0"/>
        <w:rPr>
          <w:sz w:val="24"/>
          <w:szCs w:val="24"/>
        </w:rPr>
      </w:pPr>
      <w:r w:rsidRPr="008A784E">
        <w:rPr>
          <w:sz w:val="24"/>
          <w:szCs w:val="24"/>
        </w:rPr>
        <w:t>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8A784E">
        <w:rPr>
          <w:sz w:val="24"/>
          <w:szCs w:val="24"/>
        </w:rPr>
        <w:t xml:space="preserve"> сентября 2022 г. </w:t>
      </w:r>
      <w:bookmarkStart w:id="2" w:name="_Ref361337777"/>
      <w:r w:rsidRPr="008A784E">
        <w:rPr>
          <w:sz w:val="24"/>
          <w:szCs w:val="24"/>
        </w:rPr>
        <w:t>Гарантийный срок составляет 24 (двадцать четыре) месяца и начинает течь с даты подписания Сторонами Акта КС-2 по Объекту</w:t>
      </w:r>
      <w:bookmarkEnd w:id="2"/>
      <w:r w:rsidRPr="008A784E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18.05</w:t>
      </w:r>
      <w:r w:rsidRPr="008A784E">
        <w:rPr>
          <w:sz w:val="24"/>
          <w:szCs w:val="24"/>
        </w:rPr>
        <w:t>.2022).</w:t>
      </w:r>
    </w:p>
    <w:p w:rsidR="00B92127" w:rsidRPr="00900369" w:rsidRDefault="00B92127" w:rsidP="00B92127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90036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92127" w:rsidRPr="006310EE" w:rsidRDefault="00B92127" w:rsidP="00B92127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E4EA0" w:rsidRDefault="00BE4EA0" w:rsidP="00BD7ACC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D7ACC">
      <w:pPr>
        <w:spacing w:line="240" w:lineRule="auto"/>
        <w:ind w:firstLine="0"/>
        <w:rPr>
          <w:b/>
          <w:i/>
          <w:sz w:val="24"/>
          <w:szCs w:val="24"/>
        </w:rPr>
      </w:pPr>
    </w:p>
    <w:p w:rsidR="00BE4EA0" w:rsidRDefault="00BE4EA0" w:rsidP="00BD7ACC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bookmarkStart w:id="3" w:name="_GoBack"/>
      <w:bookmarkEnd w:id="3"/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BA6" w:rsidRDefault="00996BA6" w:rsidP="00355095">
      <w:pPr>
        <w:spacing w:line="240" w:lineRule="auto"/>
      </w:pPr>
      <w:r>
        <w:separator/>
      </w:r>
    </w:p>
  </w:endnote>
  <w:endnote w:type="continuationSeparator" w:id="0">
    <w:p w:rsidR="00996BA6" w:rsidRDefault="00996BA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9212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9212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BA6" w:rsidRDefault="00996BA6" w:rsidP="00355095">
      <w:pPr>
        <w:spacing w:line="240" w:lineRule="auto"/>
      </w:pPr>
      <w:r>
        <w:separator/>
      </w:r>
    </w:p>
  </w:footnote>
  <w:footnote w:type="continuationSeparator" w:id="0">
    <w:p w:rsidR="00996BA6" w:rsidRDefault="00996BA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B92127">
      <w:rPr>
        <w:i/>
        <w:sz w:val="20"/>
      </w:rPr>
      <w:t>1072</w:t>
    </w:r>
    <w:r w:rsidR="007A590E" w:rsidRPr="007A590E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155E"/>
    <w:multiLevelType w:val="hybridMultilevel"/>
    <w:tmpl w:val="E2BA873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9"/>
  </w:num>
  <w:num w:numId="7">
    <w:abstractNumId w:val="0"/>
  </w:num>
  <w:num w:numId="8">
    <w:abstractNumId w:val="10"/>
  </w:num>
  <w:num w:numId="9">
    <w:abstractNumId w:val="5"/>
  </w:num>
  <w:num w:numId="10">
    <w:abstractNumId w:val="7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5DF5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554F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2153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62A73"/>
    <w:rsid w:val="00771B04"/>
    <w:rsid w:val="0077569C"/>
    <w:rsid w:val="00782F6A"/>
    <w:rsid w:val="0079457B"/>
    <w:rsid w:val="00796281"/>
    <w:rsid w:val="007A00F4"/>
    <w:rsid w:val="007A0ACC"/>
    <w:rsid w:val="007A42D6"/>
    <w:rsid w:val="007A590E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4A28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4BD3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3CDD"/>
    <w:rsid w:val="00996BA6"/>
    <w:rsid w:val="009972F3"/>
    <w:rsid w:val="00997FCD"/>
    <w:rsid w:val="009A2E2D"/>
    <w:rsid w:val="009A652F"/>
    <w:rsid w:val="009A6ACF"/>
    <w:rsid w:val="009D31B9"/>
    <w:rsid w:val="009E4FDD"/>
    <w:rsid w:val="009F58BC"/>
    <w:rsid w:val="009F7098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2127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EA0"/>
    <w:rsid w:val="00BE4F07"/>
    <w:rsid w:val="00BE68B8"/>
    <w:rsid w:val="00BF278F"/>
    <w:rsid w:val="00BF35EB"/>
    <w:rsid w:val="00BF716F"/>
    <w:rsid w:val="00BF77E9"/>
    <w:rsid w:val="00C02479"/>
    <w:rsid w:val="00C11576"/>
    <w:rsid w:val="00C11EC8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0B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555D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0E59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CC1F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BEC0-48D8-4A76-8049-73E9930FB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2022-06-03T04:37:00Z</dcterms:created>
  <dcterms:modified xsi:type="dcterms:W3CDTF">2022-06-03T04:41:00Z</dcterms:modified>
</cp:coreProperties>
</file>