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363FBEDE" w:rsidR="00442B81" w:rsidRPr="00C677BC" w:rsidRDefault="00A048F6" w:rsidP="00442B81">
      <w:pPr>
        <w:spacing w:before="0" w:line="288" w:lineRule="auto"/>
        <w:ind w:left="5800"/>
        <w:rPr>
          <w:sz w:val="24"/>
          <w:szCs w:val="24"/>
        </w:rPr>
      </w:pPr>
      <w:r>
        <w:rPr>
          <w:sz w:val="24"/>
          <w:szCs w:val="24"/>
        </w:rPr>
        <w:t>П</w:t>
      </w:r>
      <w:r w:rsidR="00442B81">
        <w:rPr>
          <w:sz w:val="24"/>
          <w:szCs w:val="24"/>
        </w:rPr>
        <w:t>редседател</w:t>
      </w:r>
      <w:r>
        <w:rPr>
          <w:sz w:val="24"/>
          <w:szCs w:val="24"/>
        </w:rPr>
        <w:t>ь</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5DF184EE"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r w:rsidR="00A048F6">
        <w:rPr>
          <w:sz w:val="24"/>
          <w:szCs w:val="24"/>
        </w:rPr>
        <w:t>В.А. Юхимук</w:t>
      </w:r>
    </w:p>
    <w:p w14:paraId="56490F92" w14:textId="28ED1B9A" w:rsidR="00442B81" w:rsidRPr="00C677BC" w:rsidRDefault="00A048F6" w:rsidP="00442B81">
      <w:pPr>
        <w:spacing w:before="0" w:line="288" w:lineRule="auto"/>
        <w:ind w:left="5811" w:hanging="11"/>
        <w:rPr>
          <w:sz w:val="24"/>
          <w:szCs w:val="24"/>
        </w:rPr>
      </w:pPr>
      <w:r>
        <w:rPr>
          <w:sz w:val="24"/>
          <w:szCs w:val="24"/>
        </w:rPr>
        <w:t xml:space="preserve"> «0</w:t>
      </w:r>
      <w:r w:rsidR="00524AB9">
        <w:rPr>
          <w:sz w:val="24"/>
          <w:szCs w:val="24"/>
        </w:rPr>
        <w:t>2</w:t>
      </w:r>
      <w:r w:rsidR="00442B81" w:rsidRPr="00C677BC">
        <w:rPr>
          <w:sz w:val="24"/>
          <w:szCs w:val="24"/>
        </w:rPr>
        <w:t xml:space="preserve">» </w:t>
      </w:r>
      <w:r>
        <w:rPr>
          <w:sz w:val="24"/>
          <w:szCs w:val="24"/>
        </w:rPr>
        <w:t>марта 2022</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153CA4F2" w:rsidR="00442B81" w:rsidRPr="00442B81" w:rsidRDefault="00A048F6" w:rsidP="00442B81">
      <w:pPr>
        <w:spacing w:before="0"/>
        <w:outlineLvl w:val="4"/>
        <w:rPr>
          <w:b/>
          <w:sz w:val="24"/>
          <w:szCs w:val="24"/>
        </w:rPr>
      </w:pPr>
      <w:r>
        <w:rPr>
          <w:b/>
          <w:sz w:val="24"/>
          <w:szCs w:val="24"/>
        </w:rPr>
        <w:t>№ 311</w:t>
      </w:r>
      <w:r w:rsidR="00442B81" w:rsidRPr="006A1F22">
        <w:rPr>
          <w:b/>
          <w:sz w:val="24"/>
          <w:szCs w:val="24"/>
        </w:rPr>
        <w:t>/</w:t>
      </w:r>
      <w:r w:rsidR="00442B81">
        <w:rPr>
          <w:b/>
          <w:sz w:val="24"/>
          <w:szCs w:val="24"/>
        </w:rPr>
        <w:t>УКС</w:t>
      </w:r>
      <w:r w:rsidR="00442B81" w:rsidRPr="00DD3C4A">
        <w:rPr>
          <w:b/>
          <w:sz w:val="24"/>
          <w:szCs w:val="24"/>
        </w:rPr>
        <w:t xml:space="preserve">                                                                                                                      </w:t>
      </w:r>
      <w:r>
        <w:rPr>
          <w:b/>
          <w:sz w:val="24"/>
          <w:szCs w:val="24"/>
        </w:rPr>
        <w:t>02 марта 2022</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42899254" w:rsidR="005A78D9" w:rsidRPr="00DB7BCB" w:rsidRDefault="00442B81" w:rsidP="00442B81">
            <w:pPr>
              <w:widowControl w:val="0"/>
              <w:spacing w:before="0" w:after="120"/>
              <w:rPr>
                <w:b/>
              </w:rPr>
            </w:pPr>
            <w:r w:rsidRPr="00155EE0">
              <w:t xml:space="preserve">Лот № </w:t>
            </w:r>
            <w:r w:rsidR="00A048F6">
              <w:rPr>
                <w:b/>
              </w:rPr>
              <w:t>10006-КС ПИР СМР-2022-ДРСК</w:t>
            </w:r>
            <w:r w:rsidRPr="00155EE0">
              <w:rPr>
                <w:b/>
              </w:rPr>
              <w:t xml:space="preserve">: </w:t>
            </w:r>
            <w:r w:rsidRPr="00155EE0">
              <w:t xml:space="preserve">право  заключения договора на выполнение работ </w:t>
            </w:r>
            <w:r w:rsidR="00A048F6" w:rsidRPr="00A048F6">
              <w:rPr>
                <w:b/>
              </w:rPr>
              <w:t>Мероприятия по строительству для технологического присоединения потребителей Благовещенского района (заявитель ООО «Хуа-Дун») к сетям 10-0,4 кВ</w:t>
            </w:r>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85449925"/>
          </w:p>
        </w:tc>
        <w:bookmarkEnd w:id="3"/>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7C4806DB" w:rsidR="00845457" w:rsidRPr="00DB7BCB" w:rsidRDefault="00845457" w:rsidP="00442B81">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048F6">
              <w:rPr>
                <w:rFonts w:ascii="Times New Roman" w:eastAsia="Times New Roman" w:hAnsi="Times New Roman"/>
                <w:b/>
                <w:noProof w:val="0"/>
                <w:snapToGrid w:val="0"/>
                <w:sz w:val="26"/>
                <w:lang w:eastAsia="ru-RU"/>
              </w:rPr>
              <w:t>4 042 177,32</w:t>
            </w:r>
            <w:r w:rsidRPr="00DB7BCB">
              <w:rPr>
                <w:rFonts w:ascii="Times New Roman" w:eastAsia="Times New Roman" w:hAnsi="Times New Roman"/>
                <w:noProof w:val="0"/>
                <w:snapToGrid w:val="0"/>
                <w:sz w:val="26"/>
                <w:lang w:eastAsia="ru-RU"/>
              </w:rPr>
              <w:t>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0B749C91" w:rsidR="00442B81" w:rsidRPr="008447EC" w:rsidRDefault="00524AB9" w:rsidP="00442B81">
            <w:pPr>
              <w:widowControl w:val="0"/>
              <w:spacing w:before="0"/>
              <w:rPr>
                <w:b/>
              </w:rPr>
            </w:pPr>
            <w:r>
              <w:rPr>
                <w:b/>
              </w:rPr>
              <w:t>«02</w:t>
            </w:r>
            <w:r w:rsidR="00A048F6">
              <w:rPr>
                <w:b/>
              </w:rPr>
              <w:t>» марта 2022</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109C147F" w:rsidR="006C03D6" w:rsidRPr="00442B81" w:rsidRDefault="008F1DC1" w:rsidP="00EB4922">
            <w:pPr>
              <w:widowControl w:val="0"/>
              <w:spacing w:before="0"/>
            </w:pPr>
            <w:r>
              <w:rPr>
                <w:b/>
              </w:rPr>
              <w:t>«15» марта 2022</w:t>
            </w:r>
            <w:r w:rsidR="00A048F6">
              <w:rPr>
                <w:b/>
              </w:rPr>
              <w:t xml:space="preserve"> г. в 15 ч. 00 мин.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1679E0D9" w:rsidR="00EC3A25" w:rsidRPr="00C677BC" w:rsidRDefault="00A048F6" w:rsidP="00EC3A25">
      <w:pPr>
        <w:spacing w:before="0" w:line="288" w:lineRule="auto"/>
        <w:ind w:left="5800"/>
        <w:rPr>
          <w:sz w:val="24"/>
          <w:szCs w:val="24"/>
        </w:rPr>
      </w:pPr>
      <w:r>
        <w:rPr>
          <w:sz w:val="24"/>
          <w:szCs w:val="24"/>
        </w:rPr>
        <w:t>Председатель</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1FD506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r w:rsidR="00A048F6">
        <w:rPr>
          <w:sz w:val="24"/>
          <w:szCs w:val="24"/>
        </w:rPr>
        <w:t>В.А.Юхимук</w:t>
      </w:r>
    </w:p>
    <w:p w14:paraId="1837209D" w14:textId="46D328F9" w:rsidR="00EC3A25" w:rsidRPr="00C677BC" w:rsidRDefault="00A048F6" w:rsidP="00EC3A25">
      <w:pPr>
        <w:spacing w:before="0" w:line="288" w:lineRule="auto"/>
        <w:ind w:left="5811" w:hanging="11"/>
        <w:rPr>
          <w:sz w:val="24"/>
          <w:szCs w:val="24"/>
        </w:rPr>
      </w:pPr>
      <w:r>
        <w:rPr>
          <w:sz w:val="24"/>
          <w:szCs w:val="24"/>
        </w:rPr>
        <w:t xml:space="preserve"> «02</w:t>
      </w:r>
      <w:r w:rsidR="00EC3A25" w:rsidRPr="00C677BC">
        <w:rPr>
          <w:sz w:val="24"/>
          <w:szCs w:val="24"/>
        </w:rPr>
        <w:t xml:space="preserve">» </w:t>
      </w:r>
      <w:r>
        <w:rPr>
          <w:sz w:val="24"/>
          <w:szCs w:val="24"/>
        </w:rPr>
        <w:t>марта</w:t>
      </w:r>
      <w:r w:rsidR="00EC3A25">
        <w:rPr>
          <w:sz w:val="24"/>
          <w:szCs w:val="24"/>
        </w:rPr>
        <w:t xml:space="preserve"> 202</w:t>
      </w:r>
      <w:r>
        <w:rPr>
          <w:sz w:val="24"/>
          <w:szCs w:val="24"/>
        </w:rPr>
        <w:t>2</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235F35AA" w14:textId="6AF9558C"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ЗАКЛЮЧЕНИЯ ДОГОВОРА НА</w:t>
      </w:r>
      <w:r w:rsidR="00EC3A25" w:rsidRPr="00C55B01">
        <w:t xml:space="preserve"> </w:t>
      </w:r>
      <w:r w:rsidR="00EC3A25">
        <w:t>ВЫПОЛНЕНИЕ РАБОТ</w:t>
      </w:r>
    </w:p>
    <w:p w14:paraId="169A73EE" w14:textId="3F273984" w:rsidR="00EC3A25" w:rsidRDefault="00EC3A25" w:rsidP="00EC3A25">
      <w:pPr>
        <w:suppressAutoHyphens/>
        <w:jc w:val="center"/>
        <w:rPr>
          <w:b/>
          <w:sz w:val="40"/>
          <w:szCs w:val="40"/>
        </w:rPr>
      </w:pPr>
      <w:r w:rsidRPr="00C55B01">
        <w:t xml:space="preserve"> </w:t>
      </w:r>
      <w:r w:rsidR="00A048F6" w:rsidRPr="00A048F6">
        <w:rPr>
          <w:b/>
          <w:sz w:val="40"/>
          <w:szCs w:val="40"/>
        </w:rPr>
        <w:t>Мероприятия по строительству для технологического присоединения потребителей Благовещенского района (заявитель ООО «Хуа-Дун») к сетям 10-0,4 кВ</w:t>
      </w:r>
    </w:p>
    <w:p w14:paraId="3E5E3BA4" w14:textId="77777777" w:rsidR="00EC3A25" w:rsidRPr="00395EE5" w:rsidRDefault="00EC3A25" w:rsidP="00EC3A25">
      <w:pPr>
        <w:suppressAutoHyphens/>
        <w:jc w:val="center"/>
        <w:rPr>
          <w:b/>
          <w:sz w:val="40"/>
          <w:szCs w:val="40"/>
        </w:rPr>
      </w:pPr>
    </w:p>
    <w:p w14:paraId="4022D5AD" w14:textId="2802CE45" w:rsidR="00EC3A25" w:rsidRPr="00C55B01" w:rsidRDefault="00EC3A25" w:rsidP="00EC3A25">
      <w:pPr>
        <w:jc w:val="center"/>
      </w:pPr>
      <w:r w:rsidRPr="00C55B01">
        <w:t xml:space="preserve">(ЛОТ № </w:t>
      </w:r>
      <w:r w:rsidR="00A048F6" w:rsidRPr="00A048F6">
        <w:t>10006-КС ПИР СМР-2022-ДРСК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FB1211">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FB1211">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FB1211">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FB1211">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FB1211">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FB1211">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FB1211">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FB1211">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FB1211">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FB1211">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FB1211">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FB1211">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FB1211">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FB1211">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FB1211">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FB1211">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FB1211">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FB1211">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FB1211">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FB1211">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FB1211">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FB1211">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FB1211">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FB1211">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FB1211">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FB1211">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FB1211">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FB1211">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FB1211">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FB1211">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FB1211">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FB1211">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FB1211">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FB1211">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FB1211">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FB1211">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FB1211">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FB1211">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FB1211">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FB1211">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FB1211">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FB1211">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FB1211">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FB1211">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FB1211">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FB1211">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FB1211">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FB1211">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FB1211">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FB1211">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FB1211">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FB1211">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FB1211">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FB1211">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FB1211">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74149550"/>
      <w:r w:rsidRPr="00BA04C6">
        <w:rPr>
          <w:sz w:val="28"/>
        </w:rPr>
        <w:t>Статус настоящего раздела</w:t>
      </w:r>
      <w:bookmarkEnd w:id="38"/>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3" w:name="_Ref514460849"/>
          </w:p>
        </w:tc>
        <w:bookmarkEnd w:id="43"/>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4" w:name="_Ref249785568"/>
          </w:p>
        </w:tc>
        <w:bookmarkEnd w:id="44"/>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76EE04EB" w:rsidR="004010E6" w:rsidRPr="00BA04C6" w:rsidRDefault="00EC3A25" w:rsidP="00EC3A25">
            <w:pPr>
              <w:spacing w:before="0" w:after="120"/>
              <w:rPr>
                <w:rStyle w:val="af8"/>
                <w:b w:val="0"/>
                <w:snapToGrid/>
              </w:rPr>
            </w:pPr>
            <w:r w:rsidRPr="00155EE0">
              <w:t xml:space="preserve">Лот № </w:t>
            </w:r>
            <w:r w:rsidR="00A048F6">
              <w:rPr>
                <w:b/>
              </w:rPr>
              <w:t>10006-КС ПИР СМР-2022-ДРСК</w:t>
            </w:r>
            <w:r w:rsidRPr="00155EE0">
              <w:rPr>
                <w:b/>
              </w:rPr>
              <w:t xml:space="preserve">: </w:t>
            </w:r>
            <w:r w:rsidRPr="00155EE0">
              <w:t xml:space="preserve">право  заключения договора на выполнение работ </w:t>
            </w:r>
            <w:r w:rsidR="00A048F6" w:rsidRPr="00A048F6">
              <w:rPr>
                <w:b/>
              </w:rPr>
              <w:t>Мероприятия по строительству для технологического присоединения потребителей Благовещенского района (заявитель ООО «Хуа-Дун») к сетям 10-0,4 кВ</w:t>
            </w:r>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5" w:name="_Ref389745249"/>
          </w:p>
        </w:tc>
        <w:bookmarkEnd w:id="45"/>
        <w:tc>
          <w:tcPr>
            <w:tcW w:w="6662" w:type="dxa"/>
            <w:gridSpan w:val="4"/>
          </w:tcPr>
          <w:p w14:paraId="0FE1DC37" w14:textId="77777777" w:rsidR="004010E6" w:rsidRPr="00BA04C6" w:rsidRDefault="004010E6" w:rsidP="00EC3A25">
            <w:pPr>
              <w:pStyle w:val="Tabletext"/>
              <w:spacing w:before="0"/>
              <w:jc w:val="left"/>
              <w:rPr>
                <w:sz w:val="26"/>
                <w:szCs w:val="26"/>
              </w:rPr>
            </w:pPr>
            <w:r>
              <w:rPr>
                <w:sz w:val="26"/>
                <w:szCs w:val="26"/>
              </w:rPr>
              <w:t>Многолотовая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6" w:name="_Ref514509589"/>
          </w:p>
        </w:tc>
        <w:bookmarkEnd w:id="46"/>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7" w:name="_Ref458187651"/>
          </w:p>
        </w:tc>
        <w:bookmarkEnd w:id="47"/>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8" w:name="_Ref388452493"/>
          </w:p>
        </w:tc>
        <w:bookmarkEnd w:id="48"/>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49" w:name="_Ref384115722"/>
          </w:p>
        </w:tc>
        <w:bookmarkEnd w:id="49"/>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0" w:name="_Ref249842235"/>
          </w:p>
        </w:tc>
        <w:bookmarkEnd w:id="50"/>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1" w:name="_Ref384115792"/>
          </w:p>
        </w:tc>
        <w:bookmarkEnd w:id="51"/>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2" w:name="_Ref514462143"/>
          </w:p>
        </w:tc>
        <w:bookmarkEnd w:id="52"/>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3" w:name="_Ref384115739"/>
          </w:p>
        </w:tc>
        <w:bookmarkEnd w:id="53"/>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2FC755D7" w:rsidR="00D11474" w:rsidRPr="00384ABE" w:rsidRDefault="00524AB9" w:rsidP="00384ABE">
            <w:pPr>
              <w:spacing w:before="0" w:after="120"/>
              <w:rPr>
                <w:rStyle w:val="af8"/>
                <w:i w:val="0"/>
                <w:shd w:val="clear" w:color="auto" w:fill="auto"/>
              </w:rPr>
            </w:pPr>
            <w:r>
              <w:rPr>
                <w:b/>
              </w:rPr>
              <w:t>«02</w:t>
            </w:r>
            <w:r w:rsidR="00384ABE">
              <w:rPr>
                <w:b/>
              </w:rPr>
              <w:t>» марта 2022</w:t>
            </w:r>
            <w:r w:rsidR="00384ABE" w:rsidRPr="00225365">
              <w:rPr>
                <w:b/>
              </w:rPr>
              <w:t xml:space="preserve"> г. </w:t>
            </w:r>
            <w:r w:rsidR="00384ABE">
              <w:rPr>
                <w:b/>
              </w:rPr>
              <w:t xml:space="preserve"> </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4" w:name="_Ref384116250"/>
          </w:p>
        </w:tc>
        <w:bookmarkEnd w:id="54"/>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018ADC48" w:rsidR="004B5506" w:rsidRPr="00EC3A25" w:rsidRDefault="008B0993" w:rsidP="00EC3A25">
            <w:pPr>
              <w:pStyle w:val="affb"/>
              <w:numPr>
                <w:ilvl w:val="0"/>
                <w:numId w:val="36"/>
              </w:numPr>
              <w:tabs>
                <w:tab w:val="left" w:pos="426"/>
              </w:tabs>
              <w:spacing w:before="0"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A048F6">
              <w:rPr>
                <w:rFonts w:ascii="Times New Roman" w:eastAsia="Times New Roman" w:hAnsi="Times New Roman"/>
                <w:b/>
                <w:noProof w:val="0"/>
                <w:snapToGrid w:val="0"/>
                <w:sz w:val="26"/>
                <w:lang w:eastAsia="ru-RU"/>
              </w:rPr>
              <w:t>4 042 177,32</w:t>
            </w:r>
            <w:r w:rsidRPr="008B0993">
              <w:rPr>
                <w:rFonts w:ascii="Times New Roman" w:eastAsia="Times New Roman" w:hAnsi="Times New Roman"/>
                <w:noProof w:val="0"/>
                <w:snapToGrid w:val="0"/>
                <w:sz w:val="26"/>
                <w:lang w:eastAsia="ru-RU"/>
              </w:rPr>
              <w:t>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необх</w:t>
            </w:r>
            <w:bookmarkStart w:id="55" w:name="_GoBack"/>
            <w:bookmarkEnd w:id="55"/>
            <w:r w:rsidRPr="00BA04C6">
              <w:t xml:space="preserve">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ПРИЛОЖЕНИЕ № 7 – СТРУКТУРА НМЦ (в формате Excel)</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6" w:name="_Ref249865292"/>
          </w:p>
        </w:tc>
        <w:bookmarkEnd w:id="56"/>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7" w:name="_Ref249867611"/>
          </w:p>
        </w:tc>
        <w:bookmarkEnd w:id="57"/>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8" w:name="_Ref514639908"/>
          </w:p>
        </w:tc>
        <w:bookmarkEnd w:id="58"/>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7C639901" w:rsidR="004B5506" w:rsidRPr="001D3ED0" w:rsidRDefault="004B5506"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02ABA" w:rsidRPr="00402AB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9" w:name="_Ref513811076"/>
          </w:p>
        </w:tc>
        <w:bookmarkEnd w:id="59"/>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60" w:name="_Ref513801583"/>
          </w:p>
        </w:tc>
        <w:bookmarkEnd w:id="60"/>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1" w:name="_Ref513817350"/>
          </w:p>
        </w:tc>
        <w:bookmarkEnd w:id="61"/>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3D7D1935" w:rsidR="00D11474" w:rsidRPr="008447EC" w:rsidRDefault="00A048F6" w:rsidP="00EC3A25">
            <w:pPr>
              <w:pStyle w:val="Tabletext"/>
              <w:spacing w:before="0" w:after="120"/>
              <w:rPr>
                <w:b/>
                <w:i/>
                <w:snapToGrid w:val="0"/>
                <w:sz w:val="26"/>
                <w:szCs w:val="26"/>
                <w:shd w:val="clear" w:color="auto" w:fill="FFFF99"/>
              </w:rPr>
            </w:pPr>
            <w:r>
              <w:rPr>
                <w:b/>
                <w:sz w:val="26"/>
                <w:szCs w:val="26"/>
              </w:rPr>
              <w:t xml:space="preserve">«15» марта 2021 г. в 15 ч. 00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2" w:name="_Ref389823218"/>
          </w:p>
        </w:tc>
        <w:bookmarkEnd w:id="62"/>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5D979BFE" w:rsidR="006058D6" w:rsidRPr="00225365" w:rsidRDefault="00524AB9" w:rsidP="00EC3A25">
            <w:pPr>
              <w:spacing w:before="0" w:after="120"/>
              <w:rPr>
                <w:b/>
              </w:rPr>
            </w:pPr>
            <w:r>
              <w:rPr>
                <w:b/>
              </w:rPr>
              <w:t>«02</w:t>
            </w:r>
            <w:r w:rsidR="00A048F6">
              <w:rPr>
                <w:b/>
              </w:rPr>
              <w:t>» марта 2022</w:t>
            </w:r>
            <w:r w:rsidR="00EC3A25" w:rsidRPr="00225365">
              <w:rPr>
                <w:b/>
              </w:rPr>
              <w:t xml:space="preserve"> </w:t>
            </w:r>
            <w:r w:rsidR="006058D6"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86E2CAB" w:rsidR="00D11474" w:rsidRPr="003A4D98" w:rsidRDefault="008F1DC1" w:rsidP="00EC3A25">
            <w:pPr>
              <w:pStyle w:val="Tabletext"/>
              <w:spacing w:before="0" w:after="120"/>
              <w:rPr>
                <w:rStyle w:val="af8"/>
                <w:b w:val="0"/>
                <w:i w:val="0"/>
                <w:snapToGrid w:val="0"/>
                <w:sz w:val="26"/>
                <w:szCs w:val="26"/>
                <w:shd w:val="clear" w:color="auto" w:fill="auto"/>
              </w:rPr>
            </w:pPr>
            <w:r>
              <w:rPr>
                <w:b/>
                <w:sz w:val="26"/>
                <w:szCs w:val="26"/>
              </w:rPr>
              <w:t>«15» марта 2022</w:t>
            </w:r>
            <w:r w:rsidR="00A048F6">
              <w:rPr>
                <w:b/>
                <w:sz w:val="26"/>
                <w:szCs w:val="26"/>
              </w:rPr>
              <w:t xml:space="preserve"> г. в 15 ч. 00 мин.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3" w:name="_Ref334789513"/>
          </w:p>
        </w:tc>
        <w:bookmarkEnd w:id="63"/>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480DABBF" w:rsidR="00D11474" w:rsidRPr="00225365" w:rsidRDefault="00384ABE" w:rsidP="00384ABE">
            <w:pPr>
              <w:pStyle w:val="Tabletext"/>
              <w:spacing w:before="0" w:after="120"/>
              <w:rPr>
                <w:b/>
                <w:sz w:val="26"/>
                <w:szCs w:val="26"/>
              </w:rPr>
            </w:pPr>
            <w:r>
              <w:rPr>
                <w:b/>
                <w:snapToGrid w:val="0"/>
                <w:sz w:val="26"/>
                <w:szCs w:val="26"/>
              </w:rPr>
              <w:t>«05</w:t>
            </w:r>
            <w:r w:rsidR="00AD5255" w:rsidRPr="00225365">
              <w:rPr>
                <w:b/>
                <w:snapToGrid w:val="0"/>
                <w:sz w:val="26"/>
                <w:szCs w:val="26"/>
              </w:rPr>
              <w:t>»</w:t>
            </w:r>
            <w:r w:rsidR="00F40A9A" w:rsidRPr="00225365">
              <w:rPr>
                <w:b/>
                <w:snapToGrid w:val="0"/>
                <w:sz w:val="26"/>
                <w:szCs w:val="26"/>
              </w:rPr>
              <w:t> </w:t>
            </w:r>
            <w:r>
              <w:rPr>
                <w:b/>
                <w:snapToGrid w:val="0"/>
                <w:sz w:val="26"/>
                <w:szCs w:val="26"/>
              </w:rPr>
              <w:t>апреля</w:t>
            </w:r>
            <w:r w:rsidR="00AD5255" w:rsidRPr="00225365">
              <w:rPr>
                <w:b/>
                <w:snapToGrid w:val="0"/>
                <w:sz w:val="26"/>
                <w:szCs w:val="26"/>
              </w:rPr>
              <w:t xml:space="preserve"> 20</w:t>
            </w:r>
            <w:r w:rsidR="00225365" w:rsidRPr="00225365">
              <w:rPr>
                <w:b/>
                <w:sz w:val="26"/>
                <w:szCs w:val="26"/>
              </w:rPr>
              <w:t>2</w:t>
            </w:r>
            <w:r>
              <w:rPr>
                <w:b/>
                <w:sz w:val="26"/>
                <w:szCs w:val="26"/>
              </w:rPr>
              <w:t>2</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4" w:name="_Ref30682357"/>
          </w:p>
        </w:tc>
        <w:bookmarkEnd w:id="64"/>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5" w:name="_Ref384632108"/>
          </w:p>
        </w:tc>
        <w:bookmarkEnd w:id="65"/>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6" w:name="_Ref514590588"/>
          </w:p>
        </w:tc>
        <w:bookmarkEnd w:id="66"/>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7" w:name="_Ref65767094"/>
          </w:p>
        </w:tc>
        <w:bookmarkEnd w:id="67"/>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8" w:name="_Ref387830550"/>
          </w:p>
        </w:tc>
        <w:bookmarkEnd w:id="68"/>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74149553"/>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531597F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414955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414955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7414955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74149557"/>
      <w:r w:rsidRPr="00BA04C6">
        <w:rPr>
          <w:sz w:val="28"/>
        </w:rPr>
        <w:t>Особые положения при проведении закрытых закупок</w:t>
      </w:r>
      <w:bookmarkEnd w:id="110"/>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74149558"/>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41495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414956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1F91B6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414956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19D8A761"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6FFFD1E"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74149563"/>
      <w:r>
        <w:rPr>
          <w:sz w:val="28"/>
        </w:rPr>
        <w:t>Привлечение субподрядчиков (соисполнителей) из числа субъектов МСП</w:t>
      </w:r>
      <w:bookmarkEnd w:id="146"/>
    </w:p>
    <w:p w14:paraId="3B208B0C" w14:textId="6FFDF23B"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1"/>
      <w:r w:rsidR="00B627B1">
        <w:t>.</w:t>
      </w:r>
    </w:p>
    <w:p w14:paraId="5461E0CD" w14:textId="57DB0E8C"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741495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4149565"/>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414956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7414956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74149568"/>
      <w:r w:rsidRPr="00BA04C6">
        <w:rPr>
          <w:sz w:val="28"/>
        </w:rPr>
        <w:lastRenderedPageBreak/>
        <w:t>Изменения Документации о закупке</w:t>
      </w:r>
      <w:bookmarkEnd w:id="186"/>
      <w:bookmarkEnd w:id="187"/>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74149569"/>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74149570"/>
      <w:r w:rsidRPr="00FC0CA5">
        <w:t>Общие требования к заявке</w:t>
      </w:r>
      <w:bookmarkEnd w:id="193"/>
      <w:bookmarkEnd w:id="194"/>
      <w:bookmarkEnd w:id="195"/>
    </w:p>
    <w:p w14:paraId="3B3A65B9" w14:textId="427CD05C"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7414957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1E3A0EE3"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74149572"/>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74149573"/>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7414957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7414957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BC8ACC5"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9"/>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7414957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36D668A1"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7414957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74149578"/>
      <w:r w:rsidRPr="007E54FD">
        <w:t xml:space="preserve">Общие </w:t>
      </w:r>
      <w:r w:rsidR="00982C79">
        <w:t>требования</w:t>
      </w:r>
      <w:bookmarkEnd w:id="267"/>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7414957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7414958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74149582"/>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74149583"/>
      <w:r>
        <w:t>О</w:t>
      </w:r>
      <w:r w:rsidRPr="00BA04C6">
        <w:t>ткрытие доступа к заявкам при проведении закупки с использованием ЭТП</w:t>
      </w:r>
      <w:bookmarkEnd w:id="296"/>
    </w:p>
    <w:p w14:paraId="3B2ECCBA" w14:textId="7F627000"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7414958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74149585"/>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1EE41FE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4" w:name="_Toc517039902"/>
      <w:bookmarkStart w:id="325" w:name="_Toc517039903"/>
      <w:bookmarkStart w:id="326" w:name="_Ref514705876"/>
      <w:bookmarkStart w:id="327" w:name="_Toc74149586"/>
      <w:bookmarkEnd w:id="324"/>
      <w:bookmarkEnd w:id="325"/>
      <w:r w:rsidRPr="00B74629">
        <w:rPr>
          <w:sz w:val="28"/>
        </w:rPr>
        <w:t>Дополнительные запросы разъяснений заявок Участников</w:t>
      </w:r>
      <w:bookmarkEnd w:id="326"/>
      <w:bookmarkEnd w:id="327"/>
    </w:p>
    <w:p w14:paraId="1F5B4663" w14:textId="77777777" w:rsidR="002846E8" w:rsidRPr="008C0DD3" w:rsidRDefault="002846E8" w:rsidP="002846E8">
      <w:pPr>
        <w:pStyle w:val="a"/>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0BA8180A" w14:textId="77777777" w:rsidR="002846E8" w:rsidRPr="008C0DD3" w:rsidRDefault="002846E8" w:rsidP="002846E8">
      <w:pPr>
        <w:pStyle w:val="a0"/>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3" w:name="_Toc517039905"/>
      <w:bookmarkStart w:id="334" w:name="_Toc517039906"/>
      <w:bookmarkStart w:id="335" w:name="_Toc517039907"/>
      <w:bookmarkStart w:id="336" w:name="_Toc517039908"/>
      <w:bookmarkStart w:id="337" w:name="_Toc517039909"/>
      <w:bookmarkStart w:id="338" w:name="_Toc517039910"/>
      <w:bookmarkStart w:id="339" w:name="_Toc517039911"/>
      <w:bookmarkStart w:id="340" w:name="_Toc517039912"/>
      <w:bookmarkStart w:id="341" w:name="_Toc517039913"/>
      <w:bookmarkStart w:id="342" w:name="_Toc517039914"/>
      <w:bookmarkStart w:id="343" w:name="_Toc517039915"/>
      <w:bookmarkStart w:id="344" w:name="_Toc517039916"/>
      <w:bookmarkStart w:id="345" w:name="_Toc517039917"/>
      <w:bookmarkStart w:id="346" w:name="_Toc517039918"/>
      <w:bookmarkStart w:id="347" w:name="_Toc517039919"/>
      <w:bookmarkStart w:id="348" w:name="_Toc517039920"/>
      <w:bookmarkStart w:id="349" w:name="_Toc517039921"/>
      <w:bookmarkStart w:id="350" w:name="_Toc517039922"/>
      <w:bookmarkStart w:id="351" w:name="_Toc517039923"/>
      <w:bookmarkStart w:id="352" w:name="_Toc517039924"/>
      <w:bookmarkStart w:id="353" w:name="_Toc517039925"/>
      <w:bookmarkStart w:id="354" w:name="_Toc517039926"/>
      <w:bookmarkStart w:id="355" w:name="_Toc517039927"/>
      <w:bookmarkStart w:id="356" w:name="_Toc517039928"/>
      <w:bookmarkStart w:id="357" w:name="_Toc517039929"/>
      <w:bookmarkStart w:id="358" w:name="_Toc517039930"/>
      <w:bookmarkStart w:id="359" w:name="_Toc517039931"/>
      <w:bookmarkStart w:id="360" w:name="_Toc517039932"/>
      <w:bookmarkStart w:id="361" w:name="_Toc517039933"/>
      <w:bookmarkStart w:id="362" w:name="_Toc517039934"/>
      <w:bookmarkStart w:id="363" w:name="_Toc517039935"/>
      <w:bookmarkStart w:id="364" w:name="_Toc517039936"/>
      <w:bookmarkStart w:id="365" w:name="_Toc517039937"/>
      <w:bookmarkStart w:id="366" w:name="_Toc517039938"/>
      <w:bookmarkStart w:id="367" w:name="_Toc517039939"/>
      <w:bookmarkStart w:id="368" w:name="_Toc517039940"/>
      <w:bookmarkStart w:id="369" w:name="_Toc517039941"/>
      <w:bookmarkStart w:id="370" w:name="_Toc517039942"/>
      <w:bookmarkStart w:id="371" w:name="_Toc517039943"/>
      <w:bookmarkStart w:id="372" w:name="_Toc517039944"/>
      <w:bookmarkStart w:id="373" w:name="_Toc517039945"/>
      <w:bookmarkStart w:id="374" w:name="_Toc517039946"/>
      <w:bookmarkStart w:id="375" w:name="_Toc517039947"/>
      <w:bookmarkStart w:id="376" w:name="_Ref324337341"/>
      <w:bookmarkStart w:id="377" w:name="_Ref514601970"/>
      <w:bookmarkStart w:id="378" w:name="_Toc7414958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6"/>
      <w:bookmarkEnd w:id="377"/>
      <w:bookmarkEnd w:id="378"/>
    </w:p>
    <w:p w14:paraId="084B9395" w14:textId="15477237" w:rsidR="008345D0" w:rsidRDefault="008345D0" w:rsidP="00C16BC0">
      <w:pPr>
        <w:pStyle w:val="a"/>
      </w:pPr>
      <w:bookmarkStart w:id="37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80"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80"/>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1" w:name="_Ref468097559"/>
      <w:bookmarkStart w:id="382" w:name="_Ref500427197"/>
      <w:bookmarkStart w:id="383"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1"/>
      <w:r w:rsidR="008025E3" w:rsidRPr="00601505">
        <w:rPr>
          <w:sz w:val="28"/>
        </w:rPr>
        <w:t xml:space="preserve"> </w:t>
      </w:r>
      <w:r w:rsidR="00126A94" w:rsidRPr="00601505">
        <w:rPr>
          <w:sz w:val="28"/>
        </w:rPr>
        <w:t>в соответствии с ПП 925</w:t>
      </w:r>
      <w:bookmarkEnd w:id="382"/>
      <w:bookmarkEnd w:id="383"/>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4"/>
      <w:r w:rsidRPr="00BA04C6">
        <w:t xml:space="preserve"> </w:t>
      </w:r>
      <w:bookmarkStart w:id="385" w:name="_Ref468094366"/>
    </w:p>
    <w:p w14:paraId="1AECBFCA" w14:textId="77777777" w:rsidR="00095FF8" w:rsidRPr="00BA04C6" w:rsidRDefault="00345817" w:rsidP="008C0DD3">
      <w:pPr>
        <w:pStyle w:val="a"/>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6"/>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7" w:name="_Ref500348754"/>
      <w:r w:rsidRPr="00BA04C6">
        <w:t xml:space="preserve">Приоритет не </w:t>
      </w:r>
      <w:r w:rsidR="00830FB6" w:rsidRPr="00830FB6">
        <w:t xml:space="preserve">применяется </w:t>
      </w:r>
      <w:r w:rsidRPr="00BA04C6">
        <w:t>в случаях, если:</w:t>
      </w:r>
      <w:bookmarkEnd w:id="38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8"/>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9"/>
      <w:r w:rsidRPr="008C0DD3">
        <w:t>.</w:t>
      </w:r>
    </w:p>
    <w:p w14:paraId="53B66720" w14:textId="77777777" w:rsidR="0086284E" w:rsidRPr="000237D7" w:rsidRDefault="0086284E" w:rsidP="0086284E">
      <w:pPr>
        <w:pStyle w:val="2"/>
        <w:numPr>
          <w:ilvl w:val="1"/>
          <w:numId w:val="4"/>
        </w:numPr>
        <w:ind w:left="1134"/>
        <w:rPr>
          <w:sz w:val="28"/>
        </w:rPr>
      </w:pPr>
      <w:bookmarkStart w:id="390" w:name="_Ref26831702"/>
      <w:bookmarkStart w:id="391"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0"/>
      <w:bookmarkEnd w:id="391"/>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Toc74149590"/>
      <w:bookmarkEnd w:id="322"/>
      <w:bookmarkEnd w:id="379"/>
      <w:bookmarkEnd w:id="393"/>
      <w:bookmarkEnd w:id="394"/>
      <w:bookmarkEnd w:id="395"/>
      <w:bookmarkEnd w:id="396"/>
      <w:bookmarkEnd w:id="397"/>
      <w:bookmarkEnd w:id="398"/>
      <w:bookmarkEnd w:id="399"/>
      <w:bookmarkEnd w:id="400"/>
      <w:r w:rsidRPr="00601505">
        <w:rPr>
          <w:sz w:val="28"/>
        </w:rPr>
        <w:t xml:space="preserve">Определение Победителя </w:t>
      </w:r>
      <w:bookmarkEnd w:id="401"/>
      <w:bookmarkEnd w:id="402"/>
      <w:r w:rsidR="00531151">
        <w:rPr>
          <w:sz w:val="28"/>
        </w:rPr>
        <w:t>(подведение итогов закупки)</w:t>
      </w:r>
      <w:bookmarkEnd w:id="403"/>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7" w:name="_Toc197149942"/>
      <w:bookmarkStart w:id="408" w:name="_Toc197150411"/>
      <w:bookmarkStart w:id="409" w:name="_Ref514600896"/>
      <w:bookmarkStart w:id="410" w:name="_Toc74149591"/>
      <w:bookmarkStart w:id="411" w:name="_Ref55280474"/>
      <w:bookmarkStart w:id="412" w:name="_Toc55285356"/>
      <w:bookmarkStart w:id="413" w:name="_Toc55305388"/>
      <w:bookmarkStart w:id="414" w:name="_Toc57314659"/>
      <w:bookmarkStart w:id="415" w:name="_Toc69728973"/>
      <w:bookmarkEnd w:id="406"/>
      <w:bookmarkEnd w:id="407"/>
      <w:bookmarkEnd w:id="408"/>
      <w:r w:rsidRPr="00BA04C6">
        <w:rPr>
          <w:sz w:val="28"/>
        </w:rPr>
        <w:t>Признание закупки несостоявшейся</w:t>
      </w:r>
      <w:bookmarkEnd w:id="409"/>
      <w:bookmarkEnd w:id="41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6"/>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8" w:name="_Toc74149592"/>
      <w:r w:rsidRPr="008E7FC0">
        <w:rPr>
          <w:sz w:val="28"/>
          <w:szCs w:val="28"/>
        </w:rPr>
        <w:t>Отказ от проведения (отмена) закупки</w:t>
      </w:r>
      <w:bookmarkEnd w:id="418"/>
    </w:p>
    <w:p w14:paraId="3AE1F6D5" w14:textId="526FCA67" w:rsidR="003F083C" w:rsidRDefault="003F083C" w:rsidP="003F083C">
      <w:pPr>
        <w:pStyle w:val="a"/>
      </w:pPr>
      <w:bookmarkStart w:id="4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20" w:name="_Ref418863007"/>
      <w:bookmarkStart w:id="421" w:name="_Toc74149593"/>
      <w:r w:rsidRPr="00BA04C6">
        <w:rPr>
          <w:rFonts w:ascii="Times New Roman" w:hAnsi="Times New Roman"/>
          <w:sz w:val="28"/>
          <w:szCs w:val="28"/>
        </w:rPr>
        <w:lastRenderedPageBreak/>
        <w:t>ПОРЯДОК ЗАКЛЮЧЕНИЯ ДОГОВОРА</w:t>
      </w:r>
      <w:bookmarkEnd w:id="411"/>
      <w:bookmarkEnd w:id="412"/>
      <w:bookmarkEnd w:id="413"/>
      <w:bookmarkEnd w:id="414"/>
      <w:bookmarkEnd w:id="415"/>
      <w:bookmarkEnd w:id="420"/>
      <w:bookmarkEnd w:id="421"/>
    </w:p>
    <w:p w14:paraId="1D753977" w14:textId="77777777" w:rsidR="004A5648" w:rsidRPr="00BA04C6" w:rsidRDefault="00745560" w:rsidP="004A5648">
      <w:pPr>
        <w:pStyle w:val="2"/>
        <w:ind w:left="1134"/>
        <w:rPr>
          <w:sz w:val="28"/>
        </w:rPr>
      </w:pPr>
      <w:bookmarkStart w:id="422" w:name="_Toc74149594"/>
      <w:r w:rsidRPr="00BA04C6">
        <w:rPr>
          <w:sz w:val="28"/>
        </w:rPr>
        <w:t>Заключе</w:t>
      </w:r>
      <w:r>
        <w:rPr>
          <w:sz w:val="28"/>
        </w:rPr>
        <w:t>ние Договора</w:t>
      </w:r>
      <w:bookmarkEnd w:id="422"/>
    </w:p>
    <w:p w14:paraId="352A565C" w14:textId="4BDF6C40" w:rsidR="00EC5F37" w:rsidRDefault="0023320D" w:rsidP="008C0DD3">
      <w:pPr>
        <w:pStyle w:val="a"/>
      </w:pPr>
      <w:bookmarkStart w:id="423" w:name="_Ref56222958"/>
      <w:bookmarkStart w:id="424" w:name="_Ref500429479"/>
      <w:r w:rsidRPr="008C0DD3">
        <w:t>Договор между Заказчиком и Победителем</w:t>
      </w:r>
      <w:r w:rsidR="00403874">
        <w:t xml:space="preserve"> </w:t>
      </w:r>
      <w:r w:rsidR="00A339F2" w:rsidRPr="008C0DD3">
        <w:t xml:space="preserve">заключается </w:t>
      </w:r>
      <w:bookmarkEnd w:id="4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4"/>
    </w:p>
    <w:p w14:paraId="343FCFE1" w14:textId="7F7FF30C" w:rsidR="00E011FB" w:rsidRDefault="007934BA" w:rsidP="008C0DD3">
      <w:pPr>
        <w:pStyle w:val="a"/>
      </w:pPr>
      <w:bookmarkStart w:id="4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5"/>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6" w:name="_Ref458186854"/>
      <w:bookmarkStart w:id="42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6"/>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7"/>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8" w:name="_Hlk54961373"/>
      <w:bookmarkStart w:id="429"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8"/>
    </w:p>
    <w:bookmarkEnd w:id="429"/>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30"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30"/>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1" w:name="_Toc74149595"/>
      <w:r w:rsidRPr="00BA04C6">
        <w:rPr>
          <w:sz w:val="28"/>
        </w:rPr>
        <w:t>Преддоговорные переговоры</w:t>
      </w:r>
      <w:bookmarkEnd w:id="431"/>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2"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2"/>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3" w:name="_Ref56225120"/>
      <w:bookmarkStart w:id="434" w:name="_Ref56225121"/>
      <w:bookmarkStart w:id="435" w:name="_Toc57314661"/>
      <w:bookmarkStart w:id="436" w:name="_Toc69728975"/>
      <w:bookmarkStart w:id="437" w:name="_Ref514448879"/>
      <w:bookmarkStart w:id="438" w:name="_Toc74149597"/>
      <w:bookmarkStart w:id="43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3"/>
      <w:bookmarkEnd w:id="434"/>
      <w:bookmarkEnd w:id="435"/>
      <w:bookmarkEnd w:id="436"/>
      <w:bookmarkEnd w:id="437"/>
      <w:bookmarkEnd w:id="438"/>
    </w:p>
    <w:p w14:paraId="35BB40E3" w14:textId="77777777" w:rsidR="00EC5F37" w:rsidRPr="00D25F7D" w:rsidRDefault="00EC5F37" w:rsidP="000B75D3">
      <w:pPr>
        <w:pStyle w:val="2"/>
        <w:ind w:left="1134"/>
        <w:rPr>
          <w:sz w:val="28"/>
        </w:rPr>
      </w:pPr>
      <w:bookmarkStart w:id="440" w:name="_Toc57314662"/>
      <w:bookmarkStart w:id="441" w:name="_Toc69728976"/>
      <w:bookmarkStart w:id="442" w:name="_Toc74149598"/>
      <w:bookmarkEnd w:id="439"/>
      <w:r w:rsidRPr="00D25F7D">
        <w:rPr>
          <w:sz w:val="28"/>
        </w:rPr>
        <w:t>Статус настоящего раздела</w:t>
      </w:r>
      <w:bookmarkEnd w:id="440"/>
      <w:bookmarkEnd w:id="441"/>
      <w:bookmarkEnd w:id="442"/>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3" w:name="_Toc74149599"/>
      <w:bookmarkStart w:id="444" w:name="_Ref56251910"/>
      <w:bookmarkStart w:id="445" w:name="_Toc57314670"/>
      <w:bookmarkStart w:id="446" w:name="_Toc69728984"/>
      <w:r>
        <w:rPr>
          <w:sz w:val="28"/>
        </w:rPr>
        <w:t>Многолотовая закупка</w:t>
      </w:r>
      <w:bookmarkEnd w:id="443"/>
    </w:p>
    <w:p w14:paraId="498186A0" w14:textId="2D8AAC66" w:rsidR="00B24716" w:rsidRDefault="00D306ED" w:rsidP="008C0DD3">
      <w:pPr>
        <w:pStyle w:val="a"/>
        <w:numPr>
          <w:ilvl w:val="2"/>
          <w:numId w:val="4"/>
        </w:numPr>
      </w:pPr>
      <w:bookmarkStart w:id="447"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7"/>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9" w:name="_Toc517039960"/>
      <w:bookmarkStart w:id="450" w:name="_Toc517039961"/>
      <w:bookmarkStart w:id="451" w:name="_Toc517039962"/>
      <w:bookmarkStart w:id="452" w:name="_Toc517039963"/>
      <w:bookmarkStart w:id="453" w:name="_Toc517039964"/>
      <w:bookmarkStart w:id="454" w:name="_Toc517039965"/>
      <w:bookmarkStart w:id="455" w:name="_Ref514716426"/>
      <w:bookmarkStart w:id="456" w:name="_Toc74149600"/>
      <w:bookmarkEnd w:id="444"/>
      <w:bookmarkEnd w:id="445"/>
      <w:bookmarkEnd w:id="446"/>
      <w:bookmarkEnd w:id="448"/>
      <w:bookmarkEnd w:id="449"/>
      <w:bookmarkEnd w:id="450"/>
      <w:bookmarkEnd w:id="451"/>
      <w:bookmarkEnd w:id="452"/>
      <w:bookmarkEnd w:id="453"/>
      <w:bookmarkEnd w:id="454"/>
      <w:r w:rsidRPr="00BA04C6">
        <w:rPr>
          <w:sz w:val="28"/>
        </w:rPr>
        <w:t>Особенности проведения закупки с выбором нескольких победителей</w:t>
      </w:r>
      <w:bookmarkEnd w:id="455"/>
      <w:bookmarkEnd w:id="456"/>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7"/>
    </w:p>
    <w:p w14:paraId="1C50FD01" w14:textId="77777777" w:rsidR="00757125" w:rsidRPr="00BA04C6" w:rsidRDefault="00757125" w:rsidP="00E61BEE">
      <w:pPr>
        <w:pStyle w:val="a1"/>
        <w:tabs>
          <w:tab w:val="clear" w:pos="5104"/>
          <w:tab w:val="num" w:pos="1844"/>
        </w:tabs>
        <w:ind w:left="1844"/>
      </w:pPr>
      <w:bookmarkStart w:id="4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8"/>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9" w:name="_Ref55280368"/>
      <w:bookmarkStart w:id="460" w:name="_Toc55285361"/>
      <w:bookmarkStart w:id="461" w:name="_Toc55305390"/>
      <w:bookmarkStart w:id="462" w:name="_Toc57314671"/>
      <w:bookmarkStart w:id="463" w:name="_Toc69728985"/>
      <w:bookmarkStart w:id="464" w:name="_Ref384631716"/>
      <w:bookmarkStart w:id="465" w:name="_Toc74149601"/>
      <w:bookmarkStart w:id="466" w:name="ФОРМЫ"/>
      <w:r w:rsidRPr="00376A79">
        <w:rPr>
          <w:rFonts w:ascii="Times New Roman" w:hAnsi="Times New Roman"/>
          <w:sz w:val="28"/>
          <w:szCs w:val="28"/>
        </w:rPr>
        <w:lastRenderedPageBreak/>
        <w:t>ОБРАЗЦЫ ОСНОВНЫХ ФОРМ ДОКУМЕНТОВ, ВКЛЮЧАЕМЫХ В ЗАЯВКУ</w:t>
      </w:r>
      <w:bookmarkEnd w:id="459"/>
      <w:bookmarkEnd w:id="460"/>
      <w:bookmarkEnd w:id="461"/>
      <w:bookmarkEnd w:id="462"/>
      <w:bookmarkEnd w:id="463"/>
      <w:bookmarkEnd w:id="464"/>
      <w:bookmarkEnd w:id="465"/>
    </w:p>
    <w:p w14:paraId="1D4BE314" w14:textId="5E0CB9BA" w:rsidR="00C22E8E" w:rsidRPr="00D25F7D" w:rsidRDefault="00C22E8E" w:rsidP="000B75D3">
      <w:pPr>
        <w:pStyle w:val="2"/>
        <w:ind w:left="1134"/>
        <w:rPr>
          <w:sz w:val="28"/>
        </w:rPr>
      </w:pPr>
      <w:bookmarkStart w:id="467" w:name="_Ref417482063"/>
      <w:bookmarkStart w:id="468" w:name="_Toc418077920"/>
      <w:bookmarkStart w:id="469"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7"/>
      <w:bookmarkEnd w:id="468"/>
      <w:r w:rsidR="00DB1D78" w:rsidRPr="00DB1D78">
        <w:rPr>
          <w:b w:val="0"/>
          <w:bCs/>
          <w:i/>
          <w:iCs/>
          <w:sz w:val="28"/>
          <w:szCs w:val="28"/>
        </w:rPr>
        <w:t xml:space="preserve"> </w:t>
      </w:r>
      <w:bookmarkStart w:id="470"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9"/>
      <w:bookmarkEnd w:id="470"/>
    </w:p>
    <w:p w14:paraId="03533835" w14:textId="77777777" w:rsidR="00C22E8E" w:rsidRPr="00FC0CA5" w:rsidRDefault="00C22E8E" w:rsidP="00AF30E3">
      <w:pPr>
        <w:pStyle w:val="22"/>
        <w:numPr>
          <w:ilvl w:val="2"/>
          <w:numId w:val="4"/>
        </w:numPr>
      </w:pPr>
      <w:bookmarkStart w:id="471" w:name="_Toc418077921"/>
      <w:bookmarkStart w:id="472" w:name="_Toc74149603"/>
      <w:r w:rsidRPr="00FC0CA5">
        <w:t>Форма описи документов</w:t>
      </w:r>
      <w:bookmarkEnd w:id="471"/>
      <w:bookmarkEnd w:id="472"/>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3" w:name="_Toc418077922"/>
      <w:bookmarkStart w:id="474" w:name="_Toc74149604"/>
      <w:r w:rsidRPr="00BA04C6">
        <w:lastRenderedPageBreak/>
        <w:t>Инструкции по заполнению</w:t>
      </w:r>
      <w:bookmarkEnd w:id="473"/>
      <w:bookmarkEnd w:id="474"/>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22456D5" w:rsidR="00EC5F37" w:rsidRPr="00BA04C6" w:rsidRDefault="00EC5F37" w:rsidP="000B75D3">
      <w:pPr>
        <w:pStyle w:val="2"/>
        <w:keepNext w:val="0"/>
        <w:pageBreakBefore/>
        <w:widowControl w:val="0"/>
        <w:ind w:left="1134"/>
        <w:rPr>
          <w:sz w:val="28"/>
        </w:rPr>
      </w:pPr>
      <w:bookmarkStart w:id="475" w:name="_Ref55336310"/>
      <w:bookmarkStart w:id="476" w:name="_Toc57314672"/>
      <w:bookmarkStart w:id="477" w:name="_Toc69728986"/>
      <w:bookmarkStart w:id="478" w:name="_Toc74149605"/>
      <w:bookmarkEnd w:id="466"/>
      <w:r w:rsidRPr="00BA04C6">
        <w:rPr>
          <w:sz w:val="28"/>
        </w:rPr>
        <w:lastRenderedPageBreak/>
        <w:t xml:space="preserve">Письмо о подаче оферты </w:t>
      </w:r>
      <w:bookmarkStart w:id="479" w:name="_Ref22846535"/>
      <w:r w:rsidRPr="00BA04C6">
        <w:rPr>
          <w:sz w:val="28"/>
        </w:rPr>
        <w:t>(</w:t>
      </w:r>
      <w:bookmarkEnd w:id="479"/>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2</w:t>
      </w:r>
      <w:r w:rsidR="00D27B09" w:rsidRPr="00BA04C6">
        <w:rPr>
          <w:noProof/>
          <w:sz w:val="28"/>
        </w:rPr>
        <w:fldChar w:fldCharType="end"/>
      </w:r>
      <w:r w:rsidRPr="00BA04C6">
        <w:rPr>
          <w:sz w:val="28"/>
        </w:rPr>
        <w:t>)</w:t>
      </w:r>
      <w:bookmarkEnd w:id="475"/>
      <w:bookmarkEnd w:id="476"/>
      <w:bookmarkEnd w:id="477"/>
      <w:bookmarkEnd w:id="478"/>
    </w:p>
    <w:p w14:paraId="7EF7FC4C" w14:textId="77777777" w:rsidR="00EC5F37" w:rsidRPr="00BA04C6" w:rsidRDefault="00EC5F37">
      <w:pPr>
        <w:pStyle w:val="22"/>
      </w:pPr>
      <w:bookmarkStart w:id="480" w:name="_Toc74149606"/>
      <w:r w:rsidRPr="00BA04C6">
        <w:t>Форма письма о подаче оферты</w:t>
      </w:r>
      <w:bookmarkEnd w:id="480"/>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572B0F80" w:rsidR="00EC5F37"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29FE7DF7" w14:textId="77777777" w:rsidR="00403540" w:rsidRPr="00BA04C6" w:rsidRDefault="00403540"/>
    <w:tbl>
      <w:tblPr>
        <w:tblW w:w="10348" w:type="dxa"/>
        <w:tblLayout w:type="fixed"/>
        <w:tblLook w:val="01E0" w:firstRow="1" w:lastRow="1" w:firstColumn="1" w:lastColumn="1" w:noHBand="0" w:noVBand="0"/>
      </w:tblPr>
      <w:tblGrid>
        <w:gridCol w:w="3686"/>
        <w:gridCol w:w="6662"/>
      </w:tblGrid>
      <w:tr w:rsidR="00403540" w:rsidRPr="00FE1753" w14:paraId="57830AAF" w14:textId="77777777" w:rsidTr="00EB4922">
        <w:trPr>
          <w:cantSplit/>
        </w:trPr>
        <w:tc>
          <w:tcPr>
            <w:tcW w:w="3686" w:type="dxa"/>
          </w:tcPr>
          <w:p w14:paraId="2BD43164" w14:textId="77777777" w:rsidR="00403540" w:rsidRPr="00FE1753" w:rsidRDefault="00403540" w:rsidP="0033388B">
            <w:pPr>
              <w:spacing w:before="0"/>
              <w:jc w:val="left"/>
              <w:rPr>
                <w:b/>
                <w:sz w:val="24"/>
              </w:rPr>
            </w:pPr>
            <w:r w:rsidRPr="00FE1753">
              <w:rPr>
                <w:b/>
                <w:sz w:val="24"/>
              </w:rPr>
              <w:t>Максимальная (предельная) цена Договора без НДС, руб.</w:t>
            </w:r>
          </w:p>
        </w:tc>
        <w:tc>
          <w:tcPr>
            <w:tcW w:w="6662" w:type="dxa"/>
          </w:tcPr>
          <w:p w14:paraId="0677941C" w14:textId="71BC046A" w:rsidR="00403540" w:rsidRPr="00261324" w:rsidRDefault="00EB4922" w:rsidP="00403540">
            <w:pPr>
              <w:pStyle w:val="affb"/>
              <w:spacing w:before="0"/>
              <w:ind w:left="0"/>
              <w:jc w:val="center"/>
              <w:rPr>
                <w:rFonts w:ascii="Times New Roman" w:hAnsi="Times New Roman"/>
                <w:b/>
                <w:sz w:val="28"/>
                <w:szCs w:val="28"/>
                <w:u w:val="single"/>
              </w:rPr>
            </w:pPr>
            <w:r w:rsidRPr="00261324">
              <w:rPr>
                <w:rFonts w:ascii="Times New Roman" w:hAnsi="Times New Roman"/>
                <w:b/>
                <w:sz w:val="28"/>
                <w:szCs w:val="28"/>
                <w:u w:val="single"/>
              </w:rPr>
              <w:t>2</w:t>
            </w:r>
            <w:r w:rsidR="00403540" w:rsidRPr="00261324">
              <w:rPr>
                <w:rFonts w:ascii="Times New Roman" w:hAnsi="Times New Roman"/>
                <w:b/>
                <w:sz w:val="28"/>
                <w:szCs w:val="28"/>
                <w:u w:val="single"/>
              </w:rPr>
              <w:t> 000 000,00</w:t>
            </w:r>
          </w:p>
          <w:p w14:paraId="3479B44A" w14:textId="77777777" w:rsidR="00403540" w:rsidRDefault="00403540" w:rsidP="00261324">
            <w:pPr>
              <w:spacing w:before="0"/>
              <w:jc w:val="center"/>
              <w:rPr>
                <w:b/>
                <w:sz w:val="24"/>
                <w:vertAlign w:val="superscript"/>
              </w:rPr>
            </w:pPr>
            <w:r w:rsidRPr="00FE1753">
              <w:rPr>
                <w:b/>
                <w:sz w:val="24"/>
                <w:vertAlign w:val="superscript"/>
              </w:rPr>
              <w:t>(максимальная цена Договора, рублей, без НДС)</w:t>
            </w:r>
          </w:p>
          <w:p w14:paraId="6C2249BE" w14:textId="77777777" w:rsidR="00EB4922" w:rsidRDefault="00403540" w:rsidP="00EB4922">
            <w:pPr>
              <w:spacing w:before="0"/>
              <w:jc w:val="center"/>
              <w:rPr>
                <w:i/>
                <w:sz w:val="22"/>
                <w:szCs w:val="22"/>
                <w:highlight w:val="yellow"/>
              </w:rPr>
            </w:pPr>
            <w:r>
              <w:rPr>
                <w:i/>
                <w:sz w:val="22"/>
                <w:szCs w:val="22"/>
                <w:highlight w:val="yellow"/>
              </w:rPr>
              <w:t>(П</w:t>
            </w:r>
            <w:r w:rsidRPr="00134D36">
              <w:rPr>
                <w:i/>
                <w:sz w:val="22"/>
                <w:szCs w:val="22"/>
                <w:highlight w:val="yellow"/>
              </w:rPr>
              <w:t>о результатам настоящей конкурентной процедуры Договор будет закл</w:t>
            </w:r>
            <w:r>
              <w:rPr>
                <w:i/>
                <w:sz w:val="22"/>
                <w:szCs w:val="22"/>
                <w:highlight w:val="yellow"/>
              </w:rPr>
              <w:t xml:space="preserve">ючаться с предельной стоимостью, </w:t>
            </w:r>
            <w:r w:rsidRPr="00134D36">
              <w:rPr>
                <w:i/>
                <w:sz w:val="22"/>
                <w:szCs w:val="22"/>
                <w:highlight w:val="yellow"/>
              </w:rPr>
              <w:t>указанной в строгом соответствии с п.1.2.12 Документации о закупке</w:t>
            </w:r>
            <w:r w:rsidR="00EB4922">
              <w:rPr>
                <w:i/>
                <w:sz w:val="22"/>
                <w:szCs w:val="22"/>
                <w:highlight w:val="yellow"/>
              </w:rPr>
              <w:t>,</w:t>
            </w:r>
          </w:p>
          <w:p w14:paraId="3C06449D" w14:textId="5E07CBCC" w:rsidR="00403540" w:rsidRPr="00FE1753" w:rsidRDefault="00EB4922" w:rsidP="00EB4922">
            <w:pPr>
              <w:spacing w:before="0"/>
              <w:jc w:val="center"/>
              <w:rPr>
                <w:b/>
                <w:sz w:val="24"/>
              </w:rPr>
            </w:pPr>
            <w:r w:rsidRPr="00EB4922">
              <w:rPr>
                <w:i/>
                <w:sz w:val="22"/>
                <w:szCs w:val="22"/>
                <w:highlight w:val="yellow"/>
                <w:u w:val="single"/>
              </w:rPr>
              <w:t>ставка на ЭТП, указывается в строгом соответствии с п.1.2.12</w:t>
            </w:r>
            <w:r w:rsidR="00403540" w:rsidRPr="00134D36">
              <w:rPr>
                <w:i/>
                <w:sz w:val="22"/>
                <w:szCs w:val="22"/>
                <w:highlight w:val="yellow"/>
              </w:rPr>
              <w:t>)</w:t>
            </w:r>
          </w:p>
        </w:tc>
      </w:tr>
      <w:tr w:rsidR="00403540" w:rsidRPr="00FE1753" w14:paraId="68210866" w14:textId="77777777" w:rsidTr="00EB4922">
        <w:trPr>
          <w:cantSplit/>
        </w:trPr>
        <w:tc>
          <w:tcPr>
            <w:tcW w:w="3686" w:type="dxa"/>
          </w:tcPr>
          <w:p w14:paraId="593DB8A2" w14:textId="77777777" w:rsidR="00403540" w:rsidRPr="00FE1753" w:rsidRDefault="00403540" w:rsidP="0033388B">
            <w:pPr>
              <w:spacing w:before="0"/>
              <w:jc w:val="left"/>
              <w:rPr>
                <w:b/>
                <w:sz w:val="24"/>
              </w:rPr>
            </w:pPr>
          </w:p>
        </w:tc>
        <w:tc>
          <w:tcPr>
            <w:tcW w:w="6662" w:type="dxa"/>
          </w:tcPr>
          <w:p w14:paraId="2FE10F9F" w14:textId="77777777" w:rsidR="00403540" w:rsidRPr="00FE1753" w:rsidRDefault="00403540" w:rsidP="0033388B">
            <w:pPr>
              <w:spacing w:before="0"/>
              <w:jc w:val="left"/>
              <w:rPr>
                <w:sz w:val="24"/>
              </w:rPr>
            </w:pPr>
          </w:p>
        </w:tc>
      </w:tr>
      <w:tr w:rsidR="00403540" w:rsidRPr="00B133F5" w14:paraId="6ACE263D" w14:textId="77777777" w:rsidTr="00EB4922">
        <w:trPr>
          <w:cantSplit/>
        </w:trPr>
        <w:tc>
          <w:tcPr>
            <w:tcW w:w="3686" w:type="dxa"/>
          </w:tcPr>
          <w:p w14:paraId="564C0F63" w14:textId="14976E4B" w:rsidR="00403540" w:rsidRPr="005F1B8E" w:rsidRDefault="00EB4922" w:rsidP="0033388B">
            <w:pPr>
              <w:spacing w:before="0"/>
              <w:jc w:val="left"/>
              <w:rPr>
                <w:b/>
              </w:rPr>
            </w:pPr>
            <w:r>
              <w:rPr>
                <w:b/>
              </w:rPr>
              <w:t>Стоимость одной единицы отчета об оценке</w:t>
            </w:r>
            <w:r w:rsidR="00403540" w:rsidRPr="00CA4B87">
              <w:rPr>
                <w:b/>
              </w:rPr>
              <w:t xml:space="preserve"> </w:t>
            </w:r>
            <w:r w:rsidR="00403540">
              <w:rPr>
                <w:b/>
              </w:rPr>
              <w:t xml:space="preserve"> </w:t>
            </w:r>
          </w:p>
        </w:tc>
        <w:tc>
          <w:tcPr>
            <w:tcW w:w="6662" w:type="dxa"/>
          </w:tcPr>
          <w:p w14:paraId="3EF73D1B" w14:textId="77777777" w:rsidR="00403540" w:rsidRPr="00B133F5" w:rsidRDefault="00403540" w:rsidP="0033388B">
            <w:pPr>
              <w:spacing w:before="0"/>
              <w:jc w:val="center"/>
            </w:pPr>
            <w:r w:rsidRPr="00B133F5">
              <w:t>___</w:t>
            </w:r>
            <w:r>
              <w:t>_______________________________</w:t>
            </w:r>
          </w:p>
          <w:p w14:paraId="2DEFFD1E" w14:textId="5FDE14C8" w:rsidR="00403540" w:rsidRPr="00261324" w:rsidRDefault="00EB4922" w:rsidP="00EB4922">
            <w:pPr>
              <w:spacing w:before="0"/>
              <w:jc w:val="center"/>
              <w:rPr>
                <w:i/>
                <w:sz w:val="22"/>
                <w:szCs w:val="22"/>
              </w:rPr>
            </w:pPr>
            <w:r w:rsidRPr="00261324">
              <w:rPr>
                <w:i/>
                <w:sz w:val="22"/>
                <w:szCs w:val="22"/>
                <w:highlight w:val="yellow"/>
              </w:rPr>
              <w:t xml:space="preserve">(эта стоимость </w:t>
            </w:r>
            <w:r w:rsidRPr="00261324">
              <w:rPr>
                <w:i/>
                <w:sz w:val="22"/>
                <w:szCs w:val="22"/>
                <w:highlight w:val="yellow"/>
                <w:u w:val="single"/>
              </w:rPr>
              <w:t>не указывается</w:t>
            </w:r>
            <w:r w:rsidRPr="00261324">
              <w:rPr>
                <w:i/>
                <w:sz w:val="22"/>
                <w:szCs w:val="22"/>
                <w:highlight w:val="yellow"/>
              </w:rPr>
              <w:t xml:space="preserve"> на ЭТП)</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5C47F51" w14:textId="18568E8F" w:rsidR="00403540" w:rsidRPr="00403540" w:rsidRDefault="00403540" w:rsidP="00403540">
      <w:pPr>
        <w:pStyle w:val="a0"/>
        <w:rPr>
          <w:b/>
          <w:color w:val="FF0000"/>
        </w:rPr>
      </w:pPr>
      <w:r w:rsidRPr="00403540">
        <w:rPr>
          <w:b/>
          <w:color w:val="FF0000"/>
        </w:rPr>
        <w:t>Максимальная (предельная) цена договора, а также а также ставка на ЭТП, указываются в строгом соответствии с п.1</w:t>
      </w:r>
      <w:r w:rsidR="00EB4922">
        <w:rPr>
          <w:b/>
          <w:color w:val="FF0000"/>
        </w:rPr>
        <w:t xml:space="preserve">.2.12 Документации о закупке – </w:t>
      </w:r>
      <w:r w:rsidR="00A048F6">
        <w:rPr>
          <w:b/>
          <w:color w:val="FF0000"/>
        </w:rPr>
        <w:t>4 042 177,32</w:t>
      </w:r>
      <w:r w:rsidRPr="00403540">
        <w:rPr>
          <w:b/>
          <w:color w:val="FF0000"/>
        </w:rPr>
        <w:t>руб. без учета НДС.</w:t>
      </w:r>
    </w:p>
    <w:p w14:paraId="420F6B7B" w14:textId="4CE0CAE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02ABA">
        <w:t>4.5.1.5</w:t>
      </w:r>
      <w:r w:rsidR="00D27B09">
        <w:fldChar w:fldCharType="end"/>
      </w:r>
      <w:r w:rsidRPr="006020B3">
        <w:t>.</w:t>
      </w:r>
    </w:p>
    <w:p w14:paraId="649B29C5" w14:textId="77777777" w:rsidR="00EC5F37" w:rsidRPr="00D25F7D" w:rsidRDefault="00EC5F37"/>
    <w:p w14:paraId="2F9E4D79" w14:textId="02BA0A51"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02ABA">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AE7C70C"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02ABA">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1718A8" w14:textId="77777777" w:rsidR="00384ABE" w:rsidRPr="00B26836" w:rsidRDefault="00384ABE" w:rsidP="00384ABE">
      <w:pPr>
        <w:suppressAutoHyphens/>
        <w:jc w:val="center"/>
        <w:rPr>
          <w:b/>
          <w:sz w:val="32"/>
        </w:rPr>
      </w:pPr>
      <w:bookmarkStart w:id="501" w:name="_Hlt22846931"/>
      <w:bookmarkEnd w:id="501"/>
      <w:r w:rsidRPr="0017029B">
        <w:rPr>
          <w:b/>
          <w:caps/>
          <w:spacing w:val="20"/>
          <w:sz w:val="28"/>
        </w:rPr>
        <w:t>Коммерческое предложение</w:t>
      </w:r>
    </w:p>
    <w:p w14:paraId="6019B67A" w14:textId="77777777" w:rsidR="00384ABE" w:rsidRPr="00C55B01" w:rsidRDefault="00384ABE" w:rsidP="00384ABE"/>
    <w:p w14:paraId="557A512B" w14:textId="77777777" w:rsidR="00384ABE" w:rsidRPr="00B314EA" w:rsidRDefault="00384ABE" w:rsidP="00384ABE">
      <w:pPr>
        <w:spacing w:after="120"/>
      </w:pPr>
      <w:r w:rsidRPr="00B314EA">
        <w:t>Наименование и ИНН Участника: _________________________________</w:t>
      </w:r>
    </w:p>
    <w:p w14:paraId="5088B935" w14:textId="77777777" w:rsidR="00384ABE" w:rsidRPr="00BA04C6" w:rsidRDefault="00384ABE" w:rsidP="00384ABE">
      <w:pPr>
        <w:rPr>
          <w:sz w:val="24"/>
        </w:rPr>
      </w:pPr>
    </w:p>
    <w:p w14:paraId="2836173F" w14:textId="77777777" w:rsidR="00384ABE" w:rsidRPr="003409AA" w:rsidRDefault="00384ABE" w:rsidP="00384AB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26A26E" w14:textId="77777777" w:rsidR="00384ABE" w:rsidRPr="00865574" w:rsidRDefault="00384ABE" w:rsidP="00384ABE">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384ABE" w:rsidRPr="00C55B01" w14:paraId="2EC24E27" w14:textId="77777777" w:rsidTr="00FB42B1">
        <w:trPr>
          <w:gridAfter w:val="1"/>
          <w:wAfter w:w="12" w:type="dxa"/>
        </w:trPr>
        <w:tc>
          <w:tcPr>
            <w:tcW w:w="426" w:type="dxa"/>
            <w:shd w:val="clear" w:color="auto" w:fill="auto"/>
            <w:vAlign w:val="center"/>
          </w:tcPr>
          <w:p w14:paraId="6B3227EE" w14:textId="77777777" w:rsidR="00384ABE" w:rsidRPr="00B26836" w:rsidRDefault="00384ABE" w:rsidP="00FB42B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E32CAB8"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D97FF62"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B2D4D42" w14:textId="77777777" w:rsidR="00384ABE" w:rsidRDefault="00384ABE" w:rsidP="00FB42B1">
            <w:pPr>
              <w:ind w:left="-105" w:right="-81"/>
              <w:jc w:val="center"/>
              <w:rPr>
                <w:rFonts w:eastAsia="Calibri"/>
                <w:sz w:val="20"/>
                <w:lang w:eastAsia="en-US"/>
              </w:rPr>
            </w:pPr>
            <w:r>
              <w:rPr>
                <w:rFonts w:eastAsia="Calibri"/>
                <w:sz w:val="20"/>
                <w:lang w:eastAsia="en-US"/>
              </w:rPr>
              <w:t>Производитель продукции</w:t>
            </w:r>
          </w:p>
          <w:p w14:paraId="23F9C428" w14:textId="77777777" w:rsidR="00384ABE" w:rsidRPr="000F0D60" w:rsidRDefault="00384ABE" w:rsidP="00FB42B1">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FE6EA94"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8C20483" w14:textId="77777777" w:rsidR="00384ABE" w:rsidRPr="00C55B01" w:rsidRDefault="00384ABE" w:rsidP="00FB42B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633D9C6" w14:textId="77777777" w:rsidR="00384ABE" w:rsidRPr="00C55B01" w:rsidRDefault="00384ABE" w:rsidP="00FB42B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366601"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7F435D7"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84ABE" w:rsidRPr="00C55B01" w14:paraId="3AFC72A0" w14:textId="77777777" w:rsidTr="00FB42B1">
        <w:trPr>
          <w:gridAfter w:val="1"/>
          <w:wAfter w:w="12" w:type="dxa"/>
        </w:trPr>
        <w:tc>
          <w:tcPr>
            <w:tcW w:w="426" w:type="dxa"/>
            <w:shd w:val="clear" w:color="auto" w:fill="auto"/>
          </w:tcPr>
          <w:p w14:paraId="6F3CE7DC" w14:textId="77777777" w:rsidR="00384ABE" w:rsidRPr="000C2223" w:rsidRDefault="00384ABE" w:rsidP="00FB42B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E97DDE2" w14:textId="77777777" w:rsidR="00384ABE" w:rsidRPr="00C55B01" w:rsidRDefault="00384ABE" w:rsidP="00FB42B1">
            <w:pPr>
              <w:rPr>
                <w:rFonts w:eastAsia="Calibri"/>
                <w:sz w:val="20"/>
                <w:lang w:eastAsia="en-US"/>
              </w:rPr>
            </w:pPr>
          </w:p>
        </w:tc>
        <w:tc>
          <w:tcPr>
            <w:tcW w:w="1559" w:type="dxa"/>
          </w:tcPr>
          <w:p w14:paraId="7327DD6C" w14:textId="77777777" w:rsidR="00384ABE" w:rsidRPr="00C55B01" w:rsidRDefault="00384ABE" w:rsidP="00FB42B1">
            <w:pPr>
              <w:rPr>
                <w:rFonts w:eastAsia="Calibri"/>
                <w:sz w:val="20"/>
                <w:lang w:eastAsia="en-US"/>
              </w:rPr>
            </w:pPr>
          </w:p>
        </w:tc>
        <w:tc>
          <w:tcPr>
            <w:tcW w:w="1701" w:type="dxa"/>
          </w:tcPr>
          <w:p w14:paraId="5B666C86" w14:textId="77777777" w:rsidR="00384ABE" w:rsidRPr="00C55B01" w:rsidRDefault="00384ABE" w:rsidP="00FB42B1">
            <w:pPr>
              <w:rPr>
                <w:rFonts w:eastAsia="Calibri"/>
                <w:sz w:val="20"/>
                <w:lang w:eastAsia="en-US"/>
              </w:rPr>
            </w:pPr>
          </w:p>
        </w:tc>
        <w:tc>
          <w:tcPr>
            <w:tcW w:w="567" w:type="dxa"/>
            <w:shd w:val="clear" w:color="auto" w:fill="auto"/>
          </w:tcPr>
          <w:p w14:paraId="035E26ED" w14:textId="77777777" w:rsidR="00384ABE" w:rsidRPr="00C55B01" w:rsidRDefault="00384ABE" w:rsidP="00FB42B1">
            <w:pPr>
              <w:rPr>
                <w:rFonts w:eastAsia="Calibri"/>
                <w:sz w:val="20"/>
                <w:lang w:eastAsia="en-US"/>
              </w:rPr>
            </w:pPr>
          </w:p>
        </w:tc>
        <w:tc>
          <w:tcPr>
            <w:tcW w:w="1418" w:type="dxa"/>
          </w:tcPr>
          <w:p w14:paraId="4E080832" w14:textId="77777777" w:rsidR="00384ABE" w:rsidRPr="00C55B01" w:rsidRDefault="00384ABE" w:rsidP="00FB42B1">
            <w:pPr>
              <w:rPr>
                <w:rFonts w:eastAsia="Calibri"/>
                <w:sz w:val="20"/>
                <w:lang w:eastAsia="en-US"/>
              </w:rPr>
            </w:pPr>
          </w:p>
        </w:tc>
        <w:tc>
          <w:tcPr>
            <w:tcW w:w="1275" w:type="dxa"/>
            <w:shd w:val="clear" w:color="auto" w:fill="auto"/>
          </w:tcPr>
          <w:p w14:paraId="252F458D" w14:textId="77777777" w:rsidR="00384ABE" w:rsidRPr="00C55B01" w:rsidRDefault="00384ABE" w:rsidP="00FB42B1">
            <w:pPr>
              <w:rPr>
                <w:rFonts w:eastAsia="Calibri"/>
                <w:sz w:val="20"/>
                <w:lang w:eastAsia="en-US"/>
              </w:rPr>
            </w:pPr>
          </w:p>
        </w:tc>
        <w:tc>
          <w:tcPr>
            <w:tcW w:w="570" w:type="dxa"/>
          </w:tcPr>
          <w:p w14:paraId="218BEE78" w14:textId="77777777" w:rsidR="00384ABE" w:rsidRPr="00C55B01" w:rsidRDefault="00384ABE" w:rsidP="00FB42B1">
            <w:pPr>
              <w:rPr>
                <w:rFonts w:eastAsia="Calibri"/>
                <w:sz w:val="20"/>
                <w:lang w:eastAsia="en-US"/>
              </w:rPr>
            </w:pPr>
          </w:p>
        </w:tc>
        <w:tc>
          <w:tcPr>
            <w:tcW w:w="1131" w:type="dxa"/>
            <w:gridSpan w:val="2"/>
            <w:shd w:val="clear" w:color="auto" w:fill="auto"/>
          </w:tcPr>
          <w:p w14:paraId="10482692" w14:textId="77777777" w:rsidR="00384ABE" w:rsidRPr="00C55B01" w:rsidRDefault="00384ABE" w:rsidP="00FB42B1">
            <w:pPr>
              <w:rPr>
                <w:rFonts w:eastAsia="Calibri"/>
                <w:sz w:val="20"/>
                <w:lang w:eastAsia="en-US"/>
              </w:rPr>
            </w:pPr>
          </w:p>
        </w:tc>
      </w:tr>
      <w:tr w:rsidR="00384ABE" w:rsidRPr="00C55B01" w14:paraId="5C9CE25E" w14:textId="77777777" w:rsidTr="00FB42B1">
        <w:trPr>
          <w:gridAfter w:val="1"/>
          <w:wAfter w:w="12" w:type="dxa"/>
        </w:trPr>
        <w:tc>
          <w:tcPr>
            <w:tcW w:w="426" w:type="dxa"/>
            <w:shd w:val="clear" w:color="auto" w:fill="auto"/>
          </w:tcPr>
          <w:p w14:paraId="01C637D3" w14:textId="77777777" w:rsidR="00384ABE" w:rsidRPr="000C2223" w:rsidRDefault="00384ABE" w:rsidP="00FB42B1">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C584902" w14:textId="77777777" w:rsidR="00384ABE" w:rsidRPr="00C55B01" w:rsidRDefault="00384ABE" w:rsidP="00FB42B1">
            <w:pPr>
              <w:rPr>
                <w:rFonts w:eastAsia="Calibri"/>
                <w:sz w:val="20"/>
                <w:lang w:eastAsia="en-US"/>
              </w:rPr>
            </w:pPr>
          </w:p>
        </w:tc>
        <w:tc>
          <w:tcPr>
            <w:tcW w:w="1559" w:type="dxa"/>
          </w:tcPr>
          <w:p w14:paraId="51F5A3C6" w14:textId="77777777" w:rsidR="00384ABE" w:rsidRPr="00C55B01" w:rsidRDefault="00384ABE" w:rsidP="00FB42B1">
            <w:pPr>
              <w:rPr>
                <w:rFonts w:eastAsia="Calibri"/>
                <w:sz w:val="20"/>
                <w:lang w:eastAsia="en-US"/>
              </w:rPr>
            </w:pPr>
          </w:p>
        </w:tc>
        <w:tc>
          <w:tcPr>
            <w:tcW w:w="1701" w:type="dxa"/>
          </w:tcPr>
          <w:p w14:paraId="5798CFCD" w14:textId="77777777" w:rsidR="00384ABE" w:rsidRPr="00C55B01" w:rsidRDefault="00384ABE" w:rsidP="00FB42B1">
            <w:pPr>
              <w:rPr>
                <w:rFonts w:eastAsia="Calibri"/>
                <w:sz w:val="20"/>
                <w:lang w:eastAsia="en-US"/>
              </w:rPr>
            </w:pPr>
          </w:p>
        </w:tc>
        <w:tc>
          <w:tcPr>
            <w:tcW w:w="567" w:type="dxa"/>
            <w:shd w:val="clear" w:color="auto" w:fill="auto"/>
          </w:tcPr>
          <w:p w14:paraId="1C68C264" w14:textId="77777777" w:rsidR="00384ABE" w:rsidRPr="00C55B01" w:rsidRDefault="00384ABE" w:rsidP="00FB42B1">
            <w:pPr>
              <w:rPr>
                <w:rFonts w:eastAsia="Calibri"/>
                <w:sz w:val="20"/>
                <w:lang w:eastAsia="en-US"/>
              </w:rPr>
            </w:pPr>
          </w:p>
        </w:tc>
        <w:tc>
          <w:tcPr>
            <w:tcW w:w="1418" w:type="dxa"/>
          </w:tcPr>
          <w:p w14:paraId="79F644C6" w14:textId="77777777" w:rsidR="00384ABE" w:rsidRPr="00C55B01" w:rsidRDefault="00384ABE" w:rsidP="00FB42B1">
            <w:pPr>
              <w:rPr>
                <w:rFonts w:eastAsia="Calibri"/>
                <w:sz w:val="20"/>
                <w:lang w:eastAsia="en-US"/>
              </w:rPr>
            </w:pPr>
          </w:p>
        </w:tc>
        <w:tc>
          <w:tcPr>
            <w:tcW w:w="1275" w:type="dxa"/>
            <w:shd w:val="clear" w:color="auto" w:fill="auto"/>
          </w:tcPr>
          <w:p w14:paraId="77B966F3" w14:textId="77777777" w:rsidR="00384ABE" w:rsidRPr="00C55B01" w:rsidRDefault="00384ABE" w:rsidP="00FB42B1">
            <w:pPr>
              <w:rPr>
                <w:rFonts w:eastAsia="Calibri"/>
                <w:sz w:val="20"/>
                <w:lang w:eastAsia="en-US"/>
              </w:rPr>
            </w:pPr>
          </w:p>
        </w:tc>
        <w:tc>
          <w:tcPr>
            <w:tcW w:w="570" w:type="dxa"/>
          </w:tcPr>
          <w:p w14:paraId="1EAF5E68" w14:textId="77777777" w:rsidR="00384ABE" w:rsidRPr="00C55B01" w:rsidRDefault="00384ABE" w:rsidP="00FB42B1">
            <w:pPr>
              <w:rPr>
                <w:rFonts w:eastAsia="Calibri"/>
                <w:sz w:val="20"/>
                <w:lang w:eastAsia="en-US"/>
              </w:rPr>
            </w:pPr>
          </w:p>
        </w:tc>
        <w:tc>
          <w:tcPr>
            <w:tcW w:w="1131" w:type="dxa"/>
            <w:gridSpan w:val="2"/>
            <w:shd w:val="clear" w:color="auto" w:fill="auto"/>
          </w:tcPr>
          <w:p w14:paraId="48C58570" w14:textId="77777777" w:rsidR="00384ABE" w:rsidRPr="00C55B01" w:rsidRDefault="00384ABE" w:rsidP="00FB42B1">
            <w:pPr>
              <w:rPr>
                <w:rFonts w:eastAsia="Calibri"/>
                <w:sz w:val="20"/>
                <w:lang w:eastAsia="en-US"/>
              </w:rPr>
            </w:pPr>
          </w:p>
        </w:tc>
      </w:tr>
      <w:tr w:rsidR="00384ABE" w:rsidRPr="00C55B01" w14:paraId="5C65B3CD" w14:textId="77777777" w:rsidTr="00FB42B1">
        <w:trPr>
          <w:gridAfter w:val="1"/>
          <w:wAfter w:w="12" w:type="dxa"/>
        </w:trPr>
        <w:tc>
          <w:tcPr>
            <w:tcW w:w="426" w:type="dxa"/>
            <w:shd w:val="clear" w:color="auto" w:fill="auto"/>
          </w:tcPr>
          <w:p w14:paraId="09A51156" w14:textId="77777777" w:rsidR="00384ABE" w:rsidRPr="000C2223" w:rsidRDefault="00384ABE" w:rsidP="00FB42B1">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C96B3E9" w14:textId="77777777" w:rsidR="00384ABE" w:rsidRPr="00C55B01" w:rsidRDefault="00384ABE" w:rsidP="00FB42B1">
            <w:pPr>
              <w:rPr>
                <w:rFonts w:eastAsia="Calibri"/>
                <w:sz w:val="20"/>
                <w:lang w:eastAsia="en-US"/>
              </w:rPr>
            </w:pPr>
          </w:p>
        </w:tc>
        <w:tc>
          <w:tcPr>
            <w:tcW w:w="1559" w:type="dxa"/>
          </w:tcPr>
          <w:p w14:paraId="5C80B6CD" w14:textId="77777777" w:rsidR="00384ABE" w:rsidRPr="00C55B01" w:rsidRDefault="00384ABE" w:rsidP="00FB42B1">
            <w:pPr>
              <w:rPr>
                <w:rFonts w:eastAsia="Calibri"/>
                <w:sz w:val="20"/>
                <w:lang w:eastAsia="en-US"/>
              </w:rPr>
            </w:pPr>
          </w:p>
        </w:tc>
        <w:tc>
          <w:tcPr>
            <w:tcW w:w="1701" w:type="dxa"/>
          </w:tcPr>
          <w:p w14:paraId="50F1C969" w14:textId="77777777" w:rsidR="00384ABE" w:rsidRPr="00C55B01" w:rsidRDefault="00384ABE" w:rsidP="00FB42B1">
            <w:pPr>
              <w:rPr>
                <w:rFonts w:eastAsia="Calibri"/>
                <w:sz w:val="20"/>
                <w:lang w:eastAsia="en-US"/>
              </w:rPr>
            </w:pPr>
          </w:p>
        </w:tc>
        <w:tc>
          <w:tcPr>
            <w:tcW w:w="567" w:type="dxa"/>
            <w:shd w:val="clear" w:color="auto" w:fill="auto"/>
          </w:tcPr>
          <w:p w14:paraId="66C8B368" w14:textId="77777777" w:rsidR="00384ABE" w:rsidRPr="00C55B01" w:rsidRDefault="00384ABE" w:rsidP="00FB42B1">
            <w:pPr>
              <w:rPr>
                <w:rFonts w:eastAsia="Calibri"/>
                <w:sz w:val="20"/>
                <w:lang w:eastAsia="en-US"/>
              </w:rPr>
            </w:pPr>
          </w:p>
        </w:tc>
        <w:tc>
          <w:tcPr>
            <w:tcW w:w="1418" w:type="dxa"/>
          </w:tcPr>
          <w:p w14:paraId="3C979D0F" w14:textId="77777777" w:rsidR="00384ABE" w:rsidRPr="00C55B01" w:rsidRDefault="00384ABE" w:rsidP="00FB42B1">
            <w:pPr>
              <w:rPr>
                <w:rFonts w:eastAsia="Calibri"/>
                <w:sz w:val="20"/>
                <w:lang w:eastAsia="en-US"/>
              </w:rPr>
            </w:pPr>
          </w:p>
        </w:tc>
        <w:tc>
          <w:tcPr>
            <w:tcW w:w="1275" w:type="dxa"/>
            <w:shd w:val="clear" w:color="auto" w:fill="auto"/>
          </w:tcPr>
          <w:p w14:paraId="1F712117" w14:textId="77777777" w:rsidR="00384ABE" w:rsidRPr="00C55B01" w:rsidRDefault="00384ABE" w:rsidP="00FB42B1">
            <w:pPr>
              <w:rPr>
                <w:rFonts w:eastAsia="Calibri"/>
                <w:sz w:val="20"/>
                <w:lang w:eastAsia="en-US"/>
              </w:rPr>
            </w:pPr>
          </w:p>
        </w:tc>
        <w:tc>
          <w:tcPr>
            <w:tcW w:w="570" w:type="dxa"/>
          </w:tcPr>
          <w:p w14:paraId="520F44A0" w14:textId="77777777" w:rsidR="00384ABE" w:rsidRPr="00C55B01" w:rsidRDefault="00384ABE" w:rsidP="00FB42B1">
            <w:pPr>
              <w:rPr>
                <w:rFonts w:eastAsia="Calibri"/>
                <w:sz w:val="20"/>
                <w:lang w:eastAsia="en-US"/>
              </w:rPr>
            </w:pPr>
          </w:p>
        </w:tc>
        <w:tc>
          <w:tcPr>
            <w:tcW w:w="1131" w:type="dxa"/>
            <w:gridSpan w:val="2"/>
            <w:shd w:val="clear" w:color="auto" w:fill="auto"/>
          </w:tcPr>
          <w:p w14:paraId="2EC87CBA" w14:textId="77777777" w:rsidR="00384ABE" w:rsidRPr="00C55B01" w:rsidRDefault="00384ABE" w:rsidP="00FB42B1">
            <w:pPr>
              <w:rPr>
                <w:rFonts w:eastAsia="Calibri"/>
                <w:sz w:val="20"/>
                <w:lang w:eastAsia="en-US"/>
              </w:rPr>
            </w:pPr>
          </w:p>
        </w:tc>
      </w:tr>
      <w:tr w:rsidR="00384ABE" w:rsidRPr="00C55B01" w14:paraId="25F93976" w14:textId="77777777" w:rsidTr="00FB42B1">
        <w:trPr>
          <w:gridAfter w:val="1"/>
          <w:wAfter w:w="12" w:type="dxa"/>
        </w:trPr>
        <w:tc>
          <w:tcPr>
            <w:tcW w:w="426" w:type="dxa"/>
            <w:shd w:val="clear" w:color="auto" w:fill="auto"/>
          </w:tcPr>
          <w:p w14:paraId="44AF9D35" w14:textId="77777777" w:rsidR="00384ABE" w:rsidRPr="000C2223" w:rsidRDefault="00384ABE" w:rsidP="00FB42B1">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02EDD03" w14:textId="77777777" w:rsidR="00384ABE" w:rsidRPr="00C55B01" w:rsidRDefault="00384ABE" w:rsidP="00FB42B1">
            <w:pPr>
              <w:rPr>
                <w:rFonts w:eastAsia="Calibri"/>
                <w:sz w:val="20"/>
                <w:lang w:eastAsia="en-US"/>
              </w:rPr>
            </w:pPr>
          </w:p>
        </w:tc>
        <w:tc>
          <w:tcPr>
            <w:tcW w:w="1559" w:type="dxa"/>
          </w:tcPr>
          <w:p w14:paraId="40E17F00" w14:textId="77777777" w:rsidR="00384ABE" w:rsidRPr="00C55B01" w:rsidRDefault="00384ABE" w:rsidP="00FB42B1">
            <w:pPr>
              <w:rPr>
                <w:rFonts w:eastAsia="Calibri"/>
                <w:sz w:val="20"/>
                <w:lang w:eastAsia="en-US"/>
              </w:rPr>
            </w:pPr>
          </w:p>
        </w:tc>
        <w:tc>
          <w:tcPr>
            <w:tcW w:w="1701" w:type="dxa"/>
          </w:tcPr>
          <w:p w14:paraId="25D204B5" w14:textId="77777777" w:rsidR="00384ABE" w:rsidRPr="00C55B01" w:rsidRDefault="00384ABE" w:rsidP="00FB42B1">
            <w:pPr>
              <w:rPr>
                <w:rFonts w:eastAsia="Calibri"/>
                <w:sz w:val="20"/>
                <w:lang w:eastAsia="en-US"/>
              </w:rPr>
            </w:pPr>
          </w:p>
        </w:tc>
        <w:tc>
          <w:tcPr>
            <w:tcW w:w="567" w:type="dxa"/>
            <w:shd w:val="clear" w:color="auto" w:fill="auto"/>
          </w:tcPr>
          <w:p w14:paraId="050B6834" w14:textId="77777777" w:rsidR="00384ABE" w:rsidRPr="00C55B01" w:rsidRDefault="00384ABE" w:rsidP="00FB42B1">
            <w:pPr>
              <w:rPr>
                <w:rFonts w:eastAsia="Calibri"/>
                <w:sz w:val="20"/>
                <w:lang w:eastAsia="en-US"/>
              </w:rPr>
            </w:pPr>
          </w:p>
        </w:tc>
        <w:tc>
          <w:tcPr>
            <w:tcW w:w="1418" w:type="dxa"/>
          </w:tcPr>
          <w:p w14:paraId="21A93B34" w14:textId="77777777" w:rsidR="00384ABE" w:rsidRPr="00C55B01" w:rsidRDefault="00384ABE" w:rsidP="00FB42B1">
            <w:pPr>
              <w:rPr>
                <w:rFonts w:eastAsia="Calibri"/>
                <w:sz w:val="20"/>
                <w:lang w:eastAsia="en-US"/>
              </w:rPr>
            </w:pPr>
          </w:p>
        </w:tc>
        <w:tc>
          <w:tcPr>
            <w:tcW w:w="1275" w:type="dxa"/>
            <w:shd w:val="clear" w:color="auto" w:fill="auto"/>
          </w:tcPr>
          <w:p w14:paraId="74510916" w14:textId="77777777" w:rsidR="00384ABE" w:rsidRPr="00C55B01" w:rsidRDefault="00384ABE" w:rsidP="00FB42B1">
            <w:pPr>
              <w:rPr>
                <w:rFonts w:eastAsia="Calibri"/>
                <w:sz w:val="20"/>
                <w:lang w:eastAsia="en-US"/>
              </w:rPr>
            </w:pPr>
          </w:p>
        </w:tc>
        <w:tc>
          <w:tcPr>
            <w:tcW w:w="570" w:type="dxa"/>
          </w:tcPr>
          <w:p w14:paraId="63D690F8" w14:textId="77777777" w:rsidR="00384ABE" w:rsidRPr="00C55B01" w:rsidRDefault="00384ABE" w:rsidP="00FB42B1">
            <w:pPr>
              <w:rPr>
                <w:rFonts w:eastAsia="Calibri"/>
                <w:sz w:val="20"/>
                <w:lang w:eastAsia="en-US"/>
              </w:rPr>
            </w:pPr>
          </w:p>
        </w:tc>
        <w:tc>
          <w:tcPr>
            <w:tcW w:w="1131" w:type="dxa"/>
            <w:gridSpan w:val="2"/>
            <w:shd w:val="clear" w:color="auto" w:fill="auto"/>
          </w:tcPr>
          <w:p w14:paraId="39845D39" w14:textId="77777777" w:rsidR="00384ABE" w:rsidRPr="00C55B01" w:rsidRDefault="00384ABE" w:rsidP="00FB42B1">
            <w:pPr>
              <w:rPr>
                <w:rFonts w:eastAsia="Calibri"/>
                <w:sz w:val="20"/>
                <w:lang w:eastAsia="en-US"/>
              </w:rPr>
            </w:pPr>
          </w:p>
        </w:tc>
      </w:tr>
      <w:tr w:rsidR="00384ABE" w:rsidRPr="00C55B01" w14:paraId="177B95AB" w14:textId="77777777" w:rsidTr="00FB42B1">
        <w:tc>
          <w:tcPr>
            <w:tcW w:w="426" w:type="dxa"/>
          </w:tcPr>
          <w:p w14:paraId="651E30F7" w14:textId="77777777" w:rsidR="00384ABE" w:rsidRPr="00C55B01" w:rsidRDefault="00384ABE" w:rsidP="00FB42B1">
            <w:pPr>
              <w:jc w:val="right"/>
              <w:rPr>
                <w:rFonts w:eastAsia="Calibri"/>
                <w:b/>
                <w:sz w:val="22"/>
                <w:szCs w:val="22"/>
                <w:lang w:eastAsia="en-US"/>
              </w:rPr>
            </w:pPr>
          </w:p>
        </w:tc>
        <w:tc>
          <w:tcPr>
            <w:tcW w:w="8661" w:type="dxa"/>
            <w:gridSpan w:val="8"/>
            <w:shd w:val="clear" w:color="auto" w:fill="auto"/>
          </w:tcPr>
          <w:p w14:paraId="52497069" w14:textId="77777777" w:rsidR="00384ABE" w:rsidRPr="00C55B01" w:rsidRDefault="00384ABE" w:rsidP="00FB42B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666A4F93" w14:textId="77777777" w:rsidR="00384ABE" w:rsidRPr="00C55B01" w:rsidRDefault="00384ABE" w:rsidP="00FB42B1">
            <w:pPr>
              <w:jc w:val="center"/>
              <w:rPr>
                <w:rFonts w:eastAsia="Calibri"/>
                <w:b/>
                <w:sz w:val="22"/>
                <w:szCs w:val="22"/>
                <w:lang w:eastAsia="en-US"/>
              </w:rPr>
            </w:pPr>
          </w:p>
        </w:tc>
      </w:tr>
      <w:tr w:rsidR="00384ABE" w:rsidRPr="00C55B01" w14:paraId="798D4353" w14:textId="77777777" w:rsidTr="00FB42B1">
        <w:tc>
          <w:tcPr>
            <w:tcW w:w="426" w:type="dxa"/>
          </w:tcPr>
          <w:p w14:paraId="7B297DBC" w14:textId="77777777" w:rsidR="00384ABE" w:rsidRPr="00A60558" w:rsidRDefault="00384ABE" w:rsidP="00FB42B1">
            <w:pPr>
              <w:jc w:val="right"/>
              <w:rPr>
                <w:rFonts w:eastAsia="Calibri"/>
                <w:sz w:val="22"/>
                <w:szCs w:val="22"/>
                <w:lang w:eastAsia="en-US"/>
              </w:rPr>
            </w:pPr>
          </w:p>
        </w:tc>
        <w:tc>
          <w:tcPr>
            <w:tcW w:w="8661" w:type="dxa"/>
            <w:gridSpan w:val="8"/>
            <w:shd w:val="clear" w:color="auto" w:fill="auto"/>
          </w:tcPr>
          <w:p w14:paraId="01C9937B" w14:textId="77777777" w:rsidR="00384ABE" w:rsidRPr="00A60558" w:rsidRDefault="00384ABE" w:rsidP="00FB42B1">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D2B84AA" w14:textId="77777777" w:rsidR="00384ABE" w:rsidRPr="00C55B01" w:rsidRDefault="00384ABE" w:rsidP="00FB42B1">
            <w:pPr>
              <w:jc w:val="center"/>
              <w:rPr>
                <w:rFonts w:eastAsia="Calibri"/>
                <w:b/>
                <w:sz w:val="22"/>
                <w:szCs w:val="22"/>
                <w:lang w:eastAsia="en-US"/>
              </w:rPr>
            </w:pPr>
          </w:p>
        </w:tc>
      </w:tr>
      <w:tr w:rsidR="00384ABE" w:rsidRPr="00C55B01" w14:paraId="46CE8BF9" w14:textId="77777777" w:rsidTr="00FB42B1">
        <w:tc>
          <w:tcPr>
            <w:tcW w:w="426" w:type="dxa"/>
          </w:tcPr>
          <w:p w14:paraId="3B5CC8A1" w14:textId="77777777" w:rsidR="00384ABE" w:rsidRPr="00A60558" w:rsidRDefault="00384ABE" w:rsidP="00FB42B1">
            <w:pPr>
              <w:jc w:val="right"/>
              <w:rPr>
                <w:rFonts w:eastAsia="Calibri"/>
                <w:sz w:val="22"/>
                <w:szCs w:val="22"/>
                <w:lang w:eastAsia="en-US"/>
              </w:rPr>
            </w:pPr>
          </w:p>
        </w:tc>
        <w:tc>
          <w:tcPr>
            <w:tcW w:w="8661" w:type="dxa"/>
            <w:gridSpan w:val="8"/>
            <w:shd w:val="clear" w:color="auto" w:fill="auto"/>
          </w:tcPr>
          <w:p w14:paraId="71899D87" w14:textId="77777777" w:rsidR="00384ABE" w:rsidRPr="00A60558" w:rsidRDefault="00384ABE" w:rsidP="00FB42B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76D4A77" w14:textId="77777777" w:rsidR="00384ABE" w:rsidRPr="00C55B01" w:rsidRDefault="00384ABE" w:rsidP="00FB42B1">
            <w:pPr>
              <w:jc w:val="center"/>
              <w:rPr>
                <w:rFonts w:eastAsia="Calibri"/>
                <w:b/>
                <w:sz w:val="22"/>
                <w:szCs w:val="22"/>
                <w:lang w:eastAsia="en-US"/>
              </w:rPr>
            </w:pPr>
          </w:p>
        </w:tc>
      </w:tr>
    </w:tbl>
    <w:p w14:paraId="7CDCBA00" w14:textId="77777777" w:rsidR="00384ABE" w:rsidRPr="00C55B01" w:rsidRDefault="00384ABE" w:rsidP="00384ABE"/>
    <w:p w14:paraId="3AD89D71" w14:textId="77777777" w:rsidR="00384ABE" w:rsidRDefault="00384ABE" w:rsidP="00384ABE">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AF7546">
        <w:rPr>
          <w:i/>
          <w:highlight w:val="lightGray"/>
        </w:rPr>
        <w:t>ПРИЛОЖЕНИЕ № 7 – СТРУКТУРА НМЦ (в формате Excel)</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2" w:name="_Hlk54961760"/>
      <w:r>
        <w:rPr>
          <w:i/>
          <w:highlight w:val="lightGray"/>
        </w:rPr>
        <w:t>(вне зависимости от формы проведения закупки</w:t>
      </w:r>
      <w:r>
        <w:rPr>
          <w:rStyle w:val="a9"/>
          <w:i/>
          <w:highlight w:val="lightGray"/>
        </w:rPr>
        <w:footnoteReference w:id="9"/>
      </w:r>
      <w:r>
        <w:rPr>
          <w:i/>
          <w:highlight w:val="lightGray"/>
        </w:rPr>
        <w:t xml:space="preserve">) </w:t>
      </w:r>
      <w:bookmarkEnd w:id="50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1CD33E" w14:textId="77777777" w:rsidR="00384ABE" w:rsidRPr="00BA04C6" w:rsidRDefault="00384ABE" w:rsidP="00384ABE">
      <w:pPr>
        <w:rPr>
          <w:i/>
        </w:rPr>
      </w:pPr>
      <w:r>
        <w:rPr>
          <w:i/>
          <w:highlight w:val="lightGray"/>
        </w:rPr>
        <w:lastRenderedPageBreak/>
        <w:t>В случае не указания</w:t>
      </w:r>
      <w:r w:rsidRPr="00307B71">
        <w:rPr>
          <w:i/>
          <w:highlight w:val="lightGray"/>
        </w:rPr>
        <w:t xml:space="preserve"> Участником </w:t>
      </w:r>
      <w:bookmarkStart w:id="503" w:name="_Hlk54961818"/>
      <w:r w:rsidRPr="00133B01">
        <w:rPr>
          <w:i/>
          <w:highlight w:val="lightGray"/>
        </w:rPr>
        <w:t xml:space="preserve">в данной форме Страны происхождения товара и Производителя продукции </w:t>
      </w:r>
      <w:bookmarkEnd w:id="503"/>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3E0A72D" w14:textId="77777777" w:rsidR="00384ABE" w:rsidRPr="00B26836" w:rsidRDefault="00384ABE" w:rsidP="00384ABE"/>
    <w:p w14:paraId="7C7A1EEB" w14:textId="77777777" w:rsidR="00384ABE" w:rsidRPr="00BA04C6" w:rsidRDefault="00384ABE" w:rsidP="00384ABE">
      <w:r w:rsidRPr="00BA04C6">
        <w:t>____________________________________</w:t>
      </w:r>
    </w:p>
    <w:p w14:paraId="740118B3" w14:textId="77777777" w:rsidR="00384ABE" w:rsidRPr="00BA04C6" w:rsidRDefault="00384ABE" w:rsidP="00384ABE">
      <w:pPr>
        <w:ind w:right="3684"/>
        <w:jc w:val="center"/>
        <w:rPr>
          <w:vertAlign w:val="superscript"/>
        </w:rPr>
      </w:pPr>
      <w:r w:rsidRPr="00BA04C6">
        <w:rPr>
          <w:vertAlign w:val="superscript"/>
        </w:rPr>
        <w:t>(подпись, М.П.)</w:t>
      </w:r>
    </w:p>
    <w:p w14:paraId="691D8AA1" w14:textId="77777777" w:rsidR="00384ABE" w:rsidRPr="00BA04C6" w:rsidRDefault="00384ABE" w:rsidP="00384ABE">
      <w:r w:rsidRPr="00BA04C6">
        <w:t>____________________________________</w:t>
      </w:r>
    </w:p>
    <w:p w14:paraId="2D5C2937" w14:textId="77777777" w:rsidR="00384ABE" w:rsidRPr="00BA04C6" w:rsidRDefault="00384ABE" w:rsidP="00384ABE">
      <w:pPr>
        <w:ind w:right="3684"/>
        <w:jc w:val="center"/>
        <w:rPr>
          <w:vertAlign w:val="superscript"/>
        </w:rPr>
      </w:pPr>
      <w:r w:rsidRPr="00BA04C6">
        <w:rPr>
          <w:vertAlign w:val="superscript"/>
        </w:rPr>
        <w:t>(фамилия, имя, отчество подписавшего, должность)</w:t>
      </w:r>
    </w:p>
    <w:p w14:paraId="43A5FDF2" w14:textId="77777777" w:rsidR="00384ABE" w:rsidRPr="00115E62" w:rsidRDefault="00384ABE" w:rsidP="00384AB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0BF405" w14:textId="77777777" w:rsidR="00384ABE" w:rsidRPr="00BA04C6" w:rsidRDefault="00384ABE" w:rsidP="00384ABE">
      <w:pPr>
        <w:pStyle w:val="22"/>
        <w:pageBreakBefore/>
        <w:numPr>
          <w:ilvl w:val="2"/>
          <w:numId w:val="4"/>
        </w:numPr>
      </w:pPr>
      <w:bookmarkStart w:id="504" w:name="_Toc74149610"/>
      <w:r w:rsidRPr="00BA04C6">
        <w:lastRenderedPageBreak/>
        <w:t>Инструкции по заполнению</w:t>
      </w:r>
      <w:bookmarkEnd w:id="504"/>
    </w:p>
    <w:p w14:paraId="2F9D4C1E" w14:textId="77777777" w:rsidR="00384ABE" w:rsidRPr="00BA04C6" w:rsidRDefault="00384ABE" w:rsidP="00384ABE">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07DEEBE" w14:textId="77777777" w:rsidR="00384ABE" w:rsidRPr="00BA04C6" w:rsidRDefault="00384ABE" w:rsidP="00384ABE">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 и свой ИНН.</w:t>
      </w:r>
    </w:p>
    <w:p w14:paraId="3A3CD2AE" w14:textId="77777777" w:rsidR="00384ABE" w:rsidRPr="006020B3" w:rsidRDefault="00384ABE" w:rsidP="00384ABE">
      <w:pPr>
        <w:pStyle w:val="a0"/>
        <w:numPr>
          <w:ilvl w:val="3"/>
          <w:numId w:val="4"/>
        </w:numPr>
        <w:rPr>
          <w:snapToGrid/>
        </w:rPr>
      </w:pPr>
      <w:r w:rsidRPr="006020B3">
        <w:t xml:space="preserve">Все расчеты округляются до двух знаков после запятой. </w:t>
      </w:r>
    </w:p>
    <w:p w14:paraId="4A6B2704" w14:textId="77777777" w:rsidR="00384ABE" w:rsidRPr="006020B3" w:rsidRDefault="00384ABE" w:rsidP="00384ABE">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 xml:space="preserve">). </w:t>
      </w:r>
    </w:p>
    <w:p w14:paraId="0BC49B13" w14:textId="77777777" w:rsidR="00384ABE" w:rsidRPr="00BA04C6" w:rsidRDefault="00384ABE" w:rsidP="00384ABE">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07DDA7B" w14:textId="77777777" w:rsidR="00384ABE" w:rsidRPr="00B26836" w:rsidRDefault="00384ABE" w:rsidP="00384ABE">
      <w:pPr>
        <w:pStyle w:val="a0"/>
        <w:numPr>
          <w:ilvl w:val="0"/>
          <w:numId w:val="0"/>
        </w:numPr>
        <w:ind w:left="1134"/>
      </w:pPr>
    </w:p>
    <w:p w14:paraId="2D14C420" w14:textId="77777777" w:rsidR="00D72DFE" w:rsidRPr="00C55B01" w:rsidRDefault="00D72DFE" w:rsidP="00D72DFE">
      <w:pPr>
        <w:keepNext/>
        <w:rPr>
          <w:b/>
        </w:rPr>
      </w:pPr>
    </w:p>
    <w:p w14:paraId="10B4BCD8" w14:textId="4CCA9F1C"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5657C7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18C412FF"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02AB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0"/>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9"/>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6D258957"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0F9C3A2" w:rsidR="000D46D6" w:rsidRPr="00BA04C6" w:rsidRDefault="000D46D6" w:rsidP="006020B3">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6020B3">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072B">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19"/>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0"/>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1"/>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2"/>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3"/>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4"/>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5"/>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6"/>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7"/>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28"/>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9"/>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0"/>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1"/>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2"/>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3"/>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4"/>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5"/>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85449970"/>
      <w:bookmarkStart w:id="763"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bookmarkEnd w:id="763"/>
    </w:p>
    <w:p w14:paraId="0AC117D5" w14:textId="52D62E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74149646"/>
      <w:r w:rsidRPr="00BA04C6">
        <w:rPr>
          <w:sz w:val="28"/>
        </w:rPr>
        <w:t>Обязательные требования</w:t>
      </w:r>
      <w:bookmarkEnd w:id="764"/>
      <w:bookmarkEnd w:id="765"/>
      <w:bookmarkEnd w:id="766"/>
      <w:bookmarkEnd w:id="767"/>
      <w:bookmarkEnd w:id="768"/>
      <w:bookmarkEnd w:id="7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6"/>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8"/>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9"/>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4925" w:type="dxa"/>
            <w:gridSpan w:val="4"/>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74149647"/>
      <w:r>
        <w:rPr>
          <w:sz w:val="28"/>
        </w:rPr>
        <w:lastRenderedPageBreak/>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74149648"/>
      <w:bookmarkEnd w:id="782"/>
      <w:bookmarkEnd w:id="783"/>
      <w:r w:rsidRPr="00BA04C6">
        <w:rPr>
          <w:sz w:val="28"/>
        </w:rPr>
        <w:t>Квалификационные требования</w:t>
      </w:r>
      <w:bookmarkEnd w:id="784"/>
      <w:bookmarkEnd w:id="785"/>
      <w:bookmarkEnd w:id="786"/>
      <w:bookmarkEnd w:id="787"/>
      <w:bookmarkEnd w:id="78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74149649"/>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74149651"/>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74149652"/>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7"/>
      <w:bookmarkEnd w:id="818"/>
      <w:bookmarkEnd w:id="819"/>
      <w:bookmarkEnd w:id="820"/>
      <w:bookmarkEnd w:id="821"/>
      <w:bookmarkEnd w:id="822"/>
      <w:bookmarkEnd w:id="823"/>
      <w:bookmarkEnd w:id="82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74149655"/>
      <w:r w:rsidRPr="00BA04C6">
        <w:rPr>
          <w:sz w:val="28"/>
        </w:rPr>
        <w:t xml:space="preserve">Пояснения к Методике </w:t>
      </w:r>
      <w:bookmarkEnd w:id="829"/>
      <w:r w:rsidR="007526B3" w:rsidRPr="00BA04C6">
        <w:rPr>
          <w:sz w:val="28"/>
        </w:rPr>
        <w:t>проверки ДРиФС</w:t>
      </w:r>
      <w:bookmarkEnd w:id="830"/>
      <w:bookmarkEnd w:id="831"/>
      <w:bookmarkEnd w:id="832"/>
      <w:bookmarkEnd w:id="833"/>
      <w:bookmarkEnd w:id="834"/>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74149657"/>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74149658"/>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0E814" w14:textId="77777777" w:rsidR="00FB1211" w:rsidRDefault="00FB1211">
      <w:r>
        <w:separator/>
      </w:r>
    </w:p>
  </w:endnote>
  <w:endnote w:type="continuationSeparator" w:id="0">
    <w:p w14:paraId="030D4844" w14:textId="77777777" w:rsidR="00FB1211" w:rsidRDefault="00FB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B6D92C1" w:rsidR="00A048F6" w:rsidRDefault="00A048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4AB9">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4AB9">
      <w:rPr>
        <w:i/>
        <w:noProof/>
        <w:sz w:val="24"/>
        <w:szCs w:val="24"/>
      </w:rPr>
      <w:t>114</w:t>
    </w:r>
    <w:r w:rsidRPr="00B54ABF">
      <w:rPr>
        <w:i/>
        <w:sz w:val="24"/>
        <w:szCs w:val="24"/>
      </w:rPr>
      <w:fldChar w:fldCharType="end"/>
    </w:r>
  </w:p>
  <w:p w14:paraId="79ED460C" w14:textId="77777777" w:rsidR="00A048F6" w:rsidRDefault="00A048F6">
    <w:pPr>
      <w:pStyle w:val="a7"/>
    </w:pPr>
  </w:p>
  <w:p w14:paraId="1EA521FD" w14:textId="77777777" w:rsidR="00A048F6" w:rsidRDefault="00A048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048F6" w:rsidRPr="00B54ABF" w:rsidRDefault="00A048F6" w:rsidP="00B54ABF">
    <w:pPr>
      <w:tabs>
        <w:tab w:val="right" w:pos="10260"/>
      </w:tabs>
      <w:rPr>
        <w:i/>
        <w:sz w:val="24"/>
        <w:szCs w:val="24"/>
      </w:rPr>
    </w:pPr>
    <w:r>
      <w:rPr>
        <w:sz w:val="20"/>
      </w:rPr>
      <w:tab/>
    </w:r>
  </w:p>
  <w:p w14:paraId="3E5787CC" w14:textId="77777777" w:rsidR="00A048F6" w:rsidRPr="00B54ABF" w:rsidRDefault="00A048F6" w:rsidP="00B54ABF">
    <w:pPr>
      <w:tabs>
        <w:tab w:val="right" w:pos="10260"/>
      </w:tabs>
      <w:rPr>
        <w:i/>
        <w:sz w:val="24"/>
        <w:szCs w:val="24"/>
      </w:rPr>
    </w:pPr>
  </w:p>
  <w:p w14:paraId="3F016D6F" w14:textId="4ACBF6F1" w:rsidR="00A048F6" w:rsidRDefault="00A048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4AB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4AB9">
      <w:rPr>
        <w:i/>
        <w:noProof/>
        <w:sz w:val="24"/>
        <w:szCs w:val="24"/>
      </w:rPr>
      <w:t>114</w:t>
    </w:r>
    <w:r w:rsidRPr="00B54ABF">
      <w:rPr>
        <w:i/>
        <w:sz w:val="24"/>
        <w:szCs w:val="24"/>
      </w:rPr>
      <w:fldChar w:fldCharType="end"/>
    </w:r>
  </w:p>
  <w:p w14:paraId="34D00A60" w14:textId="77777777" w:rsidR="00A048F6" w:rsidRDefault="00A048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7444" w14:textId="77777777" w:rsidR="00FB1211" w:rsidRDefault="00FB1211">
      <w:r>
        <w:separator/>
      </w:r>
    </w:p>
  </w:footnote>
  <w:footnote w:type="continuationSeparator" w:id="0">
    <w:p w14:paraId="35F014AB" w14:textId="77777777" w:rsidR="00FB1211" w:rsidRDefault="00FB1211">
      <w:r>
        <w:continuationSeparator/>
      </w:r>
    </w:p>
  </w:footnote>
  <w:footnote w:id="1">
    <w:p w14:paraId="7D775838" w14:textId="77777777" w:rsidR="00A048F6" w:rsidRDefault="00A048F6">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048F6" w:rsidRDefault="00A048F6"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048F6" w:rsidRDefault="00A048F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048F6" w:rsidRDefault="00A048F6"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A048F6" w:rsidRDefault="00A048F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A048F6" w:rsidRDefault="00A048F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A048F6" w:rsidRDefault="00A048F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A048F6" w:rsidRDefault="00A048F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7336B76" w14:textId="77777777" w:rsidR="00384ABE" w:rsidRDefault="00384ABE" w:rsidP="00384ABE">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14:paraId="32092D81" w14:textId="77777777" w:rsidR="00A048F6" w:rsidRDefault="00A048F6"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14:paraId="25236F81" w14:textId="77777777" w:rsidR="00A048F6" w:rsidRDefault="00A048F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B795FD5" w14:textId="77777777" w:rsidR="00A048F6" w:rsidRDefault="00A048F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A5E6284" w14:textId="77777777" w:rsidR="00A048F6" w:rsidRDefault="00A048F6" w:rsidP="00BD7FE3">
      <w:pPr>
        <w:pStyle w:val="ae"/>
      </w:pPr>
      <w:r>
        <w:rPr>
          <w:rStyle w:val="a9"/>
        </w:rPr>
        <w:footnoteRef/>
      </w:r>
      <w:r>
        <w:t xml:space="preserve"> В зависимости от срока государственной регистрации Участника.</w:t>
      </w:r>
    </w:p>
  </w:footnote>
  <w:footnote w:id="14">
    <w:p w14:paraId="71F6509F" w14:textId="77777777" w:rsidR="00A048F6" w:rsidRDefault="00A048F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17FC878" w14:textId="77777777" w:rsidR="00A048F6" w:rsidRDefault="00A048F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6E3A5BDD" w14:textId="77777777" w:rsidR="00A048F6" w:rsidRDefault="00A048F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4FE316EF" w14:textId="77777777" w:rsidR="00A048F6" w:rsidRDefault="00A048F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5F3AD28" w14:textId="77777777" w:rsidR="00A048F6" w:rsidRDefault="00A048F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0046CBAD"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0">
    <w:p w14:paraId="37004DCB"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1">
    <w:p w14:paraId="21B52317"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3D0FF003"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3">
    <w:p w14:paraId="277787F2"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2FA71520"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5">
    <w:p w14:paraId="37E227AB" w14:textId="77777777" w:rsidR="00A048F6" w:rsidRDefault="00A048F6"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7A18AA0D" w14:textId="77777777" w:rsidR="00A048F6" w:rsidRDefault="00A048F6"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F40BA3F" w14:textId="77777777" w:rsidR="00A048F6" w:rsidRDefault="00A048F6"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1135D0BE" w14:textId="77777777" w:rsidR="00A048F6" w:rsidRDefault="00A048F6"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895B1EF" w14:textId="77777777" w:rsidR="00A048F6" w:rsidRDefault="00A048F6"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01D7FE69" w14:textId="77777777" w:rsidR="00A048F6" w:rsidRDefault="00A048F6"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5647BACA" w14:textId="77777777" w:rsidR="00A048F6" w:rsidRDefault="00A048F6"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18D5BD84" w14:textId="77777777" w:rsidR="00A048F6" w:rsidRDefault="00A048F6"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5AD42B2C" w14:textId="77777777" w:rsidR="00A048F6" w:rsidRDefault="00A048F6"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188915FF" w14:textId="77777777" w:rsidR="00A048F6" w:rsidRPr="004521F7" w:rsidRDefault="00A048F6"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5E1D9766" w14:textId="77777777" w:rsidR="00A048F6" w:rsidRDefault="00A048F6"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6339FC6B" w14:textId="77777777" w:rsidR="00A048F6" w:rsidRDefault="00A048F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7">
    <w:p w14:paraId="429584E4" w14:textId="77777777" w:rsidR="00A048F6" w:rsidRDefault="00A048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7D17E781" w14:textId="77777777" w:rsidR="00A048F6" w:rsidRDefault="00A048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19194769" w14:textId="27C61582" w:rsidR="00A048F6" w:rsidRDefault="00A048F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0">
    <w:p w14:paraId="79D5513F" w14:textId="77777777" w:rsidR="00A048F6" w:rsidRDefault="00A048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79AD062" w14:textId="77777777" w:rsidR="00A048F6" w:rsidRDefault="00A048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5938E1B1" w14:textId="77777777" w:rsidR="00A048F6" w:rsidRDefault="00A048F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3">
    <w:p w14:paraId="763735F0" w14:textId="77777777" w:rsidR="00A048F6" w:rsidRPr="00033B77" w:rsidRDefault="00A048F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3F1D34F2" w14:textId="600A3A2E" w:rsidR="00A048F6" w:rsidRDefault="00A048F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915"/>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57AE4"/>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AB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AB9"/>
    <w:rsid w:val="00524E71"/>
    <w:rsid w:val="005254F9"/>
    <w:rsid w:val="00525952"/>
    <w:rsid w:val="00526280"/>
    <w:rsid w:val="005268B7"/>
    <w:rsid w:val="00526B43"/>
    <w:rsid w:val="00527163"/>
    <w:rsid w:val="00527325"/>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1DC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8F6"/>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02D1"/>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211"/>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C57C-C43D-4511-B9DF-3C3F3837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32542</Words>
  <Characters>185494</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2021-10-18T05:32:00Z</cp:lastPrinted>
  <dcterms:created xsi:type="dcterms:W3CDTF">2022-03-01T23:34:00Z</dcterms:created>
  <dcterms:modified xsi:type="dcterms:W3CDTF">2022-03-02T05:42:00Z</dcterms:modified>
</cp:coreProperties>
</file>