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E85FBE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70C7FF39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E85FBE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Cs w:val="28"/>
          <w:lang w:eastAsia="en-US"/>
        </w:rPr>
      </w:pPr>
      <w:r w:rsidRPr="00E85FBE">
        <w:rPr>
          <w:rFonts w:eastAsiaTheme="majorEastAsia"/>
          <w:b/>
          <w:bCs/>
          <w:szCs w:val="28"/>
          <w:lang w:eastAsia="en-US"/>
        </w:rPr>
        <w:t>Акционерное Общество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сетевая 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b/>
          <w:szCs w:val="28"/>
          <w:lang w:eastAsia="en-US"/>
        </w:rPr>
        <w:t>компания»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</w:t>
      </w:r>
      <w:r w:rsidR="009B605D" w:rsidRPr="009B605D">
        <w:rPr>
          <w:b/>
          <w:bCs/>
          <w:iCs/>
          <w:snapToGrid/>
          <w:spacing w:val="40"/>
          <w:sz w:val="29"/>
          <w:szCs w:val="29"/>
        </w:rPr>
        <w:t xml:space="preserve">581/УР </w:t>
      </w:r>
      <w:r w:rsidR="00BA204F" w:rsidRPr="00BA204F">
        <w:rPr>
          <w:b/>
          <w:bCs/>
          <w:iCs/>
          <w:snapToGrid/>
          <w:spacing w:val="40"/>
          <w:sz w:val="29"/>
          <w:szCs w:val="29"/>
        </w:rPr>
        <w:t>-Р</w:t>
      </w:r>
    </w:p>
    <w:p w:rsidR="00DB586E" w:rsidRDefault="00BA7D6E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>
        <w:rPr>
          <w:b/>
          <w:bCs/>
          <w:szCs w:val="28"/>
        </w:rPr>
        <w:t>заседания З</w:t>
      </w:r>
      <w:r w:rsidR="00CA7529" w:rsidRPr="0082501E">
        <w:rPr>
          <w:b/>
          <w:bCs/>
          <w:szCs w:val="28"/>
        </w:rPr>
        <w:t xml:space="preserve">акупочной комиссии по </w:t>
      </w:r>
      <w:r w:rsidR="00E3593B">
        <w:rPr>
          <w:b/>
          <w:bCs/>
          <w:szCs w:val="28"/>
        </w:rPr>
        <w:t>конкурсу</w:t>
      </w:r>
      <w:r w:rsidR="00CA7529" w:rsidRPr="0082501E">
        <w:rPr>
          <w:b/>
          <w:bCs/>
          <w:szCs w:val="28"/>
        </w:rPr>
        <w:t xml:space="preserve"> </w:t>
      </w:r>
      <w:r w:rsidR="00E33655">
        <w:rPr>
          <w:b/>
          <w:snapToGrid w:val="0"/>
          <w:szCs w:val="28"/>
        </w:rPr>
        <w:t>в электронной форме</w:t>
      </w:r>
      <w:r w:rsidR="00BA204F">
        <w:rPr>
          <w:b/>
          <w:snapToGrid w:val="0"/>
          <w:szCs w:val="28"/>
        </w:rPr>
        <w:t>,</w:t>
      </w:r>
      <w:r w:rsidR="00BA204F" w:rsidRPr="00BA204F">
        <w:t xml:space="preserve"> </w:t>
      </w:r>
      <w:r w:rsidR="00BA204F" w:rsidRPr="00BA204F">
        <w:rPr>
          <w:b/>
          <w:snapToGrid w:val="0"/>
          <w:szCs w:val="28"/>
        </w:rPr>
        <w:t>участниками которого могут быть только субъекты малого и среднего предпринимательства</w:t>
      </w:r>
      <w:r w:rsidR="00E85FBE">
        <w:rPr>
          <w:b/>
          <w:snapToGrid w:val="0"/>
          <w:szCs w:val="28"/>
        </w:rPr>
        <w:t xml:space="preserve"> на право заключение договора</w:t>
      </w:r>
      <w:r w:rsidR="00BA204F" w:rsidRPr="00BA204F">
        <w:rPr>
          <w:b/>
          <w:snapToGrid w:val="0"/>
          <w:szCs w:val="28"/>
        </w:rPr>
        <w:t xml:space="preserve"> </w:t>
      </w:r>
      <w:r w:rsidR="009B605D" w:rsidRPr="009B605D">
        <w:rPr>
          <w:b/>
          <w:snapToGrid w:val="0"/>
          <w:szCs w:val="28"/>
        </w:rPr>
        <w:t>«Капитальный ремонт «ВЛ 110 кВ «ВТЭЦ-2 – Голдобин с отпайками на ПС Загородная и ПС Улисс» и ВЛ 110 кВ «ВТЭЦ-2 Патрокл с отпайкой ПС «Загородная» для нужд филиала ПЭС», Лот № 313201-РЕМ ПРОД-2021-ДРСК</w:t>
      </w:r>
    </w:p>
    <w:p w:rsidR="006B14E3" w:rsidRDefault="00BA204F" w:rsidP="00BA204F">
      <w:pPr>
        <w:pStyle w:val="a6"/>
        <w:spacing w:line="240" w:lineRule="auto"/>
        <w:jc w:val="center"/>
        <w:rPr>
          <w:b/>
          <w:snapToGrid w:val="0"/>
          <w:szCs w:val="28"/>
        </w:rPr>
      </w:pPr>
      <w:r w:rsidRPr="00BA204F">
        <w:rPr>
          <w:b/>
          <w:snapToGrid w:val="0"/>
          <w:szCs w:val="28"/>
        </w:rPr>
        <w:t>г. Благовещенск</w:t>
      </w:r>
      <w:r>
        <w:rPr>
          <w:b/>
          <w:snapToGrid w:val="0"/>
          <w:szCs w:val="28"/>
        </w:rPr>
        <w:t xml:space="preserve">                                                               </w:t>
      </w:r>
      <w:r w:rsidRPr="00BA204F">
        <w:rPr>
          <w:b/>
          <w:snapToGrid w:val="0"/>
          <w:szCs w:val="28"/>
        </w:rPr>
        <w:tab/>
        <w:t>«</w:t>
      </w:r>
      <w:r w:rsidR="00E95E8F">
        <w:rPr>
          <w:b/>
          <w:snapToGrid w:val="0"/>
          <w:szCs w:val="28"/>
        </w:rPr>
        <w:t>12</w:t>
      </w:r>
      <w:bookmarkStart w:id="2" w:name="_GoBack"/>
      <w:bookmarkEnd w:id="2"/>
      <w:r w:rsidRPr="00BA204F">
        <w:rPr>
          <w:b/>
          <w:snapToGrid w:val="0"/>
          <w:szCs w:val="28"/>
        </w:rPr>
        <w:t xml:space="preserve">»  </w:t>
      </w:r>
      <w:r w:rsidR="009B605D">
        <w:rPr>
          <w:b/>
          <w:snapToGrid w:val="0"/>
          <w:szCs w:val="28"/>
        </w:rPr>
        <w:t>октября</w:t>
      </w:r>
      <w:r>
        <w:rPr>
          <w:b/>
          <w:snapToGrid w:val="0"/>
          <w:szCs w:val="28"/>
        </w:rPr>
        <w:t xml:space="preserve">  20</w:t>
      </w:r>
      <w:r w:rsidR="00E85FBE">
        <w:rPr>
          <w:b/>
          <w:snapToGrid w:val="0"/>
          <w:szCs w:val="28"/>
        </w:rPr>
        <w:t>2</w:t>
      </w:r>
      <w:r w:rsidR="009B605D">
        <w:rPr>
          <w:b/>
          <w:snapToGrid w:val="0"/>
          <w:szCs w:val="28"/>
        </w:rPr>
        <w:t>1</w:t>
      </w:r>
      <w:r w:rsidR="00E33655">
        <w:rPr>
          <w:b/>
          <w:snapToGrid w:val="0"/>
          <w:szCs w:val="28"/>
        </w:rPr>
        <w:t xml:space="preserve"> </w:t>
      </w:r>
    </w:p>
    <w:p w:rsidR="00BA204F" w:rsidRDefault="00BA204F" w:rsidP="00BA204F">
      <w:pPr>
        <w:pStyle w:val="a6"/>
        <w:spacing w:line="240" w:lineRule="auto"/>
        <w:jc w:val="center"/>
        <w:rPr>
          <w:sz w:val="26"/>
          <w:szCs w:val="26"/>
        </w:rPr>
      </w:pPr>
    </w:p>
    <w:p w:rsidR="00592298" w:rsidRDefault="00CA7529" w:rsidP="00BA204F">
      <w:pPr>
        <w:pStyle w:val="Tableheader"/>
        <w:rPr>
          <w:b w:val="0"/>
          <w:sz w:val="26"/>
          <w:szCs w:val="26"/>
        </w:rPr>
      </w:pPr>
      <w:r w:rsidRPr="0082501E">
        <w:rPr>
          <w:sz w:val="26"/>
          <w:szCs w:val="26"/>
        </w:rPr>
        <w:t xml:space="preserve">СПОСОБ И ПРЕДМЕТ ЗАКУПКИ: </w:t>
      </w:r>
      <w:r w:rsidR="00E3593B">
        <w:rPr>
          <w:b w:val="0"/>
          <w:sz w:val="26"/>
          <w:szCs w:val="26"/>
        </w:rPr>
        <w:t>конкурс</w:t>
      </w:r>
      <w:r w:rsidR="000E76CF">
        <w:rPr>
          <w:b w:val="0"/>
          <w:sz w:val="26"/>
          <w:szCs w:val="26"/>
        </w:rPr>
        <w:t xml:space="preserve"> в электронной форме</w:t>
      </w:r>
      <w:r w:rsidR="00BA204F">
        <w:rPr>
          <w:b w:val="0"/>
          <w:sz w:val="26"/>
          <w:szCs w:val="26"/>
        </w:rPr>
        <w:t>,</w:t>
      </w:r>
      <w:r w:rsidR="00A71C69" w:rsidRPr="0082501E">
        <w:rPr>
          <w:b w:val="0"/>
          <w:sz w:val="26"/>
          <w:szCs w:val="26"/>
        </w:rPr>
        <w:t xml:space="preserve"> </w:t>
      </w:r>
      <w:r w:rsidR="00BA204F" w:rsidRPr="00BA204F">
        <w:rPr>
          <w:b w:val="0"/>
          <w:sz w:val="26"/>
          <w:szCs w:val="26"/>
        </w:rPr>
        <w:t xml:space="preserve">участниками которого могут быть только субъекты малого и среднего предпринимательства </w:t>
      </w:r>
      <w:r w:rsidR="00E85FBE">
        <w:rPr>
          <w:b w:val="0"/>
          <w:sz w:val="26"/>
          <w:szCs w:val="26"/>
        </w:rPr>
        <w:t xml:space="preserve">на право заключение договора </w:t>
      </w:r>
      <w:r w:rsidR="009B605D" w:rsidRPr="009B605D">
        <w:rPr>
          <w:b w:val="0"/>
          <w:sz w:val="26"/>
          <w:szCs w:val="26"/>
        </w:rPr>
        <w:t>«ВЛ 110 кВ «ВТЭЦ-2 – Голдобин с отпайками на ПС Загородная и ПС Улисс» и ВЛ 110 кВ «ВТЭЦ-2 Патрокл с отпайкой ПС «Загородная» для нужд филиала ПЭС», Лот № 313201-РЕМ ПРОД-2021-ДРСК</w:t>
      </w:r>
    </w:p>
    <w:p w:rsidR="00BA204F" w:rsidRDefault="00BA204F" w:rsidP="00BA204F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9B605D">
        <w:rPr>
          <w:b/>
          <w:i/>
          <w:sz w:val="26"/>
          <w:szCs w:val="26"/>
        </w:rPr>
        <w:t>2</w:t>
      </w:r>
      <w:r w:rsidR="00BA204F" w:rsidRPr="00BA204F">
        <w:rPr>
          <w:b/>
          <w:i/>
          <w:sz w:val="26"/>
          <w:szCs w:val="26"/>
        </w:rPr>
        <w:t xml:space="preserve"> (</w:t>
      </w:r>
      <w:r w:rsidR="009B605D">
        <w:rPr>
          <w:b/>
          <w:i/>
          <w:sz w:val="26"/>
          <w:szCs w:val="26"/>
        </w:rPr>
        <w:t>две</w:t>
      </w:r>
      <w:r w:rsidR="00BA204F" w:rsidRPr="00BA204F">
        <w:rPr>
          <w:b/>
          <w:i/>
          <w:sz w:val="26"/>
          <w:szCs w:val="26"/>
        </w:rPr>
        <w:t>)</w:t>
      </w:r>
      <w:r w:rsidRPr="00173723">
        <w:rPr>
          <w:sz w:val="24"/>
          <w:szCs w:val="24"/>
        </w:rPr>
        <w:t xml:space="preserve"> заявк</w:t>
      </w:r>
      <w:r w:rsidR="009B605D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tbl>
      <w:tblPr>
        <w:tblW w:w="98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5"/>
        <w:gridCol w:w="4602"/>
        <w:gridCol w:w="3767"/>
      </w:tblGrid>
      <w:tr w:rsidR="009B605D" w:rsidRPr="00664D4C" w:rsidTr="009B605D">
        <w:trPr>
          <w:trHeight w:val="375"/>
          <w:tblHeader/>
        </w:trPr>
        <w:tc>
          <w:tcPr>
            <w:tcW w:w="1465" w:type="dxa"/>
            <w:vAlign w:val="center"/>
          </w:tcPr>
          <w:p w:rsidR="009B605D" w:rsidRPr="00455714" w:rsidRDefault="009B605D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B605D" w:rsidRPr="00455714" w:rsidRDefault="009B605D" w:rsidP="001F5B69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4602" w:type="dxa"/>
            <w:vAlign w:val="center"/>
          </w:tcPr>
          <w:p w:rsidR="009B605D" w:rsidRPr="00455714" w:rsidRDefault="009B605D" w:rsidP="001F5B69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 закупки</w:t>
            </w:r>
          </w:p>
        </w:tc>
        <w:tc>
          <w:tcPr>
            <w:tcW w:w="3767" w:type="dxa"/>
            <w:vAlign w:val="center"/>
          </w:tcPr>
          <w:p w:rsidR="009B605D" w:rsidRPr="00664D4C" w:rsidRDefault="009B605D" w:rsidP="001F5B6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</w:tr>
      <w:tr w:rsidR="009B605D" w:rsidRPr="007A598F" w:rsidTr="00B74B56">
        <w:trPr>
          <w:trHeight w:val="295"/>
        </w:trPr>
        <w:tc>
          <w:tcPr>
            <w:tcW w:w="1465" w:type="dxa"/>
            <w:vAlign w:val="center"/>
          </w:tcPr>
          <w:p w:rsidR="009B605D" w:rsidRPr="00EC38FF" w:rsidRDefault="009B605D" w:rsidP="009B605D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05D" w:rsidRPr="00D8587E" w:rsidRDefault="009B605D" w:rsidP="009B605D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Участник № 34551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05D" w:rsidRPr="00D8587E" w:rsidRDefault="009B605D" w:rsidP="009B605D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28.09.2021 07:27:20 MCK</w:t>
            </w:r>
          </w:p>
        </w:tc>
      </w:tr>
      <w:tr w:rsidR="009B605D" w:rsidRPr="00455714" w:rsidTr="00B74B56">
        <w:trPr>
          <w:trHeight w:val="337"/>
        </w:trPr>
        <w:tc>
          <w:tcPr>
            <w:tcW w:w="1465" w:type="dxa"/>
            <w:vAlign w:val="center"/>
          </w:tcPr>
          <w:p w:rsidR="009B605D" w:rsidRPr="00455714" w:rsidRDefault="009B605D" w:rsidP="009B605D">
            <w:pPr>
              <w:numPr>
                <w:ilvl w:val="0"/>
                <w:numId w:val="3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05D" w:rsidRPr="00D8587E" w:rsidRDefault="009B605D" w:rsidP="009B605D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Участник №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8587E">
              <w:rPr>
                <w:color w:val="000000"/>
                <w:sz w:val="26"/>
                <w:szCs w:val="26"/>
              </w:rPr>
              <w:t>35462</w:t>
            </w:r>
          </w:p>
        </w:tc>
        <w:tc>
          <w:tcPr>
            <w:tcW w:w="3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605D" w:rsidRPr="00D8587E" w:rsidRDefault="009B605D" w:rsidP="009B605D">
            <w:pPr>
              <w:ind w:firstLine="36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06.10.2021 07:37:40 MCK</w:t>
            </w:r>
          </w:p>
        </w:tc>
      </w:tr>
    </w:tbl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592298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82501E" w:rsidRDefault="009B605D" w:rsidP="00673BBD">
      <w:pPr>
        <w:spacing w:line="240" w:lineRule="auto"/>
        <w:ind w:hanging="142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  </w:t>
      </w:r>
      <w:r w:rsidR="00673BBD" w:rsidRPr="0082501E">
        <w:rPr>
          <w:b/>
          <w:caps/>
          <w:sz w:val="26"/>
          <w:szCs w:val="26"/>
        </w:rPr>
        <w:t xml:space="preserve">ВОПРОСЫ, ВЫНОСИМЫЕ НА РАССМОТРЕНИЕ ЗАКУПОЧНОЙ КОМИССИИ: </w:t>
      </w:r>
    </w:p>
    <w:p w:rsidR="009B605D" w:rsidRPr="003F7986" w:rsidRDefault="009B605D" w:rsidP="009B605D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3F7986">
        <w:rPr>
          <w:i/>
          <w:sz w:val="26"/>
          <w:szCs w:val="26"/>
        </w:rPr>
        <w:t xml:space="preserve">О переносе сроков проведения закупки </w:t>
      </w:r>
    </w:p>
    <w:p w:rsidR="009B605D" w:rsidRPr="003F7986" w:rsidRDefault="009B605D" w:rsidP="009B605D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3F7986">
        <w:rPr>
          <w:i/>
          <w:sz w:val="26"/>
          <w:szCs w:val="26"/>
        </w:rPr>
        <w:t>О рассмотрении результатов оценки первых частей заявок Участников</w:t>
      </w:r>
    </w:p>
    <w:p w:rsidR="009B605D" w:rsidRPr="003F7986" w:rsidRDefault="009B605D" w:rsidP="009B605D">
      <w:pPr>
        <w:pStyle w:val="2"/>
        <w:numPr>
          <w:ilvl w:val="0"/>
          <w:numId w:val="20"/>
        </w:numPr>
        <w:tabs>
          <w:tab w:val="left" w:pos="284"/>
          <w:tab w:val="left" w:pos="567"/>
        </w:tabs>
        <w:ind w:left="0" w:firstLine="284"/>
        <w:jc w:val="left"/>
        <w:rPr>
          <w:bCs/>
          <w:i/>
          <w:iCs/>
          <w:sz w:val="26"/>
          <w:szCs w:val="26"/>
        </w:rPr>
      </w:pPr>
      <w:r w:rsidRPr="003F7986">
        <w:rPr>
          <w:i/>
          <w:snapToGrid w:val="0"/>
          <w:sz w:val="26"/>
          <w:szCs w:val="26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3F7986">
        <w:rPr>
          <w:i/>
          <w:sz w:val="26"/>
          <w:szCs w:val="26"/>
        </w:rPr>
        <w:t>первых частей заявок</w:t>
      </w:r>
    </w:p>
    <w:p w:rsidR="006E69CD" w:rsidRDefault="006E69CD" w:rsidP="008A3530">
      <w:pPr>
        <w:pStyle w:val="a9"/>
        <w:spacing w:line="240" w:lineRule="auto"/>
        <w:ind w:left="0" w:firstLine="0"/>
        <w:rPr>
          <w:b/>
          <w:sz w:val="26"/>
          <w:szCs w:val="26"/>
        </w:rPr>
      </w:pPr>
    </w:p>
    <w:p w:rsidR="006E69CD" w:rsidRPr="0082501E" w:rsidRDefault="006E69CD" w:rsidP="00A83440">
      <w:pPr>
        <w:pStyle w:val="a9"/>
        <w:spacing w:line="240" w:lineRule="auto"/>
        <w:ind w:left="927" w:hanging="927"/>
        <w:rPr>
          <w:b/>
          <w:sz w:val="26"/>
          <w:szCs w:val="26"/>
        </w:rPr>
      </w:pPr>
      <w:r w:rsidRPr="0082501E">
        <w:rPr>
          <w:b/>
          <w:sz w:val="26"/>
          <w:szCs w:val="26"/>
        </w:rPr>
        <w:t>РЕШИЛИ:</w:t>
      </w:r>
    </w:p>
    <w:p w:rsidR="0082501E" w:rsidRP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 w:rsidRPr="0082501E">
        <w:rPr>
          <w:b/>
          <w:snapToGrid/>
          <w:sz w:val="26"/>
          <w:szCs w:val="26"/>
        </w:rPr>
        <w:t>По вопросу № 1</w:t>
      </w:r>
    </w:p>
    <w:p w:rsidR="00A3095C" w:rsidRDefault="00A3095C" w:rsidP="00A3095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Установить следующие сроки проведения закупки:</w:t>
      </w:r>
    </w:p>
    <w:p w:rsidR="00A3095C" w:rsidRDefault="00A3095C" w:rsidP="00A3095C">
      <w:pPr>
        <w:numPr>
          <w:ilvl w:val="0"/>
          <w:numId w:val="3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дата окончания рассмотрения первых частей заявок: 12.10.2021 г. 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2</w:t>
      </w:r>
    </w:p>
    <w:p w:rsidR="00A3095C" w:rsidRPr="00ED44FC" w:rsidRDefault="00A3095C" w:rsidP="00A3095C">
      <w:pPr>
        <w:pStyle w:val="25"/>
        <w:numPr>
          <w:ilvl w:val="0"/>
          <w:numId w:val="35"/>
        </w:numPr>
        <w:tabs>
          <w:tab w:val="left" w:pos="426"/>
        </w:tabs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Признать объем полученной информации достаточным для принятия решения.</w:t>
      </w:r>
    </w:p>
    <w:p w:rsidR="00A3095C" w:rsidRPr="00ED44FC" w:rsidRDefault="00A3095C" w:rsidP="00A3095C">
      <w:pPr>
        <w:pStyle w:val="25"/>
        <w:numPr>
          <w:ilvl w:val="0"/>
          <w:numId w:val="35"/>
        </w:numPr>
        <w:tabs>
          <w:tab w:val="left" w:pos="426"/>
        </w:tabs>
        <w:spacing w:after="120"/>
        <w:ind w:left="0" w:firstLine="0"/>
        <w:rPr>
          <w:sz w:val="26"/>
          <w:szCs w:val="26"/>
        </w:rPr>
      </w:pPr>
      <w:r w:rsidRPr="00ED44FC">
        <w:rPr>
          <w:sz w:val="26"/>
          <w:szCs w:val="26"/>
        </w:rPr>
        <w:t>Принять к рассмотрению первые части заявок следующих участников:</w:t>
      </w:r>
    </w:p>
    <w:tbl>
      <w:tblPr>
        <w:tblW w:w="984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39"/>
        <w:gridCol w:w="4496"/>
      </w:tblGrid>
      <w:tr w:rsidR="00A3095C" w:rsidRPr="008C3331" w:rsidTr="00075792">
        <w:trPr>
          <w:trHeight w:val="444"/>
          <w:tblHeader/>
        </w:trPr>
        <w:tc>
          <w:tcPr>
            <w:tcW w:w="709" w:type="dxa"/>
            <w:vAlign w:val="center"/>
          </w:tcPr>
          <w:p w:rsidR="00A3095C" w:rsidRPr="008C3331" w:rsidRDefault="00A3095C" w:rsidP="00075792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lastRenderedPageBreak/>
              <w:t>№</w:t>
            </w:r>
          </w:p>
          <w:p w:rsidR="00A3095C" w:rsidRPr="008C3331" w:rsidRDefault="00A3095C" w:rsidP="00075792">
            <w:pPr>
              <w:pStyle w:val="af2"/>
              <w:spacing w:before="0" w:after="0"/>
              <w:ind w:left="-81" w:right="0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п/п</w:t>
            </w:r>
          </w:p>
        </w:tc>
        <w:tc>
          <w:tcPr>
            <w:tcW w:w="4639" w:type="dxa"/>
            <w:vAlign w:val="center"/>
          </w:tcPr>
          <w:p w:rsidR="00A3095C" w:rsidRPr="008C3331" w:rsidRDefault="00A3095C" w:rsidP="0007579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8C3331">
              <w:rPr>
                <w:sz w:val="20"/>
              </w:rPr>
              <w:t>Дата и время регистрации заявки</w:t>
            </w:r>
          </w:p>
        </w:tc>
        <w:tc>
          <w:tcPr>
            <w:tcW w:w="4496" w:type="dxa"/>
          </w:tcPr>
          <w:p w:rsidR="00A3095C" w:rsidRPr="008C3331" w:rsidRDefault="00A3095C" w:rsidP="00075792">
            <w:pPr>
              <w:tabs>
                <w:tab w:val="left" w:pos="413"/>
              </w:tabs>
              <w:spacing w:line="240" w:lineRule="auto"/>
              <w:ind w:firstLine="34"/>
              <w:rPr>
                <w:sz w:val="20"/>
              </w:rPr>
            </w:pPr>
            <w:r>
              <w:rPr>
                <w:sz w:val="20"/>
              </w:rPr>
              <w:tab/>
            </w:r>
            <w:r w:rsidRPr="00FA1337">
              <w:rPr>
                <w:sz w:val="20"/>
              </w:rPr>
              <w:t>Идентификационный номер Участника</w:t>
            </w:r>
          </w:p>
        </w:tc>
      </w:tr>
      <w:tr w:rsidR="00A3095C" w:rsidRPr="00ED44FC" w:rsidTr="00075792">
        <w:trPr>
          <w:trHeight w:val="349"/>
        </w:trPr>
        <w:tc>
          <w:tcPr>
            <w:tcW w:w="709" w:type="dxa"/>
            <w:vAlign w:val="center"/>
          </w:tcPr>
          <w:p w:rsidR="00A3095C" w:rsidRPr="00ED44FC" w:rsidRDefault="00A3095C" w:rsidP="00A3095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95C" w:rsidRPr="00D8587E" w:rsidRDefault="00A3095C" w:rsidP="00075792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28.09.2021 07:27:20 MCK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95C" w:rsidRPr="00D8587E" w:rsidRDefault="00A3095C" w:rsidP="00075792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Участник № 34551</w:t>
            </w:r>
          </w:p>
        </w:tc>
      </w:tr>
      <w:tr w:rsidR="00A3095C" w:rsidRPr="00ED44FC" w:rsidTr="00075792">
        <w:trPr>
          <w:trHeight w:val="400"/>
        </w:trPr>
        <w:tc>
          <w:tcPr>
            <w:tcW w:w="709" w:type="dxa"/>
            <w:vAlign w:val="center"/>
          </w:tcPr>
          <w:p w:rsidR="00A3095C" w:rsidRPr="00ED44FC" w:rsidRDefault="00A3095C" w:rsidP="00A3095C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4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95C" w:rsidRPr="00D8587E" w:rsidRDefault="00A3095C" w:rsidP="00075792">
            <w:pPr>
              <w:ind w:firstLine="36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06.10.2021 07:37:40 MCK</w:t>
            </w:r>
          </w:p>
        </w:tc>
        <w:tc>
          <w:tcPr>
            <w:tcW w:w="4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095C" w:rsidRPr="00D8587E" w:rsidRDefault="00A3095C" w:rsidP="00075792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8587E">
              <w:rPr>
                <w:color w:val="000000"/>
                <w:sz w:val="26"/>
                <w:szCs w:val="26"/>
              </w:rPr>
              <w:t>Участник №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D8587E">
              <w:rPr>
                <w:color w:val="000000"/>
                <w:sz w:val="26"/>
                <w:szCs w:val="26"/>
              </w:rPr>
              <w:t>35462</w:t>
            </w:r>
          </w:p>
        </w:tc>
      </w:tr>
    </w:tbl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  <w:r>
        <w:rPr>
          <w:b/>
          <w:snapToGrid/>
          <w:sz w:val="26"/>
          <w:szCs w:val="26"/>
        </w:rPr>
        <w:t>По вопросу № 3</w:t>
      </w:r>
    </w:p>
    <w:p w:rsidR="00A3095C" w:rsidRPr="00ED44FC" w:rsidRDefault="00A3095C" w:rsidP="00A3095C">
      <w:pPr>
        <w:pStyle w:val="25"/>
        <w:tabs>
          <w:tab w:val="left" w:pos="426"/>
        </w:tabs>
        <w:ind w:firstLine="426"/>
        <w:rPr>
          <w:sz w:val="26"/>
          <w:szCs w:val="26"/>
        </w:rPr>
      </w:pPr>
      <w:r w:rsidRPr="00ED44FC">
        <w:rPr>
          <w:sz w:val="26"/>
          <w:szCs w:val="26"/>
        </w:rPr>
        <w:t>Признать первые части заявок следующих Участников:</w:t>
      </w:r>
    </w:p>
    <w:p w:rsidR="00A3095C" w:rsidRPr="00130250" w:rsidRDefault="00A3095C" w:rsidP="00A3095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130250">
        <w:rPr>
          <w:sz w:val="26"/>
          <w:szCs w:val="26"/>
        </w:rPr>
        <w:t>Участник № 34551</w:t>
      </w:r>
    </w:p>
    <w:p w:rsidR="00A3095C" w:rsidRDefault="00A3095C" w:rsidP="00A3095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130250">
        <w:rPr>
          <w:sz w:val="26"/>
          <w:szCs w:val="26"/>
        </w:rPr>
        <w:t>Участник № 35462</w:t>
      </w:r>
    </w:p>
    <w:p w:rsidR="00A3095C" w:rsidRDefault="00A3095C" w:rsidP="00A3095C">
      <w:pPr>
        <w:pStyle w:val="25"/>
        <w:tabs>
          <w:tab w:val="left" w:pos="426"/>
        </w:tabs>
        <w:ind w:firstLine="0"/>
        <w:rPr>
          <w:sz w:val="26"/>
          <w:szCs w:val="26"/>
        </w:rPr>
      </w:pPr>
      <w:r w:rsidRPr="00FA1337">
        <w:rPr>
          <w:sz w:val="26"/>
          <w:szCs w:val="26"/>
        </w:rPr>
        <w:t>соответствующими условиям Документации о закупке и приня</w:t>
      </w:r>
      <w:r>
        <w:rPr>
          <w:sz w:val="26"/>
          <w:szCs w:val="26"/>
        </w:rPr>
        <w:t>ть их к дальнейшему рассмотрению.</w:t>
      </w:r>
    </w:p>
    <w:p w:rsidR="0082501E" w:rsidRDefault="0082501E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BE68B8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339" w:type="dxa"/>
          </w:tcPr>
          <w:p w:rsidR="00BE68B8" w:rsidRPr="0082501E" w:rsidRDefault="003C540F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Т.В. Коротаева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81401C" w:rsidRDefault="0081401C" w:rsidP="0081401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r>
        <w:rPr>
          <w:i/>
          <w:snapToGrid/>
          <w:color w:val="000000" w:themeColor="text1"/>
          <w:sz w:val="24"/>
          <w:szCs w:val="24"/>
        </w:rPr>
        <w:t>Тел. (4162)397-205</w:t>
      </w: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F61189" w:rsidSect="008A35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575" w:rsidRDefault="00BD0575" w:rsidP="00355095">
      <w:pPr>
        <w:spacing w:line="240" w:lineRule="auto"/>
      </w:pPr>
      <w:r>
        <w:separator/>
      </w:r>
    </w:p>
  </w:endnote>
  <w:endnote w:type="continuationSeparator" w:id="0">
    <w:p w:rsidR="00BD0575" w:rsidRDefault="00BD057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95C" w:rsidRDefault="00A3095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95E8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95E8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95C" w:rsidRDefault="00A3095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575" w:rsidRDefault="00BD0575" w:rsidP="00355095">
      <w:pPr>
        <w:spacing w:line="240" w:lineRule="auto"/>
      </w:pPr>
      <w:r>
        <w:separator/>
      </w:r>
    </w:p>
  </w:footnote>
  <w:footnote w:type="continuationSeparator" w:id="0">
    <w:p w:rsidR="00BD0575" w:rsidRDefault="00BD057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95C" w:rsidRDefault="00A3095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9F3C55">
      <w:rPr>
        <w:i/>
        <w:sz w:val="20"/>
      </w:rPr>
      <w:t>1 ч.</w:t>
    </w:r>
    <w:r w:rsidR="00563309">
      <w:rPr>
        <w:i/>
        <w:sz w:val="20"/>
      </w:rPr>
      <w:t xml:space="preserve"> </w:t>
    </w:r>
    <w:r w:rsidR="00A3095C">
      <w:rPr>
        <w:i/>
        <w:sz w:val="20"/>
      </w:rPr>
      <w:t>закупка № 313201</w:t>
    </w:r>
    <w:r w:rsidR="007D0EB0">
      <w:rPr>
        <w:i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95C" w:rsidRDefault="00A3095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4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6B27786A"/>
    <w:multiLevelType w:val="hybridMultilevel"/>
    <w:tmpl w:val="8A1CF90C"/>
    <w:lvl w:ilvl="0" w:tplc="02E43748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9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7"/>
  </w:num>
  <w:num w:numId="5">
    <w:abstractNumId w:val="24"/>
  </w:num>
  <w:num w:numId="6">
    <w:abstractNumId w:val="5"/>
  </w:num>
  <w:num w:numId="7">
    <w:abstractNumId w:val="28"/>
  </w:num>
  <w:num w:numId="8">
    <w:abstractNumId w:val="22"/>
  </w:num>
  <w:num w:numId="9">
    <w:abstractNumId w:val="8"/>
  </w:num>
  <w:num w:numId="10">
    <w:abstractNumId w:val="27"/>
  </w:num>
  <w:num w:numId="11">
    <w:abstractNumId w:val="11"/>
  </w:num>
  <w:num w:numId="12">
    <w:abstractNumId w:val="15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3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0"/>
  </w:num>
  <w:num w:numId="33">
    <w:abstractNumId w:val="25"/>
  </w:num>
  <w:num w:numId="34">
    <w:abstractNumId w:val="30"/>
  </w:num>
  <w:num w:numId="35">
    <w:abstractNumId w:val="9"/>
  </w:num>
  <w:num w:numId="36">
    <w:abstractNumId w:val="4"/>
  </w:num>
  <w:num w:numId="37">
    <w:abstractNumId w:val="2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3002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1BEC"/>
    <w:rsid w:val="00383698"/>
    <w:rsid w:val="003930F2"/>
    <w:rsid w:val="003A6D1D"/>
    <w:rsid w:val="003B16A5"/>
    <w:rsid w:val="003C4A76"/>
    <w:rsid w:val="003C540F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66D1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2A86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243C5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E7"/>
    <w:rsid w:val="007E0A1C"/>
    <w:rsid w:val="007E7B5D"/>
    <w:rsid w:val="00801251"/>
    <w:rsid w:val="008054F3"/>
    <w:rsid w:val="00807ED5"/>
    <w:rsid w:val="00811033"/>
    <w:rsid w:val="0081401C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B605D"/>
    <w:rsid w:val="009D31B9"/>
    <w:rsid w:val="009E4FDD"/>
    <w:rsid w:val="009F3C55"/>
    <w:rsid w:val="009F58BC"/>
    <w:rsid w:val="00A002C5"/>
    <w:rsid w:val="00A012B8"/>
    <w:rsid w:val="00A05A52"/>
    <w:rsid w:val="00A13D51"/>
    <w:rsid w:val="00A20713"/>
    <w:rsid w:val="00A254D7"/>
    <w:rsid w:val="00A30312"/>
    <w:rsid w:val="00A3095C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0575"/>
    <w:rsid w:val="00BD1D36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586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1C56"/>
    <w:rsid w:val="00E25DBA"/>
    <w:rsid w:val="00E307C3"/>
    <w:rsid w:val="00E33655"/>
    <w:rsid w:val="00E34E6D"/>
    <w:rsid w:val="00E3593B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5FBE"/>
    <w:rsid w:val="00E876FD"/>
    <w:rsid w:val="00E90F34"/>
    <w:rsid w:val="00E93AF0"/>
    <w:rsid w:val="00E95E8F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5BEE"/>
    <w:rsid w:val="00F264CE"/>
    <w:rsid w:val="00F27376"/>
    <w:rsid w:val="00F30356"/>
    <w:rsid w:val="00F3134E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BA21"/>
  <w15:docId w15:val="{5699D3F0-9923-4372-A19A-21A4762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3C690B"/>
    <w:pPr>
      <w:spacing w:line="240" w:lineRule="auto"/>
    </w:pPr>
    <w:rPr>
      <w:snapToGrid/>
      <w:szCs w:val="24"/>
    </w:rPr>
  </w:style>
  <w:style w:type="character" w:customStyle="1" w:styleId="20">
    <w:name w:val="Основной текст с отступом 2 Знак"/>
    <w:basedOn w:val="a0"/>
    <w:link w:val="2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91A28-F166-4E54-B672-2C64F171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Коротаева Татьяна Витальевна</cp:lastModifiedBy>
  <cp:revision>33</cp:revision>
  <cp:lastPrinted>2021-10-08T07:03:00Z</cp:lastPrinted>
  <dcterms:created xsi:type="dcterms:W3CDTF">2018-02-01T00:38:00Z</dcterms:created>
  <dcterms:modified xsi:type="dcterms:W3CDTF">2021-10-08T07:05:00Z</dcterms:modified>
</cp:coreProperties>
</file>