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2E227F">
        <w:rPr>
          <w:b/>
          <w:bCs/>
          <w:iCs/>
          <w:snapToGrid/>
          <w:spacing w:val="40"/>
          <w:sz w:val="36"/>
          <w:szCs w:val="36"/>
        </w:rPr>
        <w:t>37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B93086">
        <w:rPr>
          <w:b/>
          <w:bCs/>
          <w:iCs/>
          <w:snapToGrid/>
          <w:spacing w:val="40"/>
          <w:sz w:val="36"/>
          <w:szCs w:val="36"/>
        </w:rPr>
        <w:t>-ВП</w:t>
      </w:r>
    </w:p>
    <w:p w:rsidR="001A52CB" w:rsidRDefault="00E3222A" w:rsidP="001A52C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1A52CB" w:rsidRPr="00572758">
        <w:rPr>
          <w:bCs/>
          <w:sz w:val="26"/>
          <w:szCs w:val="26"/>
        </w:rPr>
        <w:t xml:space="preserve">Закупочной комиссии по </w:t>
      </w:r>
      <w:r w:rsidR="001A52CB">
        <w:rPr>
          <w:bCs/>
          <w:sz w:val="26"/>
          <w:szCs w:val="26"/>
        </w:rPr>
        <w:t xml:space="preserve">конкурсу в электронной </w:t>
      </w:r>
      <w:r w:rsidR="001A52CB" w:rsidRPr="00D12C1B">
        <w:rPr>
          <w:bCs/>
          <w:sz w:val="26"/>
          <w:szCs w:val="26"/>
        </w:rPr>
        <w:t xml:space="preserve">форме с участием только субъектов </w:t>
      </w:r>
      <w:r w:rsidR="001A52CB" w:rsidRPr="00944EC9">
        <w:rPr>
          <w:b/>
          <w:bCs/>
          <w:sz w:val="26"/>
          <w:szCs w:val="26"/>
        </w:rPr>
        <w:t>МСП</w:t>
      </w:r>
      <w:r w:rsidR="001A52CB"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2E227F" w:rsidRDefault="002E227F" w:rsidP="002E227F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812449">
        <w:rPr>
          <w:b/>
          <w:i/>
          <w:sz w:val="26"/>
          <w:szCs w:val="26"/>
        </w:rPr>
        <w:t xml:space="preserve">Мероприятия по строительству и реконструкции электрических сетей до 20 </w:t>
      </w:r>
      <w:proofErr w:type="spellStart"/>
      <w:r w:rsidRPr="00812449">
        <w:rPr>
          <w:b/>
          <w:i/>
          <w:sz w:val="26"/>
          <w:szCs w:val="26"/>
        </w:rPr>
        <w:t>кВ</w:t>
      </w:r>
      <w:proofErr w:type="spellEnd"/>
      <w:r w:rsidRPr="00812449">
        <w:rPr>
          <w:b/>
          <w:i/>
          <w:sz w:val="26"/>
          <w:szCs w:val="26"/>
        </w:rPr>
        <w:t xml:space="preserve"> для технологического присоединения потребителей (в том числе ПИР) на территории </w:t>
      </w:r>
      <w:proofErr w:type="spellStart"/>
      <w:r w:rsidRPr="00812449">
        <w:rPr>
          <w:b/>
          <w:i/>
          <w:sz w:val="26"/>
          <w:szCs w:val="26"/>
        </w:rPr>
        <w:t>г.Большой</w:t>
      </w:r>
      <w:proofErr w:type="spellEnd"/>
      <w:r w:rsidRPr="00812449">
        <w:rPr>
          <w:b/>
          <w:i/>
          <w:sz w:val="26"/>
          <w:szCs w:val="26"/>
        </w:rPr>
        <w:t xml:space="preserve"> Камень и </w:t>
      </w:r>
      <w:proofErr w:type="spellStart"/>
      <w:r w:rsidRPr="00812449">
        <w:rPr>
          <w:b/>
          <w:i/>
          <w:sz w:val="26"/>
          <w:szCs w:val="26"/>
        </w:rPr>
        <w:t>Большекаменского</w:t>
      </w:r>
      <w:proofErr w:type="spellEnd"/>
      <w:r w:rsidRPr="00812449">
        <w:rPr>
          <w:b/>
          <w:i/>
          <w:sz w:val="26"/>
          <w:szCs w:val="26"/>
        </w:rPr>
        <w:t xml:space="preserve"> ГО Приморского края</w:t>
      </w:r>
      <w:r>
        <w:rPr>
          <w:b/>
          <w:i/>
          <w:sz w:val="26"/>
          <w:szCs w:val="26"/>
        </w:rPr>
        <w:t>»</w:t>
      </w:r>
    </w:p>
    <w:p w:rsidR="002E227F" w:rsidRPr="00532462" w:rsidRDefault="002E227F" w:rsidP="002E227F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 w:rsidRPr="00812449">
        <w:rPr>
          <w:sz w:val="24"/>
        </w:rPr>
        <w:t>16701-КС ПИР СМР-2021-ДРСК</w:t>
      </w:r>
      <w:r w:rsidRPr="004811DB">
        <w:rPr>
          <w:sz w:val="26"/>
          <w:szCs w:val="26"/>
        </w:rPr>
        <w:t>)</w:t>
      </w:r>
    </w:p>
    <w:p w:rsidR="00DF2A87" w:rsidRDefault="00DF2A87" w:rsidP="001A52C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B93086" w:rsidP="00F45D58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«15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янва</w:t>
            </w:r>
            <w:r w:rsidR="000321C0">
              <w:rPr>
                <w:b/>
                <w:sz w:val="24"/>
                <w:szCs w:val="24"/>
              </w:rPr>
              <w:t>ря</w:t>
            </w:r>
            <w:r>
              <w:rPr>
                <w:b/>
                <w:sz w:val="24"/>
                <w:szCs w:val="24"/>
              </w:rPr>
              <w:t xml:space="preserve"> 2021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2E227F" w:rsidRPr="002E227F">
        <w:rPr>
          <w:b/>
          <w:i/>
          <w:sz w:val="24"/>
        </w:rPr>
        <w:t xml:space="preserve">Мероприятия по строительству и реконструкции электрических сетей до 20 </w:t>
      </w:r>
      <w:proofErr w:type="spellStart"/>
      <w:r w:rsidR="002E227F" w:rsidRPr="002E227F">
        <w:rPr>
          <w:b/>
          <w:i/>
          <w:sz w:val="24"/>
        </w:rPr>
        <w:t>кВ</w:t>
      </w:r>
      <w:proofErr w:type="spellEnd"/>
      <w:r w:rsidR="002E227F" w:rsidRPr="002E227F">
        <w:rPr>
          <w:b/>
          <w:i/>
          <w:sz w:val="24"/>
        </w:rPr>
        <w:t xml:space="preserve"> для технологического присоединения потребителей (в том числе ПИР) на территории </w:t>
      </w:r>
      <w:proofErr w:type="spellStart"/>
      <w:r w:rsidR="002E227F" w:rsidRPr="002E227F">
        <w:rPr>
          <w:b/>
          <w:i/>
          <w:sz w:val="24"/>
        </w:rPr>
        <w:t>г.Большой</w:t>
      </w:r>
      <w:proofErr w:type="spellEnd"/>
      <w:r w:rsidR="002E227F" w:rsidRPr="002E227F">
        <w:rPr>
          <w:b/>
          <w:i/>
          <w:sz w:val="24"/>
        </w:rPr>
        <w:t xml:space="preserve"> Камень и </w:t>
      </w:r>
      <w:proofErr w:type="spellStart"/>
      <w:r w:rsidR="002E227F" w:rsidRPr="002E227F">
        <w:rPr>
          <w:b/>
          <w:i/>
          <w:sz w:val="24"/>
        </w:rPr>
        <w:t>Большекаменского</w:t>
      </w:r>
      <w:proofErr w:type="spellEnd"/>
      <w:r w:rsidR="002E227F" w:rsidRPr="002E227F">
        <w:rPr>
          <w:b/>
          <w:i/>
          <w:sz w:val="24"/>
        </w:rPr>
        <w:t xml:space="preserve"> ГО Приморского края</w:t>
      </w:r>
      <w:r w:rsidR="00DE06B4" w:rsidRPr="00913555">
        <w:rPr>
          <w:b/>
          <w:i/>
          <w:sz w:val="24"/>
        </w:rPr>
        <w:t>»</w:t>
      </w:r>
      <w:r w:rsidR="00F45D58">
        <w:rPr>
          <w:sz w:val="24"/>
        </w:rPr>
        <w:t xml:space="preserve">, Лот № </w:t>
      </w:r>
      <w:r w:rsidR="002E227F" w:rsidRPr="002E227F">
        <w:rPr>
          <w:sz w:val="24"/>
        </w:rPr>
        <w:t>16701-КС ПИР СМР-2021-ДРСК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E3222A">
        <w:rPr>
          <w:b/>
          <w:sz w:val="24"/>
          <w:szCs w:val="24"/>
        </w:rPr>
        <w:t>4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E3222A">
        <w:rPr>
          <w:bCs/>
          <w:snapToGrid/>
          <w:sz w:val="24"/>
          <w:szCs w:val="24"/>
        </w:rPr>
        <w:t>четыре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D556AE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1A52CB" w:rsidRPr="00913583" w:rsidTr="009C270D">
        <w:trPr>
          <w:cantSplit/>
          <w:trHeight w:val="112"/>
        </w:trPr>
        <w:tc>
          <w:tcPr>
            <w:tcW w:w="673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1A52CB" w:rsidRPr="00913583" w:rsidRDefault="001A52CB" w:rsidP="009C270D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2E227F" w:rsidRPr="001F59B5" w:rsidTr="009C270D">
        <w:trPr>
          <w:cantSplit/>
          <w:trHeight w:val="112"/>
        </w:trPr>
        <w:tc>
          <w:tcPr>
            <w:tcW w:w="673" w:type="dxa"/>
          </w:tcPr>
          <w:p w:rsidR="002E227F" w:rsidRPr="001F59B5" w:rsidRDefault="002E227F" w:rsidP="002E227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F" w:rsidRPr="007C67EA" w:rsidRDefault="002E227F" w:rsidP="002E22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7EA">
              <w:rPr>
                <w:sz w:val="24"/>
                <w:szCs w:val="24"/>
              </w:rPr>
              <w:t>22.10.2020 05:56:25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F" w:rsidRPr="007C67EA" w:rsidRDefault="002E227F" w:rsidP="002E22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7EA">
              <w:rPr>
                <w:sz w:val="24"/>
                <w:szCs w:val="24"/>
              </w:rPr>
              <w:t>492250</w:t>
            </w:r>
          </w:p>
        </w:tc>
      </w:tr>
      <w:tr w:rsidR="002E227F" w:rsidRPr="001F59B5" w:rsidTr="009C270D">
        <w:trPr>
          <w:cantSplit/>
          <w:trHeight w:val="112"/>
        </w:trPr>
        <w:tc>
          <w:tcPr>
            <w:tcW w:w="673" w:type="dxa"/>
          </w:tcPr>
          <w:p w:rsidR="002E227F" w:rsidRPr="001F59B5" w:rsidRDefault="002E227F" w:rsidP="002E227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F" w:rsidRPr="007C67EA" w:rsidRDefault="002E227F" w:rsidP="002E22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7EA">
              <w:rPr>
                <w:sz w:val="24"/>
                <w:szCs w:val="24"/>
              </w:rPr>
              <w:t>26.10.2020 16:55:45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F" w:rsidRPr="007C67EA" w:rsidRDefault="002E227F" w:rsidP="002E22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7EA">
              <w:rPr>
                <w:sz w:val="24"/>
                <w:szCs w:val="24"/>
              </w:rPr>
              <w:t>495086</w:t>
            </w:r>
          </w:p>
        </w:tc>
      </w:tr>
      <w:tr w:rsidR="002E227F" w:rsidRPr="001F59B5" w:rsidTr="009C270D">
        <w:trPr>
          <w:cantSplit/>
          <w:trHeight w:val="112"/>
        </w:trPr>
        <w:tc>
          <w:tcPr>
            <w:tcW w:w="673" w:type="dxa"/>
          </w:tcPr>
          <w:p w:rsidR="002E227F" w:rsidRPr="001F59B5" w:rsidRDefault="002E227F" w:rsidP="002E227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F" w:rsidRPr="007C67EA" w:rsidRDefault="002E227F" w:rsidP="002E22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7EA">
              <w:rPr>
                <w:sz w:val="24"/>
                <w:szCs w:val="24"/>
              </w:rPr>
              <w:t>27.10.2020 05:36:07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F" w:rsidRPr="007C67EA" w:rsidRDefault="002E227F" w:rsidP="002E22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7EA">
              <w:rPr>
                <w:sz w:val="24"/>
                <w:szCs w:val="24"/>
              </w:rPr>
              <w:t>495354</w:t>
            </w:r>
          </w:p>
        </w:tc>
      </w:tr>
      <w:tr w:rsidR="002E227F" w:rsidRPr="001F59B5" w:rsidTr="009C270D">
        <w:trPr>
          <w:cantSplit/>
          <w:trHeight w:val="112"/>
        </w:trPr>
        <w:tc>
          <w:tcPr>
            <w:tcW w:w="673" w:type="dxa"/>
          </w:tcPr>
          <w:p w:rsidR="002E227F" w:rsidRPr="001F59B5" w:rsidRDefault="002E227F" w:rsidP="002E227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F" w:rsidRPr="007C67EA" w:rsidRDefault="002E227F" w:rsidP="002E22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7EA">
              <w:rPr>
                <w:sz w:val="24"/>
                <w:szCs w:val="24"/>
              </w:rPr>
              <w:t>27.10.2020 07:27:38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F" w:rsidRPr="007C67EA" w:rsidRDefault="002E227F" w:rsidP="002E22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7EA">
              <w:rPr>
                <w:sz w:val="24"/>
                <w:szCs w:val="24"/>
              </w:rPr>
              <w:t>495366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E3222A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DD48DF">
        <w:rPr>
          <w:sz w:val="24"/>
          <w:szCs w:val="24"/>
        </w:rPr>
        <w:t>две</w:t>
      </w:r>
      <w:r>
        <w:rPr>
          <w:sz w:val="24"/>
          <w:szCs w:val="24"/>
        </w:rPr>
        <w:t xml:space="preserve">) </w:t>
      </w:r>
      <w:r w:rsidR="00DD48DF">
        <w:rPr>
          <w:sz w:val="24"/>
          <w:szCs w:val="24"/>
        </w:rPr>
        <w:t>заявки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B93086" w:rsidRPr="00C17986" w:rsidRDefault="00B93086" w:rsidP="00B93086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C17986">
        <w:rPr>
          <w:bCs/>
          <w:iCs/>
          <w:sz w:val="24"/>
        </w:rPr>
        <w:t>О рассмотрении результатов оценки ценовых предложений Участников</w:t>
      </w:r>
    </w:p>
    <w:p w:rsidR="00B93086" w:rsidRPr="00C17986" w:rsidRDefault="00B93086" w:rsidP="00B93086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C17986">
        <w:rPr>
          <w:bCs/>
          <w:iCs/>
          <w:sz w:val="24"/>
        </w:rPr>
        <w:t xml:space="preserve">Об утверждении результатов процедуры переторжки </w:t>
      </w:r>
    </w:p>
    <w:p w:rsidR="00B93086" w:rsidRPr="00C17986" w:rsidRDefault="00B93086" w:rsidP="00B93086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C17986">
        <w:rPr>
          <w:bCs/>
          <w:iCs/>
          <w:sz w:val="24"/>
        </w:rPr>
        <w:t>О признании заявок соответствующими условиям Документации о закупке по результатам рассмотрения ценовых предложений</w:t>
      </w:r>
    </w:p>
    <w:p w:rsidR="00B93086" w:rsidRPr="00C17986" w:rsidRDefault="00B93086" w:rsidP="00B93086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C17986">
        <w:rPr>
          <w:bCs/>
          <w:iCs/>
          <w:sz w:val="24"/>
        </w:rPr>
        <w:t xml:space="preserve">О </w:t>
      </w:r>
      <w:proofErr w:type="spellStart"/>
      <w:r w:rsidRPr="00C17986">
        <w:rPr>
          <w:bCs/>
          <w:iCs/>
          <w:sz w:val="24"/>
        </w:rPr>
        <w:t>ранжировке</w:t>
      </w:r>
      <w:proofErr w:type="spellEnd"/>
      <w:r w:rsidRPr="00C17986">
        <w:rPr>
          <w:bCs/>
          <w:iCs/>
          <w:sz w:val="24"/>
        </w:rPr>
        <w:t xml:space="preserve"> заявок </w:t>
      </w:r>
    </w:p>
    <w:p w:rsidR="00B93086" w:rsidRPr="00C17986" w:rsidRDefault="00B93086" w:rsidP="00B93086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C17986">
        <w:rPr>
          <w:bCs/>
          <w:iCs/>
          <w:sz w:val="24"/>
        </w:rPr>
        <w:t>О выборе победителя закупки.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B47532" w:rsidRP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B93086" w:rsidRPr="00455714" w:rsidRDefault="00B93086" w:rsidP="00B93086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B93086" w:rsidRDefault="00B93086" w:rsidP="00B93086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744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276"/>
        <w:gridCol w:w="4961"/>
        <w:gridCol w:w="1417"/>
        <w:gridCol w:w="1417"/>
      </w:tblGrid>
      <w:tr w:rsidR="00B93086" w:rsidRPr="00913583" w:rsidTr="00EE039F">
        <w:trPr>
          <w:cantSplit/>
          <w:trHeight w:val="112"/>
        </w:trPr>
        <w:tc>
          <w:tcPr>
            <w:tcW w:w="673" w:type="dxa"/>
            <w:vAlign w:val="center"/>
          </w:tcPr>
          <w:p w:rsidR="00B93086" w:rsidRPr="00913583" w:rsidRDefault="00B93086" w:rsidP="00EE039F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lastRenderedPageBreak/>
              <w:t>№</w:t>
            </w:r>
          </w:p>
          <w:p w:rsidR="00B93086" w:rsidRPr="00913583" w:rsidRDefault="00B93086" w:rsidP="00EE039F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276" w:type="dxa"/>
            <w:vAlign w:val="center"/>
          </w:tcPr>
          <w:p w:rsidR="00B93086" w:rsidRPr="00913583" w:rsidRDefault="00B93086" w:rsidP="00EE039F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B93086" w:rsidRPr="00913583" w:rsidRDefault="00B93086" w:rsidP="00EE039F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417" w:type="dxa"/>
            <w:vAlign w:val="center"/>
          </w:tcPr>
          <w:p w:rsidR="00B93086" w:rsidRPr="008D1150" w:rsidRDefault="00B93086" w:rsidP="00EE039F">
            <w:pPr>
              <w:spacing w:line="240" w:lineRule="auto"/>
              <w:ind w:firstLine="44"/>
              <w:jc w:val="center"/>
              <w:rPr>
                <w:b/>
                <w:i/>
                <w:sz w:val="24"/>
                <w:szCs w:val="24"/>
              </w:rPr>
            </w:pPr>
            <w:r w:rsidRPr="008D1150">
              <w:rPr>
                <w:b/>
                <w:i/>
                <w:sz w:val="24"/>
                <w:szCs w:val="24"/>
              </w:rPr>
              <w:t>Ценовое предложение без НДС</w:t>
            </w:r>
          </w:p>
        </w:tc>
        <w:tc>
          <w:tcPr>
            <w:tcW w:w="1417" w:type="dxa"/>
            <w:vAlign w:val="center"/>
          </w:tcPr>
          <w:p w:rsidR="00B93086" w:rsidRPr="008D1150" w:rsidRDefault="00B93086" w:rsidP="00EE039F">
            <w:pPr>
              <w:spacing w:line="240" w:lineRule="auto"/>
              <w:ind w:firstLine="44"/>
              <w:jc w:val="center"/>
              <w:rPr>
                <w:b/>
                <w:i/>
                <w:sz w:val="24"/>
                <w:szCs w:val="24"/>
              </w:rPr>
            </w:pPr>
            <w:r w:rsidRPr="008D1150">
              <w:rPr>
                <w:b/>
                <w:i/>
                <w:sz w:val="24"/>
                <w:szCs w:val="24"/>
              </w:rPr>
              <w:t>Тендерный коэффициент</w:t>
            </w:r>
          </w:p>
        </w:tc>
      </w:tr>
      <w:tr w:rsidR="00B93086" w:rsidRPr="001F59B5" w:rsidTr="00EE039F">
        <w:trPr>
          <w:cantSplit/>
          <w:trHeight w:val="112"/>
        </w:trPr>
        <w:tc>
          <w:tcPr>
            <w:tcW w:w="673" w:type="dxa"/>
          </w:tcPr>
          <w:p w:rsidR="00B93086" w:rsidRPr="001F59B5" w:rsidRDefault="00B93086" w:rsidP="00B93086">
            <w:pPr>
              <w:numPr>
                <w:ilvl w:val="0"/>
                <w:numId w:val="28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6" w:rsidRPr="007C67EA" w:rsidRDefault="00B93086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7EA">
              <w:rPr>
                <w:sz w:val="24"/>
                <w:szCs w:val="24"/>
              </w:rPr>
              <w:t>22.10.2020 05:56:25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6" w:rsidRPr="003966E0" w:rsidRDefault="00B93086" w:rsidP="00EE039F">
            <w:pPr>
              <w:spacing w:line="240" w:lineRule="auto"/>
              <w:ind w:left="127" w:right="153" w:firstLine="0"/>
              <w:rPr>
                <w:sz w:val="24"/>
                <w:szCs w:val="24"/>
              </w:rPr>
            </w:pPr>
            <w:r w:rsidRPr="003966E0">
              <w:rPr>
                <w:sz w:val="24"/>
                <w:szCs w:val="24"/>
              </w:rPr>
              <w:t>492250/ ООО "ПУСК", 690066, КРАЙ ПРИМОРСКИЙ, Г ВЛАДИВОСТОК, УЛ ШИЛКИНСКАЯ, ДОМ 15, КВАРТИРА 30, ИНН 2502059234, КПП 253601001, ОГРН 1182536028960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86" w:rsidRPr="00DB63B1" w:rsidRDefault="00B93086" w:rsidP="00EE039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B63B1">
              <w:rPr>
                <w:sz w:val="20"/>
              </w:rPr>
              <w:t>отклонен на этапе рассмотрения вторых частей заявок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86" w:rsidRDefault="00B93086" w:rsidP="00EE039F">
            <w:pPr>
              <w:spacing w:line="240" w:lineRule="auto"/>
              <w:ind w:firstLine="0"/>
              <w:jc w:val="center"/>
            </w:pPr>
            <w:r>
              <w:t>_____</w:t>
            </w:r>
          </w:p>
        </w:tc>
      </w:tr>
      <w:tr w:rsidR="00B93086" w:rsidRPr="001F59B5" w:rsidTr="00EE039F">
        <w:trPr>
          <w:cantSplit/>
          <w:trHeight w:val="112"/>
        </w:trPr>
        <w:tc>
          <w:tcPr>
            <w:tcW w:w="673" w:type="dxa"/>
          </w:tcPr>
          <w:p w:rsidR="00B93086" w:rsidRPr="001F59B5" w:rsidRDefault="00B93086" w:rsidP="00B93086">
            <w:pPr>
              <w:numPr>
                <w:ilvl w:val="0"/>
                <w:numId w:val="28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6" w:rsidRPr="007C67EA" w:rsidRDefault="00B93086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7EA">
              <w:rPr>
                <w:sz w:val="24"/>
                <w:szCs w:val="24"/>
              </w:rPr>
              <w:t>26.10.2020 16:55:45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6" w:rsidRPr="003966E0" w:rsidRDefault="00B93086" w:rsidP="00EE039F">
            <w:pPr>
              <w:spacing w:line="240" w:lineRule="auto"/>
              <w:ind w:left="127" w:right="153" w:firstLine="0"/>
              <w:rPr>
                <w:sz w:val="24"/>
                <w:szCs w:val="24"/>
              </w:rPr>
            </w:pPr>
            <w:r w:rsidRPr="003966E0">
              <w:rPr>
                <w:sz w:val="24"/>
                <w:szCs w:val="24"/>
              </w:rPr>
              <w:t>495086/ ООО "СВЯЗЬМОНТАЖ", 690014, КРАЙ ПРИМОРСКИЙ, Г ВЛАДИВОСТОК, ПР-КТ НАРОДНЫЙ, 49, 68, ИНН 2543033965, КПП 254301001, ОГРН 1132543018783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86" w:rsidRPr="00DB63B1" w:rsidRDefault="00B93086" w:rsidP="00EE039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B63B1">
              <w:rPr>
                <w:sz w:val="20"/>
              </w:rPr>
              <w:t>отклонен на этапе рассмотрения вторых частей заявок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86" w:rsidRDefault="00B93086" w:rsidP="00EE039F">
            <w:pPr>
              <w:spacing w:line="240" w:lineRule="auto"/>
              <w:ind w:firstLine="0"/>
              <w:jc w:val="center"/>
            </w:pPr>
            <w:r>
              <w:t>_____</w:t>
            </w:r>
          </w:p>
        </w:tc>
      </w:tr>
      <w:tr w:rsidR="00B93086" w:rsidRPr="001F59B5" w:rsidTr="00EE039F">
        <w:trPr>
          <w:cantSplit/>
          <w:trHeight w:val="112"/>
        </w:trPr>
        <w:tc>
          <w:tcPr>
            <w:tcW w:w="673" w:type="dxa"/>
          </w:tcPr>
          <w:p w:rsidR="00B93086" w:rsidRPr="001F59B5" w:rsidRDefault="00B93086" w:rsidP="00B93086">
            <w:pPr>
              <w:numPr>
                <w:ilvl w:val="0"/>
                <w:numId w:val="28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6" w:rsidRPr="007C67EA" w:rsidRDefault="00B93086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7EA">
              <w:rPr>
                <w:sz w:val="24"/>
                <w:szCs w:val="24"/>
              </w:rPr>
              <w:t>27.10.2020 05:36:07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6" w:rsidRPr="003966E0" w:rsidRDefault="00B93086" w:rsidP="00EE039F">
            <w:pPr>
              <w:spacing w:line="240" w:lineRule="auto"/>
              <w:ind w:left="127" w:right="153" w:firstLine="0"/>
              <w:rPr>
                <w:sz w:val="24"/>
                <w:szCs w:val="24"/>
              </w:rPr>
            </w:pPr>
            <w:r w:rsidRPr="003966E0">
              <w:rPr>
                <w:sz w:val="24"/>
                <w:szCs w:val="24"/>
              </w:rPr>
              <w:t>495354/ ООО "ТЕХЦ</w:t>
            </w:r>
            <w:bookmarkStart w:id="2" w:name="_GoBack"/>
            <w:bookmarkEnd w:id="2"/>
            <w:r w:rsidRPr="003966E0">
              <w:rPr>
                <w:sz w:val="24"/>
                <w:szCs w:val="24"/>
              </w:rPr>
              <w:t>ЕНТР", 690074, КРАЙ ПРИМОРСКИЙ25, Г ВЛАДИВОСТОК, УЛ СНЕГОВАЯ, ДОМ 113В, ИНН 2539057716, КПП 253901001, ОГРН 1032502131056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86" w:rsidRPr="00DB63B1" w:rsidRDefault="00B93086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63B1">
              <w:rPr>
                <w:sz w:val="24"/>
                <w:szCs w:val="24"/>
              </w:rPr>
              <w:t>19 960 000.00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86" w:rsidRPr="00DB63B1" w:rsidRDefault="00B93086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63B1">
              <w:rPr>
                <w:sz w:val="24"/>
                <w:szCs w:val="24"/>
              </w:rPr>
              <w:t>0,95</w:t>
            </w:r>
            <w:r w:rsidR="0064616E">
              <w:rPr>
                <w:sz w:val="24"/>
                <w:szCs w:val="24"/>
              </w:rPr>
              <w:t>0</w:t>
            </w:r>
          </w:p>
        </w:tc>
      </w:tr>
      <w:tr w:rsidR="00B93086" w:rsidRPr="001F59B5" w:rsidTr="00EE039F">
        <w:trPr>
          <w:cantSplit/>
          <w:trHeight w:val="112"/>
        </w:trPr>
        <w:tc>
          <w:tcPr>
            <w:tcW w:w="673" w:type="dxa"/>
          </w:tcPr>
          <w:p w:rsidR="00B93086" w:rsidRPr="001F59B5" w:rsidRDefault="00B93086" w:rsidP="00B93086">
            <w:pPr>
              <w:numPr>
                <w:ilvl w:val="0"/>
                <w:numId w:val="28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6" w:rsidRPr="007C67EA" w:rsidRDefault="00B93086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7EA">
              <w:rPr>
                <w:sz w:val="24"/>
                <w:szCs w:val="24"/>
              </w:rPr>
              <w:t>27.10.2020 07:27:38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6" w:rsidRPr="003966E0" w:rsidRDefault="00B93086" w:rsidP="00EE039F">
            <w:pPr>
              <w:spacing w:line="240" w:lineRule="auto"/>
              <w:ind w:left="127" w:right="153" w:firstLine="0"/>
              <w:rPr>
                <w:sz w:val="24"/>
                <w:szCs w:val="24"/>
              </w:rPr>
            </w:pPr>
            <w:r w:rsidRPr="003966E0">
              <w:rPr>
                <w:sz w:val="24"/>
                <w:szCs w:val="24"/>
              </w:rPr>
              <w:t>495366/ ООО "ВОСТОЧНЫЕ ЭНЕРГО-СТРОИТЕЛЬНЫЕ ТЕХНОЛОГИИ", 690091, КРАЙ ПРИМОРСКИЙ, Г ВЛАДИВОСТОК, ПЕР ЛЕСНОЙ, ДОМ 1А, ИНН 2537094590, КПП 254001001, ОГРН 1122537003621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86" w:rsidRPr="00DB63B1" w:rsidRDefault="00B93086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63B1">
              <w:rPr>
                <w:sz w:val="24"/>
                <w:szCs w:val="24"/>
              </w:rPr>
              <w:t>19 960 000.00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86" w:rsidRPr="00DB63B1" w:rsidRDefault="00B93086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63B1">
              <w:rPr>
                <w:sz w:val="24"/>
                <w:szCs w:val="24"/>
              </w:rPr>
              <w:t>0,98</w:t>
            </w:r>
            <w:r w:rsidR="0064616E">
              <w:rPr>
                <w:sz w:val="24"/>
                <w:szCs w:val="24"/>
              </w:rPr>
              <w:t>0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B47532" w:rsidRPr="00913555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B93086" w:rsidRPr="00EE0808" w:rsidRDefault="00B93086" w:rsidP="00B93086">
      <w:pPr>
        <w:pStyle w:val="25"/>
        <w:numPr>
          <w:ilvl w:val="0"/>
          <w:numId w:val="29"/>
        </w:numPr>
        <w:tabs>
          <w:tab w:val="left" w:pos="426"/>
        </w:tabs>
        <w:suppressAutoHyphens/>
        <w:ind w:left="0" w:firstLine="567"/>
        <w:rPr>
          <w:szCs w:val="24"/>
        </w:rPr>
      </w:pPr>
      <w:r w:rsidRPr="00EE0808">
        <w:rPr>
          <w:szCs w:val="24"/>
        </w:rPr>
        <w:t>Признать процедуру переторжки состоявшейся.</w:t>
      </w:r>
    </w:p>
    <w:p w:rsidR="00B93086" w:rsidRPr="00EE0808" w:rsidRDefault="00B93086" w:rsidP="00B93086">
      <w:pPr>
        <w:pStyle w:val="25"/>
        <w:numPr>
          <w:ilvl w:val="0"/>
          <w:numId w:val="29"/>
        </w:numPr>
        <w:tabs>
          <w:tab w:val="left" w:pos="426"/>
        </w:tabs>
        <w:suppressAutoHyphens/>
        <w:ind w:left="0" w:firstLine="567"/>
        <w:rPr>
          <w:szCs w:val="24"/>
        </w:rPr>
      </w:pPr>
      <w:r w:rsidRPr="00EE0808">
        <w:rPr>
          <w:szCs w:val="24"/>
        </w:rPr>
        <w:t>Принять условия заявок Участников после переторжки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418"/>
        <w:gridCol w:w="2268"/>
        <w:gridCol w:w="1417"/>
        <w:gridCol w:w="1417"/>
        <w:gridCol w:w="1418"/>
        <w:gridCol w:w="1276"/>
      </w:tblGrid>
      <w:tr w:rsidR="00B93086" w:rsidRPr="00664D4C" w:rsidTr="00EE039F">
        <w:trPr>
          <w:trHeight w:val="423"/>
        </w:trPr>
        <w:tc>
          <w:tcPr>
            <w:tcW w:w="593" w:type="dxa"/>
            <w:vAlign w:val="center"/>
          </w:tcPr>
          <w:p w:rsidR="00B93086" w:rsidRPr="00664D4C" w:rsidRDefault="00B93086" w:rsidP="00EE039F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B93086" w:rsidRPr="00664D4C" w:rsidRDefault="00B93086" w:rsidP="00EE039F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B93086" w:rsidRPr="00664D4C" w:rsidRDefault="00B93086" w:rsidP="00EE039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2268" w:type="dxa"/>
            <w:vAlign w:val="center"/>
          </w:tcPr>
          <w:p w:rsidR="00B93086" w:rsidRPr="00394962" w:rsidRDefault="00B93086" w:rsidP="00EE039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94962">
              <w:rPr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417" w:type="dxa"/>
            <w:vAlign w:val="center"/>
          </w:tcPr>
          <w:p w:rsidR="00B93086" w:rsidRPr="00394962" w:rsidRDefault="00B93086" w:rsidP="00EE039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94962">
              <w:rPr>
                <w:sz w:val="20"/>
              </w:rPr>
              <w:t xml:space="preserve">Цена заявки до переторжки, </w:t>
            </w:r>
            <w:r w:rsidRPr="00394962">
              <w:rPr>
                <w:sz w:val="20"/>
              </w:rPr>
              <w:br/>
              <w:t xml:space="preserve">руб. без НДС </w:t>
            </w:r>
          </w:p>
        </w:tc>
        <w:tc>
          <w:tcPr>
            <w:tcW w:w="1417" w:type="dxa"/>
            <w:vAlign w:val="center"/>
          </w:tcPr>
          <w:p w:rsidR="00B93086" w:rsidRPr="00394962" w:rsidRDefault="00B93086" w:rsidP="00EE039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C17986">
              <w:rPr>
                <w:sz w:val="20"/>
              </w:rPr>
              <w:t>Тендерный коэффициент</w:t>
            </w:r>
            <w:r w:rsidRPr="00394962">
              <w:rPr>
                <w:sz w:val="20"/>
              </w:rPr>
              <w:t xml:space="preserve"> </w:t>
            </w:r>
            <w:r>
              <w:rPr>
                <w:sz w:val="20"/>
              </w:rPr>
              <w:t>до переторжки</w:t>
            </w:r>
          </w:p>
        </w:tc>
        <w:tc>
          <w:tcPr>
            <w:tcW w:w="1418" w:type="dxa"/>
            <w:vAlign w:val="center"/>
          </w:tcPr>
          <w:p w:rsidR="00B93086" w:rsidRPr="00394962" w:rsidRDefault="00B93086" w:rsidP="00EE039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94962">
              <w:rPr>
                <w:sz w:val="20"/>
              </w:rPr>
              <w:t xml:space="preserve">Цена заявки после переторжки, </w:t>
            </w:r>
            <w:r w:rsidRPr="00394962">
              <w:rPr>
                <w:sz w:val="20"/>
              </w:rPr>
              <w:br/>
              <w:t xml:space="preserve">руб. без НДС </w:t>
            </w:r>
          </w:p>
        </w:tc>
        <w:tc>
          <w:tcPr>
            <w:tcW w:w="1276" w:type="dxa"/>
            <w:vAlign w:val="center"/>
          </w:tcPr>
          <w:p w:rsidR="00B93086" w:rsidRPr="00394962" w:rsidRDefault="00B93086" w:rsidP="00EE039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C17986">
              <w:rPr>
                <w:sz w:val="20"/>
              </w:rPr>
              <w:t>Тендерный коэффициент</w:t>
            </w:r>
            <w:r w:rsidRPr="00394962">
              <w:rPr>
                <w:sz w:val="20"/>
              </w:rPr>
              <w:t xml:space="preserve"> после переторжки</w:t>
            </w:r>
          </w:p>
        </w:tc>
      </w:tr>
      <w:tr w:rsidR="00B93086" w:rsidRPr="00664D4C" w:rsidTr="00EE039F">
        <w:trPr>
          <w:trHeight w:val="423"/>
        </w:trPr>
        <w:tc>
          <w:tcPr>
            <w:tcW w:w="593" w:type="dxa"/>
            <w:vAlign w:val="center"/>
          </w:tcPr>
          <w:p w:rsidR="00B93086" w:rsidRPr="008A44DC" w:rsidRDefault="00B93086" w:rsidP="00EE03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44D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3086" w:rsidRPr="007C67EA" w:rsidRDefault="00B93086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7EA">
              <w:rPr>
                <w:sz w:val="24"/>
                <w:szCs w:val="24"/>
              </w:rPr>
              <w:t>22.10.2020 05:56:25</w:t>
            </w:r>
          </w:p>
        </w:tc>
        <w:tc>
          <w:tcPr>
            <w:tcW w:w="2268" w:type="dxa"/>
          </w:tcPr>
          <w:p w:rsidR="00B93086" w:rsidRPr="003966E0" w:rsidRDefault="00B93086" w:rsidP="00EE03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66E0">
              <w:rPr>
                <w:sz w:val="24"/>
                <w:szCs w:val="24"/>
              </w:rPr>
              <w:t>492250/</w:t>
            </w:r>
            <w:r>
              <w:rPr>
                <w:sz w:val="24"/>
                <w:szCs w:val="24"/>
              </w:rPr>
              <w:t xml:space="preserve"> ООО "ПУСК"</w:t>
            </w:r>
          </w:p>
        </w:tc>
        <w:tc>
          <w:tcPr>
            <w:tcW w:w="1417" w:type="dxa"/>
            <w:vAlign w:val="center"/>
          </w:tcPr>
          <w:p w:rsidR="00B93086" w:rsidRPr="00A06B7F" w:rsidRDefault="00B93086" w:rsidP="00EE039F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6B7F">
              <w:rPr>
                <w:sz w:val="16"/>
                <w:szCs w:val="16"/>
              </w:rPr>
              <w:t>отклонен на этапе рассмотрения вторых частей заявок</w:t>
            </w:r>
          </w:p>
        </w:tc>
        <w:tc>
          <w:tcPr>
            <w:tcW w:w="1417" w:type="dxa"/>
            <w:vAlign w:val="center"/>
          </w:tcPr>
          <w:p w:rsidR="00B93086" w:rsidRDefault="00B93086" w:rsidP="00EE039F">
            <w:pPr>
              <w:ind w:firstLine="0"/>
              <w:jc w:val="center"/>
            </w:pPr>
            <w:r>
              <w:t>_____</w:t>
            </w:r>
          </w:p>
        </w:tc>
        <w:tc>
          <w:tcPr>
            <w:tcW w:w="1418" w:type="dxa"/>
            <w:vAlign w:val="center"/>
          </w:tcPr>
          <w:p w:rsidR="00B93086" w:rsidRPr="00394962" w:rsidRDefault="00B93086" w:rsidP="00EE03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1" w:right="-101" w:hanging="73"/>
              <w:jc w:val="center"/>
              <w:rPr>
                <w:sz w:val="20"/>
              </w:rPr>
            </w:pPr>
            <w:r>
              <w:rPr>
                <w:sz w:val="20"/>
              </w:rPr>
              <w:t>цена не открылась</w:t>
            </w:r>
          </w:p>
        </w:tc>
        <w:tc>
          <w:tcPr>
            <w:tcW w:w="1276" w:type="dxa"/>
            <w:vAlign w:val="center"/>
          </w:tcPr>
          <w:p w:rsidR="00B93086" w:rsidRDefault="00B93086" w:rsidP="00EE039F">
            <w:pPr>
              <w:ind w:firstLine="0"/>
              <w:jc w:val="center"/>
            </w:pPr>
            <w:r>
              <w:t>_____</w:t>
            </w:r>
          </w:p>
        </w:tc>
      </w:tr>
      <w:tr w:rsidR="00B93086" w:rsidRPr="00664D4C" w:rsidTr="00EE039F">
        <w:trPr>
          <w:trHeight w:val="424"/>
        </w:trPr>
        <w:tc>
          <w:tcPr>
            <w:tcW w:w="593" w:type="dxa"/>
            <w:vAlign w:val="center"/>
          </w:tcPr>
          <w:p w:rsidR="00B93086" w:rsidRPr="008A44DC" w:rsidRDefault="00B93086" w:rsidP="00EE03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A44D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93086" w:rsidRPr="007C67EA" w:rsidRDefault="00B93086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7EA">
              <w:rPr>
                <w:sz w:val="24"/>
                <w:szCs w:val="24"/>
              </w:rPr>
              <w:t>26.10.2020 16:55:45</w:t>
            </w:r>
          </w:p>
        </w:tc>
        <w:tc>
          <w:tcPr>
            <w:tcW w:w="2268" w:type="dxa"/>
          </w:tcPr>
          <w:p w:rsidR="00B93086" w:rsidRPr="003966E0" w:rsidRDefault="00B93086" w:rsidP="00EE03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66E0">
              <w:rPr>
                <w:sz w:val="24"/>
                <w:szCs w:val="24"/>
              </w:rPr>
              <w:t>495086</w:t>
            </w:r>
            <w:r>
              <w:rPr>
                <w:sz w:val="24"/>
                <w:szCs w:val="24"/>
              </w:rPr>
              <w:t>/ ООО "СВЯЗЬМОНТАЖ"</w:t>
            </w:r>
          </w:p>
        </w:tc>
        <w:tc>
          <w:tcPr>
            <w:tcW w:w="1417" w:type="dxa"/>
            <w:vAlign w:val="center"/>
          </w:tcPr>
          <w:p w:rsidR="00B93086" w:rsidRPr="00A06B7F" w:rsidRDefault="00B93086" w:rsidP="00EE039F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6B7F">
              <w:rPr>
                <w:sz w:val="16"/>
                <w:szCs w:val="16"/>
              </w:rPr>
              <w:t>отклонен на этапе рассмотрения вторых частей заявок</w:t>
            </w:r>
          </w:p>
        </w:tc>
        <w:tc>
          <w:tcPr>
            <w:tcW w:w="1417" w:type="dxa"/>
            <w:vAlign w:val="center"/>
          </w:tcPr>
          <w:p w:rsidR="00B93086" w:rsidRDefault="00B93086" w:rsidP="00EE039F">
            <w:pPr>
              <w:ind w:firstLine="0"/>
              <w:jc w:val="center"/>
            </w:pPr>
            <w:r>
              <w:t>_____</w:t>
            </w:r>
          </w:p>
        </w:tc>
        <w:tc>
          <w:tcPr>
            <w:tcW w:w="1418" w:type="dxa"/>
          </w:tcPr>
          <w:p w:rsidR="00B93086" w:rsidRDefault="00B93086" w:rsidP="00EE039F">
            <w:pPr>
              <w:spacing w:line="240" w:lineRule="auto"/>
              <w:ind w:firstLine="0"/>
              <w:jc w:val="center"/>
            </w:pPr>
            <w:r w:rsidRPr="0047463E">
              <w:rPr>
                <w:sz w:val="20"/>
              </w:rPr>
              <w:t>цена не открылась</w:t>
            </w:r>
          </w:p>
        </w:tc>
        <w:tc>
          <w:tcPr>
            <w:tcW w:w="1276" w:type="dxa"/>
            <w:vAlign w:val="center"/>
          </w:tcPr>
          <w:p w:rsidR="00B93086" w:rsidRDefault="00B93086" w:rsidP="00EE039F">
            <w:pPr>
              <w:ind w:firstLine="0"/>
              <w:jc w:val="center"/>
            </w:pPr>
            <w:r>
              <w:t>_____</w:t>
            </w:r>
          </w:p>
        </w:tc>
      </w:tr>
      <w:tr w:rsidR="00B93086" w:rsidRPr="00664D4C" w:rsidTr="00EE039F">
        <w:trPr>
          <w:trHeight w:val="424"/>
        </w:trPr>
        <w:tc>
          <w:tcPr>
            <w:tcW w:w="593" w:type="dxa"/>
            <w:vAlign w:val="center"/>
          </w:tcPr>
          <w:p w:rsidR="00B93086" w:rsidRPr="008A44DC" w:rsidRDefault="00B93086" w:rsidP="00EE03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93086" w:rsidRPr="007C67EA" w:rsidRDefault="00B93086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6B7F">
              <w:rPr>
                <w:sz w:val="24"/>
                <w:szCs w:val="24"/>
              </w:rPr>
              <w:t>05.11.2020 10:21:41</w:t>
            </w:r>
          </w:p>
        </w:tc>
        <w:tc>
          <w:tcPr>
            <w:tcW w:w="2268" w:type="dxa"/>
          </w:tcPr>
          <w:p w:rsidR="00B93086" w:rsidRPr="003966E0" w:rsidRDefault="00B93086" w:rsidP="00EE03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66E0">
              <w:rPr>
                <w:sz w:val="24"/>
                <w:szCs w:val="24"/>
              </w:rPr>
              <w:t>495354</w:t>
            </w:r>
            <w:r>
              <w:rPr>
                <w:sz w:val="24"/>
                <w:szCs w:val="24"/>
              </w:rPr>
              <w:t>/ ООО "ТЕХЦЕНТР"</w:t>
            </w:r>
          </w:p>
        </w:tc>
        <w:tc>
          <w:tcPr>
            <w:tcW w:w="1417" w:type="dxa"/>
            <w:vAlign w:val="center"/>
          </w:tcPr>
          <w:p w:rsidR="00B93086" w:rsidRPr="00A06B7F" w:rsidRDefault="00B93086" w:rsidP="00EE039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06B7F">
              <w:rPr>
                <w:sz w:val="20"/>
              </w:rPr>
              <w:t>19 960 000.00</w:t>
            </w:r>
          </w:p>
        </w:tc>
        <w:tc>
          <w:tcPr>
            <w:tcW w:w="1417" w:type="dxa"/>
            <w:vAlign w:val="center"/>
          </w:tcPr>
          <w:p w:rsidR="00B93086" w:rsidRPr="00A06B7F" w:rsidRDefault="00B93086" w:rsidP="00EE039F">
            <w:pPr>
              <w:ind w:firstLine="0"/>
              <w:jc w:val="center"/>
              <w:rPr>
                <w:sz w:val="20"/>
              </w:rPr>
            </w:pPr>
            <w:r w:rsidRPr="00A06B7F">
              <w:rPr>
                <w:sz w:val="20"/>
              </w:rPr>
              <w:t>0,9</w:t>
            </w:r>
            <w:r>
              <w:rPr>
                <w:sz w:val="20"/>
              </w:rPr>
              <w:t>95</w:t>
            </w:r>
          </w:p>
        </w:tc>
        <w:tc>
          <w:tcPr>
            <w:tcW w:w="1418" w:type="dxa"/>
            <w:vAlign w:val="center"/>
          </w:tcPr>
          <w:p w:rsidR="00B93086" w:rsidRPr="00A06B7F" w:rsidRDefault="00B93086" w:rsidP="00EE039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06B7F">
              <w:rPr>
                <w:sz w:val="20"/>
              </w:rPr>
              <w:t>19 960 000.00</w:t>
            </w:r>
          </w:p>
        </w:tc>
        <w:tc>
          <w:tcPr>
            <w:tcW w:w="1276" w:type="dxa"/>
            <w:vAlign w:val="center"/>
          </w:tcPr>
          <w:p w:rsidR="00B93086" w:rsidRPr="00A06B7F" w:rsidRDefault="00B93086" w:rsidP="00EE039F">
            <w:pPr>
              <w:ind w:firstLine="0"/>
              <w:jc w:val="center"/>
              <w:rPr>
                <w:sz w:val="20"/>
              </w:rPr>
            </w:pPr>
            <w:r w:rsidRPr="00A06B7F">
              <w:rPr>
                <w:sz w:val="20"/>
              </w:rPr>
              <w:t>0,95</w:t>
            </w:r>
            <w:r>
              <w:rPr>
                <w:sz w:val="20"/>
              </w:rPr>
              <w:t>0</w:t>
            </w:r>
          </w:p>
        </w:tc>
      </w:tr>
      <w:tr w:rsidR="00B93086" w:rsidRPr="00664D4C" w:rsidTr="00EE039F">
        <w:trPr>
          <w:trHeight w:val="424"/>
        </w:trPr>
        <w:tc>
          <w:tcPr>
            <w:tcW w:w="593" w:type="dxa"/>
            <w:vAlign w:val="center"/>
          </w:tcPr>
          <w:p w:rsidR="00B93086" w:rsidRPr="008A44DC" w:rsidRDefault="00B93086" w:rsidP="00EE03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93086" w:rsidRPr="007C67EA" w:rsidRDefault="00B93086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7EA">
              <w:rPr>
                <w:sz w:val="24"/>
                <w:szCs w:val="24"/>
              </w:rPr>
              <w:t>27.10.2020 07:27:38</w:t>
            </w:r>
          </w:p>
        </w:tc>
        <w:tc>
          <w:tcPr>
            <w:tcW w:w="2268" w:type="dxa"/>
          </w:tcPr>
          <w:p w:rsidR="00B93086" w:rsidRPr="003966E0" w:rsidRDefault="00B93086" w:rsidP="00EE03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66E0">
              <w:rPr>
                <w:sz w:val="24"/>
                <w:szCs w:val="24"/>
              </w:rPr>
              <w:t>495366/ ООО "ВОСТОЧНЫЕ ЭНЕ</w:t>
            </w:r>
            <w:r>
              <w:rPr>
                <w:sz w:val="24"/>
                <w:szCs w:val="24"/>
              </w:rPr>
              <w:t>РГО-СТРОИТЕЛЬНЫЕ ТЕХНОЛОГИИ"</w:t>
            </w:r>
          </w:p>
        </w:tc>
        <w:tc>
          <w:tcPr>
            <w:tcW w:w="1417" w:type="dxa"/>
            <w:vAlign w:val="center"/>
          </w:tcPr>
          <w:p w:rsidR="00B93086" w:rsidRPr="00A06B7F" w:rsidRDefault="00B93086" w:rsidP="00EE039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06B7F">
              <w:rPr>
                <w:sz w:val="20"/>
              </w:rPr>
              <w:t>19 960 000.00</w:t>
            </w:r>
          </w:p>
        </w:tc>
        <w:tc>
          <w:tcPr>
            <w:tcW w:w="1417" w:type="dxa"/>
            <w:vAlign w:val="center"/>
          </w:tcPr>
          <w:p w:rsidR="00B93086" w:rsidRPr="00A06B7F" w:rsidRDefault="00B93086" w:rsidP="00EE039F">
            <w:pPr>
              <w:ind w:firstLine="0"/>
              <w:jc w:val="center"/>
              <w:rPr>
                <w:sz w:val="20"/>
              </w:rPr>
            </w:pPr>
            <w:r w:rsidRPr="00A06B7F">
              <w:rPr>
                <w:sz w:val="20"/>
              </w:rPr>
              <w:t>0,98</w:t>
            </w:r>
            <w:r>
              <w:rPr>
                <w:sz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93086" w:rsidRPr="00A06B7F" w:rsidRDefault="00B93086" w:rsidP="00EE039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06B7F">
              <w:rPr>
                <w:sz w:val="20"/>
              </w:rPr>
              <w:t>19 960 000.00</w:t>
            </w:r>
          </w:p>
        </w:tc>
        <w:tc>
          <w:tcPr>
            <w:tcW w:w="1276" w:type="dxa"/>
            <w:vAlign w:val="center"/>
          </w:tcPr>
          <w:p w:rsidR="00B93086" w:rsidRPr="00A06B7F" w:rsidRDefault="00B93086" w:rsidP="00EE039F">
            <w:pPr>
              <w:ind w:firstLine="0"/>
              <w:jc w:val="center"/>
              <w:rPr>
                <w:sz w:val="20"/>
              </w:rPr>
            </w:pPr>
            <w:r w:rsidRPr="00A06B7F">
              <w:rPr>
                <w:sz w:val="20"/>
              </w:rPr>
              <w:t>0,98</w:t>
            </w:r>
            <w:r>
              <w:rPr>
                <w:sz w:val="20"/>
              </w:rPr>
              <w:t>0</w:t>
            </w:r>
          </w:p>
        </w:tc>
      </w:tr>
    </w:tbl>
    <w:p w:rsidR="00D16E06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E3222A" w:rsidRPr="00913555" w:rsidRDefault="00E3222A" w:rsidP="00E3222A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B93086" w:rsidRDefault="00B93086" w:rsidP="00B93086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B93086" w:rsidRPr="00A06B7F" w:rsidRDefault="00B93086" w:rsidP="00B93086">
      <w:pPr>
        <w:pStyle w:val="a9"/>
        <w:numPr>
          <w:ilvl w:val="0"/>
          <w:numId w:val="30"/>
        </w:numPr>
        <w:spacing w:line="240" w:lineRule="auto"/>
        <w:jc w:val="left"/>
        <w:rPr>
          <w:sz w:val="24"/>
          <w:szCs w:val="24"/>
        </w:rPr>
      </w:pPr>
      <w:r w:rsidRPr="00A06B7F">
        <w:rPr>
          <w:sz w:val="24"/>
          <w:szCs w:val="24"/>
        </w:rPr>
        <w:t>495354/ ООО "ТЕХЦЕНТР"</w:t>
      </w:r>
    </w:p>
    <w:p w:rsidR="00B93086" w:rsidRPr="00A06B7F" w:rsidRDefault="00B93086" w:rsidP="00B93086">
      <w:pPr>
        <w:pStyle w:val="a9"/>
        <w:numPr>
          <w:ilvl w:val="0"/>
          <w:numId w:val="30"/>
        </w:numPr>
        <w:spacing w:line="240" w:lineRule="auto"/>
        <w:jc w:val="left"/>
        <w:rPr>
          <w:sz w:val="24"/>
          <w:szCs w:val="24"/>
        </w:rPr>
      </w:pPr>
      <w:r w:rsidRPr="00A06B7F">
        <w:rPr>
          <w:sz w:val="24"/>
          <w:szCs w:val="24"/>
        </w:rPr>
        <w:t xml:space="preserve">495366/ ООО "ВОСТОЧНЫЕ </w:t>
      </w:r>
      <w:proofErr w:type="gramStart"/>
      <w:r w:rsidRPr="00A06B7F">
        <w:rPr>
          <w:sz w:val="24"/>
          <w:szCs w:val="24"/>
        </w:rPr>
        <w:t>ЭНЕРГО-СТРОИТЕЛЬНЫЕ</w:t>
      </w:r>
      <w:proofErr w:type="gramEnd"/>
      <w:r w:rsidRPr="00A06B7F">
        <w:rPr>
          <w:sz w:val="24"/>
          <w:szCs w:val="24"/>
        </w:rPr>
        <w:t xml:space="preserve"> ТЕХНОЛОГИИ"</w:t>
      </w:r>
    </w:p>
    <w:p w:rsidR="00B93086" w:rsidRDefault="00B93086" w:rsidP="00B93086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E3222A" w:rsidRPr="00913555" w:rsidRDefault="00E3222A" w:rsidP="00E3222A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lastRenderedPageBreak/>
        <w:t>По вопросу №</w:t>
      </w:r>
      <w:r>
        <w:rPr>
          <w:b/>
          <w:bCs/>
          <w:iCs/>
          <w:snapToGrid/>
          <w:sz w:val="24"/>
          <w:szCs w:val="24"/>
        </w:rPr>
        <w:t xml:space="preserve"> 4</w:t>
      </w:r>
    </w:p>
    <w:p w:rsidR="00B93086" w:rsidRDefault="00B93086" w:rsidP="00B93086">
      <w:pPr>
        <w:pStyle w:val="25"/>
        <w:numPr>
          <w:ilvl w:val="0"/>
          <w:numId w:val="31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pPr w:leftFromText="180" w:rightFromText="180" w:vertAnchor="text" w:tblpX="108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717"/>
        <w:gridCol w:w="636"/>
        <w:gridCol w:w="638"/>
        <w:gridCol w:w="8"/>
        <w:gridCol w:w="1841"/>
        <w:gridCol w:w="2791"/>
      </w:tblGrid>
      <w:tr w:rsidR="00B93086" w:rsidTr="00EE039F">
        <w:trPr>
          <w:trHeight w:val="394"/>
        </w:trPr>
        <w:tc>
          <w:tcPr>
            <w:tcW w:w="193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3086" w:rsidRPr="00540E05" w:rsidRDefault="00B93086" w:rsidP="00EE039F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540E05">
              <w:rPr>
                <w:sz w:val="22"/>
                <w:szCs w:val="24"/>
                <w:lang w:eastAsia="en-US"/>
              </w:rPr>
              <w:t>Критерий оценки (подкритерий)</w:t>
            </w:r>
          </w:p>
        </w:tc>
        <w:tc>
          <w:tcPr>
            <w:tcW w:w="661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3086" w:rsidRPr="00A23942" w:rsidRDefault="00B93086" w:rsidP="00EE039F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A23942">
              <w:rPr>
                <w:sz w:val="20"/>
                <w:lang w:eastAsia="en-US"/>
              </w:rPr>
              <w:t>Весовой коэффициент значимости</w:t>
            </w:r>
          </w:p>
        </w:tc>
        <w:tc>
          <w:tcPr>
            <w:tcW w:w="240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3086" w:rsidRPr="00540E05" w:rsidRDefault="00B93086" w:rsidP="00EE039F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540E05">
              <w:rPr>
                <w:sz w:val="22"/>
                <w:szCs w:val="24"/>
                <w:lang w:eastAsia="en-US"/>
              </w:rPr>
              <w:t>Количество баллов, присужденных заявке по каждому критерию / подкритерию</w:t>
            </w:r>
            <w:r w:rsidRPr="00540E05">
              <w:rPr>
                <w:sz w:val="22"/>
                <w:szCs w:val="24"/>
                <w:lang w:eastAsia="en-US"/>
              </w:rPr>
              <w:br/>
              <w:t xml:space="preserve">(с учетом весового коэффициента значимости) </w:t>
            </w:r>
          </w:p>
        </w:tc>
      </w:tr>
      <w:tr w:rsidR="00B93086" w:rsidTr="00EE039F">
        <w:trPr>
          <w:trHeight w:val="990"/>
        </w:trPr>
        <w:tc>
          <w:tcPr>
            <w:tcW w:w="193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3086" w:rsidRPr="00540E05" w:rsidRDefault="00B93086" w:rsidP="00EE039F">
            <w:pPr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3086" w:rsidRPr="00540E05" w:rsidRDefault="00B93086" w:rsidP="00EE039F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540E05">
              <w:rPr>
                <w:sz w:val="22"/>
                <w:szCs w:val="24"/>
                <w:lang w:eastAsia="en-US"/>
              </w:rPr>
              <w:t xml:space="preserve">критерия </w:t>
            </w:r>
          </w:p>
        </w:tc>
        <w:tc>
          <w:tcPr>
            <w:tcW w:w="3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3086" w:rsidRPr="00540E05" w:rsidRDefault="00B93086" w:rsidP="00EE039F">
            <w:pPr>
              <w:tabs>
                <w:tab w:val="left" w:pos="597"/>
                <w:tab w:val="left" w:pos="3544"/>
              </w:tabs>
              <w:suppressAutoHyphens/>
              <w:snapToGrid w:val="0"/>
              <w:spacing w:line="240" w:lineRule="auto"/>
              <w:ind w:right="34" w:firstLine="0"/>
              <w:jc w:val="center"/>
              <w:rPr>
                <w:sz w:val="22"/>
                <w:szCs w:val="24"/>
                <w:lang w:eastAsia="en-US"/>
              </w:rPr>
            </w:pPr>
            <w:r w:rsidRPr="00540E05">
              <w:rPr>
                <w:sz w:val="22"/>
                <w:szCs w:val="24"/>
                <w:lang w:eastAsia="en-US"/>
              </w:rPr>
              <w:t>подкритерия</w:t>
            </w:r>
          </w:p>
        </w:tc>
        <w:tc>
          <w:tcPr>
            <w:tcW w:w="9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3086" w:rsidRPr="00A06B7F" w:rsidRDefault="00B93086" w:rsidP="00EE039F">
            <w:pPr>
              <w:spacing w:line="240" w:lineRule="auto"/>
              <w:ind w:left="66" w:firstLine="0"/>
              <w:jc w:val="center"/>
              <w:rPr>
                <w:sz w:val="24"/>
                <w:szCs w:val="24"/>
              </w:rPr>
            </w:pPr>
            <w:r w:rsidRPr="00A06B7F">
              <w:rPr>
                <w:sz w:val="24"/>
                <w:szCs w:val="24"/>
              </w:rPr>
              <w:t>495354/ ООО "ТЕХЦЕНТР"</w:t>
            </w:r>
          </w:p>
          <w:p w:rsidR="00B93086" w:rsidRPr="004327CA" w:rsidRDefault="00B93086" w:rsidP="00EE03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66" w:firstLine="0"/>
              <w:jc w:val="center"/>
              <w:rPr>
                <w:b/>
                <w:i/>
                <w:sz w:val="22"/>
                <w:szCs w:val="26"/>
              </w:rPr>
            </w:pP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3086" w:rsidRPr="00A23942" w:rsidRDefault="00B93086" w:rsidP="00EE039F">
            <w:pPr>
              <w:spacing w:line="240" w:lineRule="auto"/>
              <w:ind w:left="66" w:firstLine="0"/>
              <w:jc w:val="center"/>
              <w:rPr>
                <w:sz w:val="20"/>
              </w:rPr>
            </w:pPr>
            <w:r w:rsidRPr="00A06B7F">
              <w:rPr>
                <w:sz w:val="20"/>
              </w:rPr>
              <w:t>495366/ ООО "ВОСТОЧНЫЕ ЭНЕРГО-СТРОИТЕЛЬНЫЕ ТЕХНОЛОГИИ"</w:t>
            </w:r>
          </w:p>
        </w:tc>
      </w:tr>
      <w:tr w:rsidR="00B93086" w:rsidTr="00EE039F">
        <w:trPr>
          <w:trHeight w:val="75"/>
        </w:trPr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93086" w:rsidRPr="00B1506A" w:rsidRDefault="00B93086" w:rsidP="00EE039F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left"/>
              <w:rPr>
                <w:rFonts w:eastAsia="Calibri"/>
                <w:i/>
                <w:sz w:val="24"/>
                <w:lang w:eastAsia="en-US"/>
              </w:rPr>
            </w:pPr>
            <w:r w:rsidRPr="00B1506A">
              <w:rPr>
                <w:rFonts w:eastAsia="Calibri"/>
                <w:sz w:val="24"/>
                <w:lang w:eastAsia="en-US"/>
              </w:rPr>
              <w:t>Критерий оценки 1:</w:t>
            </w:r>
            <w:r w:rsidRPr="00B1506A">
              <w:rPr>
                <w:rFonts w:eastAsia="Calibri"/>
                <w:i/>
                <w:sz w:val="24"/>
                <w:lang w:eastAsia="en-US"/>
              </w:rPr>
              <w:t xml:space="preserve">  Понижающий коэффициент K1 –</w:t>
            </w:r>
            <w:r>
              <w:rPr>
                <w:rFonts w:eastAsia="Calibri"/>
                <w:i/>
                <w:sz w:val="24"/>
                <w:lang w:eastAsia="en-US"/>
              </w:rPr>
              <w:t xml:space="preserve"> </w:t>
            </w:r>
            <w:r w:rsidRPr="00B1506A">
              <w:rPr>
                <w:rFonts w:eastAsia="Calibri"/>
                <w:i/>
                <w:sz w:val="24"/>
                <w:lang w:eastAsia="en-US"/>
              </w:rPr>
              <w:t>тендерный коэффициент</w:t>
            </w:r>
            <w:r>
              <w:rPr>
                <w:rFonts w:eastAsia="Calibri"/>
                <w:i/>
                <w:sz w:val="24"/>
                <w:lang w:eastAsia="en-US"/>
              </w:rPr>
              <w:t xml:space="preserve"> </w:t>
            </w:r>
            <w:r w:rsidRPr="00B1506A">
              <w:rPr>
                <w:rFonts w:eastAsia="Calibri"/>
                <w:i/>
                <w:sz w:val="24"/>
                <w:lang w:eastAsia="en-US"/>
              </w:rPr>
              <w:t xml:space="preserve"> (Б1)</w:t>
            </w:r>
          </w:p>
        </w:tc>
        <w:tc>
          <w:tcPr>
            <w:tcW w:w="3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93086" w:rsidRDefault="00B93086" w:rsidP="00EE039F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3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93086" w:rsidRDefault="00B93086" w:rsidP="00EE039F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9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3086" w:rsidRDefault="00B93086" w:rsidP="00EE039F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3086" w:rsidRDefault="00B93086" w:rsidP="00EE039F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4,36</w:t>
            </w:r>
          </w:p>
        </w:tc>
      </w:tr>
      <w:tr w:rsidR="00B93086" w:rsidTr="00EE039F">
        <w:trPr>
          <w:trHeight w:val="487"/>
        </w:trPr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93086" w:rsidRDefault="00B93086" w:rsidP="00EE039F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Подкритерий 2: </w:t>
            </w:r>
            <w:r w:rsidRPr="004327CA">
              <w:rPr>
                <w:rFonts w:eastAsia="Calibri"/>
                <w:i/>
                <w:sz w:val="22"/>
                <w:lang w:eastAsia="en-US"/>
              </w:rPr>
              <w:t>Деловая репутация (участие в судебных разбирательствах)</w:t>
            </w:r>
          </w:p>
        </w:tc>
        <w:tc>
          <w:tcPr>
            <w:tcW w:w="3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93086" w:rsidRDefault="00B93086" w:rsidP="00EE039F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3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93086" w:rsidRDefault="00B93086" w:rsidP="00EE039F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9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3086" w:rsidRDefault="00B93086" w:rsidP="00EE039F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3086" w:rsidRDefault="00B93086" w:rsidP="00EE039F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93086" w:rsidTr="00EE039F">
        <w:trPr>
          <w:trHeight w:val="75"/>
        </w:trPr>
        <w:tc>
          <w:tcPr>
            <w:tcW w:w="259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93086" w:rsidRDefault="00B93086" w:rsidP="00EE039F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Итоговый балл заявки </w:t>
            </w:r>
            <w:r>
              <w:rPr>
                <w:sz w:val="24"/>
                <w:szCs w:val="24"/>
                <w:lang w:eastAsia="en-US"/>
              </w:rPr>
              <w:br/>
              <w:t>(с учетом весовых коэффициентов значимости)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93086" w:rsidRDefault="00B93086" w:rsidP="00EE039F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93086" w:rsidRDefault="00B93086" w:rsidP="00EE039F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4,36</w:t>
            </w:r>
          </w:p>
        </w:tc>
      </w:tr>
    </w:tbl>
    <w:p w:rsidR="00B93086" w:rsidRDefault="00B93086" w:rsidP="00B93086">
      <w:pPr>
        <w:pStyle w:val="25"/>
        <w:keepNext/>
        <w:tabs>
          <w:tab w:val="left" w:pos="426"/>
        </w:tabs>
        <w:suppressAutoHyphens/>
        <w:ind w:left="842" w:firstLine="0"/>
        <w:rPr>
          <w:szCs w:val="24"/>
        </w:rPr>
      </w:pPr>
    </w:p>
    <w:p w:rsidR="00B93086" w:rsidRDefault="00B93086" w:rsidP="00B93086">
      <w:pPr>
        <w:pStyle w:val="25"/>
        <w:keepNext/>
        <w:numPr>
          <w:ilvl w:val="0"/>
          <w:numId w:val="31"/>
        </w:numPr>
        <w:tabs>
          <w:tab w:val="left" w:pos="426"/>
        </w:tabs>
        <w:suppressAutoHyphens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8"/>
        <w:gridCol w:w="2551"/>
        <w:gridCol w:w="1701"/>
        <w:gridCol w:w="1240"/>
        <w:gridCol w:w="1240"/>
      </w:tblGrid>
      <w:tr w:rsidR="00B93086" w:rsidRPr="00455714" w:rsidTr="00EE039F">
        <w:tc>
          <w:tcPr>
            <w:tcW w:w="1447" w:type="dxa"/>
            <w:shd w:val="clear" w:color="auto" w:fill="auto"/>
            <w:vAlign w:val="center"/>
          </w:tcPr>
          <w:p w:rsidR="00B93086" w:rsidRPr="00866419" w:rsidRDefault="00B93086" w:rsidP="00EE039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418" w:type="dxa"/>
            <w:vAlign w:val="center"/>
          </w:tcPr>
          <w:p w:rsidR="00B93086" w:rsidRPr="00866419" w:rsidRDefault="00B93086" w:rsidP="00EE039F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3086" w:rsidRPr="0083086D" w:rsidRDefault="00B93086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B93086" w:rsidRPr="00394962" w:rsidRDefault="00B93086" w:rsidP="00EE039F">
            <w:pPr>
              <w:spacing w:line="240" w:lineRule="auto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Итоговая ц</w:t>
            </w:r>
            <w:r w:rsidRPr="00394962">
              <w:rPr>
                <w:sz w:val="20"/>
              </w:rPr>
              <w:t xml:space="preserve">ена заявки после переторжки, </w:t>
            </w:r>
            <w:r w:rsidRPr="00394962">
              <w:rPr>
                <w:sz w:val="20"/>
              </w:rPr>
              <w:br/>
              <w:t xml:space="preserve">руб. без НДС </w:t>
            </w:r>
          </w:p>
        </w:tc>
        <w:tc>
          <w:tcPr>
            <w:tcW w:w="1240" w:type="dxa"/>
            <w:vAlign w:val="center"/>
          </w:tcPr>
          <w:p w:rsidR="00B93086" w:rsidRPr="00394962" w:rsidRDefault="00B93086" w:rsidP="00EE039F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C17986">
              <w:rPr>
                <w:sz w:val="20"/>
              </w:rPr>
              <w:t>Тендерный коэффициент</w:t>
            </w:r>
            <w:r w:rsidRPr="00394962">
              <w:rPr>
                <w:sz w:val="20"/>
              </w:rPr>
              <w:t xml:space="preserve"> после переторжки</w:t>
            </w:r>
          </w:p>
        </w:tc>
        <w:tc>
          <w:tcPr>
            <w:tcW w:w="1240" w:type="dxa"/>
            <w:vAlign w:val="center"/>
          </w:tcPr>
          <w:p w:rsidR="00B93086" w:rsidRPr="00866419" w:rsidRDefault="00B93086" w:rsidP="00EE039F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B93086" w:rsidRPr="00455714" w:rsidTr="00EE039F">
        <w:trPr>
          <w:trHeight w:val="1127"/>
        </w:trPr>
        <w:tc>
          <w:tcPr>
            <w:tcW w:w="1447" w:type="dxa"/>
            <w:shd w:val="clear" w:color="auto" w:fill="auto"/>
            <w:vAlign w:val="center"/>
          </w:tcPr>
          <w:p w:rsidR="00B93086" w:rsidRPr="00F65666" w:rsidRDefault="00B93086" w:rsidP="00EE039F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1 место </w:t>
            </w:r>
          </w:p>
          <w:p w:rsidR="00B93086" w:rsidRPr="00F65666" w:rsidRDefault="00B93086" w:rsidP="00EE039F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3966E0">
              <w:rPr>
                <w:sz w:val="24"/>
                <w:szCs w:val="24"/>
              </w:rPr>
              <w:t>495354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B93086" w:rsidRPr="007C67EA" w:rsidRDefault="00B93086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6B7F">
              <w:rPr>
                <w:sz w:val="24"/>
                <w:szCs w:val="24"/>
              </w:rPr>
              <w:t>05.11.2020 10:21:41</w:t>
            </w:r>
          </w:p>
        </w:tc>
        <w:tc>
          <w:tcPr>
            <w:tcW w:w="2551" w:type="dxa"/>
            <w:shd w:val="clear" w:color="auto" w:fill="auto"/>
          </w:tcPr>
          <w:p w:rsidR="00B93086" w:rsidRPr="003966E0" w:rsidRDefault="00B93086" w:rsidP="00EE03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"ТЕХЦЕНТР"</w:t>
            </w:r>
          </w:p>
        </w:tc>
        <w:tc>
          <w:tcPr>
            <w:tcW w:w="1701" w:type="dxa"/>
            <w:vAlign w:val="center"/>
          </w:tcPr>
          <w:p w:rsidR="00B93086" w:rsidRPr="00A23942" w:rsidRDefault="00B93086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3942">
              <w:rPr>
                <w:sz w:val="24"/>
                <w:szCs w:val="24"/>
              </w:rPr>
              <w:t>19 960 000.00</w:t>
            </w:r>
          </w:p>
        </w:tc>
        <w:tc>
          <w:tcPr>
            <w:tcW w:w="1240" w:type="dxa"/>
            <w:vAlign w:val="center"/>
          </w:tcPr>
          <w:p w:rsidR="00B93086" w:rsidRPr="00A23942" w:rsidRDefault="00B93086" w:rsidP="00EE039F">
            <w:pPr>
              <w:ind w:firstLine="0"/>
              <w:jc w:val="center"/>
              <w:rPr>
                <w:sz w:val="24"/>
                <w:szCs w:val="24"/>
              </w:rPr>
            </w:pPr>
            <w:r w:rsidRPr="00A23942">
              <w:rPr>
                <w:sz w:val="24"/>
                <w:szCs w:val="24"/>
              </w:rPr>
              <w:t>0,9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240" w:type="dxa"/>
            <w:vAlign w:val="center"/>
          </w:tcPr>
          <w:p w:rsidR="00B93086" w:rsidRPr="003C67A1" w:rsidRDefault="00B93086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B93086" w:rsidRPr="00455714" w:rsidTr="00EE039F">
        <w:tc>
          <w:tcPr>
            <w:tcW w:w="1447" w:type="dxa"/>
            <w:shd w:val="clear" w:color="auto" w:fill="auto"/>
            <w:vAlign w:val="center"/>
          </w:tcPr>
          <w:p w:rsidR="00B93086" w:rsidRPr="00F65666" w:rsidRDefault="00B93086" w:rsidP="00EE039F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>2 место</w:t>
            </w:r>
          </w:p>
          <w:p w:rsidR="00B93086" w:rsidRPr="00F65666" w:rsidRDefault="00B93086" w:rsidP="00EE039F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3966E0">
              <w:rPr>
                <w:sz w:val="24"/>
                <w:szCs w:val="24"/>
              </w:rPr>
              <w:t>495366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B93086" w:rsidRPr="007C67EA" w:rsidRDefault="00B93086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7EA">
              <w:rPr>
                <w:sz w:val="24"/>
                <w:szCs w:val="24"/>
              </w:rPr>
              <w:t>27.10.2020 07:27:38</w:t>
            </w:r>
          </w:p>
        </w:tc>
        <w:tc>
          <w:tcPr>
            <w:tcW w:w="2551" w:type="dxa"/>
            <w:shd w:val="clear" w:color="auto" w:fill="auto"/>
          </w:tcPr>
          <w:p w:rsidR="00B93086" w:rsidRPr="003966E0" w:rsidRDefault="00B93086" w:rsidP="00EE03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66E0">
              <w:rPr>
                <w:sz w:val="24"/>
                <w:szCs w:val="24"/>
              </w:rPr>
              <w:t>ООО "ВОСТОЧНЫЕ ЭНЕ</w:t>
            </w:r>
            <w:r>
              <w:rPr>
                <w:sz w:val="24"/>
                <w:szCs w:val="24"/>
              </w:rPr>
              <w:t>РГО-СТРОИТЕЛЬНЫЕ ТЕХНОЛОГИИ"</w:t>
            </w:r>
          </w:p>
        </w:tc>
        <w:tc>
          <w:tcPr>
            <w:tcW w:w="1701" w:type="dxa"/>
            <w:vAlign w:val="center"/>
          </w:tcPr>
          <w:p w:rsidR="00B93086" w:rsidRPr="00A23942" w:rsidRDefault="00B93086" w:rsidP="00EE03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3942">
              <w:rPr>
                <w:sz w:val="24"/>
                <w:szCs w:val="24"/>
              </w:rPr>
              <w:t>19 960 000.00</w:t>
            </w:r>
          </w:p>
        </w:tc>
        <w:tc>
          <w:tcPr>
            <w:tcW w:w="1240" w:type="dxa"/>
            <w:vAlign w:val="center"/>
          </w:tcPr>
          <w:p w:rsidR="00B93086" w:rsidRPr="00A23942" w:rsidRDefault="00B93086" w:rsidP="00EE039F">
            <w:pPr>
              <w:ind w:firstLine="0"/>
              <w:jc w:val="center"/>
              <w:rPr>
                <w:sz w:val="24"/>
                <w:szCs w:val="24"/>
              </w:rPr>
            </w:pPr>
            <w:r w:rsidRPr="00A23942">
              <w:rPr>
                <w:sz w:val="24"/>
                <w:szCs w:val="24"/>
              </w:rPr>
              <w:t>0,980</w:t>
            </w:r>
          </w:p>
        </w:tc>
        <w:tc>
          <w:tcPr>
            <w:tcW w:w="1240" w:type="dxa"/>
            <w:vAlign w:val="center"/>
          </w:tcPr>
          <w:p w:rsidR="00B93086" w:rsidRPr="003C67A1" w:rsidRDefault="00B93086" w:rsidP="00EE039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</w:tbl>
    <w:p w:rsidR="00F45D58" w:rsidRDefault="00F45D58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B93086" w:rsidRPr="00913555" w:rsidRDefault="00B93086" w:rsidP="00B93086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5</w:t>
      </w:r>
    </w:p>
    <w:p w:rsidR="00E3222A" w:rsidRDefault="00E3222A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B93086" w:rsidRPr="00A23942" w:rsidRDefault="00B93086" w:rsidP="00B93086">
      <w:pPr>
        <w:pStyle w:val="a9"/>
        <w:numPr>
          <w:ilvl w:val="6"/>
          <w:numId w:val="32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  <w:lang w:eastAsia="en-US"/>
        </w:rPr>
      </w:pPr>
      <w:r w:rsidRPr="00375F65"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375F65">
        <w:rPr>
          <w:sz w:val="24"/>
          <w:szCs w:val="24"/>
        </w:rPr>
        <w:t>ранжировке</w:t>
      </w:r>
      <w:proofErr w:type="spellEnd"/>
      <w:r w:rsidRPr="00375F65">
        <w:rPr>
          <w:sz w:val="24"/>
          <w:szCs w:val="24"/>
        </w:rPr>
        <w:t xml:space="preserve"> по степени предпочтительности для Заказчика: </w:t>
      </w:r>
      <w:r w:rsidRPr="00375F65">
        <w:rPr>
          <w:b/>
          <w:sz w:val="24"/>
          <w:szCs w:val="24"/>
        </w:rPr>
        <w:t>ООО "</w:t>
      </w:r>
      <w:r>
        <w:rPr>
          <w:b/>
          <w:sz w:val="24"/>
          <w:szCs w:val="24"/>
        </w:rPr>
        <w:t>ТЕХЦЕНТР</w:t>
      </w:r>
      <w:r w:rsidRPr="00375F65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 xml:space="preserve"> г. Владивосток</w:t>
      </w:r>
      <w:r w:rsidRPr="00375F65">
        <w:rPr>
          <w:b/>
          <w:sz w:val="24"/>
          <w:szCs w:val="24"/>
        </w:rPr>
        <w:t>.</w:t>
      </w:r>
      <w:r w:rsidRPr="00375F65">
        <w:rPr>
          <w:sz w:val="24"/>
          <w:szCs w:val="24"/>
        </w:rPr>
        <w:t xml:space="preserve">  Предельная стоимость договора в соответствии с п. 5.1. Проекта Договора (Приложение 2 к Документации о закупке) составляет </w:t>
      </w:r>
      <w:r>
        <w:rPr>
          <w:b/>
          <w:sz w:val="24"/>
          <w:szCs w:val="24"/>
        </w:rPr>
        <w:t>19 96</w:t>
      </w:r>
      <w:r w:rsidRPr="00375F65">
        <w:rPr>
          <w:b/>
          <w:sz w:val="24"/>
          <w:szCs w:val="24"/>
        </w:rPr>
        <w:t>0 000,00</w:t>
      </w:r>
      <w:r w:rsidRPr="00375F65">
        <w:rPr>
          <w:sz w:val="24"/>
          <w:szCs w:val="24"/>
        </w:rPr>
        <w:t xml:space="preserve"> рублей без учета НДС. Цена договора определяется из стоимости одной единицы конструктивного элемента, указанной в Протоколе согласования договорной цены (Приложение № 2 к договору) с применением тендерного коэффициента (</w:t>
      </w:r>
      <w:r>
        <w:rPr>
          <w:b/>
          <w:sz w:val="24"/>
          <w:szCs w:val="24"/>
        </w:rPr>
        <w:t>0,950</w:t>
      </w:r>
      <w:r w:rsidRPr="00375F65">
        <w:rPr>
          <w:sz w:val="24"/>
          <w:szCs w:val="24"/>
        </w:rPr>
        <w:t>) и индексации не подлежит. Срок выполнения работ: начало выполнения работ с м</w:t>
      </w:r>
      <w:r w:rsidRPr="00375F65">
        <w:rPr>
          <w:sz w:val="24"/>
          <w:szCs w:val="24"/>
          <w:lang w:eastAsia="en-US"/>
        </w:rPr>
        <w:t>омента заключения договора., окончание 31.12</w:t>
      </w:r>
      <w:r>
        <w:rPr>
          <w:sz w:val="24"/>
          <w:szCs w:val="24"/>
          <w:lang w:eastAsia="en-US"/>
        </w:rPr>
        <w:t>.</w:t>
      </w:r>
      <w:r w:rsidRPr="00375F65">
        <w:rPr>
          <w:sz w:val="24"/>
          <w:szCs w:val="24"/>
          <w:lang w:eastAsia="en-US"/>
        </w:rPr>
        <w:t xml:space="preserve">2021 г. Условия оплаты: </w:t>
      </w:r>
      <w:r w:rsidRPr="00A23942">
        <w:rPr>
          <w:sz w:val="24"/>
          <w:szCs w:val="24"/>
          <w:lang w:eastAsia="en-US"/>
        </w:rPr>
        <w:t>Заказчик производит оплату за каждый выполненный этап работ в течение 15 (пятнадцати) рабочих дней с даты подписания акта о приемке выполненных работ на основании предоставленных Подрядчиком счетов, с последующим оформлением счета-фактуры.</w:t>
      </w:r>
      <w:r>
        <w:rPr>
          <w:sz w:val="24"/>
          <w:szCs w:val="24"/>
          <w:lang w:eastAsia="en-US"/>
        </w:rPr>
        <w:t xml:space="preserve"> </w:t>
      </w:r>
      <w:r w:rsidRPr="00A23942">
        <w:rPr>
          <w:sz w:val="24"/>
          <w:szCs w:val="24"/>
          <w:lang w:eastAsia="en-US"/>
        </w:rPr>
        <w:t>Окончательный расчет, за исключением обеспечительного платежа, если это предусмотрено условиями договора, Заказчик обязан произвести в течении 15 (пятнадцати) рабочих дней с даты подписания Заказчиком акта приёмки законченного строительством объекта, по форме КС-11 или КС-14 утвержденной постановлением Госкомстата России от 30.10.1997 г. №71а, на основании выставленного Подрядчиком счета.</w:t>
      </w:r>
      <w:r>
        <w:rPr>
          <w:sz w:val="24"/>
          <w:szCs w:val="24"/>
          <w:lang w:eastAsia="en-US"/>
        </w:rPr>
        <w:t xml:space="preserve"> </w:t>
      </w:r>
      <w:r w:rsidRPr="00A23942">
        <w:rPr>
          <w:sz w:val="24"/>
          <w:szCs w:val="24"/>
          <w:lang w:eastAsia="en-US"/>
        </w:rPr>
        <w:t xml:space="preserve">Гарантийные </w:t>
      </w:r>
      <w:r w:rsidRPr="00A23942">
        <w:rPr>
          <w:sz w:val="24"/>
          <w:szCs w:val="24"/>
          <w:lang w:eastAsia="en-US"/>
        </w:rPr>
        <w:lastRenderedPageBreak/>
        <w:t>обязательства: 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36 месяцев с момента сдачи Объекта в эксплуатацию.</w:t>
      </w:r>
      <w:r>
        <w:rPr>
          <w:sz w:val="24"/>
          <w:szCs w:val="24"/>
          <w:lang w:eastAsia="en-US"/>
        </w:rPr>
        <w:t xml:space="preserve"> </w:t>
      </w:r>
      <w:r w:rsidRPr="00A23942">
        <w:rPr>
          <w:sz w:val="24"/>
          <w:szCs w:val="24"/>
          <w:lang w:eastAsia="en-US"/>
        </w:rPr>
        <w:t>Гарантийный срок на поставляемые Подрядчиком оборудование и материалы устанавливается с момента сдачи Объекта и составляет не менее 36 месяцев, если иное не установлено заводом изготовителем.</w:t>
      </w:r>
    </w:p>
    <w:p w:rsidR="00B93086" w:rsidRPr="00A23942" w:rsidRDefault="00B93086" w:rsidP="00B93086">
      <w:pPr>
        <w:pStyle w:val="a9"/>
        <w:numPr>
          <w:ilvl w:val="6"/>
          <w:numId w:val="32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  <w:lang w:eastAsia="en-US"/>
        </w:rPr>
      </w:pPr>
      <w:r w:rsidRPr="00A23942">
        <w:rPr>
          <w:sz w:val="24"/>
          <w:szCs w:val="24"/>
          <w:lang w:eastAsia="en-US"/>
        </w:rPr>
        <w:t>Инициатору договора обеспечить</w:t>
      </w:r>
      <w:r w:rsidRPr="00A23942">
        <w:rPr>
          <w:sz w:val="24"/>
          <w:szCs w:val="24"/>
        </w:rPr>
        <w:t xml:space="preserve">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B93086" w:rsidRPr="00375F65" w:rsidRDefault="00B93086" w:rsidP="00B93086">
      <w:pPr>
        <w:pStyle w:val="a9"/>
        <w:numPr>
          <w:ilvl w:val="6"/>
          <w:numId w:val="32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  <w:lang w:eastAsia="en-US"/>
        </w:rPr>
      </w:pPr>
      <w:r w:rsidRPr="00375F65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B93086" w:rsidRPr="00455714" w:rsidRDefault="00B93086" w:rsidP="00B93086">
      <w:pPr>
        <w:spacing w:line="240" w:lineRule="auto"/>
        <w:ind w:firstLine="0"/>
        <w:rPr>
          <w:sz w:val="24"/>
          <w:szCs w:val="24"/>
        </w:rPr>
      </w:pPr>
    </w:p>
    <w:p w:rsidR="00F45D58" w:rsidRDefault="00F45D58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B93086" w:rsidRPr="00DA65EC" w:rsidRDefault="00B9308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DF2A87">
      <w:headerReference w:type="default" r:id="rId9"/>
      <w:footerReference w:type="default" r:id="rId10"/>
      <w:pgSz w:w="11906" w:h="16838"/>
      <w:pgMar w:top="851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67D" w:rsidRDefault="001F467D" w:rsidP="00355095">
      <w:pPr>
        <w:spacing w:line="240" w:lineRule="auto"/>
      </w:pPr>
      <w:r>
        <w:separator/>
      </w:r>
    </w:p>
  </w:endnote>
  <w:endnote w:type="continuationSeparator" w:id="0">
    <w:p w:rsidR="001F467D" w:rsidRDefault="001F467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4616E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4616E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67D" w:rsidRDefault="001F467D" w:rsidP="00355095">
      <w:pPr>
        <w:spacing w:line="240" w:lineRule="auto"/>
      </w:pPr>
      <w:r>
        <w:separator/>
      </w:r>
    </w:p>
  </w:footnote>
  <w:footnote w:type="continuationSeparator" w:id="0">
    <w:p w:rsidR="001F467D" w:rsidRDefault="001F467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B93086">
      <w:rPr>
        <w:i/>
        <w:sz w:val="20"/>
      </w:rPr>
      <w:t xml:space="preserve">ценовых предложений Участников </w:t>
    </w:r>
    <w:r w:rsidR="00F45D58">
      <w:rPr>
        <w:i/>
        <w:sz w:val="20"/>
      </w:rPr>
      <w:t xml:space="preserve">(лот № </w:t>
    </w:r>
    <w:r w:rsidR="002E227F" w:rsidRPr="002E227F">
      <w:rPr>
        <w:i/>
        <w:sz w:val="20"/>
      </w:rPr>
      <w:t>16701-КС ПИР СМР-2021-ДРСК</w:t>
    </w:r>
    <w:r w:rsidR="00CD541B" w:rsidRPr="004811DB">
      <w:rPr>
        <w:i/>
        <w:sz w:val="20"/>
      </w:rPr>
      <w:t>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41B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630F2"/>
    <w:multiLevelType w:val="hybridMultilevel"/>
    <w:tmpl w:val="88AC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5" w15:restartNumberingAfterBreak="0">
    <w:nsid w:val="1E52578D"/>
    <w:multiLevelType w:val="hybridMultilevel"/>
    <w:tmpl w:val="21367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E3187"/>
    <w:multiLevelType w:val="hybridMultilevel"/>
    <w:tmpl w:val="300CC8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90095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8" w15:restartNumberingAfterBreak="0">
    <w:nsid w:val="2529624B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9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0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4" w15:restartNumberingAfterBreak="0">
    <w:nsid w:val="448A139B"/>
    <w:multiLevelType w:val="hybridMultilevel"/>
    <w:tmpl w:val="4BF0B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8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0" w15:restartNumberingAfterBreak="0">
    <w:nsid w:val="54A57E37"/>
    <w:multiLevelType w:val="hybridMultilevel"/>
    <w:tmpl w:val="B958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50D07"/>
    <w:multiLevelType w:val="hybridMultilevel"/>
    <w:tmpl w:val="AAE4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91050"/>
    <w:multiLevelType w:val="hybridMultilevel"/>
    <w:tmpl w:val="300CC8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6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7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27"/>
  </w:num>
  <w:num w:numId="6">
    <w:abstractNumId w:val="18"/>
  </w:num>
  <w:num w:numId="7">
    <w:abstractNumId w:val="4"/>
  </w:num>
  <w:num w:numId="8">
    <w:abstractNumId w:val="24"/>
  </w:num>
  <w:num w:numId="9">
    <w:abstractNumId w:val="26"/>
  </w:num>
  <w:num w:numId="10">
    <w:abstractNumId w:val="9"/>
  </w:num>
  <w:num w:numId="11">
    <w:abstractNumId w:val="21"/>
  </w:num>
  <w:num w:numId="12">
    <w:abstractNumId w:val="1"/>
  </w:num>
  <w:num w:numId="13">
    <w:abstractNumId w:val="19"/>
  </w:num>
  <w:num w:numId="14">
    <w:abstractNumId w:val="15"/>
  </w:num>
  <w:num w:numId="15">
    <w:abstractNumId w:val="31"/>
  </w:num>
  <w:num w:numId="16">
    <w:abstractNumId w:val="10"/>
  </w:num>
  <w:num w:numId="17">
    <w:abstractNumId w:val="17"/>
  </w:num>
  <w:num w:numId="18">
    <w:abstractNumId w:val="25"/>
  </w:num>
  <w:num w:numId="19">
    <w:abstractNumId w:val="11"/>
  </w:num>
  <w:num w:numId="20">
    <w:abstractNumId w:val="7"/>
  </w:num>
  <w:num w:numId="21">
    <w:abstractNumId w:val="22"/>
  </w:num>
  <w:num w:numId="22">
    <w:abstractNumId w:val="20"/>
  </w:num>
  <w:num w:numId="23">
    <w:abstractNumId w:val="5"/>
  </w:num>
  <w:num w:numId="24">
    <w:abstractNumId w:val="8"/>
  </w:num>
  <w:num w:numId="25">
    <w:abstractNumId w:val="6"/>
  </w:num>
  <w:num w:numId="26">
    <w:abstractNumId w:val="23"/>
  </w:num>
  <w:num w:numId="27">
    <w:abstractNumId w:val="3"/>
  </w:num>
  <w:num w:numId="28">
    <w:abstractNumId w:val="0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13B75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52CB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467D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227F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2D70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39DB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44D3"/>
    <w:rsid w:val="0061649B"/>
    <w:rsid w:val="006227C6"/>
    <w:rsid w:val="00622BD9"/>
    <w:rsid w:val="006427FD"/>
    <w:rsid w:val="00645093"/>
    <w:rsid w:val="0064616E"/>
    <w:rsid w:val="006617AD"/>
    <w:rsid w:val="006629E9"/>
    <w:rsid w:val="006634CE"/>
    <w:rsid w:val="00673BBD"/>
    <w:rsid w:val="0067734E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1658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086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1D7D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D48DF"/>
    <w:rsid w:val="00DE06B4"/>
    <w:rsid w:val="00DE6A66"/>
    <w:rsid w:val="00DF2A8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4AAD"/>
    <w:rsid w:val="00E25DBA"/>
    <w:rsid w:val="00E307C3"/>
    <w:rsid w:val="00E3222A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1132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45D58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D3B6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E3222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F9700-BEB3-4C15-A7BB-198A5758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2020-08-19T01:55:00Z</cp:lastPrinted>
  <dcterms:created xsi:type="dcterms:W3CDTF">2021-01-13T02:06:00Z</dcterms:created>
  <dcterms:modified xsi:type="dcterms:W3CDTF">2021-01-13T04:44:00Z</dcterms:modified>
</cp:coreProperties>
</file>