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0DE0D93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32A04">
        <w:rPr>
          <w:b/>
          <w:bCs/>
          <w:caps/>
          <w:sz w:val="24"/>
        </w:rPr>
        <w:t>39</w:t>
      </w:r>
      <w:r w:rsidR="00C36C3E" w:rsidRPr="00166DE4">
        <w:rPr>
          <w:b/>
          <w:bCs/>
          <w:caps/>
          <w:sz w:val="24"/>
        </w:rPr>
        <w:t xml:space="preserve"> 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BF844DE" w14:textId="77777777" w:rsidR="00232A04" w:rsidRPr="001810B4" w:rsidRDefault="00232A04" w:rsidP="00232A04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1810B4">
        <w:rPr>
          <w:b/>
          <w:i/>
          <w:sz w:val="24"/>
          <w:szCs w:val="24"/>
        </w:rPr>
        <w:t xml:space="preserve">«Выполнение проектных и изыскательских работ для нужд филиала АЭС (Технологическое присоединение потребителей)»                                                                                                                                                    </w:t>
      </w:r>
      <w:r w:rsidRPr="001810B4">
        <w:rPr>
          <w:b/>
          <w:sz w:val="24"/>
          <w:szCs w:val="24"/>
        </w:rPr>
        <w:t xml:space="preserve"> (Лот № 15601-КС ПИР СМР-2021-ДРСК).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28175842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232A04" w:rsidRPr="00E04611">
              <w:rPr>
                <w:sz w:val="24"/>
                <w:szCs w:val="24"/>
              </w:rPr>
              <w:t>32009536871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C7EDA38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232A04">
              <w:rPr>
                <w:sz w:val="24"/>
                <w:szCs w:val="24"/>
              </w:rPr>
              <w:t>11</w:t>
            </w:r>
            <w:r w:rsidR="006C2925">
              <w:rPr>
                <w:sz w:val="24"/>
                <w:szCs w:val="24"/>
              </w:rPr>
              <w:t xml:space="preserve">» </w:t>
            </w:r>
            <w:r w:rsidR="00232A04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16B2A541" w:rsidR="00BE396E" w:rsidRPr="00232A04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232A04" w:rsidRPr="001810B4">
        <w:rPr>
          <w:b/>
          <w:i/>
          <w:sz w:val="24"/>
          <w:szCs w:val="24"/>
        </w:rPr>
        <w:t>Выполнение проектных и изыскательских работ для нужд филиала АЭС (Технологическое присоединение потребителей)</w:t>
      </w:r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Pr="00486FDF">
        <w:rPr>
          <w:bCs/>
          <w:sz w:val="24"/>
          <w:szCs w:val="24"/>
        </w:rPr>
        <w:t xml:space="preserve"> </w:t>
      </w:r>
      <w:r w:rsidR="00232A04" w:rsidRPr="00232A04">
        <w:rPr>
          <w:sz w:val="24"/>
          <w:szCs w:val="24"/>
        </w:rPr>
        <w:t xml:space="preserve"> 15601-КС ПИР СМР-2021-ДРСК</w:t>
      </w:r>
      <w:r w:rsidRPr="00232A04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3FA5B065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232A04">
        <w:rPr>
          <w:sz w:val="24"/>
          <w:szCs w:val="24"/>
        </w:rPr>
        <w:t>3</w:t>
      </w:r>
      <w:r w:rsidR="00BE396E" w:rsidRPr="00212FDF">
        <w:rPr>
          <w:sz w:val="24"/>
          <w:szCs w:val="24"/>
        </w:rPr>
        <w:t xml:space="preserve"> (</w:t>
      </w:r>
      <w:r w:rsidR="00232A04">
        <w:rPr>
          <w:sz w:val="24"/>
          <w:szCs w:val="24"/>
        </w:rPr>
        <w:t>три</w:t>
      </w:r>
      <w:r w:rsidR="00BE396E" w:rsidRPr="00212FDF">
        <w:rPr>
          <w:sz w:val="24"/>
          <w:szCs w:val="24"/>
        </w:rPr>
        <w:t>) заявк</w:t>
      </w:r>
      <w:r w:rsidR="00705C24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32A04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232A04" w:rsidRPr="00EC38FF" w:rsidRDefault="00232A04" w:rsidP="00232A0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1C77AFD4" w:rsidR="00232A04" w:rsidRPr="007A598F" w:rsidRDefault="00232A04" w:rsidP="00232A04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12.10.2020 15:42</w:t>
            </w:r>
          </w:p>
        </w:tc>
        <w:tc>
          <w:tcPr>
            <w:tcW w:w="7229" w:type="dxa"/>
            <w:vAlign w:val="center"/>
          </w:tcPr>
          <w:p w14:paraId="4EDF29E4" w14:textId="5AC9F7E0" w:rsidR="00232A04" w:rsidRPr="00EC38FF" w:rsidRDefault="00232A04" w:rsidP="00232A04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F50FA3">
              <w:rPr>
                <w:b/>
                <w:i/>
                <w:sz w:val="24"/>
                <w:szCs w:val="24"/>
              </w:rPr>
              <w:t>ИП ЖГИЛЕВ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50FA3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50FA3">
              <w:rPr>
                <w:b/>
                <w:i/>
                <w:sz w:val="24"/>
                <w:szCs w:val="24"/>
              </w:rPr>
              <w:t xml:space="preserve"> </w:t>
            </w:r>
            <w:r w:rsidRPr="00F50FA3">
              <w:rPr>
                <w:sz w:val="24"/>
                <w:szCs w:val="24"/>
              </w:rPr>
              <w:br/>
              <w:t xml:space="preserve">ИНН/КПП 280106414590/ </w:t>
            </w:r>
            <w:r w:rsidRPr="00F50FA3">
              <w:rPr>
                <w:sz w:val="24"/>
                <w:szCs w:val="24"/>
              </w:rPr>
              <w:br/>
              <w:t>ОГРН 319280100024395</w:t>
            </w:r>
          </w:p>
        </w:tc>
      </w:tr>
      <w:tr w:rsidR="00232A04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232A04" w:rsidRPr="00455714" w:rsidRDefault="00232A04" w:rsidP="00232A0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0EA1BC8C" w:rsidR="00232A04" w:rsidRPr="000F5611" w:rsidRDefault="00232A04" w:rsidP="00232A04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13.10.2020 04:32</w:t>
            </w:r>
          </w:p>
        </w:tc>
        <w:tc>
          <w:tcPr>
            <w:tcW w:w="7229" w:type="dxa"/>
            <w:vAlign w:val="center"/>
          </w:tcPr>
          <w:p w14:paraId="4637C81F" w14:textId="21C12696" w:rsidR="00232A04" w:rsidRPr="00455714" w:rsidRDefault="00232A04" w:rsidP="00232A0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C00C1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F50FA3">
              <w:rPr>
                <w:sz w:val="24"/>
                <w:szCs w:val="24"/>
              </w:rPr>
              <w:br/>
              <w:t xml:space="preserve">ИНН/КПП 2801063599/280101001 </w:t>
            </w:r>
            <w:r w:rsidRPr="00F50FA3">
              <w:rPr>
                <w:sz w:val="24"/>
                <w:szCs w:val="24"/>
              </w:rPr>
              <w:br/>
              <w:t>ОГРН 1022800527826</w:t>
            </w:r>
          </w:p>
        </w:tc>
      </w:tr>
      <w:tr w:rsidR="00232A04" w:rsidRPr="00455714" w14:paraId="0CA5B42E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232A04" w:rsidRPr="00455714" w:rsidRDefault="00232A04" w:rsidP="00232A0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9644B" w14:textId="241FA1F9" w:rsidR="00232A04" w:rsidRPr="00C17504" w:rsidRDefault="00232A04" w:rsidP="00232A04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13.10.2020 08:11</w:t>
            </w:r>
          </w:p>
        </w:tc>
        <w:tc>
          <w:tcPr>
            <w:tcW w:w="7229" w:type="dxa"/>
            <w:vAlign w:val="center"/>
          </w:tcPr>
          <w:p w14:paraId="5CF06028" w14:textId="426E353B" w:rsidR="00232A04" w:rsidRPr="006B71D3" w:rsidRDefault="00232A04" w:rsidP="00232A0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b/>
                <w:i/>
                <w:sz w:val="24"/>
                <w:szCs w:val="24"/>
              </w:rPr>
              <w:t xml:space="preserve">ООО "СИБТЭК" </w:t>
            </w:r>
            <w:r w:rsidRPr="00F50FA3">
              <w:rPr>
                <w:sz w:val="24"/>
                <w:szCs w:val="24"/>
              </w:rPr>
              <w:br/>
              <w:t xml:space="preserve">ИНН/КПП 2465121033/246601001 </w:t>
            </w:r>
            <w:r w:rsidRPr="00F50FA3">
              <w:rPr>
                <w:sz w:val="24"/>
                <w:szCs w:val="24"/>
              </w:rPr>
              <w:br/>
              <w:t>ОГРН 1152468008395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94B005A" w14:textId="77777777" w:rsidR="00B2022E" w:rsidRDefault="00B2022E" w:rsidP="006C2925">
      <w:pPr>
        <w:spacing w:line="240" w:lineRule="auto"/>
        <w:rPr>
          <w:b/>
          <w:snapToGrid/>
          <w:sz w:val="24"/>
          <w:szCs w:val="24"/>
        </w:rPr>
      </w:pPr>
    </w:p>
    <w:p w14:paraId="194FDBA9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6D44F70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5C61915F" w14:textId="77777777" w:rsidR="00232A04" w:rsidRDefault="00232A04" w:rsidP="00232A04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2612DFC0" w14:textId="77777777" w:rsidR="00232A04" w:rsidRDefault="00232A04" w:rsidP="00232A04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693"/>
        <w:gridCol w:w="2694"/>
        <w:gridCol w:w="2999"/>
      </w:tblGrid>
      <w:tr w:rsidR="00232A04" w:rsidRPr="00455714" w14:paraId="0FDBB694" w14:textId="77777777" w:rsidTr="0022037D">
        <w:trPr>
          <w:trHeight w:val="1032"/>
          <w:tblHeader/>
        </w:trPr>
        <w:tc>
          <w:tcPr>
            <w:tcW w:w="534" w:type="dxa"/>
            <w:vAlign w:val="center"/>
          </w:tcPr>
          <w:p w14:paraId="3D1E945A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7" w:type="dxa"/>
            <w:vAlign w:val="center"/>
          </w:tcPr>
          <w:p w14:paraId="592E2519" w14:textId="77777777" w:rsidR="00232A04" w:rsidRPr="00664D4C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693" w:type="dxa"/>
            <w:vAlign w:val="center"/>
          </w:tcPr>
          <w:p w14:paraId="5A521935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694" w:type="dxa"/>
            <w:vAlign w:val="center"/>
          </w:tcPr>
          <w:p w14:paraId="1A9DDA07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left="-109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14:paraId="34C1F4DE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left="-114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232A04" w:rsidRPr="00455714" w14:paraId="01FA9E0B" w14:textId="77777777" w:rsidTr="0022037D">
        <w:trPr>
          <w:trHeight w:val="74"/>
        </w:trPr>
        <w:tc>
          <w:tcPr>
            <w:tcW w:w="534" w:type="dxa"/>
            <w:vAlign w:val="center"/>
          </w:tcPr>
          <w:p w14:paraId="7AF7FBA4" w14:textId="77777777" w:rsidR="00232A04" w:rsidRPr="00033610" w:rsidRDefault="00232A04" w:rsidP="00232A0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7DC568" w14:textId="77777777" w:rsidR="00232A04" w:rsidRPr="005D1B2A" w:rsidRDefault="00232A04" w:rsidP="0022037D">
            <w:pPr>
              <w:spacing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F50FA3">
              <w:rPr>
                <w:sz w:val="24"/>
                <w:szCs w:val="24"/>
              </w:rPr>
              <w:t>12.10.2020 15:42</w:t>
            </w:r>
          </w:p>
        </w:tc>
        <w:tc>
          <w:tcPr>
            <w:tcW w:w="2693" w:type="dxa"/>
            <w:vAlign w:val="center"/>
          </w:tcPr>
          <w:p w14:paraId="720ADFF3" w14:textId="77777777" w:rsidR="00232A04" w:rsidRPr="00455714" w:rsidRDefault="00232A04" w:rsidP="0022037D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50FA3">
              <w:rPr>
                <w:b/>
                <w:i/>
                <w:sz w:val="24"/>
              </w:rPr>
              <w:t>ИП ЖГИЛЕВ А</w:t>
            </w:r>
            <w:r>
              <w:rPr>
                <w:b/>
                <w:i/>
                <w:sz w:val="24"/>
              </w:rPr>
              <w:t>.</w:t>
            </w:r>
            <w:r w:rsidRPr="00F50FA3">
              <w:rPr>
                <w:b/>
                <w:i/>
                <w:sz w:val="24"/>
              </w:rPr>
              <w:t xml:space="preserve"> В</w:t>
            </w:r>
            <w:r>
              <w:rPr>
                <w:b/>
                <w:i/>
                <w:sz w:val="24"/>
              </w:rPr>
              <w:t>.</w:t>
            </w:r>
            <w:r w:rsidRPr="00F50FA3">
              <w:rPr>
                <w:b/>
                <w:i/>
                <w:sz w:val="24"/>
              </w:rPr>
              <w:t xml:space="preserve"> </w:t>
            </w:r>
            <w:r w:rsidRPr="00F50FA3">
              <w:rPr>
                <w:sz w:val="24"/>
              </w:rPr>
              <w:br/>
              <w:t xml:space="preserve">ИНН/КПП 280106414590/ </w:t>
            </w:r>
            <w:r w:rsidRPr="00F50FA3">
              <w:rPr>
                <w:sz w:val="24"/>
              </w:rPr>
              <w:br/>
              <w:t>ОГРН 319280100024395</w:t>
            </w:r>
          </w:p>
        </w:tc>
        <w:tc>
          <w:tcPr>
            <w:tcW w:w="2694" w:type="dxa"/>
          </w:tcPr>
          <w:p w14:paraId="263E5DD2" w14:textId="77777777" w:rsidR="00232A04" w:rsidRPr="00455714" w:rsidRDefault="00232A04" w:rsidP="0022037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0,849</w:t>
            </w:r>
          </w:p>
        </w:tc>
        <w:tc>
          <w:tcPr>
            <w:tcW w:w="2999" w:type="dxa"/>
            <w:shd w:val="clear" w:color="auto" w:fill="auto"/>
          </w:tcPr>
          <w:p w14:paraId="41A21489" w14:textId="77777777" w:rsidR="00232A04" w:rsidRPr="00455714" w:rsidRDefault="00232A04" w:rsidP="0022037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0,8</w:t>
            </w:r>
            <w:r>
              <w:rPr>
                <w:b/>
                <w:i/>
                <w:sz w:val="20"/>
                <w:u w:val="single"/>
              </w:rPr>
              <w:t>00</w:t>
            </w:r>
          </w:p>
        </w:tc>
      </w:tr>
      <w:tr w:rsidR="00232A04" w:rsidRPr="00455714" w14:paraId="72D32516" w14:textId="77777777" w:rsidTr="0022037D">
        <w:trPr>
          <w:trHeight w:val="74"/>
        </w:trPr>
        <w:tc>
          <w:tcPr>
            <w:tcW w:w="534" w:type="dxa"/>
            <w:vAlign w:val="center"/>
          </w:tcPr>
          <w:p w14:paraId="068DD069" w14:textId="77777777" w:rsidR="00232A04" w:rsidRPr="00033610" w:rsidRDefault="00232A04" w:rsidP="00232A0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80F968" w14:textId="77777777" w:rsidR="00232A04" w:rsidRPr="00455714" w:rsidRDefault="00232A04" w:rsidP="0022037D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13.10.2020 04:32</w:t>
            </w:r>
          </w:p>
        </w:tc>
        <w:tc>
          <w:tcPr>
            <w:tcW w:w="2693" w:type="dxa"/>
            <w:vAlign w:val="center"/>
          </w:tcPr>
          <w:p w14:paraId="33ECCA2A" w14:textId="77777777" w:rsidR="00232A04" w:rsidRPr="00455714" w:rsidRDefault="00232A04" w:rsidP="0022037D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C00C1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F50FA3">
              <w:rPr>
                <w:sz w:val="24"/>
                <w:szCs w:val="24"/>
              </w:rPr>
              <w:br/>
              <w:t xml:space="preserve">ИНН/КПП 2801063599/280101001 </w:t>
            </w:r>
            <w:r w:rsidRPr="00F50FA3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694" w:type="dxa"/>
          </w:tcPr>
          <w:p w14:paraId="1E146B1B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</w:tc>
        <w:tc>
          <w:tcPr>
            <w:tcW w:w="2999" w:type="dxa"/>
            <w:shd w:val="clear" w:color="auto" w:fill="auto"/>
          </w:tcPr>
          <w:p w14:paraId="105DA016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</w:tc>
      </w:tr>
      <w:tr w:rsidR="00232A04" w:rsidRPr="00455714" w14:paraId="5E62E1E2" w14:textId="77777777" w:rsidTr="0022037D">
        <w:trPr>
          <w:trHeight w:val="74"/>
        </w:trPr>
        <w:tc>
          <w:tcPr>
            <w:tcW w:w="534" w:type="dxa"/>
            <w:vAlign w:val="center"/>
          </w:tcPr>
          <w:p w14:paraId="2942A691" w14:textId="77777777" w:rsidR="00232A04" w:rsidRPr="00033610" w:rsidRDefault="00232A04" w:rsidP="00232A0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FCDFF7" w14:textId="77777777" w:rsidR="00232A04" w:rsidRPr="00455714" w:rsidRDefault="00232A04" w:rsidP="0022037D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13.10.2020 08:11</w:t>
            </w:r>
          </w:p>
        </w:tc>
        <w:tc>
          <w:tcPr>
            <w:tcW w:w="2693" w:type="dxa"/>
            <w:vAlign w:val="center"/>
          </w:tcPr>
          <w:p w14:paraId="0C28F807" w14:textId="77777777" w:rsidR="00232A04" w:rsidRPr="00455714" w:rsidRDefault="00232A04" w:rsidP="0022037D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50FA3">
              <w:rPr>
                <w:b/>
                <w:i/>
                <w:sz w:val="24"/>
                <w:szCs w:val="24"/>
              </w:rPr>
              <w:t xml:space="preserve">ООО "СИБТЭК" </w:t>
            </w:r>
            <w:r w:rsidRPr="00F50FA3">
              <w:rPr>
                <w:sz w:val="24"/>
                <w:szCs w:val="24"/>
              </w:rPr>
              <w:br/>
              <w:t xml:space="preserve">ИНН/КПП 2465121033/246601001 </w:t>
            </w:r>
            <w:r w:rsidRPr="00F50FA3">
              <w:rPr>
                <w:sz w:val="24"/>
                <w:szCs w:val="24"/>
              </w:rPr>
              <w:br/>
              <w:t>ОГРН 1152468008395</w:t>
            </w:r>
          </w:p>
        </w:tc>
        <w:tc>
          <w:tcPr>
            <w:tcW w:w="2694" w:type="dxa"/>
          </w:tcPr>
          <w:p w14:paraId="1ABFCA3C" w14:textId="77777777" w:rsidR="00232A04" w:rsidRDefault="00232A04" w:rsidP="0022037D">
            <w:pPr>
              <w:spacing w:line="240" w:lineRule="auto"/>
              <w:ind w:firstLine="0"/>
              <w:jc w:val="left"/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  <w:p w14:paraId="4ABE2149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auto"/>
          </w:tcPr>
          <w:p w14:paraId="7B0FBDEA" w14:textId="77777777" w:rsidR="00232A04" w:rsidRDefault="00232A04" w:rsidP="0022037D">
            <w:pPr>
              <w:spacing w:line="240" w:lineRule="auto"/>
              <w:ind w:firstLine="0"/>
              <w:jc w:val="left"/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  <w:p w14:paraId="25F5B664" w14:textId="77777777" w:rsidR="00232A04" w:rsidRPr="00455714" w:rsidRDefault="00232A04" w:rsidP="0022037D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5077352" w14:textId="77777777" w:rsidR="007303E8" w:rsidRDefault="007303E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39E298AA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B4B9FCD" w14:textId="77777777" w:rsidR="00232A04" w:rsidRPr="00DC20FC" w:rsidRDefault="00232A04" w:rsidP="00232A04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8"/>
        <w:gridCol w:w="710"/>
        <w:gridCol w:w="1418"/>
        <w:gridCol w:w="1985"/>
        <w:gridCol w:w="1985"/>
        <w:gridCol w:w="1693"/>
      </w:tblGrid>
      <w:tr w:rsidR="00232A04" w:rsidRPr="00B60E99" w14:paraId="7BF3CEA8" w14:textId="77777777" w:rsidTr="0022037D">
        <w:trPr>
          <w:trHeight w:val="394"/>
        </w:trPr>
        <w:tc>
          <w:tcPr>
            <w:tcW w:w="1181" w:type="pct"/>
            <w:vMerge w:val="restart"/>
            <w:shd w:val="clear" w:color="auto" w:fill="FFFFFF"/>
            <w:vAlign w:val="center"/>
          </w:tcPr>
          <w:p w14:paraId="5F3E528A" w14:textId="77777777" w:rsidR="00232A04" w:rsidRPr="008B2C5D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43" w:type="pct"/>
            <w:gridSpan w:val="2"/>
            <w:shd w:val="clear" w:color="auto" w:fill="FFFFFF"/>
            <w:vAlign w:val="center"/>
          </w:tcPr>
          <w:p w14:paraId="74F15484" w14:textId="77777777" w:rsidR="00232A04" w:rsidRPr="00EB14BC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776" w:type="pct"/>
            <w:gridSpan w:val="3"/>
            <w:shd w:val="clear" w:color="auto" w:fill="FFFFFF"/>
          </w:tcPr>
          <w:p w14:paraId="69444ABB" w14:textId="77777777" w:rsidR="00232A04" w:rsidRPr="00B60E99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32A04" w:rsidRPr="00C06E67" w14:paraId="560FE13C" w14:textId="77777777" w:rsidTr="0022037D">
        <w:trPr>
          <w:trHeight w:val="830"/>
        </w:trPr>
        <w:tc>
          <w:tcPr>
            <w:tcW w:w="1181" w:type="pct"/>
            <w:vMerge/>
            <w:shd w:val="clear" w:color="auto" w:fill="FFFFFF"/>
            <w:vAlign w:val="center"/>
          </w:tcPr>
          <w:p w14:paraId="534C045B" w14:textId="77777777" w:rsidR="00232A04" w:rsidRPr="00B60E99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14:paraId="265004AE" w14:textId="77777777" w:rsidR="00232A04" w:rsidRPr="006C031C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6D05715" w14:textId="77777777" w:rsidR="00232A04" w:rsidRPr="006C031C" w:rsidRDefault="00232A04" w:rsidP="0022037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73" w:type="pct"/>
            <w:shd w:val="clear" w:color="auto" w:fill="FFFFFF"/>
          </w:tcPr>
          <w:p w14:paraId="61A9B298" w14:textId="77777777" w:rsidR="00232A04" w:rsidRPr="00454943" w:rsidRDefault="00232A04" w:rsidP="0022037D">
            <w:pPr>
              <w:pStyle w:val="afff5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/>
                <w:i/>
                <w:szCs w:val="24"/>
              </w:rPr>
            </w:pPr>
            <w:r w:rsidRPr="00676E68">
              <w:rPr>
                <w:rFonts w:ascii="Times New Roman" w:eastAsia="Times New Roman" w:hAnsi="Times New Roman"/>
                <w:b/>
                <w:i/>
                <w:noProof w:val="0"/>
                <w:szCs w:val="24"/>
                <w:lang w:eastAsia="ru-RU"/>
              </w:rPr>
              <w:t xml:space="preserve">ИП ЖГИЛЕВ А. В. </w:t>
            </w:r>
            <w:r w:rsidRPr="00676E68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br/>
            </w:r>
          </w:p>
        </w:tc>
        <w:tc>
          <w:tcPr>
            <w:tcW w:w="973" w:type="pct"/>
            <w:shd w:val="clear" w:color="auto" w:fill="FFFFFF"/>
          </w:tcPr>
          <w:p w14:paraId="4635559F" w14:textId="77777777" w:rsidR="00232A04" w:rsidRPr="00F155CB" w:rsidRDefault="00232A04" w:rsidP="00220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76E68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676E68">
              <w:rPr>
                <w:sz w:val="24"/>
                <w:szCs w:val="24"/>
              </w:rPr>
              <w:br/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07229DE4" w14:textId="77777777" w:rsidR="00232A04" w:rsidRPr="00C06E67" w:rsidRDefault="00232A04" w:rsidP="00220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76E68">
              <w:rPr>
                <w:b/>
                <w:i/>
                <w:sz w:val="24"/>
                <w:szCs w:val="24"/>
              </w:rPr>
              <w:t>ООО "СИБТЭК"</w:t>
            </w:r>
          </w:p>
        </w:tc>
      </w:tr>
      <w:tr w:rsidR="00232A04" w:rsidRPr="000C7FC5" w14:paraId="259E30ED" w14:textId="77777777" w:rsidTr="0022037D">
        <w:trPr>
          <w:trHeight w:val="572"/>
        </w:trPr>
        <w:tc>
          <w:tcPr>
            <w:tcW w:w="1181" w:type="pct"/>
            <w:shd w:val="clear" w:color="auto" w:fill="FFFFFF"/>
          </w:tcPr>
          <w:p w14:paraId="3A40977C" w14:textId="77777777" w:rsidR="00232A04" w:rsidRPr="00EA35F6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5B003DF9" w14:textId="77777777" w:rsidR="00232A04" w:rsidRPr="00EA35F6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8" w:type="pct"/>
            <w:shd w:val="clear" w:color="auto" w:fill="FFFFFF"/>
          </w:tcPr>
          <w:p w14:paraId="33564FB3" w14:textId="77777777" w:rsidR="00232A04" w:rsidRPr="00286579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95" w:type="pct"/>
            <w:shd w:val="clear" w:color="auto" w:fill="FFFFFF"/>
          </w:tcPr>
          <w:p w14:paraId="113C627E" w14:textId="77777777" w:rsidR="00232A04" w:rsidRPr="00085E0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73" w:type="pct"/>
            <w:shd w:val="clear" w:color="auto" w:fill="FFFFFF"/>
          </w:tcPr>
          <w:p w14:paraId="549B34CB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145325A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  <w:tc>
          <w:tcPr>
            <w:tcW w:w="973" w:type="pct"/>
            <w:shd w:val="clear" w:color="auto" w:fill="FFFFFF"/>
          </w:tcPr>
          <w:p w14:paraId="36A98209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FEE56DB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3,60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1586E342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2C90A54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3,60</w:t>
            </w:r>
          </w:p>
        </w:tc>
      </w:tr>
      <w:tr w:rsidR="00232A04" w:rsidRPr="00322C4F" w14:paraId="46C9679B" w14:textId="77777777" w:rsidTr="0022037D">
        <w:trPr>
          <w:trHeight w:val="487"/>
        </w:trPr>
        <w:tc>
          <w:tcPr>
            <w:tcW w:w="1181" w:type="pct"/>
            <w:shd w:val="clear" w:color="auto" w:fill="FFFFFF"/>
          </w:tcPr>
          <w:p w14:paraId="40C7CA0A" w14:textId="77777777" w:rsidR="00232A04" w:rsidRPr="00EA35F6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48" w:type="pct"/>
            <w:shd w:val="clear" w:color="auto" w:fill="FFFFFF"/>
          </w:tcPr>
          <w:p w14:paraId="4B9EC895" w14:textId="77777777" w:rsidR="00232A04" w:rsidRPr="00085E0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95" w:type="pct"/>
            <w:shd w:val="clear" w:color="auto" w:fill="FFFFFF"/>
          </w:tcPr>
          <w:p w14:paraId="2581EC00" w14:textId="77777777" w:rsidR="00232A04" w:rsidRPr="00085E0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73" w:type="pct"/>
            <w:shd w:val="clear" w:color="auto" w:fill="FFFFFF"/>
          </w:tcPr>
          <w:p w14:paraId="044776BF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4A34073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5EC450F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73" w:type="pct"/>
            <w:shd w:val="clear" w:color="auto" w:fill="FFFFFF"/>
          </w:tcPr>
          <w:p w14:paraId="14221CA7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BB20217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7071ADF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30" w:type="pct"/>
            <w:shd w:val="clear" w:color="auto" w:fill="FFFFFF"/>
          </w:tcPr>
          <w:p w14:paraId="669EDA37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7265DE6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5ED2C4E" w14:textId="77777777" w:rsidR="00232A04" w:rsidRPr="00322C4F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232A04" w:rsidRPr="000C7FC5" w14:paraId="0364797A" w14:textId="77777777" w:rsidTr="0022037D">
        <w:trPr>
          <w:trHeight w:val="796"/>
        </w:trPr>
        <w:tc>
          <w:tcPr>
            <w:tcW w:w="2224" w:type="pct"/>
            <w:gridSpan w:val="3"/>
            <w:shd w:val="clear" w:color="auto" w:fill="FFFFFF"/>
          </w:tcPr>
          <w:p w14:paraId="379872C9" w14:textId="77777777" w:rsidR="00232A04" w:rsidRPr="00B60E99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73" w:type="pct"/>
            <w:shd w:val="clear" w:color="auto" w:fill="FFFFFF"/>
          </w:tcPr>
          <w:p w14:paraId="6E785BD0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A672FC1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  <w:tc>
          <w:tcPr>
            <w:tcW w:w="973" w:type="pct"/>
            <w:shd w:val="clear" w:color="auto" w:fill="FFFFFF"/>
          </w:tcPr>
          <w:p w14:paraId="039FB5E4" w14:textId="77777777" w:rsidR="00232A04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11196D7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4,10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3AD4739F" w14:textId="77777777" w:rsidR="00232A04" w:rsidRPr="000C7FC5" w:rsidRDefault="00232A04" w:rsidP="002203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4,10</w:t>
            </w:r>
          </w:p>
        </w:tc>
      </w:tr>
    </w:tbl>
    <w:p w14:paraId="4094E136" w14:textId="77777777" w:rsidR="00232A04" w:rsidRDefault="00232A04" w:rsidP="00232A04">
      <w:pPr>
        <w:spacing w:line="240" w:lineRule="auto"/>
        <w:ind w:firstLine="0"/>
        <w:rPr>
          <w:sz w:val="24"/>
          <w:szCs w:val="24"/>
        </w:rPr>
      </w:pPr>
    </w:p>
    <w:p w14:paraId="2A90AEAF" w14:textId="77777777" w:rsidR="00232A04" w:rsidRDefault="00232A04" w:rsidP="00232A04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402"/>
        <w:gridCol w:w="2410"/>
        <w:gridCol w:w="1446"/>
      </w:tblGrid>
      <w:tr w:rsidR="00232A04" w:rsidRPr="00455714" w14:paraId="31BA6223" w14:textId="77777777" w:rsidTr="0022037D">
        <w:tc>
          <w:tcPr>
            <w:tcW w:w="1447" w:type="dxa"/>
            <w:shd w:val="clear" w:color="auto" w:fill="auto"/>
            <w:vAlign w:val="center"/>
          </w:tcPr>
          <w:p w14:paraId="0B8A2FCB" w14:textId="77777777" w:rsidR="00232A04" w:rsidRPr="00455714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(порядковый № заявки)</w:t>
            </w:r>
          </w:p>
        </w:tc>
        <w:tc>
          <w:tcPr>
            <w:tcW w:w="1388" w:type="dxa"/>
            <w:vAlign w:val="center"/>
          </w:tcPr>
          <w:p w14:paraId="4F582569" w14:textId="77777777" w:rsidR="00232A04" w:rsidRPr="00664D4C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lastRenderedPageBreak/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039FFC7F" w14:textId="77777777" w:rsidR="00232A04" w:rsidRPr="00455714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410" w:type="dxa"/>
            <w:vAlign w:val="center"/>
          </w:tcPr>
          <w:p w14:paraId="2BA65553" w14:textId="77777777" w:rsidR="00232A04" w:rsidRPr="00455714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27242C0B" w14:textId="77777777" w:rsidR="00232A04" w:rsidRPr="00455714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</w:t>
            </w:r>
            <w:r>
              <w:rPr>
                <w:sz w:val="24"/>
                <w:szCs w:val="24"/>
              </w:rPr>
              <w:lastRenderedPageBreak/>
              <w:t>в соответствии с 925-ПП</w:t>
            </w:r>
          </w:p>
        </w:tc>
      </w:tr>
      <w:tr w:rsidR="00232A04" w:rsidRPr="00455714" w14:paraId="5FBD515B" w14:textId="77777777" w:rsidTr="0022037D">
        <w:tc>
          <w:tcPr>
            <w:tcW w:w="1447" w:type="dxa"/>
            <w:shd w:val="clear" w:color="auto" w:fill="auto"/>
          </w:tcPr>
          <w:p w14:paraId="56539EC6" w14:textId="77777777" w:rsidR="00232A04" w:rsidRDefault="00232A04" w:rsidP="0022037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0FEE566" w14:textId="77777777" w:rsidR="00232A04" w:rsidRDefault="00232A04" w:rsidP="0022037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  <w:vAlign w:val="center"/>
          </w:tcPr>
          <w:p w14:paraId="2DB3613B" w14:textId="77777777" w:rsidR="00232A04" w:rsidRPr="004A51DC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12.10.2020 15:42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A5F2D8" w14:textId="77777777" w:rsidR="00232A04" w:rsidRPr="00F87256" w:rsidRDefault="00232A04" w:rsidP="0022037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b/>
                <w:i/>
                <w:sz w:val="24"/>
                <w:szCs w:val="24"/>
              </w:rPr>
              <w:t>ИП ЖГИЛЕВ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50FA3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50FA3">
              <w:rPr>
                <w:b/>
                <w:i/>
                <w:sz w:val="24"/>
                <w:szCs w:val="24"/>
              </w:rPr>
              <w:t xml:space="preserve"> </w:t>
            </w:r>
            <w:r w:rsidRPr="00F50FA3">
              <w:rPr>
                <w:sz w:val="24"/>
                <w:szCs w:val="24"/>
              </w:rPr>
              <w:br/>
              <w:t xml:space="preserve">ИНН/КПП 280106414590/ </w:t>
            </w:r>
            <w:r w:rsidRPr="00F50FA3">
              <w:rPr>
                <w:sz w:val="24"/>
                <w:szCs w:val="24"/>
              </w:rPr>
              <w:br/>
              <w:t>ОГРН 319280100024395</w:t>
            </w:r>
          </w:p>
        </w:tc>
        <w:tc>
          <w:tcPr>
            <w:tcW w:w="2410" w:type="dxa"/>
          </w:tcPr>
          <w:p w14:paraId="5A621D36" w14:textId="77777777" w:rsidR="00232A04" w:rsidRPr="004A51DC" w:rsidRDefault="00232A04" w:rsidP="0022037D">
            <w:pPr>
              <w:spacing w:line="240" w:lineRule="auto"/>
              <w:ind w:hanging="139"/>
              <w:jc w:val="left"/>
              <w:rPr>
                <w:b/>
                <w:i/>
                <w:sz w:val="24"/>
                <w:szCs w:val="24"/>
              </w:rPr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       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0,8</w:t>
            </w:r>
            <w:r>
              <w:rPr>
                <w:b/>
                <w:i/>
                <w:sz w:val="20"/>
                <w:u w:val="single"/>
              </w:rPr>
              <w:t>00</w:t>
            </w:r>
          </w:p>
        </w:tc>
        <w:tc>
          <w:tcPr>
            <w:tcW w:w="1446" w:type="dxa"/>
          </w:tcPr>
          <w:p w14:paraId="01078B2B" w14:textId="77777777" w:rsidR="00232A04" w:rsidRDefault="00232A04" w:rsidP="0022037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972AF57" w14:textId="77777777" w:rsidR="00232A04" w:rsidRPr="006F6D88" w:rsidRDefault="00232A04" w:rsidP="002203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32A04" w:rsidRPr="00455714" w14:paraId="76F9D22F" w14:textId="77777777" w:rsidTr="0022037D">
        <w:trPr>
          <w:trHeight w:val="1025"/>
        </w:trPr>
        <w:tc>
          <w:tcPr>
            <w:tcW w:w="1447" w:type="dxa"/>
            <w:shd w:val="clear" w:color="auto" w:fill="auto"/>
          </w:tcPr>
          <w:p w14:paraId="7CE6F09A" w14:textId="77777777" w:rsidR="00232A04" w:rsidRDefault="00232A04" w:rsidP="0022037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2A932B1" w14:textId="77777777" w:rsidR="00232A04" w:rsidRDefault="00232A04" w:rsidP="0022037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  <w:vAlign w:val="center"/>
          </w:tcPr>
          <w:p w14:paraId="700A75C2" w14:textId="77777777" w:rsidR="00232A04" w:rsidRPr="004A51DC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13.10.2020 04:32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547BED" w14:textId="77777777" w:rsidR="00232A04" w:rsidRPr="00F87256" w:rsidRDefault="00232A04" w:rsidP="0022037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C00C1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F50FA3">
              <w:rPr>
                <w:sz w:val="24"/>
                <w:szCs w:val="24"/>
              </w:rPr>
              <w:br/>
              <w:t xml:space="preserve">ИНН/КПП 2801063599/280101001 </w:t>
            </w:r>
            <w:r w:rsidRPr="00F50FA3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410" w:type="dxa"/>
          </w:tcPr>
          <w:p w14:paraId="30231508" w14:textId="77777777" w:rsidR="00232A04" w:rsidRPr="004A51DC" w:rsidRDefault="00232A04" w:rsidP="0022037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            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</w:tc>
        <w:tc>
          <w:tcPr>
            <w:tcW w:w="1446" w:type="dxa"/>
          </w:tcPr>
          <w:p w14:paraId="4CEA96E4" w14:textId="77777777" w:rsidR="00232A04" w:rsidRDefault="00232A04" w:rsidP="0022037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EAB9180" w14:textId="77777777" w:rsidR="00232A04" w:rsidRPr="006F6D88" w:rsidRDefault="00232A04" w:rsidP="002203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32A04" w:rsidRPr="00455714" w14:paraId="7E1F3DFF" w14:textId="77777777" w:rsidTr="0022037D">
        <w:tc>
          <w:tcPr>
            <w:tcW w:w="1447" w:type="dxa"/>
            <w:shd w:val="clear" w:color="auto" w:fill="auto"/>
          </w:tcPr>
          <w:p w14:paraId="69014A7C" w14:textId="77777777" w:rsidR="00232A04" w:rsidRDefault="00232A04" w:rsidP="0022037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1936929" w14:textId="77777777" w:rsidR="00232A04" w:rsidRDefault="00232A04" w:rsidP="0022037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3F363C3C" w14:textId="77777777" w:rsidR="00232A04" w:rsidRPr="004A51DC" w:rsidRDefault="00232A04" w:rsidP="002203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FA3">
              <w:rPr>
                <w:sz w:val="24"/>
                <w:szCs w:val="24"/>
              </w:rPr>
              <w:t>13.10.2020 08:11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B1AAD5" w14:textId="77777777" w:rsidR="00232A04" w:rsidRPr="00F87256" w:rsidRDefault="00232A04" w:rsidP="0022037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b/>
                <w:i/>
                <w:sz w:val="24"/>
                <w:szCs w:val="24"/>
              </w:rPr>
              <w:t xml:space="preserve">ООО "СИБТЭК" </w:t>
            </w:r>
            <w:r w:rsidRPr="00F50FA3">
              <w:rPr>
                <w:sz w:val="24"/>
                <w:szCs w:val="24"/>
              </w:rPr>
              <w:br/>
              <w:t xml:space="preserve">ИНН/КПП 2465121033/246601001 </w:t>
            </w:r>
            <w:r w:rsidRPr="00F50FA3">
              <w:rPr>
                <w:sz w:val="24"/>
                <w:szCs w:val="24"/>
              </w:rPr>
              <w:br/>
              <w:t>ОГРН 1152468008395</w:t>
            </w:r>
          </w:p>
        </w:tc>
        <w:tc>
          <w:tcPr>
            <w:tcW w:w="2410" w:type="dxa"/>
          </w:tcPr>
          <w:p w14:paraId="20F36979" w14:textId="77777777" w:rsidR="00232A04" w:rsidRDefault="00232A04" w:rsidP="0022037D">
            <w:pPr>
              <w:spacing w:line="240" w:lineRule="auto"/>
              <w:ind w:firstLine="0"/>
              <w:jc w:val="left"/>
            </w:pPr>
            <w:r w:rsidRPr="004E0CCD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sz w:val="20"/>
              </w:rPr>
              <w:t xml:space="preserve">                    </w:t>
            </w:r>
            <w:r w:rsidRPr="004E0CCD">
              <w:rPr>
                <w:b/>
                <w:i/>
                <w:sz w:val="20"/>
              </w:rPr>
              <w:t>8 000 000.00</w:t>
            </w:r>
            <w:r w:rsidRPr="004E0CCD">
              <w:rPr>
                <w:sz w:val="20"/>
              </w:rPr>
              <w:t xml:space="preserve">; без НДС,                                                       понижающий коэффициент K1 -  тендерный коэффициент –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  <w:p w14:paraId="3522145C" w14:textId="77777777" w:rsidR="00232A04" w:rsidRPr="004A51DC" w:rsidRDefault="00232A04" w:rsidP="0022037D">
            <w:pPr>
              <w:spacing w:line="240" w:lineRule="auto"/>
              <w:ind w:hanging="139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14:paraId="7773D93F" w14:textId="77777777" w:rsidR="00232A04" w:rsidRDefault="00232A04" w:rsidP="002203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2623F32" w14:textId="77777777" w:rsidR="00232A04" w:rsidRPr="006F6D88" w:rsidRDefault="00232A04" w:rsidP="0022037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92964DD" w14:textId="77777777" w:rsidR="00705C24" w:rsidRDefault="00705C24" w:rsidP="006C2925">
      <w:pPr>
        <w:spacing w:line="240" w:lineRule="auto"/>
        <w:rPr>
          <w:b/>
          <w:snapToGrid/>
          <w:sz w:val="24"/>
          <w:szCs w:val="24"/>
        </w:rPr>
      </w:pPr>
    </w:p>
    <w:p w14:paraId="07E98209" w14:textId="77777777" w:rsidR="007303E8" w:rsidRDefault="007303E8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2B7A24FB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498CF93" w14:textId="77777777" w:rsidR="00232A04" w:rsidRDefault="00232A04" w:rsidP="00232A04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F50FA3">
        <w:rPr>
          <w:b/>
          <w:i/>
          <w:sz w:val="24"/>
          <w:szCs w:val="24"/>
        </w:rPr>
        <w:t>ИП ЖГИЛЕВ А</w:t>
      </w:r>
      <w:r>
        <w:rPr>
          <w:b/>
          <w:i/>
          <w:sz w:val="24"/>
          <w:szCs w:val="24"/>
        </w:rPr>
        <w:t>.</w:t>
      </w:r>
      <w:r w:rsidRPr="00F50FA3">
        <w:rPr>
          <w:b/>
          <w:i/>
          <w:sz w:val="24"/>
          <w:szCs w:val="24"/>
        </w:rPr>
        <w:t xml:space="preserve"> В</w:t>
      </w:r>
      <w:r>
        <w:rPr>
          <w:b/>
          <w:i/>
          <w:sz w:val="24"/>
          <w:szCs w:val="24"/>
        </w:rPr>
        <w:t>.</w:t>
      </w:r>
      <w:r w:rsidRPr="00F50FA3">
        <w:rPr>
          <w:b/>
          <w:i/>
          <w:sz w:val="24"/>
          <w:szCs w:val="24"/>
        </w:rPr>
        <w:t xml:space="preserve"> </w:t>
      </w:r>
      <w:r w:rsidRPr="00F50FA3">
        <w:rPr>
          <w:sz w:val="24"/>
          <w:szCs w:val="24"/>
        </w:rPr>
        <w:t>ИНН/КПП 280106414590/ ОГРН 319280100024395</w:t>
      </w:r>
      <w:r>
        <w:rPr>
          <w:sz w:val="24"/>
          <w:szCs w:val="24"/>
        </w:rPr>
        <w:t>,</w:t>
      </w:r>
      <w:r w:rsidRPr="00DF14EA">
        <w:rPr>
          <w:b/>
          <w:sz w:val="24"/>
          <w:szCs w:val="24"/>
        </w:rPr>
        <w:t xml:space="preserve"> </w:t>
      </w:r>
      <w:r w:rsidRPr="00A37C7B">
        <w:rPr>
          <w:b/>
          <w:sz w:val="24"/>
          <w:szCs w:val="24"/>
        </w:rPr>
        <w:t xml:space="preserve">с понижающим коэффициентом -  тендерным коэффициентом - </w:t>
      </w:r>
      <w:r w:rsidRPr="00A37C7B">
        <w:rPr>
          <w:b/>
          <w:i/>
          <w:sz w:val="24"/>
          <w:szCs w:val="24"/>
          <w:u w:val="single"/>
        </w:rPr>
        <w:t>0.8</w:t>
      </w:r>
      <w:r>
        <w:rPr>
          <w:b/>
          <w:i/>
          <w:sz w:val="24"/>
          <w:szCs w:val="24"/>
          <w:u w:val="single"/>
        </w:rPr>
        <w:t>0</w:t>
      </w:r>
      <w:r w:rsidRPr="00A37C7B">
        <w:rPr>
          <w:b/>
          <w:i/>
          <w:sz w:val="24"/>
          <w:szCs w:val="24"/>
          <w:u w:val="single"/>
        </w:rPr>
        <w:t>0,</w:t>
      </w:r>
      <w:r w:rsidRPr="00A40F4B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зафиксированным</w:t>
      </w:r>
      <w:r w:rsidRPr="00A40F4B">
        <w:rPr>
          <w:sz w:val="24"/>
          <w:szCs w:val="24"/>
        </w:rPr>
        <w:t xml:space="preserve"> в предложении </w:t>
      </w:r>
      <w:r>
        <w:rPr>
          <w:sz w:val="24"/>
          <w:szCs w:val="24"/>
        </w:rPr>
        <w:t>Участника на переторжку. Предельная стоимость договора в соответствии с п. 3.1 Проекта Договора (Приложение 2 к Документации о закупке) составляе</w:t>
      </w:r>
      <w:r w:rsidRPr="00C17ED2">
        <w:rPr>
          <w:sz w:val="24"/>
          <w:szCs w:val="24"/>
        </w:rPr>
        <w:t xml:space="preserve">т </w:t>
      </w:r>
      <w:r>
        <w:rPr>
          <w:b/>
          <w:i/>
          <w:sz w:val="24"/>
          <w:szCs w:val="24"/>
        </w:rPr>
        <w:t>8</w:t>
      </w:r>
      <w:r w:rsidRPr="004F73AB">
        <w:rPr>
          <w:b/>
          <w:i/>
          <w:sz w:val="24"/>
          <w:szCs w:val="24"/>
        </w:rPr>
        <w:t> 000  000.00</w:t>
      </w:r>
      <w:r w:rsidRPr="00C17ED2">
        <w:rPr>
          <w:sz w:val="24"/>
          <w:szCs w:val="24"/>
        </w:rPr>
        <w:t xml:space="preserve"> рубл</w:t>
      </w:r>
      <w:r w:rsidRPr="0017105E">
        <w:rPr>
          <w:sz w:val="24"/>
          <w:szCs w:val="24"/>
        </w:rPr>
        <w:t xml:space="preserve">ей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</w:t>
      </w:r>
      <w:r>
        <w:rPr>
          <w:sz w:val="24"/>
          <w:szCs w:val="24"/>
        </w:rPr>
        <w:t>НДС</w:t>
      </w:r>
      <w:r w:rsidRPr="00455714">
        <w:rPr>
          <w:sz w:val="24"/>
          <w:szCs w:val="24"/>
        </w:rPr>
        <w:t>.</w:t>
      </w:r>
    </w:p>
    <w:p w14:paraId="15600AE1" w14:textId="77777777" w:rsidR="00232A04" w:rsidRPr="00A37C7B" w:rsidRDefault="00232A04" w:rsidP="00232A0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C87825">
        <w:rPr>
          <w:sz w:val="24"/>
          <w:szCs w:val="24"/>
        </w:rPr>
        <w:t>Начало работ – с момента заключения договора; Окончание работ – 31.12.2021 г.</w:t>
      </w:r>
    </w:p>
    <w:p w14:paraId="208E105D" w14:textId="53F094EE" w:rsidR="00232A04" w:rsidRPr="00C87825" w:rsidRDefault="001C2D05" w:rsidP="00232A0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Условия оплаты: Платежи в размере стоимости каждого выполненного Этапа Работ, указанного в  дополнительном соглашении к Договору, выплачиваются в течение 30 (тридцати) календарных дней </w:t>
      </w:r>
      <w:r>
        <w:rPr>
          <w:sz w:val="24"/>
          <w:szCs w:val="24"/>
        </w:rPr>
        <w:t>(</w:t>
      </w:r>
      <w:r w:rsidRPr="00526FD6">
        <w:rPr>
          <w:sz w:val="24"/>
          <w:szCs w:val="24"/>
        </w:rPr>
        <w:t>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</w:t>
      </w:r>
      <w:r w:rsidRPr="00C87825">
        <w:rPr>
          <w:sz w:val="24"/>
          <w:szCs w:val="24"/>
        </w:rPr>
        <w:t xml:space="preserve"> с даты подписания Сторонами документов, указанных в пункте 4.1 Договора, на основании счёта, выставленного Подрядчиком, и с учетом пунктов 3.6.2, 3.6.3 Договора</w:t>
      </w:r>
      <w:r w:rsidR="00232A04" w:rsidRPr="00C87825">
        <w:rPr>
          <w:sz w:val="24"/>
          <w:szCs w:val="24"/>
        </w:rPr>
        <w:t xml:space="preserve">. </w:t>
      </w:r>
    </w:p>
    <w:p w14:paraId="05168339" w14:textId="77777777" w:rsidR="00232A04" w:rsidRPr="00854A1C" w:rsidRDefault="00232A04" w:rsidP="00232A04">
      <w:pPr>
        <w:suppressAutoHyphens/>
        <w:spacing w:line="240" w:lineRule="auto"/>
        <w:ind w:left="567" w:firstLine="0"/>
        <w:rPr>
          <w:bCs/>
          <w:sz w:val="26"/>
        </w:rPr>
      </w:pPr>
      <w:r w:rsidRPr="00C87825">
        <w:rPr>
          <w:sz w:val="24"/>
          <w:szCs w:val="24"/>
        </w:rPr>
        <w:t>Гарантийные обязательства: Гарантийный срок по Договору составляет 60 (шестьдесят) месяцев и начинает течь с даты подписа</w:t>
      </w:r>
      <w:bookmarkStart w:id="3" w:name="_GoBack"/>
      <w:bookmarkEnd w:id="3"/>
      <w:r w:rsidRPr="00C87825">
        <w:rPr>
          <w:sz w:val="24"/>
          <w:szCs w:val="24"/>
        </w:rPr>
        <w:t>ния Сторонами Акта приема-передачи документации либо с даты прекращения (расторжения) Договора. Гарантийный срок может быть продлен в соответствии с условиями Договора.</w:t>
      </w:r>
    </w:p>
    <w:p w14:paraId="4BB4E777" w14:textId="77777777" w:rsidR="00232A04" w:rsidRPr="009973EC" w:rsidRDefault="00232A04" w:rsidP="00232A04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209E30" w14:textId="77777777" w:rsidR="00232A04" w:rsidRPr="009973EC" w:rsidRDefault="00232A04" w:rsidP="00232A04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обеспечить направление по адресу, </w:t>
      </w:r>
      <w:r w:rsidRPr="009973EC">
        <w:rPr>
          <w:sz w:val="24"/>
          <w:szCs w:val="24"/>
        </w:rPr>
        <w:lastRenderedPageBreak/>
        <w:t>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C618F19" w14:textId="77777777" w:rsidR="00232A04" w:rsidRPr="009973EC" w:rsidRDefault="00232A04" w:rsidP="00232A04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16AE919" w14:textId="77777777" w:rsidR="00BE396E" w:rsidRDefault="00BE396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B057" w14:textId="77777777" w:rsidR="00110AB6" w:rsidRDefault="00110AB6" w:rsidP="00AE0FE0">
      <w:pPr>
        <w:spacing w:line="240" w:lineRule="auto"/>
      </w:pPr>
      <w:r>
        <w:separator/>
      </w:r>
    </w:p>
  </w:endnote>
  <w:endnote w:type="continuationSeparator" w:id="0">
    <w:p w14:paraId="57317830" w14:textId="77777777" w:rsidR="00110AB6" w:rsidRDefault="00110AB6" w:rsidP="00AE0FE0">
      <w:pPr>
        <w:spacing w:line="240" w:lineRule="auto"/>
      </w:pPr>
      <w:r>
        <w:continuationSeparator/>
      </w:r>
    </w:p>
  </w:endnote>
  <w:endnote w:type="continuationNotice" w:id="1">
    <w:p w14:paraId="718CE8A4" w14:textId="77777777" w:rsidR="00110AB6" w:rsidRDefault="00110A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E2DD58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C2D0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C2D0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AB6778D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C2D0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C2D05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AE3B" w14:textId="77777777" w:rsidR="00110AB6" w:rsidRDefault="00110AB6" w:rsidP="00AE0FE0">
      <w:pPr>
        <w:spacing w:line="240" w:lineRule="auto"/>
      </w:pPr>
      <w:r>
        <w:separator/>
      </w:r>
    </w:p>
  </w:footnote>
  <w:footnote w:type="continuationSeparator" w:id="0">
    <w:p w14:paraId="7B172119" w14:textId="77777777" w:rsidR="00110AB6" w:rsidRDefault="00110AB6" w:rsidP="00AE0FE0">
      <w:pPr>
        <w:spacing w:line="240" w:lineRule="auto"/>
      </w:pPr>
      <w:r>
        <w:continuationSeparator/>
      </w:r>
    </w:p>
  </w:footnote>
  <w:footnote w:type="continuationNotice" w:id="1">
    <w:p w14:paraId="43D67C30" w14:textId="77777777" w:rsidR="00110AB6" w:rsidRDefault="00110A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6C0F1858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232A04">
      <w:rPr>
        <w:sz w:val="18"/>
        <w:szCs w:val="18"/>
      </w:rPr>
      <w:t>39</w:t>
    </w:r>
    <w:r w:rsidR="00A632D7" w:rsidRPr="00A632D7">
      <w:rPr>
        <w:sz w:val="18"/>
        <w:szCs w:val="18"/>
      </w:rPr>
      <w:t xml:space="preserve"> 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223D-F621-4928-B01C-966DD034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7208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55</cp:revision>
  <cp:lastPrinted>2020-08-27T04:54:00Z</cp:lastPrinted>
  <dcterms:created xsi:type="dcterms:W3CDTF">2020-02-18T04:36:00Z</dcterms:created>
  <dcterms:modified xsi:type="dcterms:W3CDTF">2020-12-09T00:05:00Z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