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C26C6">
        <w:rPr>
          <w:b/>
          <w:bCs/>
          <w:iCs/>
          <w:snapToGrid/>
          <w:spacing w:val="40"/>
          <w:sz w:val="29"/>
          <w:szCs w:val="29"/>
        </w:rPr>
        <w:t>10</w:t>
      </w:r>
      <w:r w:rsidR="002C34CC" w:rsidRPr="002C34CC">
        <w:rPr>
          <w:b/>
          <w:bCs/>
          <w:iCs/>
          <w:snapToGrid/>
          <w:spacing w:val="40"/>
          <w:sz w:val="29"/>
          <w:szCs w:val="29"/>
        </w:rPr>
        <w:t>/</w:t>
      </w:r>
      <w:r w:rsidR="00BC26C6">
        <w:rPr>
          <w:b/>
          <w:bCs/>
          <w:iCs/>
          <w:snapToGrid/>
          <w:spacing w:val="40"/>
          <w:sz w:val="29"/>
          <w:szCs w:val="29"/>
        </w:rPr>
        <w:t>МТПиР-Р</w:t>
      </w:r>
    </w:p>
    <w:p w:rsidR="00286846" w:rsidRPr="002066FD" w:rsidRDefault="00BA7D6E" w:rsidP="002066FD">
      <w:pPr>
        <w:pStyle w:val="a6"/>
        <w:spacing w:line="240" w:lineRule="auto"/>
        <w:jc w:val="center"/>
        <w:rPr>
          <w:b/>
          <w:bCs/>
          <w:szCs w:val="28"/>
        </w:rPr>
      </w:pPr>
      <w:r w:rsidRPr="00BC26C6">
        <w:rPr>
          <w:b/>
          <w:bCs/>
          <w:szCs w:val="28"/>
        </w:rPr>
        <w:t>заседания З</w:t>
      </w:r>
      <w:r w:rsidR="00CA7529" w:rsidRPr="00BC26C6">
        <w:rPr>
          <w:b/>
          <w:bCs/>
          <w:szCs w:val="28"/>
        </w:rPr>
        <w:t xml:space="preserve">акупочной комиссии </w:t>
      </w:r>
      <w:r w:rsidR="00BB2BF9" w:rsidRPr="00BC26C6">
        <w:rPr>
          <w:b/>
          <w:bCs/>
          <w:szCs w:val="28"/>
        </w:rPr>
        <w:t xml:space="preserve">по </w:t>
      </w:r>
      <w:r w:rsidR="006B231B" w:rsidRPr="00BC26C6">
        <w:rPr>
          <w:b/>
          <w:bCs/>
          <w:szCs w:val="28"/>
        </w:rPr>
        <w:t>Аукциону</w:t>
      </w:r>
      <w:r w:rsidR="00A967A7" w:rsidRPr="00BC26C6">
        <w:rPr>
          <w:b/>
          <w:bCs/>
          <w:szCs w:val="28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BC26C6">
        <w:rPr>
          <w:b/>
          <w:bCs/>
          <w:szCs w:val="28"/>
        </w:rPr>
        <w:t>договора</w:t>
      </w:r>
      <w:r w:rsidR="00DC1273" w:rsidRPr="00BC26C6">
        <w:rPr>
          <w:b/>
          <w:bCs/>
          <w:szCs w:val="28"/>
        </w:rPr>
        <w:t xml:space="preserve"> </w:t>
      </w:r>
      <w:r w:rsidR="00BC26C6" w:rsidRPr="00BC26C6">
        <w:rPr>
          <w:b/>
          <w:bCs/>
          <w:snapToGrid w:val="0"/>
          <w:szCs w:val="28"/>
        </w:rPr>
        <w:t>«</w:t>
      </w:r>
      <w:r w:rsidR="00BC26C6" w:rsidRPr="00BC26C6">
        <w:rPr>
          <w:b/>
          <w:szCs w:val="28"/>
        </w:rPr>
        <w:t>Шкафы автоматизации в целях повышения наблюдаемости</w:t>
      </w:r>
      <w:r w:rsidR="00BC26C6" w:rsidRPr="00BC26C6">
        <w:rPr>
          <w:b/>
          <w:bCs/>
          <w:snapToGrid w:val="0"/>
          <w:szCs w:val="28"/>
        </w:rPr>
        <w:t xml:space="preserve">», ЛОТ № </w:t>
      </w:r>
      <w:r w:rsidR="00BC26C6" w:rsidRPr="00BC26C6">
        <w:rPr>
          <w:b/>
          <w:szCs w:val="28"/>
        </w:rPr>
        <w:t>24401-ТПИР ОТМ-2021-ДРСК</w:t>
      </w:r>
      <w:bookmarkStart w:id="2" w:name="_GoBack"/>
      <w:bookmarkEnd w:id="2"/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BC26C6" w:rsidP="002C34C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z w:val="26"/>
                <w:szCs w:val="26"/>
              </w:rPr>
              <w:t>03</w:t>
            </w:r>
            <w:r>
              <w:rPr>
                <w:b/>
                <w:sz w:val="24"/>
                <w:szCs w:val="24"/>
              </w:rPr>
              <w:t xml:space="preserve">  ноября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</w:t>
            </w:r>
            <w:r>
              <w:rPr>
                <w:b/>
                <w:bCs/>
                <w:caps/>
                <w:sz w:val="26"/>
                <w:szCs w:val="26"/>
              </w:rPr>
              <w:t xml:space="preserve">20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BC26C6" w:rsidRPr="00BC26C6" w:rsidRDefault="00CA7529" w:rsidP="00BC26C6">
      <w:pPr>
        <w:pStyle w:val="a6"/>
        <w:spacing w:before="0" w:line="240" w:lineRule="auto"/>
        <w:rPr>
          <w:bCs/>
          <w:sz w:val="26"/>
          <w:szCs w:val="26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41052" w:rsidRPr="00BC26C6">
        <w:rPr>
          <w:sz w:val="26"/>
          <w:szCs w:val="26"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="00A41052" w:rsidRPr="00BC26C6">
        <w:rPr>
          <w:color w:val="000000"/>
          <w:sz w:val="26"/>
          <w:szCs w:val="26"/>
        </w:rPr>
        <w:t xml:space="preserve"> </w:t>
      </w:r>
      <w:r w:rsidR="00A41052" w:rsidRPr="00BC26C6">
        <w:rPr>
          <w:color w:val="000000" w:themeColor="text1"/>
          <w:sz w:val="26"/>
          <w:szCs w:val="26"/>
        </w:rPr>
        <w:t>на право заключения договора</w:t>
      </w:r>
      <w:r w:rsidR="00A41052" w:rsidRPr="00BC26C6">
        <w:rPr>
          <w:sz w:val="26"/>
          <w:szCs w:val="26"/>
          <w:lang w:val="x-none" w:eastAsia="x-none"/>
        </w:rPr>
        <w:t xml:space="preserve"> </w:t>
      </w:r>
      <w:r w:rsidR="00BC26C6" w:rsidRPr="00BC26C6">
        <w:rPr>
          <w:bCs/>
          <w:snapToGrid w:val="0"/>
          <w:sz w:val="26"/>
          <w:szCs w:val="26"/>
        </w:rPr>
        <w:t>«</w:t>
      </w:r>
      <w:r w:rsidR="00BC26C6" w:rsidRPr="00BC26C6">
        <w:rPr>
          <w:sz w:val="26"/>
          <w:szCs w:val="26"/>
        </w:rPr>
        <w:t>Шкафы автоматизации в целях повышения наблюдаемости</w:t>
      </w:r>
      <w:r w:rsidR="00BC26C6" w:rsidRPr="00BC26C6">
        <w:rPr>
          <w:bCs/>
          <w:snapToGrid w:val="0"/>
          <w:sz w:val="26"/>
          <w:szCs w:val="26"/>
        </w:rPr>
        <w:t xml:space="preserve">», ЛОТ № </w:t>
      </w:r>
      <w:r w:rsidR="00BC26C6" w:rsidRPr="00BC26C6">
        <w:rPr>
          <w:sz w:val="26"/>
          <w:szCs w:val="26"/>
        </w:rPr>
        <w:t>24401-ТПИР ОТМ-2021-ДРСК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BC26C6">
        <w:rPr>
          <w:szCs w:val="24"/>
        </w:rPr>
        <w:t>7</w:t>
      </w:r>
      <w:r w:rsidR="00BC26C6" w:rsidRPr="000B46FF">
        <w:rPr>
          <w:szCs w:val="24"/>
        </w:rPr>
        <w:t>(</w:t>
      </w:r>
      <w:r w:rsidR="00BC26C6">
        <w:rPr>
          <w:szCs w:val="24"/>
        </w:rPr>
        <w:t>семь</w:t>
      </w:r>
      <w:r w:rsidR="00BC26C6" w:rsidRPr="000B46FF">
        <w:rPr>
          <w:szCs w:val="24"/>
        </w:rPr>
        <w:t>) заяв</w:t>
      </w:r>
      <w:r w:rsidR="00BC26C6">
        <w:rPr>
          <w:szCs w:val="24"/>
        </w:rPr>
        <w:t>ок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81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103"/>
      </w:tblGrid>
      <w:tr w:rsidR="00BC26C6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BC26C6" w:rsidRPr="00CD25B2" w:rsidRDefault="00BC26C6" w:rsidP="007E3F5C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3543" w:type="dxa"/>
            <w:shd w:val="clear" w:color="auto" w:fill="FFFFFF"/>
          </w:tcPr>
          <w:p w:rsidR="00BC26C6" w:rsidRPr="00CD25B2" w:rsidRDefault="00BC26C6" w:rsidP="007E3F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C26C6" w:rsidRPr="00CD25B2" w:rsidRDefault="00BC26C6" w:rsidP="007E3F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BC26C6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BC26C6" w:rsidRPr="00CD25B2" w:rsidRDefault="00BC26C6" w:rsidP="007E3F5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30.09.2020 06:48:51</w:t>
            </w:r>
          </w:p>
        </w:tc>
        <w:tc>
          <w:tcPr>
            <w:tcW w:w="510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470453</w:t>
            </w:r>
          </w:p>
        </w:tc>
      </w:tr>
      <w:tr w:rsidR="00BC26C6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BC26C6" w:rsidRPr="00CD25B2" w:rsidRDefault="00BC26C6" w:rsidP="007E3F5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08:05:54</w:t>
            </w:r>
          </w:p>
        </w:tc>
        <w:tc>
          <w:tcPr>
            <w:tcW w:w="510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470570</w:t>
            </w:r>
          </w:p>
        </w:tc>
      </w:tr>
      <w:tr w:rsidR="00BC26C6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BC26C6" w:rsidRPr="00CD25B2" w:rsidRDefault="00BC26C6" w:rsidP="007E3F5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25.09.2020 09:56:49</w:t>
            </w:r>
          </w:p>
        </w:tc>
        <w:tc>
          <w:tcPr>
            <w:tcW w:w="510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471834</w:t>
            </w:r>
          </w:p>
        </w:tc>
      </w:tr>
      <w:tr w:rsidR="00BC26C6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BC26C6" w:rsidRPr="00CD25B2" w:rsidRDefault="00BC26C6" w:rsidP="007E3F5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13:15:44</w:t>
            </w:r>
          </w:p>
        </w:tc>
        <w:tc>
          <w:tcPr>
            <w:tcW w:w="510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475028</w:t>
            </w:r>
          </w:p>
        </w:tc>
      </w:tr>
      <w:tr w:rsidR="00BC26C6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BC26C6" w:rsidRPr="00CD25B2" w:rsidRDefault="00BC26C6" w:rsidP="007E3F5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05:48:18</w:t>
            </w:r>
          </w:p>
        </w:tc>
        <w:tc>
          <w:tcPr>
            <w:tcW w:w="510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475035</w:t>
            </w:r>
          </w:p>
        </w:tc>
      </w:tr>
      <w:tr w:rsidR="00BC26C6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BC26C6" w:rsidRPr="00CD25B2" w:rsidRDefault="00BC26C6" w:rsidP="007E3F5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18:14:31</w:t>
            </w:r>
          </w:p>
        </w:tc>
        <w:tc>
          <w:tcPr>
            <w:tcW w:w="510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476080</w:t>
            </w:r>
          </w:p>
        </w:tc>
      </w:tr>
      <w:tr w:rsidR="00BC26C6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BC26C6" w:rsidRPr="00CD25B2" w:rsidRDefault="00BC26C6" w:rsidP="007E3F5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30.09.2020 07:11:51</w:t>
            </w:r>
          </w:p>
        </w:tc>
        <w:tc>
          <w:tcPr>
            <w:tcW w:w="5103" w:type="dxa"/>
          </w:tcPr>
          <w:p w:rsidR="00BC26C6" w:rsidRPr="00CD25B2" w:rsidRDefault="00BC26C6" w:rsidP="007E3F5C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476243</w:t>
            </w:r>
          </w:p>
        </w:tc>
      </w:tr>
    </w:tbl>
    <w:p w:rsidR="00C36A4F" w:rsidRPr="002C34CC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2C34CC">
        <w:rPr>
          <w:b/>
          <w:sz w:val="24"/>
          <w:szCs w:val="24"/>
        </w:rPr>
        <w:t xml:space="preserve">КОЛИЧЕСТВО ОТКЛОНЕННЫХ ЗАЯВОК: </w:t>
      </w:r>
      <w:r w:rsidR="002C34CC" w:rsidRPr="002C34CC">
        <w:rPr>
          <w:sz w:val="24"/>
          <w:szCs w:val="24"/>
        </w:rPr>
        <w:t>3</w:t>
      </w:r>
      <w:r w:rsidRPr="002C34CC">
        <w:rPr>
          <w:sz w:val="24"/>
          <w:szCs w:val="24"/>
        </w:rPr>
        <w:t xml:space="preserve"> (</w:t>
      </w:r>
      <w:r w:rsidR="00BC26C6">
        <w:rPr>
          <w:sz w:val="24"/>
          <w:szCs w:val="24"/>
        </w:rPr>
        <w:t>три</w:t>
      </w:r>
      <w:r w:rsidRPr="002C34CC">
        <w:rPr>
          <w:sz w:val="24"/>
          <w:szCs w:val="24"/>
        </w:rPr>
        <w:t>) заявк</w:t>
      </w:r>
      <w:r w:rsidR="00BC26C6">
        <w:rPr>
          <w:sz w:val="24"/>
          <w:szCs w:val="24"/>
        </w:rPr>
        <w:t>и</w:t>
      </w:r>
      <w:r w:rsidRPr="002C34CC">
        <w:rPr>
          <w:sz w:val="24"/>
          <w:szCs w:val="24"/>
        </w:rPr>
        <w:t>.</w:t>
      </w:r>
    </w:p>
    <w:p w:rsidR="00BC26C6" w:rsidRDefault="00BC26C6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2C34CC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2C34CC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C34CC" w:rsidRPr="002C34CC" w:rsidRDefault="002C34CC" w:rsidP="00CE3381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C34CC">
        <w:rPr>
          <w:bCs/>
          <w:i/>
          <w:iCs/>
          <w:snapToGrid/>
          <w:sz w:val="24"/>
          <w:szCs w:val="24"/>
        </w:rPr>
        <w:t>О рассмотрении результатов оценки вторых частей заявок.</w:t>
      </w:r>
    </w:p>
    <w:p w:rsidR="002C34CC" w:rsidRPr="002C34CC" w:rsidRDefault="002C34CC" w:rsidP="00CE3381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C34CC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вторых частей заявок.</w:t>
      </w:r>
    </w:p>
    <w:p w:rsidR="00656AD8" w:rsidRDefault="00656AD8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2C34CC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2C34CC">
        <w:rPr>
          <w:b/>
          <w:sz w:val="24"/>
          <w:szCs w:val="24"/>
        </w:rPr>
        <w:t>РЕШИЛИ:</w:t>
      </w:r>
    </w:p>
    <w:p w:rsidR="002C34CC" w:rsidRPr="002C34CC" w:rsidRDefault="002C34CC" w:rsidP="002C34C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C34CC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2C34CC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вторых частей заявок»</w:t>
      </w:r>
    </w:p>
    <w:p w:rsidR="002C34CC" w:rsidRPr="002C34CC" w:rsidRDefault="002C34CC" w:rsidP="00CE3381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2C34C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C34CC" w:rsidRPr="002C34CC" w:rsidRDefault="002C34CC" w:rsidP="00CE3381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2C34CC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2445"/>
        <w:gridCol w:w="6945"/>
      </w:tblGrid>
      <w:tr w:rsidR="002C34CC" w:rsidRPr="002C34CC" w:rsidTr="002C34CC">
        <w:trPr>
          <w:trHeight w:val="208"/>
        </w:trPr>
        <w:tc>
          <w:tcPr>
            <w:tcW w:w="294" w:type="dxa"/>
            <w:shd w:val="clear" w:color="auto" w:fill="FFFFFF"/>
          </w:tcPr>
          <w:p w:rsidR="002C34CC" w:rsidRPr="002C34CC" w:rsidRDefault="002C34CC" w:rsidP="002C34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C34CC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445" w:type="dxa"/>
            <w:shd w:val="clear" w:color="auto" w:fill="FFFFFF"/>
          </w:tcPr>
          <w:p w:rsidR="002C34CC" w:rsidRPr="002C34CC" w:rsidRDefault="002C34CC" w:rsidP="002C34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2C34CC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2C34CC" w:rsidRPr="002C34CC" w:rsidRDefault="002C34CC" w:rsidP="002C34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34CC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BC26C6" w:rsidRPr="002C34CC" w:rsidTr="00AA40E7">
        <w:trPr>
          <w:trHeight w:val="352"/>
        </w:trPr>
        <w:tc>
          <w:tcPr>
            <w:tcW w:w="294" w:type="dxa"/>
            <w:shd w:val="clear" w:color="auto" w:fill="FFFFFF"/>
            <w:vAlign w:val="center"/>
          </w:tcPr>
          <w:p w:rsidR="00BC26C6" w:rsidRPr="002C34CC" w:rsidRDefault="00BC26C6" w:rsidP="00BC26C6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2C34CC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BC26C6" w:rsidRPr="000E151A" w:rsidRDefault="00BC26C6" w:rsidP="00BC26C6">
            <w:pPr>
              <w:jc w:val="center"/>
              <w:rPr>
                <w:sz w:val="22"/>
                <w:szCs w:val="22"/>
              </w:rPr>
            </w:pPr>
            <w:r w:rsidRPr="000E151A">
              <w:rPr>
                <w:sz w:val="22"/>
                <w:szCs w:val="22"/>
              </w:rPr>
              <w:t>29.09.2020 08:05:54</w:t>
            </w:r>
          </w:p>
        </w:tc>
        <w:tc>
          <w:tcPr>
            <w:tcW w:w="6945" w:type="dxa"/>
          </w:tcPr>
          <w:p w:rsidR="00BC26C6" w:rsidRPr="000E151A" w:rsidRDefault="00BC26C6" w:rsidP="00BC26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470570/</w:t>
            </w:r>
            <w:r w:rsidRPr="000E151A">
              <w:rPr>
                <w:sz w:val="22"/>
                <w:szCs w:val="22"/>
              </w:rPr>
              <w:t>ОБЩЕСТВО С ОГРАНИЧЕННОЙ ОТВЕТСТВЕННОСТЬЮ "НАУЧНО-ПРОИЗВОДСТВЕННАЯ ФИРМА "ПРОСОФТ-Е", 620149, ОБЛ СВЕРДЛОВСКАЯ, Г ЕКАТЕРИНБУРГ, УЛ ЗООЛОГИЧЕСКАЯ, ДОМ 9, ПОМЕЩЕНИЕ 115-119, ИНН 6660126674, КПП 665801001, ОГРН 1026604959336</w:t>
            </w:r>
          </w:p>
        </w:tc>
      </w:tr>
      <w:tr w:rsidR="00BC26C6" w:rsidRPr="002C34CC" w:rsidTr="00AA40E7">
        <w:trPr>
          <w:trHeight w:val="352"/>
        </w:trPr>
        <w:tc>
          <w:tcPr>
            <w:tcW w:w="294" w:type="dxa"/>
            <w:shd w:val="clear" w:color="auto" w:fill="FFFFFF"/>
            <w:vAlign w:val="center"/>
          </w:tcPr>
          <w:p w:rsidR="00BC26C6" w:rsidRPr="002C34CC" w:rsidRDefault="00BC26C6" w:rsidP="00BC26C6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2C34CC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BC26C6" w:rsidRPr="000E151A" w:rsidRDefault="00BC26C6" w:rsidP="00BC26C6">
            <w:pPr>
              <w:jc w:val="center"/>
              <w:rPr>
                <w:sz w:val="22"/>
                <w:szCs w:val="22"/>
              </w:rPr>
            </w:pPr>
            <w:r w:rsidRPr="000E151A">
              <w:rPr>
                <w:sz w:val="22"/>
                <w:szCs w:val="22"/>
              </w:rPr>
              <w:t xml:space="preserve">25.09.2020 </w:t>
            </w:r>
            <w:r w:rsidRPr="000E151A">
              <w:rPr>
                <w:sz w:val="22"/>
                <w:szCs w:val="22"/>
              </w:rPr>
              <w:lastRenderedPageBreak/>
              <w:t>09:56:49</w:t>
            </w:r>
          </w:p>
        </w:tc>
        <w:tc>
          <w:tcPr>
            <w:tcW w:w="6945" w:type="dxa"/>
          </w:tcPr>
          <w:p w:rsidR="00BC26C6" w:rsidRPr="000E151A" w:rsidRDefault="00BC26C6" w:rsidP="00BC26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471834/</w:t>
            </w:r>
            <w:r w:rsidRPr="000E151A">
              <w:rPr>
                <w:sz w:val="22"/>
                <w:szCs w:val="22"/>
              </w:rPr>
              <w:t xml:space="preserve">АКЦИОНЕРНОЕ ОБЩЕСТВО ГРУППА КОМПАНИЙ "СИСТЕМЫ И ТЕХНОЛОГИИ", 600014, ОБЛ ВЛАДИМИРСКАЯ, Г </w:t>
            </w:r>
            <w:r w:rsidRPr="000E151A">
              <w:rPr>
                <w:sz w:val="22"/>
                <w:szCs w:val="22"/>
              </w:rPr>
              <w:lastRenderedPageBreak/>
              <w:t>ВЛАДИМИР, УЛ ЛАКИНА, ДОМ 8А, ПОМЕЩЕНИЕ 27, ИНН 3327304235, КПП 332801001, ОГРН 1033303401537</w:t>
            </w:r>
          </w:p>
        </w:tc>
      </w:tr>
    </w:tbl>
    <w:p w:rsidR="002C34CC" w:rsidRPr="002C34CC" w:rsidRDefault="002C34CC" w:rsidP="00CE3381">
      <w:pPr>
        <w:numPr>
          <w:ilvl w:val="0"/>
          <w:numId w:val="6"/>
        </w:numPr>
        <w:tabs>
          <w:tab w:val="left" w:pos="284"/>
          <w:tab w:val="left" w:pos="993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2C34CC">
        <w:rPr>
          <w:snapToGrid/>
          <w:sz w:val="24"/>
          <w:szCs w:val="24"/>
        </w:rPr>
        <w:lastRenderedPageBreak/>
        <w:t>Отклонить от дальнейшего рассмотрения Участников, которые не сделали ценовые ставки на аукционе, ЭТП не представила Организатору вторые части заявок следующих Участников:</w:t>
      </w:r>
      <w:r w:rsidR="00BC26C6" w:rsidRPr="00BC26C6">
        <w:rPr>
          <w:szCs w:val="24"/>
        </w:rPr>
        <w:t xml:space="preserve"> </w:t>
      </w:r>
      <w:r w:rsidR="00BC26C6">
        <w:rPr>
          <w:szCs w:val="24"/>
        </w:rPr>
        <w:t xml:space="preserve">№№ </w:t>
      </w:r>
      <w:r w:rsidR="00BC26C6">
        <w:rPr>
          <w:sz w:val="24"/>
          <w:szCs w:val="24"/>
        </w:rPr>
        <w:t>475035</w:t>
      </w:r>
      <w:r w:rsidR="00BC26C6">
        <w:rPr>
          <w:szCs w:val="24"/>
        </w:rPr>
        <w:t>,</w:t>
      </w:r>
      <w:r w:rsidR="00BC26C6">
        <w:rPr>
          <w:sz w:val="24"/>
          <w:szCs w:val="24"/>
        </w:rPr>
        <w:t>476080</w:t>
      </w:r>
    </w:p>
    <w:p w:rsidR="00BC26C6" w:rsidRDefault="00BC26C6" w:rsidP="002C34C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2C34CC" w:rsidRPr="002C34CC" w:rsidRDefault="002C34CC" w:rsidP="002C34C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C34CC">
        <w:rPr>
          <w:b/>
          <w:bCs/>
          <w:i/>
          <w:iCs/>
          <w:snapToGrid/>
          <w:sz w:val="24"/>
          <w:szCs w:val="24"/>
          <w:u w:val="single"/>
        </w:rPr>
        <w:t>ВОПРОС №</w:t>
      </w:r>
      <w:r w:rsidR="00BC26C6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C34CC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вторых частей заявок»</w:t>
      </w:r>
    </w:p>
    <w:p w:rsidR="002C34CC" w:rsidRPr="002C34CC" w:rsidRDefault="002C34CC" w:rsidP="00CE3381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C34CC">
        <w:rPr>
          <w:snapToGrid/>
          <w:sz w:val="24"/>
          <w:szCs w:val="24"/>
        </w:rPr>
        <w:t xml:space="preserve">Признать </w:t>
      </w:r>
      <w:r w:rsidRPr="002C34CC">
        <w:rPr>
          <w:i/>
          <w:snapToGrid/>
          <w:sz w:val="24"/>
          <w:szCs w:val="24"/>
        </w:rPr>
        <w:t xml:space="preserve"> </w:t>
      </w:r>
      <w:r w:rsidRPr="002C34CC">
        <w:rPr>
          <w:snapToGrid/>
          <w:sz w:val="24"/>
          <w:szCs w:val="24"/>
        </w:rPr>
        <w:t xml:space="preserve"> вторые части заявок   следующих Участников:</w:t>
      </w:r>
    </w:p>
    <w:p w:rsidR="00BC26C6" w:rsidRPr="00BC26C6" w:rsidRDefault="00BC26C6" w:rsidP="00BC26C6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BC26C6">
        <w:rPr>
          <w:snapToGrid/>
          <w:sz w:val="24"/>
          <w:szCs w:val="24"/>
        </w:rPr>
        <w:t xml:space="preserve">- 470570/ОБЩЕСТВО С ОГРАНИЧЕННОЙ ОТВЕТСТВЕННОСТЬЮ "НАУЧНО-ПРОИЗВОДСТВЕННАЯ ФИРМА "ПРОСОФТ-Е", 620149, ОБЛ СВЕРДЛОВСКАЯ, Г ЕКАТЕРИНБУРГ, УЛ ЗООЛОГИЧЕСКАЯ, ДОМ 9, ПОМЕЩЕНИЕ 115-119, ИНН 6660126674, КПП 665801001, ОГРН 1026604959336; </w:t>
      </w:r>
    </w:p>
    <w:p w:rsidR="00B97A11" w:rsidRDefault="00BC26C6" w:rsidP="00BC26C6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BC26C6">
        <w:rPr>
          <w:snapToGrid/>
          <w:sz w:val="24"/>
          <w:szCs w:val="24"/>
        </w:rPr>
        <w:t>-    471834/АКЦИОНЕРНОЕ ОБЩЕСТВО ГРУППА КОМПАНИЙ "СИСТЕМЫ И ТЕХНОЛОГИИ", 600014, ОБЛ ВЛАДИМИРСКАЯ, Г ВЛАДИМИР, УЛ ЛАКИНА, ДОМ 8А, ПОМЕЩЕНИЕ 27, ИНН 3327304235, КПП 332801001, ОГРН 1033303401537</w:t>
      </w:r>
    </w:p>
    <w:p w:rsidR="00BC26C6" w:rsidRDefault="00BC26C6" w:rsidP="00BC26C6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C26C6" w:rsidRDefault="00BC26C6" w:rsidP="00BC26C6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C26C6" w:rsidRPr="002C34CC" w:rsidRDefault="00BC26C6" w:rsidP="00BC26C6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BC26C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</w:t>
      </w:r>
      <w:r w:rsidR="00BC26C6">
        <w:rPr>
          <w:i/>
          <w:snapToGrid/>
          <w:color w:val="000000"/>
          <w:sz w:val="20"/>
          <w:szCs w:val="24"/>
        </w:rPr>
        <w:t>260</w:t>
      </w:r>
    </w:p>
    <w:sectPr w:rsidR="00DC1D40" w:rsidRPr="00DC1D40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06" w:rsidRDefault="00E34C06" w:rsidP="00355095">
      <w:pPr>
        <w:spacing w:line="240" w:lineRule="auto"/>
      </w:pPr>
      <w:r>
        <w:separator/>
      </w:r>
    </w:p>
  </w:endnote>
  <w:endnote w:type="continuationSeparator" w:id="0">
    <w:p w:rsidR="00E34C06" w:rsidRDefault="00E34C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6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6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06" w:rsidRDefault="00E34C06" w:rsidP="00355095">
      <w:pPr>
        <w:spacing w:line="240" w:lineRule="auto"/>
      </w:pPr>
      <w:r>
        <w:separator/>
      </w:r>
    </w:p>
  </w:footnote>
  <w:footnote w:type="continuationSeparator" w:id="0">
    <w:p w:rsidR="00E34C06" w:rsidRDefault="00E34C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B23C4B">
      <w:rPr>
        <w:i/>
        <w:sz w:val="20"/>
      </w:rPr>
      <w:t xml:space="preserve">вторых </w:t>
    </w:r>
    <w:r w:rsidR="00ED707B">
      <w:rPr>
        <w:i/>
        <w:sz w:val="20"/>
      </w:rPr>
      <w:t xml:space="preserve"> частей </w:t>
    </w:r>
    <w:r w:rsidR="003B5EFA">
      <w:rPr>
        <w:i/>
        <w:sz w:val="20"/>
      </w:rPr>
      <w:t xml:space="preserve">заявок закупка </w:t>
    </w:r>
    <w:r w:rsidR="00BC26C6">
      <w:rPr>
        <w:i/>
        <w:sz w:val="20"/>
      </w:rPr>
      <w:t>244</w:t>
    </w:r>
    <w:r w:rsidR="00A41052">
      <w:rPr>
        <w:i/>
        <w:sz w:val="20"/>
      </w:rPr>
      <w:t xml:space="preserve">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76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1BB308B"/>
    <w:multiLevelType w:val="hybridMultilevel"/>
    <w:tmpl w:val="1CA2C5F4"/>
    <w:lvl w:ilvl="0" w:tplc="808ACCA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45D"/>
    <w:rsid w:val="001848F1"/>
    <w:rsid w:val="0018726A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066FD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C34CC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AD8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01AB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C4B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26C6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4FA3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381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C06"/>
    <w:rsid w:val="00E34E6D"/>
    <w:rsid w:val="00E363AF"/>
    <w:rsid w:val="00E37636"/>
    <w:rsid w:val="00E44C7C"/>
    <w:rsid w:val="00E51637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5934"/>
    <w:rsid w:val="00EA6157"/>
    <w:rsid w:val="00EA7C56"/>
    <w:rsid w:val="00EB0EC9"/>
    <w:rsid w:val="00EC4A68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E03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FBB3-2F5B-4F78-8BDC-8A17FDEF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57</cp:revision>
  <cp:lastPrinted>2019-01-15T06:33:00Z</cp:lastPrinted>
  <dcterms:created xsi:type="dcterms:W3CDTF">2018-02-01T00:38:00Z</dcterms:created>
  <dcterms:modified xsi:type="dcterms:W3CDTF">2020-11-03T00:35:00Z</dcterms:modified>
</cp:coreProperties>
</file>