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538D5">
        <w:rPr>
          <w:b/>
          <w:bCs/>
          <w:sz w:val="36"/>
          <w:szCs w:val="36"/>
        </w:rPr>
        <w:t>506/</w:t>
      </w:r>
      <w:proofErr w:type="gramStart"/>
      <w:r w:rsidR="00904A23">
        <w:rPr>
          <w:b/>
          <w:bCs/>
          <w:sz w:val="36"/>
          <w:szCs w:val="36"/>
        </w:rPr>
        <w:t>ТО</w:t>
      </w:r>
      <w:r w:rsidR="00383908">
        <w:rPr>
          <w:b/>
          <w:bCs/>
          <w:sz w:val="36"/>
          <w:szCs w:val="36"/>
        </w:rPr>
        <w:t>-Р</w:t>
      </w:r>
      <w:proofErr w:type="gramEnd"/>
    </w:p>
    <w:p w:rsidR="00904A23" w:rsidRPr="00B52726" w:rsidRDefault="00D15977" w:rsidP="00904A2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</w:t>
      </w:r>
      <w:r w:rsidR="00904A23">
        <w:rPr>
          <w:bCs/>
          <w:sz w:val="26"/>
          <w:szCs w:val="26"/>
        </w:rPr>
        <w:t>комиссии по</w:t>
      </w:r>
      <w:r w:rsidR="00904A23" w:rsidRPr="00572758">
        <w:rPr>
          <w:bCs/>
          <w:sz w:val="26"/>
          <w:szCs w:val="26"/>
        </w:rPr>
        <w:t xml:space="preserve"> </w:t>
      </w:r>
      <w:r w:rsidR="00904A23">
        <w:rPr>
          <w:bCs/>
          <w:sz w:val="26"/>
          <w:szCs w:val="26"/>
        </w:rPr>
        <w:t xml:space="preserve">аукциону в электронной </w:t>
      </w:r>
      <w:r w:rsidR="00904A23" w:rsidRPr="00D12C1B">
        <w:rPr>
          <w:bCs/>
          <w:sz w:val="26"/>
          <w:szCs w:val="26"/>
        </w:rPr>
        <w:t xml:space="preserve">форме на право заключения договора </w:t>
      </w:r>
      <w:r w:rsidR="00904A23">
        <w:rPr>
          <w:bCs/>
          <w:sz w:val="26"/>
          <w:szCs w:val="26"/>
        </w:rPr>
        <w:t xml:space="preserve">на </w:t>
      </w:r>
      <w:r w:rsidR="00904A23" w:rsidRPr="00253C7D">
        <w:rPr>
          <w:b/>
          <w:bCs/>
          <w:i/>
          <w:sz w:val="26"/>
          <w:szCs w:val="26"/>
        </w:rPr>
        <w:t>«</w:t>
      </w:r>
      <w:r w:rsidR="007538D5" w:rsidRPr="007538D5">
        <w:rPr>
          <w:b/>
          <w:i/>
          <w:sz w:val="26"/>
          <w:szCs w:val="26"/>
        </w:rPr>
        <w:t>Оборудование рабочих мест</w:t>
      </w:r>
      <w:r w:rsidR="00904A23" w:rsidRPr="00253C7D">
        <w:rPr>
          <w:b/>
          <w:bCs/>
          <w:i/>
          <w:sz w:val="26"/>
          <w:szCs w:val="26"/>
        </w:rPr>
        <w:t xml:space="preserve">» </w:t>
      </w:r>
    </w:p>
    <w:p w:rsidR="00B969EA" w:rsidRPr="00904A23" w:rsidRDefault="00904A23" w:rsidP="00904A2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253C7D">
        <w:rPr>
          <w:sz w:val="26"/>
          <w:szCs w:val="26"/>
        </w:rPr>
        <w:t>(</w:t>
      </w:r>
      <w:r w:rsidR="007538D5">
        <w:rPr>
          <w:sz w:val="26"/>
          <w:szCs w:val="26"/>
        </w:rPr>
        <w:t>лот № 978</w:t>
      </w:r>
      <w:r w:rsidRPr="00B52726">
        <w:rPr>
          <w:sz w:val="26"/>
          <w:szCs w:val="26"/>
        </w:rPr>
        <w:t>01-ТО ДИТ-2020-ДРСК</w:t>
      </w:r>
      <w:r w:rsidRPr="00253C7D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7538D5" w:rsidP="00B57B5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«03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июля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904A23" w:rsidRPr="00904A23" w:rsidRDefault="00A12B91" w:rsidP="00904A23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4"/>
        </w:rPr>
      </w:pPr>
      <w:r w:rsidRPr="00904A23">
        <w:rPr>
          <w:b/>
          <w:sz w:val="24"/>
        </w:rPr>
        <w:t>СПОСОБ И ПРЕДМЕТ ЗАКУПКИ:</w:t>
      </w:r>
      <w:r w:rsidR="00EA1C25" w:rsidRPr="00904A23">
        <w:rPr>
          <w:b/>
          <w:sz w:val="24"/>
        </w:rPr>
        <w:t xml:space="preserve"> </w:t>
      </w:r>
      <w:r w:rsidR="00904A23" w:rsidRPr="00904A23">
        <w:rPr>
          <w:sz w:val="24"/>
        </w:rPr>
        <w:t>аукцион</w:t>
      </w:r>
      <w:r w:rsidR="00EE0DF5" w:rsidRPr="00904A23">
        <w:rPr>
          <w:bCs/>
          <w:sz w:val="24"/>
        </w:rPr>
        <w:t xml:space="preserve"> в электронной форме </w:t>
      </w:r>
      <w:r w:rsidR="00904A23" w:rsidRPr="00904A23">
        <w:rPr>
          <w:bCs/>
          <w:sz w:val="24"/>
        </w:rPr>
        <w:t xml:space="preserve">на право заключения договора на </w:t>
      </w:r>
      <w:r w:rsidR="00904A23" w:rsidRPr="00904A23">
        <w:rPr>
          <w:b/>
          <w:bCs/>
          <w:i/>
          <w:sz w:val="24"/>
        </w:rPr>
        <w:t>«</w:t>
      </w:r>
      <w:r w:rsidR="007538D5" w:rsidRPr="007538D5">
        <w:rPr>
          <w:b/>
          <w:i/>
          <w:sz w:val="24"/>
        </w:rPr>
        <w:t>Оборудование рабочих мест</w:t>
      </w:r>
      <w:r w:rsidR="00904A23" w:rsidRPr="00904A23">
        <w:rPr>
          <w:b/>
          <w:bCs/>
          <w:i/>
          <w:sz w:val="24"/>
        </w:rPr>
        <w:t xml:space="preserve">» </w:t>
      </w:r>
      <w:r w:rsidR="007538D5">
        <w:rPr>
          <w:sz w:val="24"/>
        </w:rPr>
        <w:t>(лот № 978</w:t>
      </w:r>
      <w:r w:rsidR="00904A23" w:rsidRPr="00904A23">
        <w:rPr>
          <w:sz w:val="24"/>
        </w:rPr>
        <w:t>01-ТО ДИТ-2020-ДРСК)</w:t>
      </w:r>
    </w:p>
    <w:p w:rsidR="00D15977" w:rsidRDefault="00D1597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7538D5">
        <w:rPr>
          <w:b/>
          <w:sz w:val="24"/>
          <w:szCs w:val="24"/>
        </w:rPr>
        <w:t>3</w:t>
      </w:r>
      <w:r w:rsidR="00E13ADC">
        <w:rPr>
          <w:sz w:val="24"/>
          <w:szCs w:val="24"/>
        </w:rPr>
        <w:t xml:space="preserve"> </w:t>
      </w:r>
      <w:r w:rsidR="007538D5">
        <w:rPr>
          <w:sz w:val="24"/>
          <w:szCs w:val="24"/>
        </w:rPr>
        <w:t>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7538D5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3118"/>
        <w:gridCol w:w="3544"/>
        <w:gridCol w:w="2410"/>
      </w:tblGrid>
      <w:tr w:rsidR="007538D5" w:rsidRPr="003E0B4D" w:rsidTr="0092198F">
        <w:trPr>
          <w:cantSplit/>
          <w:trHeight w:val="112"/>
        </w:trPr>
        <w:tc>
          <w:tcPr>
            <w:tcW w:w="805" w:type="dxa"/>
            <w:vAlign w:val="center"/>
          </w:tcPr>
          <w:p w:rsidR="007538D5" w:rsidRPr="00A3695D" w:rsidRDefault="007538D5" w:rsidP="0092198F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A3695D">
              <w:rPr>
                <w:sz w:val="24"/>
                <w:szCs w:val="24"/>
              </w:rPr>
              <w:t>№</w:t>
            </w:r>
          </w:p>
          <w:p w:rsidR="007538D5" w:rsidRPr="00A3695D" w:rsidRDefault="007538D5" w:rsidP="0092198F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A3695D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vAlign w:val="center"/>
          </w:tcPr>
          <w:p w:rsidR="007538D5" w:rsidRPr="00A3695D" w:rsidRDefault="007538D5" w:rsidP="0092198F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A3695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544" w:type="dxa"/>
            <w:vAlign w:val="center"/>
          </w:tcPr>
          <w:p w:rsidR="007538D5" w:rsidRPr="00A3695D" w:rsidRDefault="007538D5" w:rsidP="0092198F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A3695D">
              <w:rPr>
                <w:sz w:val="24"/>
                <w:szCs w:val="24"/>
              </w:rPr>
              <w:t xml:space="preserve">Идентификационный номер Участника </w:t>
            </w:r>
          </w:p>
        </w:tc>
        <w:tc>
          <w:tcPr>
            <w:tcW w:w="2410" w:type="dxa"/>
            <w:vAlign w:val="center"/>
          </w:tcPr>
          <w:p w:rsidR="007538D5" w:rsidRPr="00A3695D" w:rsidRDefault="007538D5" w:rsidP="0092198F">
            <w:pPr>
              <w:spacing w:line="240" w:lineRule="auto"/>
              <w:ind w:firstLine="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695D">
              <w:rPr>
                <w:rFonts w:eastAsia="Calibri"/>
                <w:sz w:val="24"/>
                <w:szCs w:val="24"/>
                <w:lang w:eastAsia="en-US"/>
              </w:rPr>
              <w:t>Цена заявки, руб. без НДС</w:t>
            </w:r>
          </w:p>
        </w:tc>
      </w:tr>
      <w:tr w:rsidR="007538D5" w:rsidRPr="003E0B4D" w:rsidTr="0092198F">
        <w:trPr>
          <w:cantSplit/>
          <w:trHeight w:val="112"/>
        </w:trPr>
        <w:tc>
          <w:tcPr>
            <w:tcW w:w="805" w:type="dxa"/>
          </w:tcPr>
          <w:p w:rsidR="007538D5" w:rsidRPr="005A212F" w:rsidRDefault="007538D5" w:rsidP="0092198F">
            <w:pPr>
              <w:spacing w:line="240" w:lineRule="auto"/>
              <w:ind w:hanging="98"/>
              <w:jc w:val="center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5A212F">
              <w:rPr>
                <w:rFonts w:eastAsia="Calibri"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D5" w:rsidRDefault="007538D5" w:rsidP="009219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09.06.2020 15:53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D5" w:rsidRDefault="007538D5" w:rsidP="0092198F">
            <w:pPr>
              <w:spacing w:line="240" w:lineRule="auto"/>
              <w:ind w:firstLine="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5" w:rsidRDefault="007538D5" w:rsidP="0092198F">
            <w:pPr>
              <w:spacing w:line="240" w:lineRule="auto"/>
            </w:pPr>
            <w:r w:rsidRPr="00C3477B">
              <w:rPr>
                <w:sz w:val="24"/>
                <w:szCs w:val="24"/>
              </w:rPr>
              <w:t>10 646 130,00</w:t>
            </w:r>
          </w:p>
        </w:tc>
      </w:tr>
      <w:tr w:rsidR="007538D5" w:rsidRPr="003E0B4D" w:rsidTr="0092198F">
        <w:trPr>
          <w:cantSplit/>
          <w:trHeight w:val="112"/>
        </w:trPr>
        <w:tc>
          <w:tcPr>
            <w:tcW w:w="805" w:type="dxa"/>
          </w:tcPr>
          <w:p w:rsidR="007538D5" w:rsidRPr="005A212F" w:rsidRDefault="007538D5" w:rsidP="0092198F">
            <w:pPr>
              <w:spacing w:line="240" w:lineRule="auto"/>
              <w:ind w:hanging="98"/>
              <w:jc w:val="center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5A212F">
              <w:rPr>
                <w:rFonts w:eastAsia="Calibri"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D5" w:rsidRDefault="007538D5" w:rsidP="009219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11.06.2020 08:53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D5" w:rsidRDefault="007538D5" w:rsidP="0092198F">
            <w:pPr>
              <w:spacing w:line="240" w:lineRule="auto"/>
              <w:ind w:firstLine="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5" w:rsidRDefault="007538D5" w:rsidP="0092198F">
            <w:pPr>
              <w:spacing w:line="240" w:lineRule="auto"/>
            </w:pPr>
            <w:r w:rsidRPr="00C3477B">
              <w:rPr>
                <w:sz w:val="24"/>
                <w:szCs w:val="24"/>
              </w:rPr>
              <w:t>10 646 130,00</w:t>
            </w:r>
          </w:p>
        </w:tc>
      </w:tr>
      <w:tr w:rsidR="007538D5" w:rsidRPr="003E0B4D" w:rsidTr="0092198F">
        <w:trPr>
          <w:cantSplit/>
          <w:trHeight w:val="112"/>
        </w:trPr>
        <w:tc>
          <w:tcPr>
            <w:tcW w:w="805" w:type="dxa"/>
          </w:tcPr>
          <w:p w:rsidR="007538D5" w:rsidRPr="005A212F" w:rsidRDefault="007538D5" w:rsidP="0092198F">
            <w:pPr>
              <w:spacing w:line="240" w:lineRule="auto"/>
              <w:ind w:hanging="98"/>
              <w:jc w:val="center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5A212F">
              <w:rPr>
                <w:rFonts w:eastAsia="Calibri"/>
                <w:color w:val="33333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D5" w:rsidRDefault="007538D5" w:rsidP="009219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15.06.2020 05:56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D5" w:rsidRDefault="007538D5" w:rsidP="0092198F">
            <w:pPr>
              <w:spacing w:line="240" w:lineRule="auto"/>
              <w:ind w:firstLine="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5" w:rsidRDefault="007538D5" w:rsidP="0092198F">
            <w:pPr>
              <w:spacing w:line="240" w:lineRule="auto"/>
            </w:pPr>
            <w:r w:rsidRPr="00C3477B">
              <w:rPr>
                <w:sz w:val="24"/>
                <w:szCs w:val="24"/>
              </w:rPr>
              <w:t>10 646 130,00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650B30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650B30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04A23" w:rsidRPr="00B52726" w:rsidRDefault="00904A23" w:rsidP="00904A23">
      <w:pPr>
        <w:pStyle w:val="21"/>
        <w:numPr>
          <w:ilvl w:val="0"/>
          <w:numId w:val="32"/>
        </w:numPr>
        <w:rPr>
          <w:bCs/>
          <w:iCs/>
          <w:sz w:val="24"/>
        </w:rPr>
      </w:pPr>
      <w:r w:rsidRPr="00B52726">
        <w:rPr>
          <w:bCs/>
          <w:iCs/>
          <w:sz w:val="24"/>
        </w:rPr>
        <w:t>О рассмотрении результатов оценки заявок Участников.</w:t>
      </w:r>
    </w:p>
    <w:p w:rsidR="00904A23" w:rsidRPr="00B52726" w:rsidRDefault="00904A23" w:rsidP="00904A23">
      <w:pPr>
        <w:pStyle w:val="21"/>
        <w:widowControl w:val="0"/>
        <w:numPr>
          <w:ilvl w:val="0"/>
          <w:numId w:val="32"/>
        </w:numPr>
        <w:rPr>
          <w:b/>
          <w:bCs/>
          <w:iCs/>
          <w:sz w:val="24"/>
        </w:rPr>
      </w:pPr>
      <w:r w:rsidRPr="00B52726">
        <w:rPr>
          <w:bCs/>
          <w:iCs/>
          <w:sz w:val="24"/>
        </w:rPr>
        <w:t>О признании заявок соответствующими условиям Документации о закупке.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728DC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04A23" w:rsidRPr="00B52726" w:rsidRDefault="00904A23" w:rsidP="00904A23">
      <w:pPr>
        <w:pStyle w:val="25"/>
        <w:keepNext/>
        <w:numPr>
          <w:ilvl w:val="1"/>
          <w:numId w:val="33"/>
        </w:numPr>
        <w:tabs>
          <w:tab w:val="left" w:pos="426"/>
        </w:tabs>
        <w:rPr>
          <w:szCs w:val="24"/>
        </w:rPr>
      </w:pPr>
      <w:r w:rsidRPr="00B52726">
        <w:rPr>
          <w:szCs w:val="24"/>
        </w:rPr>
        <w:t>Признать объем полученной информации достаточным для принятия решения.</w:t>
      </w:r>
    </w:p>
    <w:p w:rsidR="00904A23" w:rsidRPr="00B52726" w:rsidRDefault="00904A23" w:rsidP="00904A23">
      <w:pPr>
        <w:pStyle w:val="25"/>
        <w:keepNext/>
        <w:numPr>
          <w:ilvl w:val="1"/>
          <w:numId w:val="33"/>
        </w:numPr>
        <w:tabs>
          <w:tab w:val="left" w:pos="426"/>
        </w:tabs>
        <w:rPr>
          <w:szCs w:val="24"/>
          <w:shd w:val="clear" w:color="auto" w:fill="FFFF99"/>
        </w:rPr>
      </w:pPr>
      <w:r w:rsidRPr="00B52726">
        <w:rPr>
          <w:szCs w:val="24"/>
        </w:rPr>
        <w:t>Принять к рассмотрению заявки следующих участников.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3118"/>
        <w:gridCol w:w="3544"/>
        <w:gridCol w:w="2410"/>
      </w:tblGrid>
      <w:tr w:rsidR="007538D5" w:rsidRPr="003E0B4D" w:rsidTr="0092198F">
        <w:trPr>
          <w:cantSplit/>
          <w:trHeight w:val="112"/>
        </w:trPr>
        <w:tc>
          <w:tcPr>
            <w:tcW w:w="805" w:type="dxa"/>
            <w:vAlign w:val="center"/>
          </w:tcPr>
          <w:p w:rsidR="007538D5" w:rsidRPr="00A3695D" w:rsidRDefault="007538D5" w:rsidP="0092198F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A3695D">
              <w:rPr>
                <w:sz w:val="24"/>
                <w:szCs w:val="24"/>
              </w:rPr>
              <w:t>№</w:t>
            </w:r>
          </w:p>
          <w:p w:rsidR="007538D5" w:rsidRPr="00A3695D" w:rsidRDefault="007538D5" w:rsidP="0092198F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A3695D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vAlign w:val="center"/>
          </w:tcPr>
          <w:p w:rsidR="007538D5" w:rsidRPr="00A3695D" w:rsidRDefault="007538D5" w:rsidP="0092198F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A3695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544" w:type="dxa"/>
            <w:vAlign w:val="center"/>
          </w:tcPr>
          <w:p w:rsidR="007538D5" w:rsidRPr="00A3695D" w:rsidRDefault="007538D5" w:rsidP="0092198F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A3695D">
              <w:rPr>
                <w:sz w:val="24"/>
                <w:szCs w:val="24"/>
              </w:rPr>
              <w:t xml:space="preserve">Идентификационный номер Участника </w:t>
            </w:r>
          </w:p>
        </w:tc>
        <w:tc>
          <w:tcPr>
            <w:tcW w:w="2410" w:type="dxa"/>
            <w:vAlign w:val="center"/>
          </w:tcPr>
          <w:p w:rsidR="007538D5" w:rsidRPr="00A3695D" w:rsidRDefault="007538D5" w:rsidP="0092198F">
            <w:pPr>
              <w:spacing w:line="240" w:lineRule="auto"/>
              <w:ind w:firstLine="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695D">
              <w:rPr>
                <w:rFonts w:eastAsia="Calibri"/>
                <w:sz w:val="24"/>
                <w:szCs w:val="24"/>
                <w:lang w:eastAsia="en-US"/>
              </w:rPr>
              <w:t>Цена заявки, руб. без НДС</w:t>
            </w:r>
          </w:p>
        </w:tc>
      </w:tr>
      <w:tr w:rsidR="007538D5" w:rsidRPr="003E0B4D" w:rsidTr="0092198F">
        <w:trPr>
          <w:cantSplit/>
          <w:trHeight w:val="112"/>
        </w:trPr>
        <w:tc>
          <w:tcPr>
            <w:tcW w:w="805" w:type="dxa"/>
          </w:tcPr>
          <w:p w:rsidR="007538D5" w:rsidRPr="005A212F" w:rsidRDefault="007538D5" w:rsidP="0092198F">
            <w:pPr>
              <w:spacing w:line="240" w:lineRule="auto"/>
              <w:ind w:hanging="98"/>
              <w:jc w:val="center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5A212F">
              <w:rPr>
                <w:rFonts w:eastAsia="Calibri"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D5" w:rsidRDefault="007538D5" w:rsidP="009219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09.06.2020 15:53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D5" w:rsidRDefault="007538D5" w:rsidP="0092198F">
            <w:pPr>
              <w:spacing w:line="240" w:lineRule="auto"/>
              <w:ind w:firstLine="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5" w:rsidRDefault="007538D5" w:rsidP="0092198F">
            <w:pPr>
              <w:spacing w:line="240" w:lineRule="auto"/>
            </w:pPr>
            <w:r w:rsidRPr="00C3477B">
              <w:rPr>
                <w:sz w:val="24"/>
                <w:szCs w:val="24"/>
              </w:rPr>
              <w:t>10 646 130,00</w:t>
            </w:r>
          </w:p>
        </w:tc>
      </w:tr>
      <w:tr w:rsidR="007538D5" w:rsidRPr="003E0B4D" w:rsidTr="0092198F">
        <w:trPr>
          <w:cantSplit/>
          <w:trHeight w:val="112"/>
        </w:trPr>
        <w:tc>
          <w:tcPr>
            <w:tcW w:w="805" w:type="dxa"/>
          </w:tcPr>
          <w:p w:rsidR="007538D5" w:rsidRPr="005A212F" w:rsidRDefault="007538D5" w:rsidP="0092198F">
            <w:pPr>
              <w:spacing w:line="240" w:lineRule="auto"/>
              <w:ind w:hanging="98"/>
              <w:jc w:val="center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5A212F">
              <w:rPr>
                <w:rFonts w:eastAsia="Calibri"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D5" w:rsidRDefault="007538D5" w:rsidP="009219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11.06.2020 08:53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D5" w:rsidRDefault="007538D5" w:rsidP="0092198F">
            <w:pPr>
              <w:spacing w:line="240" w:lineRule="auto"/>
              <w:ind w:firstLine="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5" w:rsidRDefault="007538D5" w:rsidP="0092198F">
            <w:pPr>
              <w:spacing w:line="240" w:lineRule="auto"/>
            </w:pPr>
            <w:r w:rsidRPr="00C3477B">
              <w:rPr>
                <w:sz w:val="24"/>
                <w:szCs w:val="24"/>
              </w:rPr>
              <w:t>10 646 130,00</w:t>
            </w:r>
          </w:p>
        </w:tc>
      </w:tr>
      <w:tr w:rsidR="007538D5" w:rsidRPr="003E0B4D" w:rsidTr="0092198F">
        <w:trPr>
          <w:cantSplit/>
          <w:trHeight w:val="112"/>
        </w:trPr>
        <w:tc>
          <w:tcPr>
            <w:tcW w:w="805" w:type="dxa"/>
          </w:tcPr>
          <w:p w:rsidR="007538D5" w:rsidRPr="005A212F" w:rsidRDefault="007538D5" w:rsidP="0092198F">
            <w:pPr>
              <w:spacing w:line="240" w:lineRule="auto"/>
              <w:ind w:hanging="98"/>
              <w:jc w:val="center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5A212F">
              <w:rPr>
                <w:rFonts w:eastAsia="Calibri"/>
                <w:color w:val="33333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D5" w:rsidRDefault="007538D5" w:rsidP="009219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15.06.2020 05:56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D5" w:rsidRDefault="007538D5" w:rsidP="0092198F">
            <w:pPr>
              <w:spacing w:line="240" w:lineRule="auto"/>
              <w:ind w:firstLine="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5" w:rsidRDefault="007538D5" w:rsidP="0092198F">
            <w:pPr>
              <w:spacing w:line="240" w:lineRule="auto"/>
            </w:pPr>
            <w:r w:rsidRPr="00C3477B">
              <w:rPr>
                <w:sz w:val="24"/>
                <w:szCs w:val="24"/>
              </w:rPr>
              <w:t>10 646 130,00</w:t>
            </w:r>
          </w:p>
        </w:tc>
      </w:tr>
    </w:tbl>
    <w:p w:rsidR="00CD6C5E" w:rsidRDefault="00CD6C5E" w:rsidP="00CD6C5E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bookmarkStart w:id="2" w:name="_GoBack"/>
      <w:bookmarkEnd w:id="2"/>
    </w:p>
    <w:p w:rsidR="004728DC" w:rsidRPr="00B969EA" w:rsidRDefault="00EA1C25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CD6C5E" w:rsidRPr="002C3023" w:rsidRDefault="00CD6C5E" w:rsidP="00904A23">
      <w:pPr>
        <w:pStyle w:val="25"/>
        <w:numPr>
          <w:ilvl w:val="0"/>
          <w:numId w:val="34"/>
        </w:numPr>
        <w:tabs>
          <w:tab w:val="left" w:pos="851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</w:t>
      </w:r>
      <w:r w:rsidR="00904A23">
        <w:rPr>
          <w:szCs w:val="24"/>
        </w:rPr>
        <w:t>заявки</w:t>
      </w:r>
      <w:r>
        <w:rPr>
          <w:szCs w:val="24"/>
        </w:rPr>
        <w:t xml:space="preserve"> следующих Участников:</w:t>
      </w:r>
      <w:r w:rsidR="00904A23">
        <w:rPr>
          <w:szCs w:val="24"/>
        </w:rPr>
        <w:t xml:space="preserve"> </w:t>
      </w:r>
      <w:r w:rsidR="007538D5">
        <w:rPr>
          <w:szCs w:val="24"/>
        </w:rPr>
        <w:t xml:space="preserve">№№ 1, 2, 3 </w:t>
      </w:r>
      <w:r w:rsidRPr="002C3023">
        <w:rPr>
          <w:szCs w:val="24"/>
        </w:rPr>
        <w:t xml:space="preserve">удовлетворяющими по существу условиям Документации о закупке и </w:t>
      </w:r>
      <w:r>
        <w:rPr>
          <w:szCs w:val="24"/>
        </w:rPr>
        <w:t xml:space="preserve">принять </w:t>
      </w:r>
      <w:r w:rsidRPr="002C3023">
        <w:rPr>
          <w:szCs w:val="24"/>
        </w:rPr>
        <w:t xml:space="preserve">их к дальнейшему </w:t>
      </w:r>
      <w:r>
        <w:t>рассмотрению</w:t>
      </w:r>
      <w:r w:rsidRPr="002C3023">
        <w:rPr>
          <w:szCs w:val="24"/>
        </w:rPr>
        <w:t xml:space="preserve">. </w:t>
      </w:r>
    </w:p>
    <w:p w:rsidR="00520597" w:rsidRPr="007538D5" w:rsidRDefault="00CD6C5E" w:rsidP="007538D5">
      <w:pPr>
        <w:pStyle w:val="25"/>
        <w:numPr>
          <w:ilvl w:val="0"/>
          <w:numId w:val="34"/>
        </w:numPr>
        <w:tabs>
          <w:tab w:val="left" w:pos="851"/>
        </w:tabs>
        <w:ind w:left="0" w:firstLine="567"/>
        <w:rPr>
          <w:szCs w:val="24"/>
        </w:rPr>
      </w:pPr>
      <w:r>
        <w:t xml:space="preserve">Заявки участников допускаются к участию в аукционе с учетом норм п.4.19 Документации о закупке, согласно которому, в случае если Участником представлена заявка, содержащая предложение </w:t>
      </w:r>
      <w:r w:rsidRPr="00F62BA5">
        <w:t>о поставке товаров иностранного происхождения либо о выполнении работ / оказании услуг иностранными лицами</w:t>
      </w:r>
      <w:r>
        <w:t>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7538D5">
      <w:headerReference w:type="default" r:id="rId9"/>
      <w:footerReference w:type="default" r:id="rId10"/>
      <w:pgSz w:w="11906" w:h="16838"/>
      <w:pgMar w:top="1135" w:right="849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16" w:rsidRDefault="00F91916" w:rsidP="00355095">
      <w:pPr>
        <w:spacing w:line="240" w:lineRule="auto"/>
      </w:pPr>
      <w:r>
        <w:separator/>
      </w:r>
    </w:p>
  </w:endnote>
  <w:endnote w:type="continuationSeparator" w:id="0">
    <w:p w:rsidR="00F91916" w:rsidRDefault="00F9191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538D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538D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16" w:rsidRDefault="00F91916" w:rsidP="00355095">
      <w:pPr>
        <w:spacing w:line="240" w:lineRule="auto"/>
      </w:pPr>
      <w:r>
        <w:separator/>
      </w:r>
    </w:p>
  </w:footnote>
  <w:footnote w:type="continuationSeparator" w:id="0">
    <w:p w:rsidR="00F91916" w:rsidRDefault="00F9191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>рассмотрения заявок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</w:t>
    </w:r>
    <w:r w:rsidR="00904A23" w:rsidRPr="00B52726">
      <w:rPr>
        <w:i/>
        <w:sz w:val="20"/>
      </w:rPr>
      <w:t>лот № 97501-ТО ДИТ-2020-ДРСК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3319"/>
    <w:multiLevelType w:val="hybridMultilevel"/>
    <w:tmpl w:val="D83616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BD7A2F"/>
    <w:multiLevelType w:val="hybridMultilevel"/>
    <w:tmpl w:val="A54CF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D14E1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FE509F"/>
    <w:multiLevelType w:val="hybridMultilevel"/>
    <w:tmpl w:val="49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8A0BEF"/>
    <w:multiLevelType w:val="hybridMultilevel"/>
    <w:tmpl w:val="C9EC0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472D2"/>
    <w:multiLevelType w:val="hybridMultilevel"/>
    <w:tmpl w:val="DA7E9006"/>
    <w:lvl w:ilvl="0" w:tplc="CBFC2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19524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23"/>
  </w:num>
  <w:num w:numId="8">
    <w:abstractNumId w:val="18"/>
  </w:num>
  <w:num w:numId="9">
    <w:abstractNumId w:val="14"/>
  </w:num>
  <w:num w:numId="10">
    <w:abstractNumId w:val="25"/>
  </w:num>
  <w:num w:numId="11">
    <w:abstractNumId w:val="30"/>
  </w:num>
  <w:num w:numId="12">
    <w:abstractNumId w:val="8"/>
  </w:num>
  <w:num w:numId="13">
    <w:abstractNumId w:val="5"/>
  </w:num>
  <w:num w:numId="14">
    <w:abstractNumId w:val="6"/>
  </w:num>
  <w:num w:numId="15">
    <w:abstractNumId w:val="31"/>
  </w:num>
  <w:num w:numId="16">
    <w:abstractNumId w:val="7"/>
  </w:num>
  <w:num w:numId="17">
    <w:abstractNumId w:val="26"/>
  </w:num>
  <w:num w:numId="18">
    <w:abstractNumId w:val="13"/>
  </w:num>
  <w:num w:numId="19">
    <w:abstractNumId w:val="21"/>
  </w:num>
  <w:num w:numId="20">
    <w:abstractNumId w:val="12"/>
  </w:num>
  <w:num w:numId="21">
    <w:abstractNumId w:val="1"/>
  </w:num>
  <w:num w:numId="22">
    <w:abstractNumId w:val="19"/>
  </w:num>
  <w:num w:numId="23">
    <w:abstractNumId w:val="22"/>
  </w:num>
  <w:num w:numId="24">
    <w:abstractNumId w:val="27"/>
  </w:num>
  <w:num w:numId="25">
    <w:abstractNumId w:val="33"/>
  </w:num>
  <w:num w:numId="26">
    <w:abstractNumId w:val="32"/>
  </w:num>
  <w:num w:numId="27">
    <w:abstractNumId w:val="2"/>
  </w:num>
  <w:num w:numId="28">
    <w:abstractNumId w:val="11"/>
  </w:num>
  <w:num w:numId="29">
    <w:abstractNumId w:val="9"/>
  </w:num>
  <w:num w:numId="30">
    <w:abstractNumId w:val="29"/>
  </w:num>
  <w:num w:numId="31">
    <w:abstractNumId w:val="20"/>
  </w:num>
  <w:num w:numId="32">
    <w:abstractNumId w:val="24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A65"/>
    <w:rsid w:val="006E5D3E"/>
    <w:rsid w:val="006E5EDF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1899"/>
    <w:rsid w:val="007436D6"/>
    <w:rsid w:val="00745749"/>
    <w:rsid w:val="0074704F"/>
    <w:rsid w:val="007501BD"/>
    <w:rsid w:val="007538D5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69EA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2037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5FAC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1916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57E4A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9290-CBDB-4429-9BC8-5AC33F49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2020-03-23T04:50:00Z</cp:lastPrinted>
  <dcterms:created xsi:type="dcterms:W3CDTF">2020-07-02T02:23:00Z</dcterms:created>
  <dcterms:modified xsi:type="dcterms:W3CDTF">2020-07-02T02:27:00Z</dcterms:modified>
</cp:coreProperties>
</file>