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F410EF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noProof/>
          <w:szCs w:val="28"/>
        </w:rPr>
        <w:drawing>
          <wp:inline distT="0" distB="0" distL="0" distR="0" wp14:anchorId="03935F8B">
            <wp:extent cx="149987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C9170B">
        <w:rPr>
          <w:b/>
          <w:bCs/>
          <w:iCs/>
          <w:snapToGrid/>
          <w:spacing w:val="40"/>
          <w:sz w:val="29"/>
          <w:szCs w:val="29"/>
        </w:rPr>
        <w:t>3</w:t>
      </w:r>
      <w:r w:rsidR="00FB5F65">
        <w:rPr>
          <w:b/>
          <w:bCs/>
          <w:iCs/>
          <w:snapToGrid/>
          <w:spacing w:val="40"/>
          <w:sz w:val="29"/>
          <w:szCs w:val="29"/>
        </w:rPr>
        <w:t>87</w:t>
      </w:r>
      <w:r w:rsidR="00C9170B">
        <w:rPr>
          <w:b/>
          <w:bCs/>
          <w:iCs/>
          <w:snapToGrid/>
          <w:spacing w:val="40"/>
          <w:sz w:val="29"/>
          <w:szCs w:val="29"/>
        </w:rPr>
        <w:t>/УТПиР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</w:t>
      </w:r>
      <w:r w:rsidR="00295934">
        <w:rPr>
          <w:b/>
          <w:bCs/>
          <w:iCs/>
          <w:snapToGrid/>
          <w:spacing w:val="40"/>
          <w:sz w:val="29"/>
          <w:szCs w:val="29"/>
        </w:rPr>
        <w:t>ВП</w:t>
      </w:r>
    </w:p>
    <w:p w:rsidR="003B5EFA" w:rsidRDefault="00BA7D6E" w:rsidP="00286846">
      <w:pPr>
        <w:pStyle w:val="a6"/>
        <w:spacing w:line="240" w:lineRule="auto"/>
        <w:jc w:val="center"/>
        <w:rPr>
          <w:b/>
          <w:bCs/>
          <w:i/>
          <w:sz w:val="26"/>
          <w:szCs w:val="26"/>
        </w:rPr>
      </w:pPr>
      <w:r w:rsidRPr="003B5EFA">
        <w:rPr>
          <w:b/>
          <w:bCs/>
          <w:sz w:val="26"/>
          <w:szCs w:val="26"/>
        </w:rPr>
        <w:t>заседания З</w:t>
      </w:r>
      <w:r w:rsidR="00CA7529" w:rsidRPr="003B5EFA">
        <w:rPr>
          <w:b/>
          <w:bCs/>
          <w:sz w:val="26"/>
          <w:szCs w:val="26"/>
        </w:rPr>
        <w:t xml:space="preserve">акупочной </w:t>
      </w:r>
      <w:r w:rsidR="00CA7529" w:rsidRPr="009B45E3">
        <w:rPr>
          <w:b/>
          <w:bCs/>
          <w:sz w:val="26"/>
          <w:szCs w:val="26"/>
        </w:rPr>
        <w:t xml:space="preserve">комиссии по запросу предложений </w:t>
      </w:r>
      <w:r w:rsidR="005B1A7A" w:rsidRPr="009B45E3">
        <w:rPr>
          <w:b/>
          <w:bCs/>
          <w:sz w:val="26"/>
          <w:szCs w:val="26"/>
        </w:rPr>
        <w:t xml:space="preserve">в электронной форме </w:t>
      </w:r>
      <w:r w:rsidR="00CF7BD0" w:rsidRPr="009B45E3">
        <w:rPr>
          <w:b/>
          <w:bCs/>
          <w:sz w:val="26"/>
          <w:szCs w:val="26"/>
        </w:rPr>
        <w:t xml:space="preserve">на право заключения договора </w:t>
      </w:r>
      <w:r w:rsidR="00C9170B" w:rsidRPr="00C9170B">
        <w:rPr>
          <w:b/>
          <w:bCs/>
          <w:sz w:val="26"/>
          <w:szCs w:val="26"/>
        </w:rPr>
        <w:t>«</w:t>
      </w:r>
      <w:r w:rsidR="00FB5F65" w:rsidRPr="00FB5F65">
        <w:rPr>
          <w:b/>
          <w:bCs/>
          <w:sz w:val="26"/>
          <w:szCs w:val="26"/>
        </w:rPr>
        <w:t>Оснащение дуговыми защитами ПС 110 кВ Хатыми и Гранитная» ЛОТ № 94901-ТПИР ОБСЛ-2020-ДРСК</w:t>
      </w:r>
    </w:p>
    <w:p w:rsidR="009B45E3" w:rsidRPr="009B45E3" w:rsidRDefault="009B45E3" w:rsidP="00286846">
      <w:pPr>
        <w:pStyle w:val="a6"/>
        <w:spacing w:line="240" w:lineRule="auto"/>
        <w:jc w:val="center"/>
        <w:rPr>
          <w:b/>
          <w:sz w:val="26"/>
          <w:szCs w:val="26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FB5F65" w:rsidRPr="00FB5F65" w:rsidTr="0080323E">
        <w:tc>
          <w:tcPr>
            <w:tcW w:w="4935" w:type="dxa"/>
          </w:tcPr>
          <w:p w:rsidR="00FB5F65" w:rsidRPr="00FB5F65" w:rsidRDefault="00FB5F65" w:rsidP="00FB5F65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FB5F65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FB5F65" w:rsidRPr="00FB5F65" w:rsidRDefault="00FB5F65" w:rsidP="00FB5F65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FB5F65">
              <w:rPr>
                <w:b/>
                <w:bCs/>
                <w:caps/>
                <w:snapToGrid/>
                <w:sz w:val="24"/>
                <w:szCs w:val="24"/>
                <w:lang w:eastAsia="en-US"/>
              </w:rPr>
              <w:t xml:space="preserve">«28»  </w:t>
            </w:r>
            <w:r w:rsidRPr="00FB5F65">
              <w:rPr>
                <w:b/>
                <w:bCs/>
                <w:snapToGrid/>
                <w:sz w:val="24"/>
                <w:szCs w:val="24"/>
                <w:lang w:eastAsia="en-US"/>
              </w:rPr>
              <w:t xml:space="preserve">  04      </w:t>
            </w:r>
            <w:r w:rsidRPr="00FB5F65">
              <w:rPr>
                <w:b/>
                <w:snapToGrid/>
                <w:sz w:val="24"/>
                <w:szCs w:val="24"/>
                <w:lang w:eastAsia="en-US"/>
              </w:rPr>
              <w:t>2020 г.</w:t>
            </w:r>
            <w:r w:rsidRPr="00FB5F65">
              <w:rPr>
                <w:b/>
                <w:bCs/>
                <w:caps/>
                <w:snapToGrid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B5F65" w:rsidRPr="00FB5F65" w:rsidTr="0080323E">
        <w:tc>
          <w:tcPr>
            <w:tcW w:w="4935" w:type="dxa"/>
          </w:tcPr>
          <w:p w:rsidR="00FB5F65" w:rsidRPr="00FB5F65" w:rsidRDefault="00FB5F65" w:rsidP="00FB5F65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  <w:lang w:eastAsia="en-US"/>
              </w:rPr>
            </w:pPr>
            <w:r w:rsidRPr="00FB5F65">
              <w:rPr>
                <w:b/>
                <w:snapToGrid/>
                <w:sz w:val="24"/>
                <w:szCs w:val="24"/>
                <w:lang w:eastAsia="en-US"/>
              </w:rPr>
              <w:t>ЕИС № 32008924762</w:t>
            </w:r>
          </w:p>
        </w:tc>
        <w:tc>
          <w:tcPr>
            <w:tcW w:w="4918" w:type="dxa"/>
          </w:tcPr>
          <w:p w:rsidR="00FB5F65" w:rsidRPr="00FB5F65" w:rsidRDefault="00FB5F65" w:rsidP="00FB5F65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4"/>
                <w:szCs w:val="24"/>
                <w:lang w:eastAsia="en-US"/>
              </w:rPr>
            </w:pPr>
          </w:p>
        </w:tc>
      </w:tr>
    </w:tbl>
    <w:p w:rsidR="006B14E3" w:rsidRDefault="0082501E" w:rsidP="009B45E3">
      <w:pPr>
        <w:pStyle w:val="a6"/>
        <w:spacing w:line="240" w:lineRule="auto"/>
        <w:jc w:val="center"/>
        <w:rPr>
          <w:sz w:val="26"/>
          <w:szCs w:val="26"/>
        </w:rPr>
      </w:pPr>
      <w:r w:rsidRPr="003B5EFA">
        <w:rPr>
          <w:b/>
          <w:bCs/>
          <w:sz w:val="26"/>
          <w:szCs w:val="26"/>
        </w:rPr>
        <w:t xml:space="preserve"> </w:t>
      </w:r>
      <w:r w:rsidR="003B5EFA" w:rsidRPr="003B5EFA">
        <w:rPr>
          <w:b/>
          <w:bCs/>
          <w:sz w:val="26"/>
          <w:szCs w:val="26"/>
        </w:rPr>
        <w:t xml:space="preserve"> </w:t>
      </w:r>
    </w:p>
    <w:p w:rsidR="0082501E" w:rsidRPr="003B5EFA" w:rsidRDefault="00CA7529" w:rsidP="003B5EFA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Pr="003B5EFA">
        <w:rPr>
          <w:b w:val="0"/>
          <w:sz w:val="24"/>
          <w:szCs w:val="24"/>
        </w:rPr>
        <w:t xml:space="preserve">запрос </w:t>
      </w:r>
      <w:r w:rsidR="005B1A7A" w:rsidRPr="003B5EFA">
        <w:rPr>
          <w:b w:val="0"/>
          <w:sz w:val="24"/>
          <w:szCs w:val="24"/>
        </w:rPr>
        <w:t>предложений</w:t>
      </w:r>
      <w:r w:rsidR="005B1A7A" w:rsidRPr="003B5EFA">
        <w:rPr>
          <w:sz w:val="24"/>
          <w:szCs w:val="24"/>
        </w:rPr>
        <w:t xml:space="preserve"> </w:t>
      </w:r>
      <w:r w:rsidR="005B1A7A" w:rsidRPr="003B5EFA">
        <w:rPr>
          <w:b w:val="0"/>
          <w:sz w:val="24"/>
          <w:szCs w:val="24"/>
        </w:rPr>
        <w:t>в электронной форме</w:t>
      </w:r>
      <w:r w:rsidR="00A71C69" w:rsidRPr="003B5EFA">
        <w:rPr>
          <w:b w:val="0"/>
          <w:sz w:val="24"/>
          <w:szCs w:val="24"/>
        </w:rPr>
        <w:t xml:space="preserve"> </w:t>
      </w:r>
      <w:r w:rsidR="0082501E" w:rsidRPr="003B5EFA">
        <w:rPr>
          <w:b w:val="0"/>
          <w:sz w:val="24"/>
          <w:szCs w:val="24"/>
        </w:rPr>
        <w:t xml:space="preserve">на право заключения </w:t>
      </w:r>
      <w:r w:rsidR="003B5EFA" w:rsidRPr="003B5EFA">
        <w:rPr>
          <w:b w:val="0"/>
          <w:sz w:val="24"/>
          <w:szCs w:val="24"/>
        </w:rPr>
        <w:t xml:space="preserve">договора </w:t>
      </w:r>
      <w:r w:rsidR="00FB5F65" w:rsidRPr="00FB5F65">
        <w:rPr>
          <w:b w:val="0"/>
          <w:sz w:val="24"/>
          <w:szCs w:val="24"/>
        </w:rPr>
        <w:t>«Оснащение дуговыми защитами ПС 110 кВ Хатыми и Гранитная» ЛОТ № 94901-ТПИР ОБСЛ-2020-ДРСК</w:t>
      </w: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8B15C9">
        <w:rPr>
          <w:bCs/>
          <w:snapToGrid/>
          <w:sz w:val="24"/>
          <w:szCs w:val="24"/>
        </w:rPr>
        <w:t xml:space="preserve">3 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8B15C9">
        <w:rPr>
          <w:bCs/>
          <w:snapToGrid/>
          <w:sz w:val="24"/>
          <w:szCs w:val="24"/>
        </w:rPr>
        <w:t>три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9B45E3">
        <w:rPr>
          <w:b/>
          <w:bCs/>
          <w:i/>
          <w:snapToGrid/>
          <w:sz w:val="24"/>
          <w:szCs w:val="24"/>
        </w:rPr>
        <w:t>заяв</w:t>
      </w:r>
      <w:r w:rsidRPr="003B5EFA">
        <w:rPr>
          <w:b/>
          <w:bCs/>
          <w:i/>
          <w:snapToGrid/>
          <w:sz w:val="24"/>
          <w:szCs w:val="24"/>
        </w:rPr>
        <w:t>к</w:t>
      </w:r>
      <w:r w:rsidR="009B45E3">
        <w:rPr>
          <w:b/>
          <w:bCs/>
          <w:i/>
          <w:snapToGrid/>
          <w:sz w:val="24"/>
          <w:szCs w:val="24"/>
        </w:rPr>
        <w:t>и</w:t>
      </w:r>
      <w:r w:rsidRPr="003B5EFA">
        <w:rPr>
          <w:sz w:val="24"/>
          <w:szCs w:val="24"/>
        </w:rPr>
        <w:t>.</w:t>
      </w:r>
    </w:p>
    <w:tbl>
      <w:tblPr>
        <w:tblW w:w="9349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1706"/>
        <w:gridCol w:w="4835"/>
        <w:gridCol w:w="1991"/>
      </w:tblGrid>
      <w:tr w:rsidR="008B15C9" w:rsidRPr="008B15C9" w:rsidTr="008B15C9">
        <w:trPr>
          <w:cantSplit/>
          <w:trHeight w:val="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C9" w:rsidRPr="008B15C9" w:rsidRDefault="008B15C9" w:rsidP="008B15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i/>
                <w:snapToGrid/>
                <w:sz w:val="18"/>
                <w:szCs w:val="18"/>
                <w:lang w:eastAsia="en-US"/>
              </w:rPr>
            </w:pPr>
            <w:r w:rsidRPr="008B15C9">
              <w:rPr>
                <w:rFonts w:eastAsiaTheme="minorHAnsi"/>
                <w:b/>
                <w:bCs/>
                <w:i/>
                <w:snapToGrid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C9" w:rsidRPr="008B15C9" w:rsidRDefault="008B15C9" w:rsidP="008B15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8B15C9">
              <w:rPr>
                <w:rFonts w:eastAsiaTheme="minorHAnsi"/>
                <w:b/>
                <w:bCs/>
                <w:i/>
                <w:snapToGrid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C9" w:rsidRPr="008B15C9" w:rsidRDefault="008B15C9" w:rsidP="008B15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8B15C9">
              <w:rPr>
                <w:rFonts w:eastAsiaTheme="minorHAnsi"/>
                <w:b/>
                <w:bCs/>
                <w:i/>
                <w:snapToGrid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C9" w:rsidRPr="008B15C9" w:rsidRDefault="008B15C9" w:rsidP="008B15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8B15C9">
              <w:rPr>
                <w:rFonts w:eastAsiaTheme="minorHAnsi"/>
                <w:b/>
                <w:bCs/>
                <w:i/>
                <w:snapToGrid/>
                <w:sz w:val="18"/>
                <w:szCs w:val="18"/>
                <w:lang w:eastAsia="en-US"/>
              </w:rPr>
              <w:t>Цена заявки, руб. без НДС</w:t>
            </w:r>
          </w:p>
        </w:tc>
      </w:tr>
      <w:tr w:rsidR="008B15C9" w:rsidRPr="008B15C9" w:rsidTr="008B15C9">
        <w:trPr>
          <w:cantSplit/>
          <w:trHeight w:val="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C9" w:rsidRPr="008B15C9" w:rsidRDefault="008B15C9" w:rsidP="008B15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8B15C9">
              <w:rPr>
                <w:rFonts w:eastAsiaTheme="minorHAnsi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C9" w:rsidRPr="008B15C9" w:rsidRDefault="008B15C9" w:rsidP="008B15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8B15C9">
              <w:rPr>
                <w:rFonts w:eastAsiaTheme="minorHAnsi"/>
                <w:snapToGrid/>
                <w:sz w:val="22"/>
                <w:szCs w:val="22"/>
                <w:lang w:eastAsia="en-US"/>
              </w:rPr>
              <w:t>05.03.2020 09:02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C9" w:rsidRPr="008B15C9" w:rsidRDefault="008B15C9" w:rsidP="008B15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8B15C9">
              <w:rPr>
                <w:rFonts w:eastAsiaTheme="minorHAnsi"/>
                <w:snapToGrid/>
                <w:sz w:val="22"/>
                <w:szCs w:val="22"/>
                <w:lang w:eastAsia="en-US"/>
              </w:rPr>
              <w:t>ООО «АВТОМАТИЗАЦИЯ ТЕХНИЧЕСКОЕ ОБСЛУЖИВАНИЕ МОНТАЖ» (ИНН/КПП 1434043601/143401001 ОГРН 1121434000335)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C9" w:rsidRPr="008B15C9" w:rsidRDefault="008B15C9" w:rsidP="008B15C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0"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8B15C9">
              <w:rPr>
                <w:rFonts w:eastAsiaTheme="minorHAnsi"/>
                <w:snapToGrid/>
                <w:sz w:val="22"/>
                <w:szCs w:val="22"/>
                <w:lang w:eastAsia="en-US"/>
              </w:rPr>
              <w:t>2 280 993,00</w:t>
            </w:r>
          </w:p>
        </w:tc>
      </w:tr>
      <w:tr w:rsidR="008B15C9" w:rsidRPr="008B15C9" w:rsidTr="008B15C9">
        <w:trPr>
          <w:cantSplit/>
          <w:trHeight w:val="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C9" w:rsidRPr="008B15C9" w:rsidRDefault="008B15C9" w:rsidP="008B15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8B15C9">
              <w:rPr>
                <w:rFonts w:eastAsiaTheme="minorHAnsi"/>
                <w:snapToGrid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C9" w:rsidRPr="008B15C9" w:rsidRDefault="008B15C9" w:rsidP="008B15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8B15C9">
              <w:rPr>
                <w:rFonts w:eastAsiaTheme="minorHAnsi"/>
                <w:snapToGrid/>
                <w:sz w:val="22"/>
                <w:szCs w:val="22"/>
                <w:lang w:eastAsia="en-US"/>
              </w:rPr>
              <w:t>11.03.2020 09:23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C9" w:rsidRPr="008B15C9" w:rsidRDefault="008B15C9" w:rsidP="008B15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8B15C9">
              <w:rPr>
                <w:rFonts w:eastAsiaTheme="minorHAnsi"/>
                <w:snapToGrid/>
                <w:sz w:val="22"/>
                <w:szCs w:val="22"/>
                <w:lang w:eastAsia="en-US"/>
              </w:rPr>
              <w:t>ООО «ГИДРОЭЛЕКТРОМОНТАЖ-САХА» (ИНН/КПП 1434050310/143401001 ОГРН 1171447012428)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C9" w:rsidRPr="008B15C9" w:rsidRDefault="008B15C9" w:rsidP="008B15C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0"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8B15C9">
              <w:rPr>
                <w:rFonts w:eastAsiaTheme="minorHAnsi"/>
                <w:snapToGrid/>
                <w:sz w:val="22"/>
                <w:szCs w:val="22"/>
                <w:lang w:eastAsia="en-US"/>
              </w:rPr>
              <w:t>2 280 993,00</w:t>
            </w:r>
          </w:p>
        </w:tc>
      </w:tr>
      <w:tr w:rsidR="008B15C9" w:rsidRPr="008B15C9" w:rsidTr="008B15C9">
        <w:trPr>
          <w:cantSplit/>
          <w:trHeight w:val="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C9" w:rsidRPr="008B15C9" w:rsidRDefault="008B15C9" w:rsidP="008B15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8B15C9">
              <w:rPr>
                <w:rFonts w:eastAsiaTheme="minorHAnsi"/>
                <w:snapToGrid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C9" w:rsidRPr="008B15C9" w:rsidRDefault="008B15C9" w:rsidP="008B15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8B15C9">
              <w:rPr>
                <w:rFonts w:eastAsiaTheme="minorHAnsi"/>
                <w:snapToGrid/>
                <w:sz w:val="22"/>
                <w:szCs w:val="22"/>
                <w:lang w:eastAsia="en-US"/>
              </w:rPr>
              <w:t>11.03.2020 17:19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C9" w:rsidRPr="008B15C9" w:rsidRDefault="008B15C9" w:rsidP="008B15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8B15C9">
              <w:rPr>
                <w:rFonts w:eastAsiaTheme="minorHAnsi"/>
                <w:snapToGrid/>
                <w:sz w:val="22"/>
                <w:szCs w:val="22"/>
                <w:lang w:eastAsia="en-US"/>
              </w:rPr>
              <w:t>ООО  «ЭНЕРГОСТРОЙИНЖИНИРИНГ» (ИНН/КПП 2801217432/280101001 ОГРН 1162801052171)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C9" w:rsidRPr="008B15C9" w:rsidRDefault="008B15C9" w:rsidP="008B15C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0"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8B15C9">
              <w:rPr>
                <w:rFonts w:eastAsiaTheme="minorHAnsi"/>
                <w:snapToGrid/>
                <w:sz w:val="22"/>
                <w:szCs w:val="22"/>
                <w:lang w:eastAsia="en-US"/>
              </w:rPr>
              <w:t>2 280 993,00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9B45E3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9B45E3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Pr="00C36A4F">
        <w:rPr>
          <w:sz w:val="24"/>
          <w:szCs w:val="24"/>
        </w:rPr>
        <w:t>заявок.</w:t>
      </w:r>
    </w:p>
    <w:p w:rsidR="00673BBD" w:rsidRPr="003B5EFA" w:rsidRDefault="00673BBD" w:rsidP="009B45E3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C9170B" w:rsidRPr="00C9170B" w:rsidRDefault="00C9170B" w:rsidP="00C9170B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C9170B">
        <w:rPr>
          <w:bCs/>
          <w:i/>
          <w:iCs/>
          <w:snapToGrid/>
          <w:sz w:val="24"/>
          <w:szCs w:val="24"/>
        </w:rPr>
        <w:t>Об утверждении результатов процедуры переторжки.</w:t>
      </w:r>
    </w:p>
    <w:p w:rsidR="00C9170B" w:rsidRPr="00C9170B" w:rsidRDefault="00C9170B" w:rsidP="00C9170B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C9170B">
        <w:rPr>
          <w:bCs/>
          <w:i/>
          <w:iCs/>
          <w:snapToGrid/>
          <w:sz w:val="24"/>
          <w:szCs w:val="24"/>
        </w:rPr>
        <w:t xml:space="preserve">Об итоговой ранжировке заявок </w:t>
      </w:r>
    </w:p>
    <w:p w:rsidR="00C9170B" w:rsidRPr="00C9170B" w:rsidRDefault="00C9170B" w:rsidP="00C9170B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contextualSpacing/>
        <w:rPr>
          <w:bCs/>
          <w:i/>
          <w:iCs/>
          <w:snapToGrid/>
          <w:sz w:val="24"/>
          <w:szCs w:val="24"/>
        </w:rPr>
      </w:pPr>
      <w:r w:rsidRPr="00C9170B">
        <w:rPr>
          <w:bCs/>
          <w:i/>
          <w:iCs/>
          <w:snapToGrid/>
          <w:sz w:val="24"/>
          <w:szCs w:val="24"/>
        </w:rPr>
        <w:t>О выборе победителя закупки</w:t>
      </w:r>
    </w:p>
    <w:p w:rsidR="00EF3658" w:rsidRPr="00EF3658" w:rsidRDefault="00EF3658" w:rsidP="00C9170B">
      <w:pPr>
        <w:tabs>
          <w:tab w:val="left" w:pos="284"/>
          <w:tab w:val="left" w:pos="567"/>
        </w:tabs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C9170B" w:rsidRPr="00C9170B" w:rsidRDefault="00C9170B" w:rsidP="00C9170B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C9170B">
        <w:rPr>
          <w:b/>
          <w:bCs/>
          <w:i/>
          <w:iCs/>
          <w:snapToGrid/>
          <w:sz w:val="24"/>
          <w:szCs w:val="24"/>
          <w:u w:val="single"/>
        </w:rPr>
        <w:t>ВОПРОС № 1</w:t>
      </w:r>
      <w:r w:rsidRPr="00C9170B">
        <w:rPr>
          <w:b/>
          <w:bCs/>
          <w:i/>
          <w:iCs/>
          <w:snapToGrid/>
          <w:sz w:val="24"/>
          <w:szCs w:val="24"/>
        </w:rPr>
        <w:t xml:space="preserve"> « Об утверждении результатов процедуры переторжки»</w:t>
      </w:r>
    </w:p>
    <w:p w:rsidR="00C9170B" w:rsidRPr="00C9170B" w:rsidRDefault="00C9170B" w:rsidP="00C9170B">
      <w:pPr>
        <w:keepNext/>
        <w:spacing w:line="240" w:lineRule="auto"/>
        <w:ind w:firstLine="0"/>
        <w:rPr>
          <w:b/>
          <w:sz w:val="24"/>
          <w:szCs w:val="24"/>
        </w:rPr>
      </w:pPr>
      <w:r w:rsidRPr="00C9170B">
        <w:rPr>
          <w:b/>
          <w:sz w:val="24"/>
          <w:szCs w:val="24"/>
        </w:rPr>
        <w:t>РЕШИЛИ:</w:t>
      </w:r>
    </w:p>
    <w:p w:rsidR="00C9170B" w:rsidRPr="00C9170B" w:rsidRDefault="00C9170B" w:rsidP="00C9170B">
      <w:pPr>
        <w:numPr>
          <w:ilvl w:val="0"/>
          <w:numId w:val="41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4"/>
          <w:szCs w:val="24"/>
        </w:rPr>
      </w:pPr>
      <w:r w:rsidRPr="00C9170B">
        <w:rPr>
          <w:snapToGrid/>
          <w:sz w:val="24"/>
          <w:szCs w:val="24"/>
        </w:rPr>
        <w:t xml:space="preserve">Признать процедуру переторжки состоявшейся. </w:t>
      </w:r>
      <w:r w:rsidR="008B15C9">
        <w:rPr>
          <w:snapToGrid/>
          <w:sz w:val="24"/>
          <w:szCs w:val="24"/>
        </w:rPr>
        <w:t xml:space="preserve"> </w:t>
      </w:r>
    </w:p>
    <w:p w:rsidR="00C9170B" w:rsidRPr="00C9170B" w:rsidRDefault="00C9170B" w:rsidP="00C9170B">
      <w:pPr>
        <w:numPr>
          <w:ilvl w:val="0"/>
          <w:numId w:val="41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4"/>
          <w:szCs w:val="24"/>
        </w:rPr>
      </w:pPr>
      <w:r w:rsidRPr="00C9170B">
        <w:rPr>
          <w:snapToGrid/>
          <w:sz w:val="24"/>
          <w:szCs w:val="24"/>
        </w:rPr>
        <w:t xml:space="preserve">Принять условия заявок Участников после переторжки </w:t>
      </w:r>
    </w:p>
    <w:tbl>
      <w:tblPr>
        <w:tblpPr w:leftFromText="180" w:rightFromText="180" w:vertAnchor="text" w:tblpY="1"/>
        <w:tblOverlap w:val="never"/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1451"/>
        <w:gridCol w:w="2658"/>
        <w:gridCol w:w="2505"/>
        <w:gridCol w:w="2373"/>
      </w:tblGrid>
      <w:tr w:rsidR="00C9170B" w:rsidRPr="00C9170B" w:rsidTr="000F7CE8">
        <w:trPr>
          <w:trHeight w:val="1334"/>
          <w:tblHeader/>
        </w:trPr>
        <w:tc>
          <w:tcPr>
            <w:tcW w:w="627" w:type="dxa"/>
            <w:vAlign w:val="center"/>
          </w:tcPr>
          <w:p w:rsidR="00C9170B" w:rsidRPr="00C9170B" w:rsidRDefault="00C9170B" w:rsidP="00C9170B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color w:val="000000"/>
                <w:spacing w:val="-1"/>
                <w:sz w:val="18"/>
                <w:szCs w:val="18"/>
              </w:rPr>
            </w:pPr>
            <w:r w:rsidRPr="00C9170B">
              <w:rPr>
                <w:b/>
                <w:i/>
                <w:color w:val="000000"/>
                <w:spacing w:val="-1"/>
                <w:sz w:val="18"/>
                <w:szCs w:val="18"/>
              </w:rPr>
              <w:t>№ п/п</w:t>
            </w:r>
          </w:p>
        </w:tc>
        <w:tc>
          <w:tcPr>
            <w:tcW w:w="1451" w:type="dxa"/>
            <w:vAlign w:val="center"/>
          </w:tcPr>
          <w:p w:rsidR="00C9170B" w:rsidRPr="00C9170B" w:rsidRDefault="00C9170B" w:rsidP="00C9170B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9170B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2658" w:type="dxa"/>
            <w:vAlign w:val="center"/>
          </w:tcPr>
          <w:p w:rsidR="00C9170B" w:rsidRPr="00C9170B" w:rsidRDefault="00C9170B" w:rsidP="00C9170B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9170B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505" w:type="dxa"/>
            <w:vAlign w:val="center"/>
          </w:tcPr>
          <w:p w:rsidR="00C9170B" w:rsidRPr="00C9170B" w:rsidRDefault="00C9170B" w:rsidP="00C9170B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sz w:val="18"/>
                <w:szCs w:val="18"/>
              </w:rPr>
            </w:pPr>
            <w:r w:rsidRPr="00C9170B">
              <w:rPr>
                <w:b/>
                <w:i/>
                <w:sz w:val="18"/>
                <w:szCs w:val="18"/>
              </w:rPr>
              <w:t xml:space="preserve">Цена заявки до переторжки, </w:t>
            </w:r>
            <w:r w:rsidRPr="00C9170B">
              <w:rPr>
                <w:b/>
                <w:i/>
                <w:sz w:val="18"/>
                <w:szCs w:val="18"/>
              </w:rPr>
              <w:br/>
              <w:t>руб. без НДС, а также иные условия заявки, являющиеся предметом переторжки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C9170B" w:rsidRPr="00C9170B" w:rsidRDefault="00C9170B" w:rsidP="00C9170B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color w:val="000000"/>
                <w:spacing w:val="-2"/>
                <w:sz w:val="18"/>
                <w:szCs w:val="18"/>
              </w:rPr>
            </w:pPr>
            <w:r w:rsidRPr="00C9170B">
              <w:rPr>
                <w:b/>
                <w:i/>
                <w:sz w:val="18"/>
                <w:szCs w:val="18"/>
              </w:rPr>
              <w:t xml:space="preserve">Цена заявки после переторжки, </w:t>
            </w:r>
            <w:r w:rsidRPr="00C9170B">
              <w:rPr>
                <w:b/>
                <w:i/>
                <w:sz w:val="18"/>
                <w:szCs w:val="18"/>
              </w:rPr>
              <w:br/>
              <w:t>руб. без НДС, а также иные условия заявки, являющиеся предметом переторжки</w:t>
            </w:r>
          </w:p>
        </w:tc>
      </w:tr>
      <w:tr w:rsidR="000E5F9A" w:rsidRPr="00C9170B" w:rsidTr="000F7CE8">
        <w:trPr>
          <w:trHeight w:val="95"/>
        </w:trPr>
        <w:tc>
          <w:tcPr>
            <w:tcW w:w="627" w:type="dxa"/>
            <w:vAlign w:val="center"/>
          </w:tcPr>
          <w:p w:rsidR="000E5F9A" w:rsidRPr="00C9170B" w:rsidRDefault="000E5F9A" w:rsidP="000E5F9A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</w:pPr>
            <w:bookmarkStart w:id="2" w:name="_GoBack" w:colFirst="1" w:colLast="4"/>
            <w:r w:rsidRPr="00C9170B"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9A" w:rsidRPr="00D97D79" w:rsidRDefault="000E5F9A" w:rsidP="000E5F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7D79">
              <w:rPr>
                <w:sz w:val="24"/>
                <w:szCs w:val="24"/>
              </w:rPr>
              <w:t>05.03.2020 09:02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9A" w:rsidRPr="00D97D79" w:rsidRDefault="000E5F9A" w:rsidP="000E5F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7D79">
              <w:rPr>
                <w:sz w:val="24"/>
                <w:szCs w:val="24"/>
              </w:rPr>
              <w:t xml:space="preserve">ООО «АВТОМАТИЗАЦИЯ ТЕХНИЧЕСКОЕ ОБСЛУЖИВАНИЕ МОНТАЖ» (ИНН/КПП 1434043601/143401001 </w:t>
            </w:r>
            <w:r w:rsidRPr="00D97D79">
              <w:rPr>
                <w:sz w:val="24"/>
                <w:szCs w:val="24"/>
              </w:rPr>
              <w:lastRenderedPageBreak/>
              <w:t>ОГРН 1121434000335)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9A" w:rsidRPr="00D97D79" w:rsidRDefault="000E5F9A" w:rsidP="000E5F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D97D79">
              <w:rPr>
                <w:sz w:val="24"/>
                <w:szCs w:val="24"/>
              </w:rPr>
              <w:lastRenderedPageBreak/>
              <w:t>2 280 993,00</w:t>
            </w:r>
          </w:p>
        </w:tc>
        <w:tc>
          <w:tcPr>
            <w:tcW w:w="2373" w:type="dxa"/>
            <w:vAlign w:val="center"/>
          </w:tcPr>
          <w:p w:rsidR="000E5F9A" w:rsidRPr="00ED1C32" w:rsidRDefault="000E5F9A" w:rsidP="000E5F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D1C32">
              <w:rPr>
                <w:b/>
                <w:i/>
                <w:sz w:val="24"/>
                <w:szCs w:val="24"/>
              </w:rPr>
              <w:t>1 900 000,00</w:t>
            </w:r>
          </w:p>
        </w:tc>
      </w:tr>
      <w:tr w:rsidR="000E5F9A" w:rsidRPr="00C9170B" w:rsidTr="000F7CE8">
        <w:trPr>
          <w:trHeight w:val="95"/>
        </w:trPr>
        <w:tc>
          <w:tcPr>
            <w:tcW w:w="627" w:type="dxa"/>
            <w:vAlign w:val="center"/>
          </w:tcPr>
          <w:p w:rsidR="000E5F9A" w:rsidRPr="00C9170B" w:rsidRDefault="000E5F9A" w:rsidP="000E5F9A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</w:pPr>
            <w:r w:rsidRPr="00C9170B"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9A" w:rsidRPr="00D97D79" w:rsidRDefault="000E5F9A" w:rsidP="000E5F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7D79">
              <w:rPr>
                <w:sz w:val="24"/>
                <w:szCs w:val="24"/>
              </w:rPr>
              <w:t>11.03.2020 09:23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9A" w:rsidRPr="00D97D79" w:rsidRDefault="000E5F9A" w:rsidP="000E5F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7D79">
              <w:rPr>
                <w:sz w:val="24"/>
                <w:szCs w:val="24"/>
              </w:rPr>
              <w:t>ООО «ГИДРОЭЛЕКТРОМОНТАЖ-САХА» (ИНН/КПП 1434050310/143401001 ОГРН 1171447012428)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9A" w:rsidRPr="00D97D79" w:rsidRDefault="000E5F9A" w:rsidP="000E5F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D97D79">
              <w:rPr>
                <w:sz w:val="24"/>
                <w:szCs w:val="24"/>
              </w:rPr>
              <w:t>2 280 993,00</w:t>
            </w:r>
          </w:p>
        </w:tc>
        <w:tc>
          <w:tcPr>
            <w:tcW w:w="2373" w:type="dxa"/>
            <w:vAlign w:val="center"/>
          </w:tcPr>
          <w:p w:rsidR="000E5F9A" w:rsidRPr="00ED1C32" w:rsidRDefault="000E5F9A" w:rsidP="000E5F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D1C32">
              <w:rPr>
                <w:b/>
                <w:i/>
                <w:sz w:val="24"/>
                <w:szCs w:val="24"/>
              </w:rPr>
              <w:t xml:space="preserve">1 916 034,12 </w:t>
            </w:r>
          </w:p>
        </w:tc>
      </w:tr>
      <w:tr w:rsidR="000E5F9A" w:rsidRPr="00C9170B" w:rsidTr="000F7CE8">
        <w:trPr>
          <w:trHeight w:val="95"/>
        </w:trPr>
        <w:tc>
          <w:tcPr>
            <w:tcW w:w="627" w:type="dxa"/>
            <w:vAlign w:val="center"/>
          </w:tcPr>
          <w:p w:rsidR="000E5F9A" w:rsidRPr="00C9170B" w:rsidRDefault="000E5F9A" w:rsidP="000E5F9A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</w:pPr>
            <w:r w:rsidRPr="00C9170B"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9A" w:rsidRPr="00D97D79" w:rsidRDefault="000E5F9A" w:rsidP="000E5F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7D79">
              <w:rPr>
                <w:sz w:val="24"/>
                <w:szCs w:val="24"/>
              </w:rPr>
              <w:t>11.03.2020 17:19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9A" w:rsidRPr="00D97D79" w:rsidRDefault="000E5F9A" w:rsidP="000E5F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7D79">
              <w:rPr>
                <w:sz w:val="24"/>
                <w:szCs w:val="24"/>
              </w:rPr>
              <w:t>ООО  «ЭНЕРГОСТРОЙИНЖИНИРИНГ» (ИНН/КПП 2801217432/280101001 ОГРН 1162801052171)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9A" w:rsidRPr="00D97D79" w:rsidRDefault="000E5F9A" w:rsidP="000E5F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D97D79">
              <w:rPr>
                <w:sz w:val="24"/>
                <w:szCs w:val="24"/>
              </w:rPr>
              <w:t>2 280 993,00</w:t>
            </w:r>
          </w:p>
        </w:tc>
        <w:tc>
          <w:tcPr>
            <w:tcW w:w="2373" w:type="dxa"/>
            <w:vAlign w:val="center"/>
          </w:tcPr>
          <w:p w:rsidR="000E5F9A" w:rsidRPr="00ED1C32" w:rsidRDefault="000E5F9A" w:rsidP="000E5F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D1C32">
              <w:rPr>
                <w:b/>
                <w:i/>
                <w:sz w:val="24"/>
                <w:szCs w:val="24"/>
              </w:rPr>
              <w:t xml:space="preserve">2 280 993,00 </w:t>
            </w:r>
          </w:p>
        </w:tc>
      </w:tr>
      <w:bookmarkEnd w:id="2"/>
    </w:tbl>
    <w:p w:rsidR="00C9170B" w:rsidRPr="00C9170B" w:rsidRDefault="00C9170B" w:rsidP="00C9170B">
      <w:pPr>
        <w:tabs>
          <w:tab w:val="left" w:pos="284"/>
        </w:tabs>
        <w:suppressAutoHyphens/>
        <w:spacing w:line="240" w:lineRule="auto"/>
        <w:ind w:firstLine="0"/>
        <w:rPr>
          <w:b/>
          <w:snapToGrid/>
          <w:sz w:val="24"/>
          <w:szCs w:val="24"/>
        </w:rPr>
      </w:pPr>
    </w:p>
    <w:p w:rsidR="00C9170B" w:rsidRPr="00C9170B" w:rsidRDefault="00C9170B" w:rsidP="00C9170B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C9170B">
        <w:rPr>
          <w:b/>
          <w:bCs/>
          <w:i/>
          <w:iCs/>
          <w:snapToGrid/>
          <w:sz w:val="24"/>
          <w:szCs w:val="24"/>
          <w:u w:val="single"/>
        </w:rPr>
        <w:t>ВОПРОС № 2</w:t>
      </w:r>
      <w:r w:rsidRPr="00C9170B">
        <w:rPr>
          <w:b/>
          <w:bCs/>
          <w:i/>
          <w:iCs/>
          <w:snapToGrid/>
          <w:sz w:val="24"/>
          <w:szCs w:val="24"/>
        </w:rPr>
        <w:t xml:space="preserve"> «Об итоговой ранжировке заявок»</w:t>
      </w:r>
    </w:p>
    <w:p w:rsidR="008B15C9" w:rsidRPr="008B15C9" w:rsidRDefault="008B15C9" w:rsidP="008B15C9">
      <w:pPr>
        <w:numPr>
          <w:ilvl w:val="0"/>
          <w:numId w:val="42"/>
        </w:numPr>
        <w:tabs>
          <w:tab w:val="left" w:pos="426"/>
        </w:tabs>
        <w:suppressAutoHyphens/>
        <w:spacing w:after="120" w:line="240" w:lineRule="auto"/>
        <w:ind w:left="0" w:firstLine="0"/>
        <w:rPr>
          <w:snapToGrid/>
          <w:sz w:val="24"/>
          <w:szCs w:val="24"/>
        </w:rPr>
      </w:pPr>
      <w:r w:rsidRPr="008B15C9">
        <w:rPr>
          <w:snapToGrid/>
          <w:sz w:val="24"/>
          <w:szCs w:val="24"/>
        </w:rPr>
        <w:t>Утвердить расчет баллов по результатам оценки заявок:</w:t>
      </w:r>
    </w:p>
    <w:tbl>
      <w:tblPr>
        <w:tblW w:w="500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454"/>
        <w:gridCol w:w="804"/>
        <w:gridCol w:w="599"/>
        <w:gridCol w:w="10"/>
        <w:gridCol w:w="2507"/>
        <w:gridCol w:w="10"/>
        <w:gridCol w:w="2388"/>
        <w:gridCol w:w="10"/>
        <w:gridCol w:w="2059"/>
        <w:gridCol w:w="12"/>
      </w:tblGrid>
      <w:tr w:rsidR="008B15C9" w:rsidRPr="008B15C9" w:rsidTr="0080323E">
        <w:trPr>
          <w:trHeight w:val="772"/>
        </w:trPr>
        <w:tc>
          <w:tcPr>
            <w:tcW w:w="738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8B15C9" w:rsidRPr="008B15C9" w:rsidRDefault="008B15C9" w:rsidP="008B15C9">
            <w:pPr>
              <w:spacing w:line="240" w:lineRule="auto"/>
              <w:ind w:firstLine="0"/>
              <w:rPr>
                <w:b/>
                <w:i/>
                <w:sz w:val="18"/>
                <w:szCs w:val="18"/>
              </w:rPr>
            </w:pPr>
            <w:r w:rsidRPr="008B15C9">
              <w:rPr>
                <w:b/>
                <w:i/>
                <w:sz w:val="18"/>
                <w:szCs w:val="18"/>
              </w:rPr>
              <w:t>Критерий оценки (подкритерий)</w:t>
            </w:r>
          </w:p>
        </w:tc>
        <w:tc>
          <w:tcPr>
            <w:tcW w:w="717" w:type="pct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15C9" w:rsidRPr="008B15C9" w:rsidRDefault="008B15C9" w:rsidP="008B15C9">
            <w:pPr>
              <w:spacing w:line="240" w:lineRule="auto"/>
              <w:ind w:firstLine="0"/>
              <w:rPr>
                <w:b/>
                <w:i/>
                <w:sz w:val="18"/>
                <w:szCs w:val="18"/>
              </w:rPr>
            </w:pPr>
            <w:r w:rsidRPr="008B15C9">
              <w:rPr>
                <w:b/>
                <w:i/>
                <w:sz w:val="18"/>
                <w:szCs w:val="18"/>
              </w:rPr>
              <w:t>Весовой коэффициент значимости</w:t>
            </w:r>
          </w:p>
        </w:tc>
        <w:tc>
          <w:tcPr>
            <w:tcW w:w="3545" w:type="pct"/>
            <w:gridSpan w:val="6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B15C9" w:rsidRPr="008B15C9" w:rsidRDefault="008B15C9" w:rsidP="008B15C9">
            <w:pPr>
              <w:spacing w:line="240" w:lineRule="auto"/>
              <w:ind w:firstLine="0"/>
              <w:rPr>
                <w:b/>
                <w:i/>
                <w:sz w:val="18"/>
                <w:szCs w:val="18"/>
              </w:rPr>
            </w:pPr>
            <w:r w:rsidRPr="008B15C9">
              <w:rPr>
                <w:b/>
                <w:i/>
                <w:sz w:val="18"/>
                <w:szCs w:val="18"/>
              </w:rPr>
              <w:t>Количество баллов, присужденных заявке по каждому критерию / подкритерию</w:t>
            </w:r>
            <w:r w:rsidRPr="008B15C9">
              <w:rPr>
                <w:b/>
                <w:i/>
                <w:sz w:val="18"/>
                <w:szCs w:val="18"/>
              </w:rPr>
              <w:br/>
              <w:t xml:space="preserve">(без учета весового коэффициента значимости) </w:t>
            </w:r>
          </w:p>
        </w:tc>
      </w:tr>
      <w:tr w:rsidR="008B15C9" w:rsidRPr="008B15C9" w:rsidTr="0080323E">
        <w:trPr>
          <w:gridAfter w:val="1"/>
          <w:wAfter w:w="6" w:type="pct"/>
          <w:trHeight w:val="360"/>
        </w:trPr>
        <w:tc>
          <w:tcPr>
            <w:tcW w:w="738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8B15C9" w:rsidRPr="008B15C9" w:rsidRDefault="008B15C9" w:rsidP="008B15C9">
            <w:pPr>
              <w:spacing w:line="240" w:lineRule="auto"/>
              <w:ind w:firstLine="0"/>
              <w:rPr>
                <w:b/>
                <w:i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B15C9" w:rsidRPr="008B15C9" w:rsidRDefault="008B15C9" w:rsidP="008B15C9">
            <w:pPr>
              <w:spacing w:line="240" w:lineRule="auto"/>
              <w:ind w:firstLine="0"/>
              <w:rPr>
                <w:b/>
                <w:i/>
                <w:sz w:val="18"/>
                <w:szCs w:val="18"/>
              </w:rPr>
            </w:pPr>
            <w:r w:rsidRPr="008B15C9">
              <w:rPr>
                <w:b/>
                <w:i/>
                <w:sz w:val="18"/>
                <w:szCs w:val="18"/>
              </w:rPr>
              <w:t xml:space="preserve">критерия 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8B15C9" w:rsidRPr="008B15C9" w:rsidRDefault="008B15C9" w:rsidP="008B15C9">
            <w:pPr>
              <w:spacing w:line="240" w:lineRule="auto"/>
              <w:ind w:firstLine="0"/>
              <w:rPr>
                <w:b/>
                <w:i/>
                <w:sz w:val="18"/>
                <w:szCs w:val="18"/>
              </w:rPr>
            </w:pPr>
            <w:r w:rsidRPr="008B15C9">
              <w:rPr>
                <w:b/>
                <w:i/>
                <w:sz w:val="18"/>
                <w:szCs w:val="18"/>
              </w:rPr>
              <w:t>подкритерия</w:t>
            </w:r>
          </w:p>
        </w:tc>
        <w:tc>
          <w:tcPr>
            <w:tcW w:w="1277" w:type="pct"/>
            <w:gridSpan w:val="2"/>
            <w:shd w:val="clear" w:color="auto" w:fill="FFFFFF"/>
            <w:vAlign w:val="center"/>
          </w:tcPr>
          <w:p w:rsidR="008B15C9" w:rsidRPr="008B15C9" w:rsidRDefault="008B15C9" w:rsidP="008B15C9">
            <w:pPr>
              <w:spacing w:line="240" w:lineRule="auto"/>
              <w:ind w:firstLine="0"/>
              <w:rPr>
                <w:sz w:val="20"/>
              </w:rPr>
            </w:pPr>
            <w:r w:rsidRPr="008B15C9">
              <w:rPr>
                <w:sz w:val="20"/>
              </w:rPr>
              <w:t>ООО «АВТОМАТИЗАЦИЯ ТЕХНИЧЕСКОЕ ОБСЛУЖИВАНИЕ МОНТАЖ»</w:t>
            </w:r>
          </w:p>
        </w:tc>
        <w:tc>
          <w:tcPr>
            <w:tcW w:w="1217" w:type="pct"/>
            <w:gridSpan w:val="2"/>
            <w:shd w:val="clear" w:color="auto" w:fill="FFFFFF"/>
            <w:vAlign w:val="center"/>
          </w:tcPr>
          <w:p w:rsidR="008B15C9" w:rsidRPr="008B15C9" w:rsidRDefault="008B15C9" w:rsidP="008B15C9">
            <w:pPr>
              <w:spacing w:line="240" w:lineRule="auto"/>
              <w:ind w:firstLine="0"/>
              <w:rPr>
                <w:sz w:val="20"/>
              </w:rPr>
            </w:pPr>
            <w:r w:rsidRPr="008B15C9">
              <w:rPr>
                <w:sz w:val="20"/>
              </w:rPr>
              <w:t>ООО «ГИДРОЭЛЕКТРОМОНТАЖ-САХА»</w:t>
            </w:r>
          </w:p>
        </w:tc>
        <w:tc>
          <w:tcPr>
            <w:tcW w:w="1050" w:type="pct"/>
            <w:gridSpan w:val="2"/>
            <w:shd w:val="clear" w:color="auto" w:fill="FFFFFF"/>
            <w:vAlign w:val="center"/>
          </w:tcPr>
          <w:p w:rsidR="008B15C9" w:rsidRPr="008B15C9" w:rsidRDefault="008B15C9" w:rsidP="008B15C9">
            <w:pPr>
              <w:spacing w:line="240" w:lineRule="auto"/>
              <w:ind w:firstLine="0"/>
              <w:rPr>
                <w:sz w:val="20"/>
              </w:rPr>
            </w:pPr>
            <w:r w:rsidRPr="008B15C9">
              <w:rPr>
                <w:sz w:val="20"/>
              </w:rPr>
              <w:t>ООО  «ЭНЕРГОСТРОЙИНЖИНИРИНГ»</w:t>
            </w:r>
          </w:p>
        </w:tc>
      </w:tr>
      <w:tr w:rsidR="008B15C9" w:rsidRPr="008B15C9" w:rsidTr="0080323E">
        <w:trPr>
          <w:gridAfter w:val="1"/>
          <w:wAfter w:w="6" w:type="pct"/>
          <w:trHeight w:val="763"/>
        </w:trPr>
        <w:tc>
          <w:tcPr>
            <w:tcW w:w="738" w:type="pct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8B15C9" w:rsidRPr="008B15C9" w:rsidRDefault="008B15C9" w:rsidP="008B15C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8B15C9">
              <w:rPr>
                <w:sz w:val="18"/>
                <w:szCs w:val="18"/>
              </w:rPr>
              <w:t xml:space="preserve">Критерий оценки 1: </w:t>
            </w:r>
            <w:r w:rsidRPr="008B15C9">
              <w:rPr>
                <w:b/>
                <w:i/>
                <w:sz w:val="18"/>
                <w:szCs w:val="18"/>
              </w:rPr>
              <w:t>«Цена договора»</w:t>
            </w:r>
            <w:r w:rsidRPr="008B15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8" w:type="pct"/>
            <w:shd w:val="clear" w:color="auto" w:fill="FFFFFF"/>
            <w:vAlign w:val="center"/>
          </w:tcPr>
          <w:p w:rsidR="008B15C9" w:rsidRPr="008B15C9" w:rsidRDefault="008B15C9" w:rsidP="008B15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B15C9">
              <w:rPr>
                <w:sz w:val="24"/>
                <w:szCs w:val="24"/>
              </w:rPr>
              <w:t>90%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8B15C9" w:rsidRPr="008B15C9" w:rsidRDefault="008B15C9" w:rsidP="008B15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B15C9">
              <w:rPr>
                <w:sz w:val="24"/>
                <w:szCs w:val="24"/>
              </w:rPr>
              <w:t>-//-</w:t>
            </w:r>
          </w:p>
        </w:tc>
        <w:tc>
          <w:tcPr>
            <w:tcW w:w="1277" w:type="pct"/>
            <w:gridSpan w:val="2"/>
            <w:shd w:val="clear" w:color="auto" w:fill="FFFFFF"/>
            <w:vAlign w:val="center"/>
          </w:tcPr>
          <w:p w:rsidR="008B15C9" w:rsidRPr="008B15C9" w:rsidRDefault="008B15C9" w:rsidP="008B15C9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B15C9">
              <w:rPr>
                <w:b/>
                <w:i/>
                <w:sz w:val="24"/>
                <w:szCs w:val="24"/>
              </w:rPr>
              <w:t>0,75</w:t>
            </w:r>
          </w:p>
        </w:tc>
        <w:tc>
          <w:tcPr>
            <w:tcW w:w="1217" w:type="pct"/>
            <w:gridSpan w:val="2"/>
            <w:shd w:val="clear" w:color="auto" w:fill="FFFFFF"/>
            <w:vAlign w:val="center"/>
          </w:tcPr>
          <w:p w:rsidR="008B15C9" w:rsidRPr="008B15C9" w:rsidRDefault="008B15C9" w:rsidP="008B15C9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B15C9">
              <w:rPr>
                <w:b/>
                <w:i/>
                <w:sz w:val="24"/>
                <w:szCs w:val="24"/>
              </w:rPr>
              <w:t>0,72</w:t>
            </w:r>
          </w:p>
        </w:tc>
        <w:tc>
          <w:tcPr>
            <w:tcW w:w="1050" w:type="pct"/>
            <w:gridSpan w:val="2"/>
            <w:shd w:val="clear" w:color="auto" w:fill="FFFFFF"/>
            <w:vAlign w:val="center"/>
          </w:tcPr>
          <w:p w:rsidR="008B15C9" w:rsidRPr="008B15C9" w:rsidRDefault="008B15C9" w:rsidP="008B15C9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B15C9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8B15C9" w:rsidRPr="008B15C9" w:rsidTr="0080323E">
        <w:trPr>
          <w:gridAfter w:val="1"/>
          <w:wAfter w:w="6" w:type="pct"/>
          <w:trHeight w:val="487"/>
        </w:trPr>
        <w:tc>
          <w:tcPr>
            <w:tcW w:w="738" w:type="pct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8B15C9" w:rsidRPr="008B15C9" w:rsidRDefault="008B15C9" w:rsidP="008B15C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8B15C9">
              <w:rPr>
                <w:sz w:val="18"/>
                <w:szCs w:val="18"/>
              </w:rPr>
              <w:t>Критерий оценки 2: «</w:t>
            </w:r>
            <w:r w:rsidRPr="008B15C9">
              <w:rPr>
                <w:b/>
                <w:i/>
                <w:sz w:val="18"/>
                <w:szCs w:val="18"/>
              </w:rPr>
              <w:t>Квалификация (предпочтительность) участника»</w:t>
            </w:r>
          </w:p>
        </w:tc>
        <w:tc>
          <w:tcPr>
            <w:tcW w:w="408" w:type="pct"/>
            <w:shd w:val="clear" w:color="auto" w:fill="FFFFFF"/>
            <w:vAlign w:val="center"/>
          </w:tcPr>
          <w:p w:rsidR="008B15C9" w:rsidRPr="008B15C9" w:rsidRDefault="008B15C9" w:rsidP="008B15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B15C9">
              <w:rPr>
                <w:sz w:val="24"/>
                <w:szCs w:val="24"/>
              </w:rPr>
              <w:t>10%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8B15C9" w:rsidRPr="008B15C9" w:rsidRDefault="008B15C9" w:rsidP="008B15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B15C9">
              <w:rPr>
                <w:sz w:val="24"/>
                <w:szCs w:val="24"/>
              </w:rPr>
              <w:t>-//-</w:t>
            </w:r>
          </w:p>
        </w:tc>
        <w:tc>
          <w:tcPr>
            <w:tcW w:w="1277" w:type="pct"/>
            <w:gridSpan w:val="2"/>
            <w:shd w:val="clear" w:color="auto" w:fill="FFFFFF"/>
            <w:vAlign w:val="center"/>
          </w:tcPr>
          <w:p w:rsidR="008B15C9" w:rsidRPr="008B15C9" w:rsidRDefault="008B15C9" w:rsidP="008B15C9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8B15C9" w:rsidRPr="008B15C9" w:rsidRDefault="008B15C9" w:rsidP="008B15C9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B15C9">
              <w:rPr>
                <w:b/>
                <w:i/>
                <w:sz w:val="24"/>
                <w:szCs w:val="24"/>
              </w:rPr>
              <w:t>0,05</w:t>
            </w:r>
          </w:p>
        </w:tc>
        <w:tc>
          <w:tcPr>
            <w:tcW w:w="1217" w:type="pct"/>
            <w:gridSpan w:val="2"/>
            <w:shd w:val="clear" w:color="auto" w:fill="FFFFFF"/>
            <w:vAlign w:val="center"/>
          </w:tcPr>
          <w:p w:rsidR="008B15C9" w:rsidRPr="008B15C9" w:rsidRDefault="008B15C9" w:rsidP="008B15C9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B15C9">
              <w:rPr>
                <w:b/>
                <w:i/>
                <w:sz w:val="24"/>
                <w:szCs w:val="24"/>
              </w:rPr>
              <w:t>0,50</w:t>
            </w:r>
          </w:p>
        </w:tc>
        <w:tc>
          <w:tcPr>
            <w:tcW w:w="1050" w:type="pct"/>
            <w:gridSpan w:val="2"/>
            <w:shd w:val="clear" w:color="auto" w:fill="FFFFFF"/>
            <w:vAlign w:val="center"/>
          </w:tcPr>
          <w:p w:rsidR="008B15C9" w:rsidRPr="008B15C9" w:rsidRDefault="008B15C9" w:rsidP="008B15C9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B15C9">
              <w:rPr>
                <w:b/>
                <w:i/>
                <w:sz w:val="24"/>
                <w:szCs w:val="24"/>
              </w:rPr>
              <w:t>0,50</w:t>
            </w:r>
          </w:p>
        </w:tc>
      </w:tr>
      <w:tr w:rsidR="008B15C9" w:rsidRPr="008B15C9" w:rsidTr="0080323E">
        <w:trPr>
          <w:gridAfter w:val="1"/>
          <w:wAfter w:w="6" w:type="pct"/>
          <w:trHeight w:val="487"/>
        </w:trPr>
        <w:tc>
          <w:tcPr>
            <w:tcW w:w="738" w:type="pct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8B15C9" w:rsidRPr="008B15C9" w:rsidRDefault="008B15C9" w:rsidP="008B15C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8B15C9">
              <w:rPr>
                <w:sz w:val="18"/>
                <w:szCs w:val="18"/>
              </w:rPr>
              <w:t xml:space="preserve">Подкритерий 2.1: </w:t>
            </w:r>
            <w:r w:rsidRPr="008B15C9">
              <w:rPr>
                <w:b/>
                <w:i/>
                <w:sz w:val="18"/>
                <w:szCs w:val="18"/>
              </w:rPr>
              <w:t>«Деловая репутация (участие в судебных разбирательствах)»</w:t>
            </w:r>
          </w:p>
        </w:tc>
        <w:tc>
          <w:tcPr>
            <w:tcW w:w="408" w:type="pct"/>
            <w:shd w:val="clear" w:color="auto" w:fill="FFFFFF"/>
            <w:vAlign w:val="center"/>
          </w:tcPr>
          <w:p w:rsidR="008B15C9" w:rsidRPr="008B15C9" w:rsidRDefault="008B15C9" w:rsidP="008B15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B15C9">
              <w:rPr>
                <w:sz w:val="24"/>
                <w:szCs w:val="24"/>
              </w:rPr>
              <w:t>-//-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8B15C9" w:rsidRPr="008B15C9" w:rsidRDefault="008B15C9" w:rsidP="008B15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B15C9">
              <w:rPr>
                <w:sz w:val="24"/>
                <w:szCs w:val="24"/>
              </w:rPr>
              <w:t>100%</w:t>
            </w:r>
          </w:p>
        </w:tc>
        <w:tc>
          <w:tcPr>
            <w:tcW w:w="1277" w:type="pct"/>
            <w:gridSpan w:val="2"/>
            <w:shd w:val="clear" w:color="auto" w:fill="FFFFFF"/>
            <w:vAlign w:val="center"/>
          </w:tcPr>
          <w:p w:rsidR="008B15C9" w:rsidRPr="008B15C9" w:rsidRDefault="008B15C9" w:rsidP="008B15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15C9">
              <w:rPr>
                <w:sz w:val="24"/>
                <w:szCs w:val="24"/>
              </w:rPr>
              <w:t>5,0</w:t>
            </w:r>
          </w:p>
        </w:tc>
        <w:tc>
          <w:tcPr>
            <w:tcW w:w="1217" w:type="pct"/>
            <w:gridSpan w:val="2"/>
            <w:shd w:val="clear" w:color="auto" w:fill="FFFFFF"/>
            <w:vAlign w:val="center"/>
          </w:tcPr>
          <w:p w:rsidR="008B15C9" w:rsidRPr="008B15C9" w:rsidRDefault="008B15C9" w:rsidP="008B15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15C9">
              <w:rPr>
                <w:sz w:val="24"/>
                <w:szCs w:val="24"/>
              </w:rPr>
              <w:t>5,0</w:t>
            </w:r>
          </w:p>
        </w:tc>
        <w:tc>
          <w:tcPr>
            <w:tcW w:w="1050" w:type="pct"/>
            <w:gridSpan w:val="2"/>
            <w:shd w:val="clear" w:color="auto" w:fill="FFFFFF"/>
            <w:vAlign w:val="center"/>
          </w:tcPr>
          <w:p w:rsidR="008B15C9" w:rsidRPr="008B15C9" w:rsidRDefault="008B15C9" w:rsidP="008B15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15C9">
              <w:rPr>
                <w:sz w:val="24"/>
                <w:szCs w:val="24"/>
              </w:rPr>
              <w:t>5,0</w:t>
            </w:r>
          </w:p>
        </w:tc>
      </w:tr>
      <w:tr w:rsidR="008B15C9" w:rsidRPr="008B15C9" w:rsidTr="0080323E">
        <w:trPr>
          <w:trHeight w:val="981"/>
        </w:trPr>
        <w:tc>
          <w:tcPr>
            <w:tcW w:w="1455" w:type="pct"/>
            <w:gridSpan w:val="4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B15C9" w:rsidRPr="008B15C9" w:rsidRDefault="008B15C9" w:rsidP="008B15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15C9">
              <w:rPr>
                <w:sz w:val="24"/>
                <w:szCs w:val="24"/>
              </w:rPr>
              <w:t xml:space="preserve">Итоговый балл заявки </w:t>
            </w:r>
            <w:r w:rsidRPr="008B15C9">
              <w:rPr>
                <w:sz w:val="24"/>
                <w:szCs w:val="24"/>
              </w:rPr>
              <w:br/>
              <w:t>(с учетом весовых коэффициентов значимости)</w:t>
            </w:r>
          </w:p>
        </w:tc>
        <w:tc>
          <w:tcPr>
            <w:tcW w:w="1277" w:type="pct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B15C9" w:rsidRPr="008B15C9" w:rsidRDefault="008B15C9" w:rsidP="008B15C9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B15C9">
              <w:rPr>
                <w:b/>
                <w:i/>
                <w:sz w:val="24"/>
                <w:szCs w:val="24"/>
              </w:rPr>
              <w:t>1,25</w:t>
            </w:r>
          </w:p>
        </w:tc>
        <w:tc>
          <w:tcPr>
            <w:tcW w:w="1217" w:type="pct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B15C9" w:rsidRPr="008B15C9" w:rsidRDefault="008B15C9" w:rsidP="008B15C9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B15C9">
              <w:rPr>
                <w:b/>
                <w:i/>
                <w:sz w:val="24"/>
                <w:szCs w:val="24"/>
              </w:rPr>
              <w:t>1,22</w:t>
            </w:r>
          </w:p>
        </w:tc>
        <w:tc>
          <w:tcPr>
            <w:tcW w:w="1050" w:type="pct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B15C9" w:rsidRPr="008B15C9" w:rsidRDefault="008B15C9" w:rsidP="008B15C9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B15C9">
              <w:rPr>
                <w:b/>
                <w:i/>
                <w:sz w:val="24"/>
                <w:szCs w:val="24"/>
              </w:rPr>
              <w:t>0,50</w:t>
            </w:r>
          </w:p>
        </w:tc>
      </w:tr>
    </w:tbl>
    <w:p w:rsidR="008B15C9" w:rsidRPr="008B15C9" w:rsidRDefault="008B15C9" w:rsidP="008B15C9">
      <w:pPr>
        <w:spacing w:line="240" w:lineRule="auto"/>
        <w:ind w:firstLine="0"/>
        <w:rPr>
          <w:sz w:val="24"/>
          <w:szCs w:val="24"/>
        </w:rPr>
      </w:pPr>
    </w:p>
    <w:p w:rsidR="008B15C9" w:rsidRPr="008B15C9" w:rsidRDefault="008B15C9" w:rsidP="008B15C9">
      <w:pPr>
        <w:keepNext/>
        <w:numPr>
          <w:ilvl w:val="0"/>
          <w:numId w:val="42"/>
        </w:numPr>
        <w:tabs>
          <w:tab w:val="left" w:pos="426"/>
        </w:tabs>
        <w:suppressAutoHyphens/>
        <w:spacing w:after="120" w:line="240" w:lineRule="auto"/>
        <w:ind w:left="0" w:firstLine="0"/>
        <w:rPr>
          <w:snapToGrid/>
          <w:sz w:val="24"/>
          <w:szCs w:val="24"/>
        </w:rPr>
      </w:pPr>
      <w:r w:rsidRPr="008B15C9">
        <w:rPr>
          <w:snapToGrid/>
          <w:sz w:val="24"/>
          <w:szCs w:val="24"/>
        </w:rPr>
        <w:t>Утвердить ранжировку заявок: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  <w:gridCol w:w="1477"/>
        <w:gridCol w:w="3092"/>
        <w:gridCol w:w="2151"/>
        <w:gridCol w:w="1542"/>
      </w:tblGrid>
      <w:tr w:rsidR="008B15C9" w:rsidRPr="008B15C9" w:rsidTr="0080323E">
        <w:trPr>
          <w:trHeight w:val="897"/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8B15C9" w:rsidRPr="008B15C9" w:rsidRDefault="008B15C9" w:rsidP="008B15C9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B15C9">
              <w:rPr>
                <w:b/>
                <w:i/>
                <w:sz w:val="18"/>
                <w:szCs w:val="18"/>
              </w:rPr>
              <w:t>Место в ранжировке (порядковый № заявки)</w:t>
            </w:r>
          </w:p>
        </w:tc>
        <w:tc>
          <w:tcPr>
            <w:tcW w:w="1477" w:type="dxa"/>
            <w:vAlign w:val="center"/>
          </w:tcPr>
          <w:p w:rsidR="008B15C9" w:rsidRPr="008B15C9" w:rsidRDefault="008B15C9" w:rsidP="008B15C9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B15C9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3092" w:type="dxa"/>
            <w:vAlign w:val="center"/>
          </w:tcPr>
          <w:p w:rsidR="008B15C9" w:rsidRPr="008B15C9" w:rsidRDefault="008B15C9" w:rsidP="008B15C9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B15C9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151" w:type="dxa"/>
            <w:vAlign w:val="center"/>
          </w:tcPr>
          <w:p w:rsidR="008B15C9" w:rsidRPr="008B15C9" w:rsidRDefault="008B15C9" w:rsidP="008B15C9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B15C9">
              <w:rPr>
                <w:b/>
                <w:i/>
                <w:sz w:val="18"/>
                <w:szCs w:val="18"/>
              </w:rPr>
              <w:t xml:space="preserve">Итоговая цена заявки, </w:t>
            </w:r>
            <w:r w:rsidRPr="008B15C9">
              <w:rPr>
                <w:b/>
                <w:i/>
                <w:sz w:val="18"/>
                <w:szCs w:val="18"/>
              </w:rPr>
              <w:br/>
              <w:t>руб. без НДС</w:t>
            </w:r>
            <w:r w:rsidRPr="008B15C9" w:rsidDel="002711B2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vAlign w:val="center"/>
          </w:tcPr>
          <w:p w:rsidR="008B15C9" w:rsidRPr="008B15C9" w:rsidRDefault="008B15C9" w:rsidP="008B15C9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B15C9">
              <w:rPr>
                <w:b/>
                <w:i/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8B15C9" w:rsidRPr="008B15C9" w:rsidTr="0080323E">
        <w:trPr>
          <w:trHeight w:val="985"/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8B15C9" w:rsidRPr="008B15C9" w:rsidRDefault="008B15C9" w:rsidP="008B15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15C9">
              <w:rPr>
                <w:sz w:val="24"/>
                <w:szCs w:val="24"/>
              </w:rPr>
              <w:t>1 место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C9" w:rsidRPr="008B15C9" w:rsidRDefault="008B15C9" w:rsidP="008B15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8B15C9">
              <w:rPr>
                <w:snapToGrid/>
                <w:sz w:val="24"/>
                <w:szCs w:val="24"/>
              </w:rPr>
              <w:t>05.03.2020 09:02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C9" w:rsidRPr="008B15C9" w:rsidRDefault="008B15C9" w:rsidP="008B15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8B15C9">
              <w:rPr>
                <w:snapToGrid/>
                <w:sz w:val="24"/>
                <w:szCs w:val="24"/>
              </w:rPr>
              <w:t>ООО «АВТОМАТИЗАЦИЯ ТЕХНИЧЕСКОЕ ОБСЛУЖИВАНИЕ МОНТАЖ» (ИНН/КПП 1434043601/143401001 ОГРН 1121434000335)</w:t>
            </w:r>
          </w:p>
        </w:tc>
        <w:tc>
          <w:tcPr>
            <w:tcW w:w="2151" w:type="dxa"/>
            <w:vAlign w:val="center"/>
          </w:tcPr>
          <w:p w:rsidR="008B15C9" w:rsidRPr="008B15C9" w:rsidRDefault="008B15C9" w:rsidP="008B15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8B15C9">
              <w:rPr>
                <w:b/>
                <w:i/>
                <w:snapToGrid/>
                <w:sz w:val="24"/>
                <w:szCs w:val="24"/>
              </w:rPr>
              <w:t>1 900 000,00</w:t>
            </w:r>
          </w:p>
        </w:tc>
        <w:tc>
          <w:tcPr>
            <w:tcW w:w="1542" w:type="dxa"/>
            <w:vAlign w:val="center"/>
          </w:tcPr>
          <w:p w:rsidR="008B15C9" w:rsidRPr="008B15C9" w:rsidRDefault="008B15C9" w:rsidP="008B15C9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  <w:shd w:val="clear" w:color="auto" w:fill="FFFF99"/>
              </w:rPr>
            </w:pPr>
            <w:r w:rsidRPr="008B15C9">
              <w:rPr>
                <w:i/>
                <w:sz w:val="24"/>
                <w:szCs w:val="24"/>
                <w:shd w:val="clear" w:color="auto" w:fill="FFFF99"/>
              </w:rPr>
              <w:br/>
            </w:r>
            <w:r w:rsidRPr="008B15C9">
              <w:rPr>
                <w:sz w:val="24"/>
                <w:szCs w:val="24"/>
              </w:rPr>
              <w:t>«Нет»</w:t>
            </w:r>
          </w:p>
        </w:tc>
      </w:tr>
      <w:tr w:rsidR="008B15C9" w:rsidRPr="008B15C9" w:rsidTr="0080323E">
        <w:trPr>
          <w:trHeight w:val="1098"/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8B15C9" w:rsidRPr="008B15C9" w:rsidRDefault="008B15C9" w:rsidP="008B15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15C9">
              <w:rPr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C9" w:rsidRPr="008B15C9" w:rsidRDefault="008B15C9" w:rsidP="008B15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8B15C9">
              <w:rPr>
                <w:snapToGrid/>
                <w:sz w:val="24"/>
                <w:szCs w:val="24"/>
              </w:rPr>
              <w:t>11.03.2020 09:23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C9" w:rsidRPr="008B15C9" w:rsidRDefault="008B15C9" w:rsidP="008B15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8B15C9">
              <w:rPr>
                <w:snapToGrid/>
                <w:sz w:val="24"/>
                <w:szCs w:val="24"/>
              </w:rPr>
              <w:t>ООО «ГИДРОЭЛЕКТРОМОНТАЖ-САХА» (ИНН/КПП 1434050310/143401001 ОГРН 1171447012428)</w:t>
            </w:r>
          </w:p>
        </w:tc>
        <w:tc>
          <w:tcPr>
            <w:tcW w:w="2151" w:type="dxa"/>
            <w:vAlign w:val="center"/>
          </w:tcPr>
          <w:p w:rsidR="008B15C9" w:rsidRPr="008B15C9" w:rsidRDefault="008B15C9" w:rsidP="008B15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8B15C9">
              <w:rPr>
                <w:b/>
                <w:i/>
                <w:snapToGrid/>
                <w:sz w:val="24"/>
                <w:szCs w:val="24"/>
              </w:rPr>
              <w:t xml:space="preserve">1 916 034,12 </w:t>
            </w:r>
          </w:p>
        </w:tc>
        <w:tc>
          <w:tcPr>
            <w:tcW w:w="1542" w:type="dxa"/>
            <w:vAlign w:val="center"/>
          </w:tcPr>
          <w:p w:rsidR="008B15C9" w:rsidRPr="008B15C9" w:rsidRDefault="008B15C9" w:rsidP="008B15C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B15C9">
              <w:rPr>
                <w:sz w:val="24"/>
                <w:szCs w:val="24"/>
              </w:rPr>
              <w:t>«Нет»</w:t>
            </w:r>
          </w:p>
        </w:tc>
      </w:tr>
      <w:tr w:rsidR="008B15C9" w:rsidRPr="008B15C9" w:rsidTr="0080323E">
        <w:trPr>
          <w:trHeight w:val="972"/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8B15C9" w:rsidRPr="008B15C9" w:rsidRDefault="008B15C9" w:rsidP="008B15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15C9">
              <w:rPr>
                <w:sz w:val="24"/>
                <w:szCs w:val="24"/>
              </w:rPr>
              <w:t>3 место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C9" w:rsidRPr="008B15C9" w:rsidRDefault="008B15C9" w:rsidP="008B15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8B15C9">
              <w:rPr>
                <w:snapToGrid/>
                <w:sz w:val="24"/>
                <w:szCs w:val="24"/>
              </w:rPr>
              <w:t>11.03.2020 17:19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C9" w:rsidRPr="008B15C9" w:rsidRDefault="008B15C9" w:rsidP="008B15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8B15C9">
              <w:rPr>
                <w:snapToGrid/>
                <w:sz w:val="24"/>
                <w:szCs w:val="24"/>
              </w:rPr>
              <w:t>ООО  «ЭНЕРГОСТРОЙИНЖИНИРИНГ» (ИНН/КПП 2801217432/280101001 ОГРН 1162801052171)</w:t>
            </w:r>
          </w:p>
        </w:tc>
        <w:tc>
          <w:tcPr>
            <w:tcW w:w="2151" w:type="dxa"/>
            <w:vAlign w:val="center"/>
          </w:tcPr>
          <w:p w:rsidR="008B15C9" w:rsidRPr="008B15C9" w:rsidRDefault="008B15C9" w:rsidP="008B15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8B15C9">
              <w:rPr>
                <w:b/>
                <w:i/>
                <w:snapToGrid/>
                <w:sz w:val="24"/>
                <w:szCs w:val="24"/>
              </w:rPr>
              <w:t xml:space="preserve">2 280 993,00 </w:t>
            </w:r>
          </w:p>
        </w:tc>
        <w:tc>
          <w:tcPr>
            <w:tcW w:w="1542" w:type="dxa"/>
            <w:vAlign w:val="center"/>
          </w:tcPr>
          <w:p w:rsidR="008B15C9" w:rsidRPr="008B15C9" w:rsidRDefault="008B15C9" w:rsidP="008B15C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B15C9">
              <w:rPr>
                <w:sz w:val="24"/>
                <w:szCs w:val="24"/>
              </w:rPr>
              <w:t>«Нет»</w:t>
            </w:r>
          </w:p>
        </w:tc>
      </w:tr>
    </w:tbl>
    <w:p w:rsidR="008B15C9" w:rsidRDefault="008B15C9" w:rsidP="00C9170B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</w:p>
    <w:p w:rsidR="00C9170B" w:rsidRPr="00C9170B" w:rsidRDefault="00C9170B" w:rsidP="00C9170B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C9170B">
        <w:rPr>
          <w:b/>
          <w:bCs/>
          <w:i/>
          <w:iCs/>
          <w:snapToGrid/>
          <w:sz w:val="24"/>
          <w:szCs w:val="24"/>
          <w:u w:val="single"/>
        </w:rPr>
        <w:t>ВОПРОС № 3 «О выборе победителя закупки»</w:t>
      </w:r>
    </w:p>
    <w:p w:rsidR="008B15C9" w:rsidRPr="008B15C9" w:rsidRDefault="008B15C9" w:rsidP="008B15C9">
      <w:pPr>
        <w:numPr>
          <w:ilvl w:val="0"/>
          <w:numId w:val="44"/>
        </w:numPr>
        <w:shd w:val="clear" w:color="auto" w:fill="FFFFFF"/>
        <w:tabs>
          <w:tab w:val="left" w:pos="284"/>
          <w:tab w:val="left" w:pos="1418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8B15C9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ООО «АВТОМАТИЗАЦИЯ ТЕХНИЧЕСКОЕ ОБСЛУЖИВАНИЕ МОНТАЖ» (ИНН/КПП 1434043601/143401001 ОГРН 1121434000335) с ценой заявки не более 1 900 000,00 руб. без учета НДС. Срок выполнения работ: с момента заключения договора по 25.12.2020 г. Условия оплаты: </w:t>
      </w:r>
      <w:bookmarkStart w:id="3" w:name="_Ref361858588"/>
      <w:bookmarkStart w:id="4" w:name="_Ref361834675"/>
      <w:r w:rsidRPr="008B15C9">
        <w:rPr>
          <w:sz w:val="24"/>
          <w:szCs w:val="24"/>
        </w:rPr>
        <w:t xml:space="preserve">Оплата по Договору осуществляется Заказчиком </w:t>
      </w:r>
      <w:bookmarkEnd w:id="3"/>
      <w:bookmarkEnd w:id="4"/>
      <w:r w:rsidRPr="008B15C9">
        <w:rPr>
          <w:sz w:val="24"/>
          <w:szCs w:val="24"/>
        </w:rPr>
        <w:t xml:space="preserve">в течение 15 (пятнадцати) рабочих дней с даты подписания Сторонами документов, указанных в пункте 4.1 Договора, на основании счёта, выставленного Подрядчиком, и с учетом пунктов 3.4.1, 3.4.2 Договора  </w:t>
      </w:r>
    </w:p>
    <w:p w:rsidR="008B15C9" w:rsidRPr="008B15C9" w:rsidRDefault="008B15C9" w:rsidP="008B15C9">
      <w:pPr>
        <w:numPr>
          <w:ilvl w:val="0"/>
          <w:numId w:val="44"/>
        </w:numPr>
        <w:shd w:val="clear" w:color="auto" w:fill="FFFFFF"/>
        <w:tabs>
          <w:tab w:val="left" w:pos="284"/>
          <w:tab w:val="left" w:pos="1418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8B15C9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таковых), в том числе получение положительного экспертного заключения/согласования в части ценообразующих документов в соответствии с действующим у Заказчика Регламентом согласования ценообразующей документации (при условии наличия данного требования в ЛНД(А) Заказчика).</w:t>
      </w:r>
    </w:p>
    <w:p w:rsidR="008B15C9" w:rsidRPr="008B15C9" w:rsidRDefault="008B15C9" w:rsidP="008B15C9">
      <w:pPr>
        <w:numPr>
          <w:ilvl w:val="0"/>
          <w:numId w:val="44"/>
        </w:numPr>
        <w:shd w:val="clear" w:color="auto" w:fill="FFFFFF"/>
        <w:tabs>
          <w:tab w:val="left" w:pos="284"/>
          <w:tab w:val="left" w:pos="1418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8B15C9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8B15C9" w:rsidDel="004E6453">
        <w:rPr>
          <w:sz w:val="24"/>
          <w:szCs w:val="24"/>
        </w:rPr>
        <w:t xml:space="preserve"> </w:t>
      </w:r>
      <w:r w:rsidRPr="008B15C9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8B15C9" w:rsidRPr="008B15C9" w:rsidRDefault="008B15C9" w:rsidP="008B15C9">
      <w:pPr>
        <w:numPr>
          <w:ilvl w:val="0"/>
          <w:numId w:val="44"/>
        </w:numPr>
        <w:shd w:val="clear" w:color="auto" w:fill="FFFFFF"/>
        <w:tabs>
          <w:tab w:val="left" w:pos="284"/>
          <w:tab w:val="left" w:pos="1418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8B15C9">
        <w:rPr>
          <w:sz w:val="24"/>
          <w:szCs w:val="24"/>
        </w:rPr>
        <w:t>Победителю включить в спецификацию договора информацию о наименовании страны происхождения товара в соответствии с общероссийским классификатором и изготовителем продукции в строгом соответствии с информацией, указанной в заявке.</w:t>
      </w:r>
    </w:p>
    <w:p w:rsidR="008B15C9" w:rsidRPr="008B15C9" w:rsidRDefault="008B15C9" w:rsidP="008B15C9">
      <w:pPr>
        <w:numPr>
          <w:ilvl w:val="0"/>
          <w:numId w:val="44"/>
        </w:numPr>
        <w:shd w:val="clear" w:color="auto" w:fill="FFFFFF"/>
        <w:tabs>
          <w:tab w:val="left" w:pos="284"/>
          <w:tab w:val="left" w:pos="1418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8B15C9">
        <w:rPr>
          <w:sz w:val="24"/>
          <w:szCs w:val="24"/>
        </w:rPr>
        <w:t>Инициатору договора обеспечить контроль за соблюдением вышеуказанного пункта решения.</w:t>
      </w: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C9170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И.Н. Ирдуганова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143318" w:rsidRDefault="00C9170B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>
        <w:rPr>
          <w:i/>
          <w:snapToGrid/>
          <w:sz w:val="20"/>
        </w:rPr>
        <w:t xml:space="preserve"> </w:t>
      </w:r>
    </w:p>
    <w:p w:rsidR="008B15C9" w:rsidRPr="008B15C9" w:rsidRDefault="008B15C9" w:rsidP="008B15C9">
      <w:pPr>
        <w:tabs>
          <w:tab w:val="right" w:pos="9360"/>
        </w:tabs>
        <w:spacing w:line="240" w:lineRule="auto"/>
        <w:ind w:firstLine="0"/>
        <w:rPr>
          <w:i/>
          <w:snapToGrid/>
          <w:color w:val="000000"/>
          <w:sz w:val="20"/>
          <w:szCs w:val="24"/>
        </w:rPr>
      </w:pPr>
      <w:r w:rsidRPr="008B15C9">
        <w:rPr>
          <w:i/>
          <w:snapToGrid/>
          <w:sz w:val="20"/>
        </w:rPr>
        <w:t xml:space="preserve">(4162)  </w:t>
      </w:r>
      <w:r w:rsidRPr="008B15C9">
        <w:rPr>
          <w:i/>
          <w:snapToGrid/>
          <w:color w:val="000000"/>
          <w:sz w:val="20"/>
          <w:szCs w:val="24"/>
        </w:rPr>
        <w:t>397-147</w:t>
      </w:r>
    </w:p>
    <w:p w:rsidR="006E69CD" w:rsidRPr="00143318" w:rsidRDefault="00BE47D9" w:rsidP="008B15C9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hyperlink r:id="rId9" w:history="1">
        <w:r w:rsidR="008B15C9" w:rsidRPr="008B15C9">
          <w:rPr>
            <w:rFonts w:asciiTheme="minorHAnsi" w:eastAsiaTheme="minorHAnsi" w:hAnsiTheme="minorHAnsi" w:cstheme="minorBidi"/>
            <w:i/>
            <w:color w:val="000000"/>
            <w:sz w:val="20"/>
            <w:bdr w:val="none" w:sz="0" w:space="0" w:color="auto" w:frame="1"/>
            <w:lang w:eastAsia="en-US"/>
          </w:rPr>
          <w:t>irduganova-in@drsk.ru</w:t>
        </w:r>
      </w:hyperlink>
    </w:p>
    <w:sectPr w:rsidR="006E69CD" w:rsidRPr="00143318" w:rsidSect="008A353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7D9" w:rsidRDefault="00BE47D9" w:rsidP="00355095">
      <w:pPr>
        <w:spacing w:line="240" w:lineRule="auto"/>
      </w:pPr>
      <w:r>
        <w:separator/>
      </w:r>
    </w:p>
  </w:endnote>
  <w:endnote w:type="continuationSeparator" w:id="0">
    <w:p w:rsidR="00BE47D9" w:rsidRDefault="00BE47D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E5F9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E5F9A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7D9" w:rsidRDefault="00BE47D9" w:rsidP="00355095">
      <w:pPr>
        <w:spacing w:line="240" w:lineRule="auto"/>
      </w:pPr>
      <w:r>
        <w:separator/>
      </w:r>
    </w:p>
  </w:footnote>
  <w:footnote w:type="continuationSeparator" w:id="0">
    <w:p w:rsidR="00BE47D9" w:rsidRDefault="00BE47D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C9170B">
      <w:rPr>
        <w:i/>
        <w:sz w:val="20"/>
      </w:rPr>
      <w:t>ВП заявок</w:t>
    </w:r>
    <w:r w:rsidR="003B5EFA">
      <w:rPr>
        <w:i/>
        <w:sz w:val="20"/>
      </w:rPr>
      <w:t xml:space="preserve"> закупка </w:t>
    </w:r>
    <w:r w:rsidR="00FB5F65">
      <w:rPr>
        <w:i/>
        <w:sz w:val="20"/>
      </w:rPr>
      <w:t>94901</w:t>
    </w:r>
  </w:p>
  <w:p w:rsidR="00FB5F65" w:rsidRPr="00355095" w:rsidRDefault="00FB5F65" w:rsidP="00FB5F65">
    <w:pPr>
      <w:pStyle w:val="ad"/>
      <w:jc w:val="center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7584DFE"/>
    <w:multiLevelType w:val="hybridMultilevel"/>
    <w:tmpl w:val="C87CCBBA"/>
    <w:lvl w:ilvl="0" w:tplc="04C667F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268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9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E238F1"/>
    <w:multiLevelType w:val="hybridMultilevel"/>
    <w:tmpl w:val="1ABA9C94"/>
    <w:lvl w:ilvl="0" w:tplc="FF12105E">
      <w:start w:val="1"/>
      <w:numFmt w:val="decimal"/>
      <w:lvlText w:val="%1."/>
      <w:lvlJc w:val="left"/>
      <w:pPr>
        <w:ind w:left="30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807" w:hanging="360"/>
      </w:pPr>
    </w:lvl>
    <w:lvl w:ilvl="2" w:tplc="0419001B">
      <w:start w:val="1"/>
      <w:numFmt w:val="lowerRoman"/>
      <w:lvlText w:val="%3."/>
      <w:lvlJc w:val="right"/>
      <w:pPr>
        <w:ind w:left="4527" w:hanging="180"/>
      </w:pPr>
    </w:lvl>
    <w:lvl w:ilvl="3" w:tplc="0419000F">
      <w:start w:val="1"/>
      <w:numFmt w:val="decimal"/>
      <w:lvlText w:val="%4."/>
      <w:lvlJc w:val="left"/>
      <w:pPr>
        <w:ind w:left="5247" w:hanging="360"/>
      </w:pPr>
    </w:lvl>
    <w:lvl w:ilvl="4" w:tplc="04190019">
      <w:start w:val="1"/>
      <w:numFmt w:val="lowerLetter"/>
      <w:lvlText w:val="%5."/>
      <w:lvlJc w:val="left"/>
      <w:pPr>
        <w:ind w:left="5967" w:hanging="360"/>
      </w:pPr>
    </w:lvl>
    <w:lvl w:ilvl="5" w:tplc="0419001B">
      <w:start w:val="1"/>
      <w:numFmt w:val="lowerRoman"/>
      <w:lvlText w:val="%6."/>
      <w:lvlJc w:val="right"/>
      <w:pPr>
        <w:ind w:left="6687" w:hanging="180"/>
      </w:pPr>
    </w:lvl>
    <w:lvl w:ilvl="6" w:tplc="0419000F">
      <w:start w:val="1"/>
      <w:numFmt w:val="decimal"/>
      <w:lvlText w:val="%7."/>
      <w:lvlJc w:val="left"/>
      <w:pPr>
        <w:ind w:left="7407" w:hanging="360"/>
      </w:pPr>
    </w:lvl>
    <w:lvl w:ilvl="7" w:tplc="04190019">
      <w:start w:val="1"/>
      <w:numFmt w:val="lowerLetter"/>
      <w:lvlText w:val="%8."/>
      <w:lvlJc w:val="left"/>
      <w:pPr>
        <w:ind w:left="8127" w:hanging="360"/>
      </w:pPr>
    </w:lvl>
    <w:lvl w:ilvl="8" w:tplc="0419001B">
      <w:start w:val="1"/>
      <w:numFmt w:val="lowerRoman"/>
      <w:lvlText w:val="%9."/>
      <w:lvlJc w:val="right"/>
      <w:pPr>
        <w:ind w:left="8847" w:hanging="180"/>
      </w:pPr>
    </w:lvl>
  </w:abstractNum>
  <w:abstractNum w:abstractNumId="29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C187E"/>
    <w:multiLevelType w:val="hybridMultilevel"/>
    <w:tmpl w:val="90B293AA"/>
    <w:lvl w:ilvl="0" w:tplc="0419000F">
      <w:start w:val="1"/>
      <w:numFmt w:val="decimal"/>
      <w:lvlText w:val="%1."/>
      <w:lvlJc w:val="left"/>
      <w:pPr>
        <w:ind w:left="3087" w:hanging="360"/>
      </w:p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33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8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3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3"/>
  </w:num>
  <w:num w:numId="3">
    <w:abstractNumId w:val="13"/>
  </w:num>
  <w:num w:numId="4">
    <w:abstractNumId w:val="8"/>
  </w:num>
  <w:num w:numId="5">
    <w:abstractNumId w:val="33"/>
  </w:num>
  <w:num w:numId="6">
    <w:abstractNumId w:val="6"/>
  </w:num>
  <w:num w:numId="7">
    <w:abstractNumId w:val="36"/>
  </w:num>
  <w:num w:numId="8">
    <w:abstractNumId w:val="30"/>
  </w:num>
  <w:num w:numId="9">
    <w:abstractNumId w:val="11"/>
  </w:num>
  <w:num w:numId="10">
    <w:abstractNumId w:val="35"/>
  </w:num>
  <w:num w:numId="11">
    <w:abstractNumId w:val="14"/>
  </w:num>
  <w:num w:numId="12">
    <w:abstractNumId w:val="2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41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0"/>
  </w:num>
  <w:num w:numId="33">
    <w:abstractNumId w:val="34"/>
  </w:num>
  <w:num w:numId="34">
    <w:abstractNumId w:val="38"/>
  </w:num>
  <w:num w:numId="35">
    <w:abstractNumId w:val="5"/>
  </w:num>
  <w:num w:numId="36">
    <w:abstractNumId w:val="12"/>
  </w:num>
  <w:num w:numId="37">
    <w:abstractNumId w:val="4"/>
  </w:num>
  <w:num w:numId="38">
    <w:abstractNumId w:val="10"/>
  </w:num>
  <w:num w:numId="39">
    <w:abstractNumId w:val="15"/>
  </w:num>
  <w:num w:numId="40">
    <w:abstractNumId w:val="29"/>
  </w:num>
  <w:num w:numId="41">
    <w:abstractNumId w:val="43"/>
  </w:num>
  <w:num w:numId="42">
    <w:abstractNumId w:val="42"/>
  </w:num>
  <w:num w:numId="43">
    <w:abstractNumId w:val="25"/>
  </w:num>
  <w:num w:numId="44">
    <w:abstractNumId w:val="28"/>
  </w:num>
  <w:num w:numId="45">
    <w:abstractNumId w:val="9"/>
  </w:num>
  <w:num w:numId="46">
    <w:abstractNumId w:val="17"/>
  </w:num>
  <w:num w:numId="47">
    <w:abstractNumId w:val="32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15E3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2C9"/>
    <w:rsid w:val="000C17A4"/>
    <w:rsid w:val="000C78A3"/>
    <w:rsid w:val="000D09C3"/>
    <w:rsid w:val="000D12B2"/>
    <w:rsid w:val="000D18F2"/>
    <w:rsid w:val="000D521C"/>
    <w:rsid w:val="000E0186"/>
    <w:rsid w:val="000E5F9A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24A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5934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2C89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0BC1"/>
    <w:rsid w:val="006427FD"/>
    <w:rsid w:val="006617AD"/>
    <w:rsid w:val="006629E9"/>
    <w:rsid w:val="006634CE"/>
    <w:rsid w:val="00666317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5D1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0F92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15C9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0DEE"/>
    <w:rsid w:val="00963A1E"/>
    <w:rsid w:val="00965222"/>
    <w:rsid w:val="00967D5D"/>
    <w:rsid w:val="009852C6"/>
    <w:rsid w:val="00985B0A"/>
    <w:rsid w:val="0099098B"/>
    <w:rsid w:val="009972F3"/>
    <w:rsid w:val="00997FCD"/>
    <w:rsid w:val="009A2E2D"/>
    <w:rsid w:val="009A652F"/>
    <w:rsid w:val="009A6ACF"/>
    <w:rsid w:val="009B45E3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1D36"/>
    <w:rsid w:val="00BE007D"/>
    <w:rsid w:val="00BE194F"/>
    <w:rsid w:val="00BE26F9"/>
    <w:rsid w:val="00BE47D9"/>
    <w:rsid w:val="00BE4F07"/>
    <w:rsid w:val="00BE68B8"/>
    <w:rsid w:val="00BF278F"/>
    <w:rsid w:val="00BF35EB"/>
    <w:rsid w:val="00BF716F"/>
    <w:rsid w:val="00BF77E9"/>
    <w:rsid w:val="00C02479"/>
    <w:rsid w:val="00C064D6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170B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1BFC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61AD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410EF"/>
    <w:rsid w:val="00F55DE2"/>
    <w:rsid w:val="00F6533B"/>
    <w:rsid w:val="00F779A3"/>
    <w:rsid w:val="00F83C2F"/>
    <w:rsid w:val="00F91036"/>
    <w:rsid w:val="00F96F29"/>
    <w:rsid w:val="00FA65A5"/>
    <w:rsid w:val="00FB5F65"/>
    <w:rsid w:val="00FC0652"/>
    <w:rsid w:val="00FD04FF"/>
    <w:rsid w:val="00FD23E9"/>
    <w:rsid w:val="00FD2B1F"/>
    <w:rsid w:val="00FD60FA"/>
    <w:rsid w:val="00FE077E"/>
    <w:rsid w:val="00FE735C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46341-786F-4A89-80B8-97F839DD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40</cp:revision>
  <cp:lastPrinted>2019-01-15T06:33:00Z</cp:lastPrinted>
  <dcterms:created xsi:type="dcterms:W3CDTF">2018-02-01T00:38:00Z</dcterms:created>
  <dcterms:modified xsi:type="dcterms:W3CDTF">2020-04-28T00:43:00Z</dcterms:modified>
</cp:coreProperties>
</file>