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AF195E" w:rsidP="00C5505C">
      <w:pPr>
        <w:spacing w:line="240" w:lineRule="auto"/>
        <w:ind w:firstLine="0"/>
        <w:jc w:val="center"/>
        <w:rPr>
          <w:noProof/>
          <w:snapToGrid/>
        </w:rPr>
      </w:pPr>
      <w:r>
        <w:rPr>
          <w:noProof/>
          <w:szCs w:val="28"/>
        </w:rPr>
        <w:drawing>
          <wp:inline distT="0" distB="0" distL="0" distR="0" wp14:anchorId="4234302C" wp14:editId="6728D156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A7FA3">
        <w:rPr>
          <w:rFonts w:ascii="Times New Roman" w:hAnsi="Times New Roman"/>
          <w:bCs w:val="0"/>
          <w:caps/>
          <w:sz w:val="28"/>
          <w:szCs w:val="28"/>
        </w:rPr>
        <w:t>215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 xml:space="preserve">/МТПиР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0544A">
        <w:rPr>
          <w:rFonts w:ascii="Times New Roman" w:hAnsi="Times New Roman"/>
          <w:caps/>
          <w:sz w:val="28"/>
          <w:szCs w:val="28"/>
        </w:rPr>
        <w:t>ВП</w:t>
      </w:r>
    </w:p>
    <w:p w:rsidR="00CA7FA3" w:rsidRPr="007535FE" w:rsidRDefault="00623A9C" w:rsidP="00CA7FA3">
      <w:pPr>
        <w:pStyle w:val="a6"/>
        <w:spacing w:line="240" w:lineRule="auto"/>
        <w:jc w:val="center"/>
        <w:rPr>
          <w:b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403AE5">
        <w:rPr>
          <w:b/>
          <w:bCs/>
          <w:szCs w:val="28"/>
        </w:rPr>
        <w:t>в электронной форме, участниками которого могут быть только субъекты МСП</w:t>
      </w:r>
      <w:r w:rsidR="00790ADE">
        <w:rPr>
          <w:b/>
          <w:bCs/>
          <w:szCs w:val="28"/>
        </w:rPr>
        <w:t xml:space="preserve">: </w:t>
      </w:r>
      <w:r w:rsidR="00CA7FA3" w:rsidRPr="0037445A">
        <w:rPr>
          <w:b/>
          <w:bCs/>
          <w:szCs w:val="28"/>
        </w:rPr>
        <w:t>«</w:t>
      </w:r>
      <w:r w:rsidR="00CA7FA3">
        <w:rPr>
          <w:b/>
          <w:i/>
          <w:szCs w:val="28"/>
        </w:rPr>
        <w:t>Автобус</w:t>
      </w:r>
      <w:r w:rsidR="00CA7FA3" w:rsidRPr="00627A50">
        <w:rPr>
          <w:b/>
          <w:bCs/>
          <w:szCs w:val="28"/>
        </w:rPr>
        <w:t>»</w:t>
      </w:r>
      <w:r w:rsidR="00CA7FA3" w:rsidRPr="00627A50">
        <w:rPr>
          <w:b/>
          <w:szCs w:val="28"/>
        </w:rPr>
        <w:t xml:space="preserve">, Лот № </w:t>
      </w:r>
      <w:r w:rsidR="00CA7FA3" w:rsidRPr="007535FE">
        <w:rPr>
          <w:b/>
        </w:rPr>
        <w:t>27801-ТПИР-ТПИР ОНМ-2020-ДРСК</w:t>
      </w:r>
    </w:p>
    <w:p w:rsidR="000038FB" w:rsidRPr="0037445A" w:rsidRDefault="000038FB" w:rsidP="000038FB">
      <w:pPr>
        <w:pStyle w:val="a6"/>
        <w:spacing w:line="240" w:lineRule="auto"/>
        <w:jc w:val="center"/>
        <w:rPr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CA7FA3">
              <w:rPr>
                <w:b/>
                <w:i/>
                <w:sz w:val="26"/>
                <w:szCs w:val="26"/>
              </w:rPr>
              <w:t>31908522778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CA7FA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A7FA3">
              <w:rPr>
                <w:b/>
                <w:bCs/>
                <w:caps/>
                <w:snapToGrid/>
                <w:sz w:val="26"/>
                <w:szCs w:val="26"/>
              </w:rPr>
              <w:t>31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90ADE">
              <w:rPr>
                <w:b/>
                <w:snapToGrid/>
                <w:sz w:val="26"/>
                <w:szCs w:val="26"/>
              </w:rPr>
              <w:t>января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CA7FA3" w:rsidRPr="007535FE" w:rsidRDefault="008D567D" w:rsidP="00CA7FA3">
      <w:pPr>
        <w:pStyle w:val="a6"/>
        <w:spacing w:line="240" w:lineRule="auto"/>
        <w:rPr>
          <w:b/>
          <w:szCs w:val="28"/>
        </w:rPr>
      </w:pPr>
      <w:r w:rsidRPr="000038FB">
        <w:rPr>
          <w:b/>
          <w:sz w:val="26"/>
          <w:szCs w:val="26"/>
        </w:rPr>
        <w:t>СПОСОБ И ПРЕДМЕТ ЗАКУПКИ:</w:t>
      </w:r>
      <w:r w:rsidRPr="000038FB">
        <w:rPr>
          <w:b/>
          <w:bCs/>
          <w:sz w:val="26"/>
          <w:szCs w:val="26"/>
        </w:rPr>
        <w:t xml:space="preserve"> </w:t>
      </w:r>
      <w:r w:rsidRPr="000038FB">
        <w:rPr>
          <w:bCs/>
          <w:sz w:val="26"/>
          <w:szCs w:val="26"/>
        </w:rPr>
        <w:t xml:space="preserve">запрос </w:t>
      </w:r>
      <w:r w:rsidR="00DE3196" w:rsidRPr="000038FB">
        <w:rPr>
          <w:bCs/>
          <w:sz w:val="26"/>
          <w:szCs w:val="26"/>
        </w:rPr>
        <w:t>котировок</w:t>
      </w:r>
      <w:r w:rsidRPr="000038FB">
        <w:rPr>
          <w:bCs/>
          <w:sz w:val="26"/>
          <w:szCs w:val="26"/>
        </w:rPr>
        <w:t xml:space="preserve"> </w:t>
      </w:r>
      <w:r w:rsidR="00140934" w:rsidRPr="000038FB">
        <w:rPr>
          <w:bCs/>
          <w:sz w:val="26"/>
          <w:szCs w:val="26"/>
        </w:rPr>
        <w:t xml:space="preserve">в электронной форме </w:t>
      </w:r>
      <w:r w:rsidR="00403AE5" w:rsidRPr="000038FB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0038FB">
        <w:rPr>
          <w:bCs/>
          <w:sz w:val="26"/>
          <w:szCs w:val="26"/>
        </w:rPr>
        <w:t xml:space="preserve"> </w:t>
      </w:r>
      <w:r w:rsidR="00CA7FA3" w:rsidRPr="0037445A">
        <w:rPr>
          <w:b/>
          <w:bCs/>
          <w:szCs w:val="28"/>
        </w:rPr>
        <w:t>«</w:t>
      </w:r>
      <w:r w:rsidR="00CA7FA3">
        <w:rPr>
          <w:b/>
          <w:i/>
          <w:szCs w:val="28"/>
        </w:rPr>
        <w:t>Автобус</w:t>
      </w:r>
      <w:r w:rsidR="00CA7FA3" w:rsidRPr="00627A50">
        <w:rPr>
          <w:b/>
          <w:bCs/>
          <w:szCs w:val="28"/>
        </w:rPr>
        <w:t>»</w:t>
      </w:r>
      <w:r w:rsidR="00CA7FA3" w:rsidRPr="00627A50">
        <w:rPr>
          <w:b/>
          <w:szCs w:val="28"/>
        </w:rPr>
        <w:t xml:space="preserve">, Лот № </w:t>
      </w:r>
      <w:r w:rsidR="00CA7FA3" w:rsidRPr="007535FE">
        <w:rPr>
          <w:b/>
        </w:rPr>
        <w:t>27801-ТПИР-ТПИР ОНМ-2020-ДРСК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CA7FA3" w:rsidRPr="00CA7FA3">
        <w:rPr>
          <w:b/>
          <w:i/>
          <w:sz w:val="26"/>
          <w:szCs w:val="26"/>
        </w:rPr>
        <w:t>2</w:t>
      </w:r>
      <w:r w:rsidR="00CA7FA3">
        <w:rPr>
          <w:b/>
          <w:i/>
          <w:sz w:val="26"/>
          <w:szCs w:val="26"/>
        </w:rPr>
        <w:t xml:space="preserve"> (две</w:t>
      </w:r>
      <w:r w:rsidR="000038FB" w:rsidRPr="00740770">
        <w:rPr>
          <w:b/>
          <w:i/>
          <w:sz w:val="26"/>
          <w:szCs w:val="26"/>
        </w:rPr>
        <w:t xml:space="preserve">) </w:t>
      </w:r>
      <w:r w:rsidR="000038FB" w:rsidRPr="00740770">
        <w:rPr>
          <w:sz w:val="26"/>
          <w:szCs w:val="26"/>
        </w:rPr>
        <w:t>заявк</w:t>
      </w:r>
      <w:r w:rsidR="00CA7FA3">
        <w:rPr>
          <w:sz w:val="26"/>
          <w:szCs w:val="26"/>
        </w:rPr>
        <w:t>и</w:t>
      </w:r>
      <w:r w:rsidRPr="001C3916">
        <w:rPr>
          <w:b/>
          <w:sz w:val="26"/>
          <w:szCs w:val="26"/>
        </w:rPr>
        <w:t>.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4174"/>
        <w:gridCol w:w="4448"/>
      </w:tblGrid>
      <w:tr w:rsidR="001C3916" w:rsidRPr="001C3916" w:rsidTr="00B97558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174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4448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CA7FA3" w:rsidRPr="001C3916" w:rsidTr="009B67CF">
        <w:trPr>
          <w:trHeight w:val="356"/>
        </w:trPr>
        <w:tc>
          <w:tcPr>
            <w:tcW w:w="929" w:type="dxa"/>
            <w:vAlign w:val="center"/>
          </w:tcPr>
          <w:p w:rsidR="00CA7FA3" w:rsidRPr="00AF195E" w:rsidRDefault="00CA7FA3" w:rsidP="00CA7FA3">
            <w:pPr>
              <w:numPr>
                <w:ilvl w:val="0"/>
                <w:numId w:val="38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74" w:type="dxa"/>
          </w:tcPr>
          <w:p w:rsidR="00CA7FA3" w:rsidRPr="00AF195E" w:rsidRDefault="00CA7FA3" w:rsidP="00CA7FA3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 xml:space="preserve">№ заявки </w:t>
            </w:r>
            <w:r w:rsidRPr="002C1AFF">
              <w:rPr>
                <w:sz w:val="20"/>
              </w:rPr>
              <w:t>276863</w:t>
            </w:r>
          </w:p>
        </w:tc>
        <w:tc>
          <w:tcPr>
            <w:tcW w:w="4448" w:type="dxa"/>
          </w:tcPr>
          <w:p w:rsidR="00CA7FA3" w:rsidRPr="002C1AFF" w:rsidRDefault="00CA7FA3" w:rsidP="00CA7FA3">
            <w:pPr>
              <w:jc w:val="center"/>
              <w:rPr>
                <w:sz w:val="20"/>
              </w:rPr>
            </w:pPr>
            <w:r w:rsidRPr="002C1AFF">
              <w:rPr>
                <w:sz w:val="20"/>
              </w:rPr>
              <w:t>26.11.2019 07:23</w:t>
            </w:r>
          </w:p>
        </w:tc>
      </w:tr>
      <w:tr w:rsidR="00CA7FA3" w:rsidRPr="001C3916" w:rsidTr="009B67CF">
        <w:trPr>
          <w:trHeight w:val="407"/>
        </w:trPr>
        <w:tc>
          <w:tcPr>
            <w:tcW w:w="929" w:type="dxa"/>
            <w:vAlign w:val="center"/>
          </w:tcPr>
          <w:p w:rsidR="00CA7FA3" w:rsidRPr="00AF195E" w:rsidRDefault="00CA7FA3" w:rsidP="00CA7FA3">
            <w:pPr>
              <w:numPr>
                <w:ilvl w:val="0"/>
                <w:numId w:val="38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74" w:type="dxa"/>
          </w:tcPr>
          <w:p w:rsidR="00CA7FA3" w:rsidRPr="00AF195E" w:rsidRDefault="00CA7FA3" w:rsidP="00CA7FA3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 xml:space="preserve">№ заявки </w:t>
            </w:r>
            <w:r w:rsidRPr="002C1AFF">
              <w:rPr>
                <w:sz w:val="20"/>
              </w:rPr>
              <w:t>276869</w:t>
            </w:r>
          </w:p>
        </w:tc>
        <w:tc>
          <w:tcPr>
            <w:tcW w:w="4448" w:type="dxa"/>
          </w:tcPr>
          <w:p w:rsidR="00CA7FA3" w:rsidRPr="002C1AFF" w:rsidRDefault="00CA7FA3" w:rsidP="00CA7FA3">
            <w:pPr>
              <w:jc w:val="center"/>
              <w:rPr>
                <w:sz w:val="20"/>
              </w:rPr>
            </w:pPr>
            <w:r w:rsidRPr="002C1AFF">
              <w:rPr>
                <w:sz w:val="20"/>
              </w:rPr>
              <w:t>26.11.2019 05:18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CA7FA3" w:rsidRPr="00CA7FA3">
        <w:rPr>
          <w:b/>
          <w:i/>
          <w:sz w:val="26"/>
          <w:szCs w:val="26"/>
        </w:rPr>
        <w:t>0</w:t>
      </w:r>
      <w:r w:rsidR="00CA7FA3">
        <w:rPr>
          <w:b/>
          <w:i/>
          <w:sz w:val="26"/>
          <w:szCs w:val="26"/>
        </w:rPr>
        <w:t xml:space="preserve"> </w:t>
      </w:r>
      <w:r w:rsidR="00B97558">
        <w:rPr>
          <w:b/>
          <w:i/>
          <w:sz w:val="26"/>
          <w:szCs w:val="26"/>
        </w:rPr>
        <w:t>(</w:t>
      </w:r>
      <w:r w:rsidR="00CA7FA3">
        <w:rPr>
          <w:b/>
          <w:i/>
          <w:sz w:val="26"/>
          <w:szCs w:val="26"/>
        </w:rPr>
        <w:t>ноль</w:t>
      </w:r>
      <w:r w:rsidR="00B97558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</w:t>
      </w:r>
      <w:r w:rsidR="00CA7FA3">
        <w:rPr>
          <w:b/>
          <w:sz w:val="26"/>
          <w:szCs w:val="26"/>
        </w:rPr>
        <w:t>о</w:t>
      </w:r>
      <w:r w:rsidR="00B97558">
        <w:rPr>
          <w:b/>
          <w:sz w:val="26"/>
          <w:szCs w:val="26"/>
        </w:rPr>
        <w:t>к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CA7FA3" w:rsidRPr="0002580E" w:rsidTr="007E00C0">
        <w:trPr>
          <w:trHeight w:val="330"/>
        </w:trPr>
        <w:tc>
          <w:tcPr>
            <w:tcW w:w="1202" w:type="dxa"/>
            <w:vAlign w:val="center"/>
          </w:tcPr>
          <w:p w:rsidR="00CA7FA3" w:rsidRPr="0002580E" w:rsidRDefault="00CA7FA3" w:rsidP="00CA7FA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CA7FA3" w:rsidRPr="002C1AFF" w:rsidRDefault="00CA7FA3" w:rsidP="00CA7FA3">
            <w:pPr>
              <w:jc w:val="center"/>
              <w:rPr>
                <w:sz w:val="20"/>
              </w:rPr>
            </w:pPr>
            <w:r w:rsidRPr="002C1AFF">
              <w:rPr>
                <w:sz w:val="20"/>
              </w:rPr>
              <w:t>26.11.2019 07:23</w:t>
            </w:r>
          </w:p>
        </w:tc>
        <w:tc>
          <w:tcPr>
            <w:tcW w:w="2977" w:type="dxa"/>
          </w:tcPr>
          <w:p w:rsidR="00CA7FA3" w:rsidRPr="00AF195E" w:rsidRDefault="00CA7FA3" w:rsidP="00CA7FA3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 xml:space="preserve">№ заявки </w:t>
            </w:r>
            <w:r w:rsidRPr="002C1AFF">
              <w:rPr>
                <w:sz w:val="20"/>
              </w:rPr>
              <w:t>276863</w:t>
            </w:r>
          </w:p>
        </w:tc>
        <w:tc>
          <w:tcPr>
            <w:tcW w:w="2977" w:type="dxa"/>
          </w:tcPr>
          <w:p w:rsidR="00CA7FA3" w:rsidRPr="002C1AFF" w:rsidRDefault="00CA7FA3" w:rsidP="00CA7FA3">
            <w:pPr>
              <w:ind w:firstLine="39"/>
              <w:jc w:val="center"/>
              <w:rPr>
                <w:sz w:val="20"/>
              </w:rPr>
            </w:pPr>
            <w:r w:rsidRPr="002C1AFF">
              <w:rPr>
                <w:sz w:val="20"/>
              </w:rPr>
              <w:t>3 090 000,00</w:t>
            </w:r>
          </w:p>
        </w:tc>
      </w:tr>
      <w:tr w:rsidR="00CA7FA3" w:rsidRPr="0002580E" w:rsidTr="007E00C0">
        <w:trPr>
          <w:trHeight w:val="378"/>
        </w:trPr>
        <w:tc>
          <w:tcPr>
            <w:tcW w:w="1202" w:type="dxa"/>
            <w:vAlign w:val="center"/>
          </w:tcPr>
          <w:p w:rsidR="00CA7FA3" w:rsidRPr="0002580E" w:rsidRDefault="00CA7FA3" w:rsidP="00CA7FA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CA7FA3" w:rsidRPr="002C1AFF" w:rsidRDefault="00CA7FA3" w:rsidP="00CA7FA3">
            <w:pPr>
              <w:jc w:val="center"/>
              <w:rPr>
                <w:sz w:val="20"/>
              </w:rPr>
            </w:pPr>
            <w:r w:rsidRPr="002C1AFF">
              <w:rPr>
                <w:sz w:val="20"/>
              </w:rPr>
              <w:t>26.11.2019 05:18</w:t>
            </w:r>
          </w:p>
        </w:tc>
        <w:tc>
          <w:tcPr>
            <w:tcW w:w="2977" w:type="dxa"/>
          </w:tcPr>
          <w:p w:rsidR="00CA7FA3" w:rsidRPr="00AF195E" w:rsidRDefault="00CA7FA3" w:rsidP="00CA7FA3">
            <w:pPr>
              <w:jc w:val="center"/>
              <w:rPr>
                <w:sz w:val="22"/>
                <w:szCs w:val="22"/>
              </w:rPr>
            </w:pPr>
            <w:r w:rsidRPr="00AF195E">
              <w:rPr>
                <w:sz w:val="22"/>
                <w:szCs w:val="22"/>
              </w:rPr>
              <w:t xml:space="preserve">№ заявки </w:t>
            </w:r>
            <w:r w:rsidRPr="002C1AFF">
              <w:rPr>
                <w:sz w:val="20"/>
              </w:rPr>
              <w:t>276869</w:t>
            </w:r>
          </w:p>
        </w:tc>
        <w:tc>
          <w:tcPr>
            <w:tcW w:w="2977" w:type="dxa"/>
          </w:tcPr>
          <w:p w:rsidR="00CA7FA3" w:rsidRPr="002C1AFF" w:rsidRDefault="00CA7FA3" w:rsidP="00CA7FA3">
            <w:pPr>
              <w:ind w:firstLine="39"/>
              <w:jc w:val="center"/>
              <w:rPr>
                <w:sz w:val="20"/>
              </w:rPr>
            </w:pPr>
            <w:r w:rsidRPr="002C1AFF">
              <w:rPr>
                <w:sz w:val="20"/>
              </w:rPr>
              <w:t>3 085 000,00</w:t>
            </w:r>
          </w:p>
        </w:tc>
      </w:tr>
    </w:tbl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 w:rsidR="00AF195E">
        <w:rPr>
          <w:sz w:val="26"/>
          <w:szCs w:val="26"/>
        </w:rPr>
        <w:t>№№</w:t>
      </w:r>
      <w:r w:rsidR="00CA7FA3">
        <w:rPr>
          <w:sz w:val="26"/>
          <w:szCs w:val="26"/>
        </w:rPr>
        <w:t>276863,276869</w:t>
      </w:r>
      <w:r w:rsidR="00CA7FA3" w:rsidRPr="00FB79B4">
        <w:rPr>
          <w:sz w:val="26"/>
          <w:szCs w:val="26"/>
        </w:rPr>
        <w:t xml:space="preserve"> </w:t>
      </w:r>
      <w:r w:rsidR="00CA7FA3">
        <w:rPr>
          <w:szCs w:val="24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949"/>
        <w:gridCol w:w="2020"/>
        <w:gridCol w:w="1417"/>
      </w:tblGrid>
      <w:tr w:rsidR="00B97558" w:rsidRPr="009346D1" w:rsidTr="00123096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949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020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A7FA3" w:rsidRPr="009B6AE5" w:rsidTr="00123096">
        <w:tc>
          <w:tcPr>
            <w:tcW w:w="1134" w:type="dxa"/>
            <w:shd w:val="clear" w:color="auto" w:fill="auto"/>
          </w:tcPr>
          <w:p w:rsidR="00CA7FA3" w:rsidRPr="00506992" w:rsidRDefault="00CA7FA3" w:rsidP="00CA7FA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1 место</w:t>
            </w:r>
          </w:p>
        </w:tc>
        <w:tc>
          <w:tcPr>
            <w:tcW w:w="3119" w:type="dxa"/>
            <w:vAlign w:val="center"/>
          </w:tcPr>
          <w:p w:rsidR="00CA7FA3" w:rsidRPr="002C1AFF" w:rsidRDefault="00CA7FA3" w:rsidP="00CA7FA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C1AFF">
              <w:rPr>
                <w:color w:val="000000"/>
                <w:sz w:val="20"/>
              </w:rPr>
              <w:t xml:space="preserve">Заявка № </w:t>
            </w:r>
            <w:r w:rsidRPr="002C1AFF">
              <w:rPr>
                <w:sz w:val="20"/>
              </w:rPr>
              <w:t>276869</w:t>
            </w:r>
          </w:p>
        </w:tc>
        <w:tc>
          <w:tcPr>
            <w:tcW w:w="1949" w:type="dxa"/>
          </w:tcPr>
          <w:p w:rsidR="00CA7FA3" w:rsidRPr="002C1AFF" w:rsidRDefault="00CA7FA3" w:rsidP="00CA7FA3">
            <w:pPr>
              <w:ind w:firstLine="32"/>
              <w:jc w:val="center"/>
              <w:rPr>
                <w:sz w:val="20"/>
              </w:rPr>
            </w:pPr>
            <w:r w:rsidRPr="002C1AFF">
              <w:rPr>
                <w:sz w:val="20"/>
              </w:rPr>
              <w:t>26.11.2019 05:18</w:t>
            </w:r>
          </w:p>
        </w:tc>
        <w:tc>
          <w:tcPr>
            <w:tcW w:w="2020" w:type="dxa"/>
          </w:tcPr>
          <w:p w:rsidR="00CA7FA3" w:rsidRPr="002C1AFF" w:rsidRDefault="00CA7FA3" w:rsidP="00CA7FA3">
            <w:pPr>
              <w:ind w:firstLine="39"/>
              <w:jc w:val="center"/>
              <w:rPr>
                <w:sz w:val="20"/>
              </w:rPr>
            </w:pPr>
            <w:r w:rsidRPr="002C1AFF">
              <w:rPr>
                <w:sz w:val="20"/>
              </w:rPr>
              <w:t>3 085 000,00</w:t>
            </w:r>
          </w:p>
        </w:tc>
        <w:tc>
          <w:tcPr>
            <w:tcW w:w="1417" w:type="dxa"/>
          </w:tcPr>
          <w:p w:rsidR="00CA7FA3" w:rsidRPr="00AF195E" w:rsidRDefault="00CA7FA3" w:rsidP="00CA7FA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F195E">
              <w:rPr>
                <w:sz w:val="20"/>
              </w:rPr>
              <w:t>нет</w:t>
            </w:r>
          </w:p>
        </w:tc>
      </w:tr>
      <w:tr w:rsidR="00CA7FA3" w:rsidRPr="009B6AE5" w:rsidTr="00123096">
        <w:tc>
          <w:tcPr>
            <w:tcW w:w="1134" w:type="dxa"/>
            <w:shd w:val="clear" w:color="auto" w:fill="auto"/>
          </w:tcPr>
          <w:p w:rsidR="00CA7FA3" w:rsidRPr="00506992" w:rsidRDefault="00CA7FA3" w:rsidP="00CA7FA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6992">
              <w:rPr>
                <w:sz w:val="20"/>
              </w:rPr>
              <w:t>2 место</w:t>
            </w:r>
          </w:p>
        </w:tc>
        <w:tc>
          <w:tcPr>
            <w:tcW w:w="3119" w:type="dxa"/>
            <w:vAlign w:val="center"/>
          </w:tcPr>
          <w:p w:rsidR="00CA7FA3" w:rsidRPr="002C1AFF" w:rsidRDefault="00CA7FA3" w:rsidP="00CA7FA3">
            <w:pPr>
              <w:spacing w:line="240" w:lineRule="auto"/>
              <w:ind w:hanging="28"/>
              <w:jc w:val="center"/>
              <w:rPr>
                <w:color w:val="000000"/>
                <w:sz w:val="20"/>
              </w:rPr>
            </w:pPr>
            <w:r w:rsidRPr="002C1AFF">
              <w:rPr>
                <w:color w:val="000000"/>
                <w:sz w:val="20"/>
              </w:rPr>
              <w:t>Заявка №</w:t>
            </w:r>
            <w:r w:rsidRPr="002C1AFF">
              <w:rPr>
                <w:sz w:val="20"/>
              </w:rPr>
              <w:t>276863</w:t>
            </w:r>
          </w:p>
        </w:tc>
        <w:tc>
          <w:tcPr>
            <w:tcW w:w="1949" w:type="dxa"/>
          </w:tcPr>
          <w:p w:rsidR="00CA7FA3" w:rsidRPr="002C1AFF" w:rsidRDefault="00CA7FA3" w:rsidP="00CA7FA3">
            <w:pPr>
              <w:ind w:firstLine="32"/>
              <w:jc w:val="center"/>
              <w:rPr>
                <w:sz w:val="20"/>
              </w:rPr>
            </w:pPr>
            <w:r w:rsidRPr="002C1AFF">
              <w:rPr>
                <w:sz w:val="20"/>
              </w:rPr>
              <w:t>26.11.2019 07:23</w:t>
            </w:r>
          </w:p>
        </w:tc>
        <w:tc>
          <w:tcPr>
            <w:tcW w:w="2020" w:type="dxa"/>
          </w:tcPr>
          <w:p w:rsidR="00CA7FA3" w:rsidRPr="002C1AFF" w:rsidRDefault="00CA7FA3" w:rsidP="00CA7FA3">
            <w:pPr>
              <w:ind w:firstLine="39"/>
              <w:jc w:val="center"/>
              <w:rPr>
                <w:sz w:val="20"/>
              </w:rPr>
            </w:pPr>
            <w:r w:rsidRPr="002C1AFF">
              <w:rPr>
                <w:sz w:val="20"/>
              </w:rPr>
              <w:t>3 090 000,00</w:t>
            </w:r>
          </w:p>
        </w:tc>
        <w:tc>
          <w:tcPr>
            <w:tcW w:w="1417" w:type="dxa"/>
          </w:tcPr>
          <w:p w:rsidR="00CA7FA3" w:rsidRPr="00AF195E" w:rsidRDefault="00CA7FA3" w:rsidP="00CA7FA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F195E">
              <w:rPr>
                <w:sz w:val="20"/>
              </w:rPr>
              <w:t>нет</w:t>
            </w:r>
          </w:p>
        </w:tc>
      </w:tr>
    </w:tbl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CA7FA3" w:rsidRPr="00CA7FA3" w:rsidRDefault="00B97558" w:rsidP="00CA7FA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CA7FA3" w:rsidRPr="00CA7FA3">
        <w:rPr>
          <w:b/>
          <w:i/>
          <w:sz w:val="26"/>
          <w:szCs w:val="26"/>
        </w:rPr>
        <w:t>ИП УРАЗОВ ВЛАДИМИР ИЛЬИЧ</w:t>
      </w:r>
      <w:r w:rsidR="00CA7FA3" w:rsidRPr="00CA7FA3">
        <w:rPr>
          <w:sz w:val="26"/>
          <w:szCs w:val="26"/>
        </w:rPr>
        <w:t>, ОБЛ АМУРСКАЯ28, Г БЛАГОВЕЩЕНСК, ИНН 280100158140, ОГРН 304280129900091  с ценой заявки не более 3 085 000,00руб. без учета НДС</w:t>
      </w:r>
    </w:p>
    <w:p w:rsidR="00CA7FA3" w:rsidRPr="00CA7FA3" w:rsidRDefault="00CA7FA3" w:rsidP="00CA7FA3">
      <w:pPr>
        <w:keepNext/>
        <w:tabs>
          <w:tab w:val="left" w:pos="426"/>
          <w:tab w:val="left" w:pos="993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CA7FA3">
        <w:rPr>
          <w:bCs/>
          <w:i/>
          <w:snapToGrid/>
          <w:sz w:val="26"/>
          <w:szCs w:val="26"/>
          <w:lang w:eastAsia="en-US"/>
        </w:rPr>
        <w:t xml:space="preserve">     Срок поставки</w:t>
      </w:r>
      <w:r w:rsidRPr="00CA7FA3">
        <w:rPr>
          <w:bCs/>
          <w:snapToGrid/>
          <w:sz w:val="26"/>
          <w:szCs w:val="26"/>
          <w:lang w:eastAsia="en-US"/>
        </w:rPr>
        <w:t>: до</w:t>
      </w:r>
      <w:r w:rsidRPr="00CA7FA3">
        <w:rPr>
          <w:b/>
          <w:bCs/>
          <w:snapToGrid/>
          <w:sz w:val="26"/>
          <w:szCs w:val="26"/>
        </w:rPr>
        <w:t xml:space="preserve"> </w:t>
      </w:r>
      <w:r w:rsidRPr="00CA7FA3">
        <w:rPr>
          <w:b/>
          <w:snapToGrid/>
          <w:sz w:val="26"/>
          <w:szCs w:val="26"/>
        </w:rPr>
        <w:t xml:space="preserve"> </w:t>
      </w:r>
      <w:r w:rsidRPr="00CA7FA3">
        <w:rPr>
          <w:snapToGrid/>
          <w:sz w:val="26"/>
          <w:szCs w:val="26"/>
        </w:rPr>
        <w:t>29 мая 2020 г</w:t>
      </w:r>
      <w:r w:rsidRPr="00CA7FA3">
        <w:rPr>
          <w:bCs/>
          <w:snapToGrid/>
          <w:sz w:val="26"/>
          <w:szCs w:val="26"/>
        </w:rPr>
        <w:t>.</w:t>
      </w:r>
    </w:p>
    <w:p w:rsidR="00CA7FA3" w:rsidRPr="00CA7FA3" w:rsidRDefault="00CA7FA3" w:rsidP="00CA7FA3">
      <w:pPr>
        <w:shd w:val="clear" w:color="auto" w:fill="FFFFFF"/>
        <w:tabs>
          <w:tab w:val="left" w:pos="953"/>
        </w:tabs>
        <w:spacing w:line="240" w:lineRule="auto"/>
        <w:ind w:firstLine="284"/>
        <w:rPr>
          <w:color w:val="000000"/>
          <w:sz w:val="26"/>
          <w:szCs w:val="26"/>
        </w:rPr>
      </w:pPr>
      <w:r w:rsidRPr="00CA7FA3">
        <w:rPr>
          <w:bCs/>
          <w:i/>
          <w:sz w:val="26"/>
          <w:szCs w:val="26"/>
          <w:lang w:eastAsia="en-US"/>
        </w:rPr>
        <w:t xml:space="preserve"> Условия оплаты</w:t>
      </w:r>
      <w:r w:rsidRPr="00CA7FA3">
        <w:rPr>
          <w:bCs/>
          <w:sz w:val="26"/>
          <w:szCs w:val="26"/>
          <w:lang w:eastAsia="en-US"/>
        </w:rPr>
        <w:t xml:space="preserve">: </w:t>
      </w:r>
      <w:r w:rsidRPr="00CA7FA3">
        <w:rPr>
          <w:color w:val="000000"/>
          <w:sz w:val="26"/>
          <w:szCs w:val="26"/>
        </w:rPr>
        <w:t>П</w:t>
      </w:r>
      <w:r w:rsidRPr="00CA7FA3">
        <w:rPr>
          <w:sz w:val="26"/>
          <w:szCs w:val="26"/>
        </w:rPr>
        <w:t xml:space="preserve">редварительная оплата (авансирование) осуществляется в размере 30% от стоимости Товара </w:t>
      </w:r>
      <w:r w:rsidRPr="00CA7FA3">
        <w:rPr>
          <w:color w:val="000000"/>
          <w:sz w:val="26"/>
          <w:szCs w:val="26"/>
        </w:rPr>
        <w:t xml:space="preserve">– </w:t>
      </w:r>
      <w:r w:rsidRPr="00CA7FA3">
        <w:rPr>
          <w:sz w:val="26"/>
          <w:szCs w:val="26"/>
        </w:rPr>
        <w:t>в течение 30 (тридцати) календарных дней с даты получения Покупателем счета, выставленного Поставщиком, но не ранее чем за 30 (тридцать) календарных дней до даты поставки товара.</w:t>
      </w:r>
    </w:p>
    <w:p w:rsidR="00CA7FA3" w:rsidRPr="00CA7FA3" w:rsidRDefault="00CA7FA3" w:rsidP="00CA7FA3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</w:rPr>
      </w:pPr>
      <w:r w:rsidRPr="00CA7FA3">
        <w:rPr>
          <w:sz w:val="26"/>
          <w:szCs w:val="26"/>
        </w:rPr>
        <w:t>Окончательный расчет в размере 70% от стоимости поставленного Товара – 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 на основании счета, выставленного Поставщиком.</w:t>
      </w:r>
    </w:p>
    <w:p w:rsidR="00CA7FA3" w:rsidRPr="00CA7FA3" w:rsidRDefault="00CA7FA3" w:rsidP="00CA7FA3">
      <w:pPr>
        <w:keepNext/>
        <w:tabs>
          <w:tab w:val="left" w:pos="426"/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CA7FA3">
        <w:rPr>
          <w:i/>
          <w:snapToGrid/>
          <w:sz w:val="26"/>
          <w:szCs w:val="26"/>
        </w:rPr>
        <w:t xml:space="preserve">     Гарантийн</w:t>
      </w:r>
      <w:r w:rsidR="007441DB">
        <w:rPr>
          <w:i/>
          <w:snapToGrid/>
          <w:sz w:val="26"/>
          <w:szCs w:val="26"/>
        </w:rPr>
        <w:t>ые обязательства на Товар</w:t>
      </w:r>
      <w:r w:rsidRPr="00CA7FA3">
        <w:rPr>
          <w:snapToGrid/>
          <w:sz w:val="26"/>
          <w:szCs w:val="26"/>
        </w:rPr>
        <w:t xml:space="preserve"> </w:t>
      </w:r>
      <w:r w:rsidR="007441DB">
        <w:rPr>
          <w:snapToGrid/>
          <w:sz w:val="26"/>
          <w:szCs w:val="26"/>
        </w:rPr>
        <w:t xml:space="preserve">– </w:t>
      </w:r>
      <w:r w:rsidRPr="00CA7FA3">
        <w:rPr>
          <w:snapToGrid/>
          <w:sz w:val="26"/>
          <w:szCs w:val="26"/>
        </w:rPr>
        <w:t xml:space="preserve"> </w:t>
      </w:r>
      <w:r w:rsidR="007441DB">
        <w:rPr>
          <w:snapToGrid/>
          <w:sz w:val="26"/>
          <w:szCs w:val="26"/>
        </w:rPr>
        <w:t xml:space="preserve">в течение 36 </w:t>
      </w:r>
      <w:r w:rsidRPr="00CA7FA3">
        <w:rPr>
          <w:snapToGrid/>
          <w:sz w:val="26"/>
          <w:szCs w:val="26"/>
        </w:rPr>
        <w:t>месяцев</w:t>
      </w:r>
      <w:r w:rsidR="007441DB">
        <w:rPr>
          <w:snapToGrid/>
          <w:sz w:val="26"/>
          <w:szCs w:val="26"/>
        </w:rPr>
        <w:t>, но не более 150 000 км. пробега, с момента передачи его покупателю</w:t>
      </w:r>
      <w:r w:rsidRPr="00CA7FA3">
        <w:rPr>
          <w:snapToGrid/>
          <w:sz w:val="26"/>
          <w:szCs w:val="26"/>
        </w:rPr>
        <w:t xml:space="preserve">. </w:t>
      </w:r>
    </w:p>
    <w:p w:rsidR="00B97558" w:rsidRPr="009346D1" w:rsidRDefault="00B97558" w:rsidP="00CA7FA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9346D1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</w:t>
      </w:r>
      <w:bookmarkStart w:id="2" w:name="_GoBack"/>
      <w:bookmarkEnd w:id="2"/>
      <w:r w:rsidRPr="009346D1">
        <w:rPr>
          <w:sz w:val="26"/>
          <w:szCs w:val="26"/>
        </w:rPr>
        <w:t xml:space="preserve">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B97558" w:rsidRPr="009346D1" w:rsidRDefault="00B97558" w:rsidP="00A00442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B21323" w:rsidRPr="00B21323" w:rsidRDefault="00B21323" w:rsidP="00B21323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Исп. Терёшкина Г.М.</w:t>
      </w:r>
    </w:p>
    <w:p w:rsidR="00DB4AA2" w:rsidRPr="00B21323" w:rsidRDefault="00B213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E1" w:rsidRDefault="006216E1" w:rsidP="00355095">
      <w:pPr>
        <w:spacing w:line="240" w:lineRule="auto"/>
      </w:pPr>
      <w:r>
        <w:separator/>
      </w:r>
    </w:p>
  </w:endnote>
  <w:endnote w:type="continuationSeparator" w:id="0">
    <w:p w:rsidR="006216E1" w:rsidRDefault="006216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41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41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E1" w:rsidRDefault="006216E1" w:rsidP="00355095">
      <w:pPr>
        <w:spacing w:line="240" w:lineRule="auto"/>
      </w:pPr>
      <w:r>
        <w:separator/>
      </w:r>
    </w:p>
  </w:footnote>
  <w:footnote w:type="continuationSeparator" w:id="0">
    <w:p w:rsidR="006216E1" w:rsidRDefault="006216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AF195E">
      <w:rPr>
        <w:i/>
        <w:sz w:val="20"/>
      </w:rPr>
      <w:t>27</w:t>
    </w:r>
    <w:r w:rsidR="00CA7FA3">
      <w:rPr>
        <w:i/>
        <w:sz w:val="20"/>
      </w:rPr>
      <w:t>8</w:t>
    </w:r>
    <w:r w:rsidR="00B9755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8FB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3096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249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54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16E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41DB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39FB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95E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A7FA3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5A8F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7479A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191</cp:revision>
  <cp:lastPrinted>2020-01-10T05:45:00Z</cp:lastPrinted>
  <dcterms:created xsi:type="dcterms:W3CDTF">2015-03-25T00:17:00Z</dcterms:created>
  <dcterms:modified xsi:type="dcterms:W3CDTF">2020-01-31T00:58:00Z</dcterms:modified>
</cp:coreProperties>
</file>