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DB" w:rsidRDefault="00B37CDB" w:rsidP="007D162A">
      <w:pPr>
        <w:keepNext/>
        <w:keepLines/>
        <w:spacing w:line="240" w:lineRule="auto"/>
        <w:ind w:firstLine="0"/>
        <w:jc w:val="center"/>
        <w:outlineLvl w:val="2"/>
        <w:rPr>
          <w:rFonts w:eastAsiaTheme="majorEastAsia"/>
          <w:bCs/>
          <w:szCs w:val="28"/>
          <w:lang w:eastAsia="en-US"/>
        </w:rPr>
      </w:pPr>
      <w:bookmarkStart w:id="0" w:name="_Toc323988392"/>
      <w:bookmarkStart w:id="1" w:name="_Toc336885827"/>
      <w:r>
        <w:rPr>
          <w:noProof/>
          <w:snapToGrid/>
        </w:rPr>
        <w:drawing>
          <wp:inline distT="0" distB="0" distL="0" distR="0" wp14:anchorId="396C6E65" wp14:editId="0FD3F24F">
            <wp:extent cx="1499870" cy="539750"/>
            <wp:effectExtent l="0" t="0" r="0" b="0"/>
            <wp:docPr id="2" name="Рисунок 2" descr="C:\Users\portyanaya_vg\Desktop\ДРСК_РусГидро_30сентября_2019_без полос_горизонталь_png.png"/>
            <wp:cNvGraphicFramePr/>
            <a:graphic xmlns:a="http://schemas.openxmlformats.org/drawingml/2006/main">
              <a:graphicData uri="http://schemas.openxmlformats.org/drawingml/2006/picture">
                <pic:pic xmlns:pic="http://schemas.openxmlformats.org/drawingml/2006/picture">
                  <pic:nvPicPr>
                    <pic:cNvPr id="2" name="Рисунок 2" descr="C:\Users\portyanaya_vg\Desktop\ДРСК_РусГидро_30сентября_2019_без полос_горизонталь_png.png"/>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499870" cy="539750"/>
                    </a:xfrm>
                    <a:prstGeom prst="rect">
                      <a:avLst/>
                    </a:prstGeom>
                    <a:noFill/>
                    <a:ln>
                      <a:noFill/>
                    </a:ln>
                    <a:extLst>
                      <a:ext uri="{53640926-AAD7-44D8-BBD7-CCE9431645EC}">
                        <a14:shadowObscured xmlns:a14="http://schemas.microsoft.com/office/drawing/2010/main"/>
                      </a:ext>
                    </a:extLst>
                  </pic:spPr>
                </pic:pic>
              </a:graphicData>
            </a:graphic>
          </wp:inline>
        </w:drawing>
      </w:r>
    </w:p>
    <w:p w:rsidR="007D162A" w:rsidRPr="007D162A" w:rsidRDefault="007D162A" w:rsidP="007D162A">
      <w:pPr>
        <w:keepNext/>
        <w:keepLines/>
        <w:spacing w:line="240" w:lineRule="auto"/>
        <w:ind w:firstLine="0"/>
        <w:jc w:val="center"/>
        <w:outlineLvl w:val="2"/>
        <w:rPr>
          <w:rFonts w:eastAsiaTheme="majorEastAsia"/>
          <w:bCs/>
          <w:szCs w:val="28"/>
          <w:lang w:eastAsia="en-US"/>
        </w:rPr>
      </w:pPr>
      <w:r>
        <w:rPr>
          <w:rFonts w:eastAsiaTheme="majorEastAsia"/>
          <w:bCs/>
          <w:szCs w:val="28"/>
          <w:lang w:eastAsia="en-US"/>
        </w:rPr>
        <w:t>Акционерное О</w:t>
      </w:r>
      <w:r w:rsidRPr="007D162A">
        <w:rPr>
          <w:rFonts w:eastAsiaTheme="majorEastAsia"/>
          <w:bCs/>
          <w:szCs w:val="28"/>
          <w:lang w:eastAsia="en-US"/>
        </w:rPr>
        <w:t>бщество</w:t>
      </w:r>
    </w:p>
    <w:p w:rsidR="007D162A" w:rsidRDefault="007D162A" w:rsidP="007D162A">
      <w:pPr>
        <w:spacing w:line="240" w:lineRule="auto"/>
        <w:ind w:firstLine="0"/>
        <w:jc w:val="center"/>
        <w:rPr>
          <w:rFonts w:eastAsiaTheme="minorHAnsi"/>
          <w:szCs w:val="28"/>
          <w:lang w:eastAsia="en-US"/>
        </w:rPr>
      </w:pPr>
      <w:r>
        <w:rPr>
          <w:rFonts w:eastAsiaTheme="minorHAnsi"/>
          <w:b/>
          <w:szCs w:val="28"/>
          <w:lang w:eastAsia="en-US"/>
        </w:rPr>
        <w:t xml:space="preserve">«Дальневосточная распределительная </w:t>
      </w:r>
      <w:r w:rsidR="00AA4FF0">
        <w:rPr>
          <w:rFonts w:eastAsiaTheme="minorHAnsi"/>
          <w:b/>
          <w:szCs w:val="28"/>
          <w:lang w:eastAsia="en-US"/>
        </w:rPr>
        <w:t xml:space="preserve">сетевая </w:t>
      </w:r>
      <w:r w:rsidR="00AA4FF0" w:rsidRPr="00AA4FF0">
        <w:rPr>
          <w:rFonts w:eastAsiaTheme="minorHAnsi"/>
          <w:b/>
          <w:szCs w:val="28"/>
          <w:lang w:eastAsia="en-US"/>
        </w:rPr>
        <w:t>компания</w:t>
      </w:r>
      <w:r>
        <w:rPr>
          <w:rFonts w:eastAsiaTheme="minorHAnsi"/>
          <w:b/>
          <w:szCs w:val="28"/>
          <w:lang w:eastAsia="en-US"/>
        </w:rPr>
        <w:t>»</w:t>
      </w:r>
    </w:p>
    <w:p w:rsidR="007D162A" w:rsidRDefault="00C02479" w:rsidP="007D162A">
      <w:pPr>
        <w:spacing w:line="240" w:lineRule="auto"/>
        <w:jc w:val="center"/>
        <w:rPr>
          <w:sz w:val="22"/>
        </w:rPr>
      </w:pPr>
      <w:bookmarkStart w:id="2" w:name="_GoBack"/>
      <w:bookmarkEnd w:id="2"/>
      <w:r w:rsidRPr="00C02479">
        <w:rPr>
          <w:sz w:val="22"/>
        </w:rPr>
        <w:t xml:space="preserve">                                                                                                                                                                                                        </w:t>
      </w:r>
      <w:bookmarkEnd w:id="0"/>
      <w:bookmarkEnd w:id="1"/>
    </w:p>
    <w:p w:rsidR="00B454B7" w:rsidRDefault="00B454B7" w:rsidP="007D162A">
      <w:pPr>
        <w:spacing w:line="240" w:lineRule="auto"/>
        <w:ind w:firstLine="0"/>
        <w:jc w:val="center"/>
        <w:rPr>
          <w:rFonts w:cs="Arial"/>
          <w:b/>
          <w:bCs/>
          <w:iCs/>
          <w:snapToGrid/>
          <w:spacing w:val="40"/>
          <w:sz w:val="36"/>
          <w:szCs w:val="36"/>
        </w:rPr>
      </w:pPr>
      <w:r w:rsidRPr="00B454B7">
        <w:rPr>
          <w:rFonts w:cs="Arial"/>
          <w:b/>
          <w:bCs/>
          <w:iCs/>
          <w:snapToGrid/>
          <w:spacing w:val="40"/>
          <w:sz w:val="36"/>
          <w:szCs w:val="36"/>
        </w:rPr>
        <w:t>ПРОТОКОЛ</w:t>
      </w:r>
      <w:r w:rsidR="001F6323">
        <w:rPr>
          <w:rFonts w:cs="Arial"/>
          <w:b/>
          <w:bCs/>
          <w:iCs/>
          <w:snapToGrid/>
          <w:spacing w:val="40"/>
          <w:sz w:val="36"/>
          <w:szCs w:val="36"/>
        </w:rPr>
        <w:t xml:space="preserve"> № </w:t>
      </w:r>
      <w:r w:rsidR="003B7485">
        <w:rPr>
          <w:rFonts w:cs="Arial"/>
          <w:b/>
          <w:bCs/>
          <w:iCs/>
          <w:snapToGrid/>
          <w:spacing w:val="40"/>
          <w:sz w:val="36"/>
          <w:szCs w:val="36"/>
        </w:rPr>
        <w:t>1</w:t>
      </w:r>
      <w:r w:rsidR="00A46C4A">
        <w:rPr>
          <w:rFonts w:cs="Arial"/>
          <w:b/>
          <w:bCs/>
          <w:iCs/>
          <w:snapToGrid/>
          <w:spacing w:val="40"/>
          <w:sz w:val="36"/>
          <w:szCs w:val="36"/>
        </w:rPr>
        <w:t>03</w:t>
      </w:r>
      <w:r w:rsidR="00FE1D63" w:rsidRPr="00FE1D63">
        <w:rPr>
          <w:rFonts w:cs="Arial"/>
          <w:b/>
          <w:bCs/>
          <w:iCs/>
          <w:snapToGrid/>
          <w:spacing w:val="40"/>
          <w:sz w:val="36"/>
          <w:szCs w:val="36"/>
        </w:rPr>
        <w:t>/</w:t>
      </w:r>
      <w:r w:rsidR="00A46C4A">
        <w:rPr>
          <w:rFonts w:cs="Arial"/>
          <w:b/>
          <w:bCs/>
          <w:iCs/>
          <w:snapToGrid/>
          <w:spacing w:val="40"/>
          <w:sz w:val="36"/>
          <w:szCs w:val="36"/>
        </w:rPr>
        <w:t>ИТ</w:t>
      </w:r>
      <w:r w:rsidR="001F6323">
        <w:rPr>
          <w:rFonts w:cs="Arial"/>
          <w:b/>
          <w:bCs/>
          <w:iCs/>
          <w:snapToGrid/>
          <w:spacing w:val="40"/>
          <w:sz w:val="36"/>
          <w:szCs w:val="36"/>
        </w:rPr>
        <w:t>-</w:t>
      </w:r>
      <w:r w:rsidR="00950BC8">
        <w:rPr>
          <w:rFonts w:cs="Arial"/>
          <w:b/>
          <w:bCs/>
          <w:iCs/>
          <w:snapToGrid/>
          <w:spacing w:val="40"/>
          <w:sz w:val="36"/>
          <w:szCs w:val="36"/>
        </w:rPr>
        <w:t>ВП</w:t>
      </w:r>
    </w:p>
    <w:p w:rsidR="00A46C4A" w:rsidRDefault="00A46C4A" w:rsidP="00A46C4A">
      <w:pPr>
        <w:pStyle w:val="a6"/>
        <w:spacing w:line="240" w:lineRule="auto"/>
        <w:jc w:val="center"/>
        <w:rPr>
          <w:b/>
          <w:bCs/>
          <w:szCs w:val="28"/>
        </w:rPr>
      </w:pPr>
      <w:r w:rsidRPr="0021537E">
        <w:rPr>
          <w:b/>
          <w:bCs/>
          <w:szCs w:val="28"/>
        </w:rPr>
        <w:t xml:space="preserve">Закупочной комиссии по рассмотрению </w:t>
      </w:r>
      <w:r>
        <w:rPr>
          <w:b/>
          <w:bCs/>
          <w:szCs w:val="28"/>
        </w:rPr>
        <w:t>заявок</w:t>
      </w:r>
      <w:r w:rsidRPr="0021537E">
        <w:rPr>
          <w:b/>
          <w:bCs/>
          <w:szCs w:val="28"/>
        </w:rPr>
        <w:t xml:space="preserve"> по </w:t>
      </w:r>
      <w:r>
        <w:rPr>
          <w:b/>
          <w:bCs/>
          <w:szCs w:val="28"/>
        </w:rPr>
        <w:t xml:space="preserve">аукциону в электронной форме </w:t>
      </w:r>
      <w:r w:rsidRPr="0021537E">
        <w:rPr>
          <w:b/>
          <w:bCs/>
          <w:szCs w:val="28"/>
        </w:rPr>
        <w:t>на право заключения договора</w:t>
      </w:r>
      <w:r>
        <w:rPr>
          <w:b/>
          <w:bCs/>
          <w:szCs w:val="28"/>
        </w:rPr>
        <w:t xml:space="preserve"> поставки</w:t>
      </w:r>
      <w:r w:rsidRPr="0021537E">
        <w:rPr>
          <w:b/>
          <w:bCs/>
          <w:szCs w:val="28"/>
        </w:rPr>
        <w:t xml:space="preserve">: </w:t>
      </w:r>
    </w:p>
    <w:p w:rsidR="00A46C4A" w:rsidRDefault="00A46C4A" w:rsidP="00A46C4A">
      <w:pPr>
        <w:pStyle w:val="a6"/>
        <w:spacing w:line="240" w:lineRule="auto"/>
        <w:jc w:val="center"/>
        <w:rPr>
          <w:b/>
          <w:bCs/>
          <w:szCs w:val="28"/>
        </w:rPr>
      </w:pPr>
      <w:r w:rsidRPr="00B37989">
        <w:rPr>
          <w:b/>
          <w:bCs/>
          <w:szCs w:val="28"/>
        </w:rPr>
        <w:t xml:space="preserve">Лот № 1 (закупка 13301-ТО-ТО ДИТ-2020-ДРСК): Услуги доступа к сети Интернет. Основной канал </w:t>
      </w:r>
    </w:p>
    <w:p w:rsidR="00A46C4A" w:rsidRPr="0021537E" w:rsidRDefault="00A46C4A" w:rsidP="00A46C4A">
      <w:pPr>
        <w:pStyle w:val="a6"/>
        <w:spacing w:line="240" w:lineRule="auto"/>
        <w:jc w:val="center"/>
        <w:rPr>
          <w:b/>
          <w:bCs/>
          <w:szCs w:val="28"/>
        </w:rPr>
      </w:pPr>
      <w:r w:rsidRPr="00B37989">
        <w:rPr>
          <w:b/>
          <w:bCs/>
          <w:szCs w:val="28"/>
        </w:rPr>
        <w:t>Лот № 2 (закупка 13302-ТО-ТО ДИТ-2020-ДРСК): Услуги доступа к сети Интернет. Резервный канал</w:t>
      </w:r>
    </w:p>
    <w:p w:rsidR="00543F39" w:rsidRPr="00543F39" w:rsidRDefault="00543F39" w:rsidP="00543F39">
      <w:pPr>
        <w:pStyle w:val="a6"/>
        <w:spacing w:line="240" w:lineRule="auto"/>
        <w:jc w:val="center"/>
        <w:rPr>
          <w:b/>
          <w:bCs/>
          <w:sz w:val="14"/>
          <w:szCs w:val="14"/>
        </w:rPr>
      </w:pPr>
    </w:p>
    <w:tbl>
      <w:tblPr>
        <w:tblStyle w:val="af1"/>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8"/>
        <w:gridCol w:w="2977"/>
      </w:tblGrid>
      <w:tr w:rsidR="004B69F5" w:rsidTr="00DF726D">
        <w:trPr>
          <w:trHeight w:val="469"/>
        </w:trPr>
        <w:tc>
          <w:tcPr>
            <w:tcW w:w="2235" w:type="dxa"/>
          </w:tcPr>
          <w:p w:rsidR="004B69F5" w:rsidRPr="007D162A" w:rsidRDefault="001F6323" w:rsidP="000B7370">
            <w:pPr>
              <w:spacing w:line="240" w:lineRule="auto"/>
              <w:ind w:firstLine="0"/>
              <w:jc w:val="left"/>
              <w:rPr>
                <w:b/>
                <w:sz w:val="24"/>
                <w:szCs w:val="24"/>
              </w:rPr>
            </w:pPr>
            <w:r>
              <w:rPr>
                <w:b/>
                <w:sz w:val="24"/>
                <w:szCs w:val="24"/>
              </w:rPr>
              <w:t>г. Благовещенск</w:t>
            </w:r>
          </w:p>
        </w:tc>
        <w:tc>
          <w:tcPr>
            <w:tcW w:w="4678" w:type="dxa"/>
          </w:tcPr>
          <w:p w:rsidR="004B69F5" w:rsidRDefault="004B69F5" w:rsidP="001F6323">
            <w:pPr>
              <w:spacing w:line="240" w:lineRule="auto"/>
              <w:ind w:left="601" w:right="317" w:firstLine="0"/>
              <w:rPr>
                <w:b/>
                <w:sz w:val="24"/>
                <w:szCs w:val="24"/>
              </w:rPr>
            </w:pPr>
            <w:r>
              <w:rPr>
                <w:sz w:val="24"/>
                <w:szCs w:val="24"/>
              </w:rPr>
              <w:t xml:space="preserve">               </w:t>
            </w:r>
          </w:p>
        </w:tc>
        <w:tc>
          <w:tcPr>
            <w:tcW w:w="2977" w:type="dxa"/>
          </w:tcPr>
          <w:p w:rsidR="004B69F5" w:rsidRPr="007D162A" w:rsidRDefault="000D521C" w:rsidP="00A46C4A">
            <w:pPr>
              <w:pStyle w:val="1"/>
              <w:numPr>
                <w:ilvl w:val="0"/>
                <w:numId w:val="0"/>
              </w:numPr>
              <w:spacing w:before="0" w:after="0"/>
              <w:jc w:val="right"/>
              <w:rPr>
                <w:rFonts w:ascii="Times New Roman" w:hAnsi="Times New Roman"/>
                <w:sz w:val="24"/>
                <w:szCs w:val="24"/>
              </w:rPr>
            </w:pPr>
            <w:r w:rsidRPr="007D162A">
              <w:rPr>
                <w:rFonts w:ascii="Times New Roman" w:hAnsi="Times New Roman"/>
                <w:sz w:val="24"/>
                <w:szCs w:val="24"/>
              </w:rPr>
              <w:t>«</w:t>
            </w:r>
            <w:r w:rsidR="00A46C4A">
              <w:rPr>
                <w:rFonts w:ascii="Times New Roman" w:hAnsi="Times New Roman"/>
                <w:sz w:val="24"/>
                <w:szCs w:val="24"/>
              </w:rPr>
              <w:t>06</w:t>
            </w:r>
            <w:r w:rsidR="00870EC4">
              <w:rPr>
                <w:rFonts w:ascii="Times New Roman" w:hAnsi="Times New Roman"/>
                <w:sz w:val="24"/>
                <w:szCs w:val="24"/>
              </w:rPr>
              <w:t>»</w:t>
            </w:r>
            <w:r w:rsidR="00FE1D63" w:rsidRPr="00FE1D63">
              <w:rPr>
                <w:rFonts w:ascii="Times New Roman" w:hAnsi="Times New Roman"/>
                <w:sz w:val="24"/>
                <w:szCs w:val="24"/>
              </w:rPr>
              <w:t xml:space="preserve"> </w:t>
            </w:r>
            <w:r w:rsidR="00A46C4A">
              <w:rPr>
                <w:rFonts w:ascii="Times New Roman" w:hAnsi="Times New Roman"/>
                <w:sz w:val="24"/>
                <w:szCs w:val="24"/>
              </w:rPr>
              <w:t>декаб</w:t>
            </w:r>
            <w:r w:rsidR="003B7485">
              <w:rPr>
                <w:rFonts w:ascii="Times New Roman" w:hAnsi="Times New Roman"/>
                <w:sz w:val="24"/>
                <w:szCs w:val="24"/>
              </w:rPr>
              <w:t>ря</w:t>
            </w:r>
            <w:r w:rsidR="00FE1D63" w:rsidRPr="00FE1D63">
              <w:rPr>
                <w:rFonts w:ascii="Times New Roman" w:hAnsi="Times New Roman"/>
                <w:sz w:val="24"/>
                <w:szCs w:val="24"/>
              </w:rPr>
              <w:t xml:space="preserve">  2019</w:t>
            </w:r>
          </w:p>
        </w:tc>
      </w:tr>
    </w:tbl>
    <w:p w:rsidR="00543F39" w:rsidRDefault="00543F39" w:rsidP="00543F39">
      <w:pPr>
        <w:spacing w:line="240" w:lineRule="auto"/>
        <w:ind w:right="-1" w:firstLine="0"/>
        <w:rPr>
          <w:b/>
          <w:i/>
          <w:sz w:val="26"/>
          <w:szCs w:val="26"/>
        </w:rPr>
      </w:pPr>
      <w:r>
        <w:rPr>
          <w:b/>
          <w:i/>
          <w:sz w:val="26"/>
          <w:szCs w:val="26"/>
        </w:rPr>
        <w:t xml:space="preserve">ЕИС- </w:t>
      </w:r>
      <w:r w:rsidR="00A46C4A" w:rsidRPr="005007A7">
        <w:rPr>
          <w:b/>
          <w:i/>
          <w:sz w:val="26"/>
          <w:szCs w:val="26"/>
        </w:rPr>
        <w:t>31908440201</w:t>
      </w:r>
    </w:p>
    <w:p w:rsidR="00543F39" w:rsidRDefault="00543F39" w:rsidP="00543F39">
      <w:pPr>
        <w:spacing w:line="240" w:lineRule="auto"/>
        <w:ind w:right="-1" w:firstLine="0"/>
        <w:rPr>
          <w:b/>
          <w:sz w:val="24"/>
          <w:szCs w:val="24"/>
        </w:rPr>
      </w:pPr>
    </w:p>
    <w:p w:rsidR="00A46C4A" w:rsidRDefault="00A46C4A" w:rsidP="00A46C4A">
      <w:pPr>
        <w:spacing w:line="240" w:lineRule="auto"/>
        <w:ind w:right="-1" w:firstLine="0"/>
        <w:rPr>
          <w:sz w:val="24"/>
          <w:szCs w:val="24"/>
        </w:rPr>
      </w:pPr>
      <w:r>
        <w:rPr>
          <w:b/>
          <w:sz w:val="24"/>
          <w:szCs w:val="24"/>
        </w:rPr>
        <w:t xml:space="preserve">КОЛИЧЕСТВО ПОДАННЫХ ЗАЯВОК НА УЧАСТИЕ В ЗАКУПКЕ: 9 (девять) </w:t>
      </w:r>
      <w:r>
        <w:rPr>
          <w:sz w:val="24"/>
          <w:szCs w:val="24"/>
        </w:rPr>
        <w:t>заявок.</w:t>
      </w:r>
    </w:p>
    <w:tbl>
      <w:tblPr>
        <w:tblStyle w:val="5"/>
        <w:tblW w:w="9501" w:type="dxa"/>
        <w:tblInd w:w="250" w:type="dxa"/>
        <w:tblLayout w:type="fixed"/>
        <w:tblLook w:val="04A0" w:firstRow="1" w:lastRow="0" w:firstColumn="1" w:lastColumn="0" w:noHBand="0" w:noVBand="1"/>
      </w:tblPr>
      <w:tblGrid>
        <w:gridCol w:w="851"/>
        <w:gridCol w:w="5811"/>
        <w:gridCol w:w="2839"/>
      </w:tblGrid>
      <w:tr w:rsidR="00A46C4A" w:rsidRPr="00B72AB5" w:rsidTr="00E66F88">
        <w:trPr>
          <w:trHeight w:val="70"/>
        </w:trPr>
        <w:tc>
          <w:tcPr>
            <w:tcW w:w="851" w:type="dxa"/>
          </w:tcPr>
          <w:p w:rsidR="00A46C4A" w:rsidRPr="00B72AB5" w:rsidRDefault="00A46C4A" w:rsidP="00E66F88">
            <w:pPr>
              <w:tabs>
                <w:tab w:val="num" w:pos="2880"/>
              </w:tabs>
              <w:snapToGrid w:val="0"/>
              <w:spacing w:line="240" w:lineRule="auto"/>
              <w:ind w:firstLine="0"/>
              <w:jc w:val="center"/>
              <w:rPr>
                <w:b/>
                <w:i/>
                <w:sz w:val="20"/>
                <w:szCs w:val="24"/>
                <w:lang w:eastAsia="en-US"/>
              </w:rPr>
            </w:pPr>
            <w:r w:rsidRPr="00B72AB5">
              <w:rPr>
                <w:b/>
                <w:i/>
                <w:sz w:val="20"/>
                <w:szCs w:val="24"/>
                <w:lang w:eastAsia="en-US"/>
              </w:rPr>
              <w:t>№ п/п</w:t>
            </w:r>
          </w:p>
        </w:tc>
        <w:tc>
          <w:tcPr>
            <w:tcW w:w="5811" w:type="dxa"/>
          </w:tcPr>
          <w:p w:rsidR="00A46C4A" w:rsidRPr="00B72AB5" w:rsidRDefault="00A46C4A" w:rsidP="00E66F88">
            <w:pPr>
              <w:tabs>
                <w:tab w:val="num" w:pos="2880"/>
              </w:tabs>
              <w:snapToGrid w:val="0"/>
              <w:spacing w:line="240" w:lineRule="auto"/>
              <w:ind w:firstLine="0"/>
              <w:jc w:val="center"/>
              <w:rPr>
                <w:b/>
                <w:i/>
                <w:sz w:val="20"/>
                <w:szCs w:val="24"/>
                <w:lang w:eastAsia="en-US"/>
              </w:rPr>
            </w:pPr>
            <w:r w:rsidRPr="00B72AB5">
              <w:rPr>
                <w:b/>
                <w:i/>
                <w:sz w:val="20"/>
                <w:szCs w:val="24"/>
                <w:lang w:eastAsia="en-US"/>
              </w:rPr>
              <w:t>Наименование и адрес Участника</w:t>
            </w:r>
          </w:p>
        </w:tc>
        <w:tc>
          <w:tcPr>
            <w:tcW w:w="2839" w:type="dxa"/>
          </w:tcPr>
          <w:p w:rsidR="00A46C4A" w:rsidRPr="00B72AB5" w:rsidRDefault="00A46C4A" w:rsidP="00E66F88">
            <w:pPr>
              <w:tabs>
                <w:tab w:val="num" w:pos="2880"/>
              </w:tabs>
              <w:snapToGrid w:val="0"/>
              <w:spacing w:line="240" w:lineRule="auto"/>
              <w:ind w:firstLine="0"/>
              <w:jc w:val="center"/>
              <w:rPr>
                <w:b/>
                <w:i/>
                <w:sz w:val="20"/>
                <w:szCs w:val="24"/>
                <w:lang w:eastAsia="en-US"/>
              </w:rPr>
            </w:pPr>
            <w:r w:rsidRPr="00B72AB5">
              <w:rPr>
                <w:b/>
                <w:bCs/>
                <w:i/>
                <w:sz w:val="20"/>
                <w:szCs w:val="24"/>
                <w:lang w:eastAsia="en-US"/>
              </w:rPr>
              <w:t>Дата и время регистрации заявок</w:t>
            </w:r>
          </w:p>
        </w:tc>
      </w:tr>
      <w:tr w:rsidR="00A46C4A" w:rsidRPr="00B72AB5" w:rsidTr="00E66F88">
        <w:trPr>
          <w:trHeight w:val="70"/>
        </w:trPr>
        <w:tc>
          <w:tcPr>
            <w:tcW w:w="9501" w:type="dxa"/>
            <w:gridSpan w:val="3"/>
          </w:tcPr>
          <w:p w:rsidR="00A46C4A" w:rsidRPr="00B72AB5" w:rsidRDefault="00A46C4A" w:rsidP="00E66F88">
            <w:pPr>
              <w:tabs>
                <w:tab w:val="num" w:pos="2880"/>
              </w:tabs>
              <w:snapToGrid w:val="0"/>
              <w:spacing w:line="240" w:lineRule="auto"/>
              <w:ind w:firstLine="0"/>
              <w:jc w:val="center"/>
              <w:rPr>
                <w:b/>
                <w:bCs/>
                <w:i/>
                <w:sz w:val="20"/>
                <w:szCs w:val="24"/>
                <w:lang w:eastAsia="en-US"/>
              </w:rPr>
            </w:pPr>
            <w:r w:rsidRPr="00B72AB5">
              <w:rPr>
                <w:sz w:val="26"/>
                <w:szCs w:val="26"/>
                <w:lang w:eastAsia="en-US"/>
              </w:rPr>
              <w:t xml:space="preserve">Лот № 1 (закупка 13301-ТО-ТО ДИТ-2020-ДРСК): </w:t>
            </w:r>
            <w:r w:rsidRPr="00B72AB5">
              <w:rPr>
                <w:b/>
                <w:i/>
                <w:sz w:val="26"/>
                <w:szCs w:val="26"/>
                <w:lang w:eastAsia="en-US"/>
              </w:rPr>
              <w:t>Услуги доступа к сети Интернет. Основной канал</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1</w:t>
            </w:r>
          </w:p>
        </w:tc>
        <w:tc>
          <w:tcPr>
            <w:tcW w:w="5811" w:type="dxa"/>
          </w:tcPr>
          <w:p w:rsidR="00A46C4A" w:rsidRPr="00A46C4A" w:rsidRDefault="00A46C4A" w:rsidP="00E66F88">
            <w:pPr>
              <w:tabs>
                <w:tab w:val="num" w:pos="2880"/>
              </w:tabs>
              <w:snapToGrid w:val="0"/>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103/И-1 лот1</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sz w:val="24"/>
                <w:szCs w:val="24"/>
                <w:lang w:eastAsia="en-US"/>
              </w:rPr>
            </w:pPr>
            <w:r w:rsidRPr="00B72AB5">
              <w:rPr>
                <w:sz w:val="24"/>
                <w:szCs w:val="24"/>
                <w:lang w:eastAsia="en-US"/>
              </w:rPr>
              <w:t>06.11.2019 09:26</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2</w:t>
            </w:r>
          </w:p>
        </w:tc>
        <w:tc>
          <w:tcPr>
            <w:tcW w:w="5811" w:type="dxa"/>
          </w:tcPr>
          <w:p w:rsidR="00A46C4A" w:rsidRPr="00A46C4A" w:rsidRDefault="00A46C4A" w:rsidP="00E66F88">
            <w:pPr>
              <w:tabs>
                <w:tab w:val="num" w:pos="2880"/>
              </w:tabs>
              <w:snapToGrid w:val="0"/>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103/И-2 лот1</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sz w:val="24"/>
                <w:szCs w:val="24"/>
                <w:lang w:eastAsia="en-US"/>
              </w:rPr>
            </w:pPr>
            <w:r w:rsidRPr="00B72AB5">
              <w:rPr>
                <w:sz w:val="24"/>
                <w:szCs w:val="24"/>
                <w:lang w:eastAsia="en-US"/>
              </w:rPr>
              <w:t>08.11.2019 08:16</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3</w:t>
            </w:r>
          </w:p>
        </w:tc>
        <w:tc>
          <w:tcPr>
            <w:tcW w:w="5811" w:type="dxa"/>
          </w:tcPr>
          <w:p w:rsidR="00A46C4A" w:rsidRPr="00A46C4A" w:rsidRDefault="00A46C4A" w:rsidP="00E66F88">
            <w:pPr>
              <w:tabs>
                <w:tab w:val="num" w:pos="2880"/>
              </w:tabs>
              <w:snapToGrid w:val="0"/>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103/И-3  лот1</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sz w:val="24"/>
                <w:szCs w:val="24"/>
                <w:lang w:eastAsia="en-US"/>
              </w:rPr>
            </w:pPr>
            <w:r w:rsidRPr="00B72AB5">
              <w:rPr>
                <w:sz w:val="24"/>
                <w:szCs w:val="24"/>
                <w:lang w:eastAsia="en-US"/>
              </w:rPr>
              <w:t>12.11.2019 10:18</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4</w:t>
            </w:r>
          </w:p>
        </w:tc>
        <w:tc>
          <w:tcPr>
            <w:tcW w:w="5811" w:type="dxa"/>
          </w:tcPr>
          <w:p w:rsidR="00A46C4A" w:rsidRPr="00A46C4A" w:rsidRDefault="00A46C4A" w:rsidP="00E66F88">
            <w:pPr>
              <w:tabs>
                <w:tab w:val="num" w:pos="2880"/>
              </w:tabs>
              <w:snapToGrid w:val="0"/>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103/И-4 лот1</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sz w:val="24"/>
                <w:szCs w:val="24"/>
                <w:lang w:eastAsia="en-US"/>
              </w:rPr>
            </w:pPr>
            <w:r w:rsidRPr="00B72AB5">
              <w:rPr>
                <w:sz w:val="24"/>
                <w:szCs w:val="24"/>
                <w:lang w:eastAsia="en-US"/>
              </w:rPr>
              <w:t>11.11.2019 06:28</w:t>
            </w:r>
          </w:p>
        </w:tc>
      </w:tr>
      <w:tr w:rsidR="00A46C4A" w:rsidRPr="00B72AB5" w:rsidTr="00E66F88">
        <w:trPr>
          <w:trHeight w:val="70"/>
        </w:trPr>
        <w:tc>
          <w:tcPr>
            <w:tcW w:w="9501" w:type="dxa"/>
            <w:gridSpan w:val="3"/>
          </w:tcPr>
          <w:p w:rsidR="00A46C4A" w:rsidRPr="00B72AB5" w:rsidRDefault="00A46C4A" w:rsidP="00E66F88">
            <w:pPr>
              <w:spacing w:line="240" w:lineRule="auto"/>
              <w:ind w:firstLine="0"/>
              <w:jc w:val="center"/>
              <w:rPr>
                <w:sz w:val="24"/>
                <w:szCs w:val="24"/>
                <w:lang w:eastAsia="en-US"/>
              </w:rPr>
            </w:pPr>
            <w:r w:rsidRPr="00B72AB5">
              <w:rPr>
                <w:sz w:val="26"/>
                <w:szCs w:val="26"/>
                <w:lang w:eastAsia="en-US"/>
              </w:rPr>
              <w:t xml:space="preserve">Лот № 2 (закупка 13302-ТО-ТО ДИТ-2020-ДРСК): </w:t>
            </w:r>
            <w:r w:rsidRPr="00B72AB5">
              <w:rPr>
                <w:b/>
                <w:i/>
                <w:sz w:val="26"/>
                <w:szCs w:val="26"/>
                <w:lang w:eastAsia="en-US"/>
              </w:rPr>
              <w:t>Услуги доступа к сети Интернет. Резервный канал</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1</w:t>
            </w:r>
          </w:p>
        </w:tc>
        <w:tc>
          <w:tcPr>
            <w:tcW w:w="5811" w:type="dxa"/>
          </w:tcPr>
          <w:p w:rsidR="00A46C4A" w:rsidRPr="00A46C4A" w:rsidRDefault="00A46C4A" w:rsidP="00E66F88">
            <w:pPr>
              <w:tabs>
                <w:tab w:val="num" w:pos="2880"/>
              </w:tabs>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103/И-1 лот2</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rFonts w:ascii="Arial" w:hAnsi="Arial" w:cs="Arial"/>
                <w:sz w:val="20"/>
                <w:szCs w:val="22"/>
                <w:lang w:eastAsia="en-US"/>
              </w:rPr>
            </w:pPr>
            <w:r w:rsidRPr="00B72AB5">
              <w:rPr>
                <w:sz w:val="24"/>
                <w:szCs w:val="24"/>
                <w:lang w:eastAsia="en-US"/>
              </w:rPr>
              <w:t>06.11.2019 09:29</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2</w:t>
            </w:r>
          </w:p>
        </w:tc>
        <w:tc>
          <w:tcPr>
            <w:tcW w:w="5811" w:type="dxa"/>
          </w:tcPr>
          <w:p w:rsidR="00A46C4A" w:rsidRPr="00A46C4A" w:rsidRDefault="00A46C4A" w:rsidP="00E66F88">
            <w:pPr>
              <w:tabs>
                <w:tab w:val="num" w:pos="2880"/>
              </w:tabs>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103/И-2 лот 2</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rFonts w:ascii="Arial" w:hAnsi="Arial" w:cs="Arial"/>
                <w:sz w:val="20"/>
                <w:szCs w:val="22"/>
                <w:lang w:eastAsia="en-US"/>
              </w:rPr>
            </w:pPr>
            <w:r w:rsidRPr="00B72AB5">
              <w:rPr>
                <w:sz w:val="24"/>
                <w:szCs w:val="24"/>
                <w:lang w:eastAsia="en-US"/>
              </w:rPr>
              <w:t>08.11.2019 07:10</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3</w:t>
            </w:r>
          </w:p>
        </w:tc>
        <w:tc>
          <w:tcPr>
            <w:tcW w:w="5811" w:type="dxa"/>
          </w:tcPr>
          <w:p w:rsidR="00A46C4A" w:rsidRPr="00A46C4A" w:rsidRDefault="00A46C4A" w:rsidP="00E66F88">
            <w:pPr>
              <w:tabs>
                <w:tab w:val="num" w:pos="2880"/>
              </w:tabs>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103/И-3  лот 2</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rFonts w:ascii="Arial" w:hAnsi="Arial" w:cs="Arial"/>
                <w:sz w:val="20"/>
                <w:szCs w:val="22"/>
                <w:lang w:eastAsia="en-US"/>
              </w:rPr>
            </w:pPr>
            <w:r w:rsidRPr="00B72AB5">
              <w:rPr>
                <w:sz w:val="24"/>
                <w:szCs w:val="24"/>
                <w:lang w:eastAsia="en-US"/>
              </w:rPr>
              <w:t>08.11.2019 08:17</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4</w:t>
            </w:r>
          </w:p>
        </w:tc>
        <w:tc>
          <w:tcPr>
            <w:tcW w:w="5811" w:type="dxa"/>
          </w:tcPr>
          <w:p w:rsidR="00A46C4A" w:rsidRPr="00A46C4A" w:rsidRDefault="00A46C4A" w:rsidP="00E66F88">
            <w:pPr>
              <w:tabs>
                <w:tab w:val="num" w:pos="2880"/>
              </w:tabs>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103/И-4 лот 2</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rFonts w:ascii="Arial" w:hAnsi="Arial" w:cs="Arial"/>
                <w:sz w:val="20"/>
                <w:szCs w:val="22"/>
                <w:lang w:eastAsia="en-US"/>
              </w:rPr>
            </w:pPr>
            <w:r w:rsidRPr="00B72AB5">
              <w:rPr>
                <w:sz w:val="24"/>
                <w:szCs w:val="24"/>
                <w:lang w:eastAsia="en-US"/>
              </w:rPr>
              <w:t>12.11.2019 10:25</w:t>
            </w:r>
          </w:p>
        </w:tc>
      </w:tr>
      <w:tr w:rsidR="00A46C4A" w:rsidRPr="00B72AB5" w:rsidTr="00E66F88">
        <w:trPr>
          <w:trHeight w:val="70"/>
        </w:trPr>
        <w:tc>
          <w:tcPr>
            <w:tcW w:w="851" w:type="dxa"/>
          </w:tcPr>
          <w:p w:rsidR="00A46C4A" w:rsidRPr="00A46C4A" w:rsidRDefault="00A46C4A" w:rsidP="00E66F88">
            <w:pPr>
              <w:tabs>
                <w:tab w:val="num" w:pos="2880"/>
              </w:tabs>
              <w:snapToGrid w:val="0"/>
              <w:spacing w:line="240" w:lineRule="auto"/>
              <w:ind w:firstLine="0"/>
              <w:jc w:val="center"/>
              <w:rPr>
                <w:sz w:val="24"/>
                <w:szCs w:val="24"/>
                <w:lang w:eastAsia="en-US"/>
              </w:rPr>
            </w:pPr>
            <w:r w:rsidRPr="00A46C4A">
              <w:rPr>
                <w:sz w:val="24"/>
                <w:szCs w:val="24"/>
                <w:lang w:eastAsia="en-US"/>
              </w:rPr>
              <w:t>5</w:t>
            </w:r>
          </w:p>
        </w:tc>
        <w:tc>
          <w:tcPr>
            <w:tcW w:w="5811" w:type="dxa"/>
          </w:tcPr>
          <w:p w:rsidR="00A46C4A" w:rsidRPr="00A46C4A" w:rsidRDefault="00A46C4A" w:rsidP="00E66F88">
            <w:pPr>
              <w:tabs>
                <w:tab w:val="num" w:pos="2880"/>
              </w:tabs>
              <w:spacing w:line="240" w:lineRule="auto"/>
              <w:ind w:firstLine="0"/>
              <w:jc w:val="left"/>
              <w:rPr>
                <w:i/>
                <w:sz w:val="24"/>
                <w:szCs w:val="24"/>
                <w:lang w:eastAsia="en-US"/>
              </w:rPr>
            </w:pPr>
            <w:r w:rsidRPr="00A46C4A">
              <w:rPr>
                <w:sz w:val="24"/>
                <w:szCs w:val="22"/>
                <w:bdr w:val="none" w:sz="0" w:space="0" w:color="auto" w:frame="1"/>
                <w:lang w:eastAsia="en-US"/>
              </w:rPr>
              <w:t>Регистрационный номер участника:</w:t>
            </w:r>
            <w:r w:rsidRPr="00A46C4A">
              <w:rPr>
                <w:sz w:val="24"/>
                <w:szCs w:val="24"/>
                <w:lang w:eastAsia="en-US"/>
              </w:rPr>
              <w:t xml:space="preserve"> 103/И-5 лот 2</w:t>
            </w:r>
          </w:p>
        </w:tc>
        <w:tc>
          <w:tcPr>
            <w:tcW w:w="2839" w:type="dxa"/>
            <w:vAlign w:val="center"/>
          </w:tcPr>
          <w:p w:rsidR="00A46C4A" w:rsidRPr="00B72AB5" w:rsidRDefault="00A46C4A" w:rsidP="00E66F88">
            <w:pPr>
              <w:widowControl w:val="0"/>
              <w:autoSpaceDE w:val="0"/>
              <w:autoSpaceDN w:val="0"/>
              <w:adjustRightInd w:val="0"/>
              <w:spacing w:line="240" w:lineRule="auto"/>
              <w:ind w:firstLine="0"/>
              <w:jc w:val="center"/>
              <w:rPr>
                <w:rFonts w:ascii="Arial" w:hAnsi="Arial" w:cs="Arial"/>
                <w:sz w:val="20"/>
                <w:szCs w:val="22"/>
                <w:lang w:eastAsia="en-US"/>
              </w:rPr>
            </w:pPr>
            <w:r w:rsidRPr="00B72AB5">
              <w:rPr>
                <w:sz w:val="24"/>
                <w:szCs w:val="24"/>
                <w:lang w:eastAsia="en-US"/>
              </w:rPr>
              <w:t>11.11.2019 06:52</w:t>
            </w:r>
          </w:p>
        </w:tc>
      </w:tr>
    </w:tbl>
    <w:p w:rsidR="00A46C4A" w:rsidRDefault="00A46C4A" w:rsidP="00A46C4A">
      <w:pPr>
        <w:spacing w:line="240" w:lineRule="auto"/>
        <w:ind w:right="-143" w:firstLine="0"/>
      </w:pPr>
      <w:r>
        <w:rPr>
          <w:b/>
          <w:sz w:val="24"/>
          <w:szCs w:val="24"/>
        </w:rPr>
        <w:t xml:space="preserve">КОЛИЧЕСТВО ОТКЛОНЕННЫХ ЗАЯВОК: 0 (ноль) </w:t>
      </w:r>
      <w:r>
        <w:rPr>
          <w:sz w:val="24"/>
          <w:szCs w:val="24"/>
        </w:rPr>
        <w:t>заявок.</w:t>
      </w:r>
    </w:p>
    <w:p w:rsidR="003C690B" w:rsidRPr="00613AB2" w:rsidRDefault="003C690B" w:rsidP="000D521C">
      <w:pPr>
        <w:spacing w:line="240" w:lineRule="auto"/>
        <w:ind w:firstLine="0"/>
        <w:rPr>
          <w:sz w:val="18"/>
          <w:szCs w:val="26"/>
        </w:rPr>
      </w:pPr>
    </w:p>
    <w:p w:rsidR="00673BBD" w:rsidRPr="007A00F4" w:rsidRDefault="00673BBD" w:rsidP="00673BBD">
      <w:pPr>
        <w:spacing w:line="240" w:lineRule="auto"/>
        <w:ind w:hanging="142"/>
        <w:rPr>
          <w:b/>
          <w:caps/>
          <w:sz w:val="26"/>
          <w:szCs w:val="26"/>
        </w:rPr>
      </w:pPr>
      <w:r w:rsidRPr="007A00F4">
        <w:rPr>
          <w:b/>
          <w:caps/>
          <w:sz w:val="26"/>
          <w:szCs w:val="26"/>
        </w:rPr>
        <w:t xml:space="preserve">ВОПРОСЫ, ВЫНОСИМЫЕ НА РАССМОТРЕНИЕ ЗАКУПОЧНОЙ КОМИССИИ: </w:t>
      </w:r>
    </w:p>
    <w:p w:rsidR="00950BC8" w:rsidRPr="00892818" w:rsidRDefault="00950BC8" w:rsidP="00950BC8">
      <w:pPr>
        <w:pStyle w:val="2"/>
        <w:numPr>
          <w:ilvl w:val="0"/>
          <w:numId w:val="20"/>
        </w:numPr>
        <w:rPr>
          <w:bCs/>
          <w:i/>
          <w:iCs/>
          <w:sz w:val="26"/>
          <w:szCs w:val="26"/>
        </w:rPr>
      </w:pPr>
      <w:r w:rsidRPr="00211A3F">
        <w:rPr>
          <w:bCs/>
          <w:i/>
          <w:iCs/>
          <w:sz w:val="26"/>
          <w:szCs w:val="26"/>
        </w:rPr>
        <w:t>О выборе победителя закупки</w:t>
      </w:r>
      <w:r w:rsidRPr="00892818">
        <w:rPr>
          <w:bCs/>
          <w:i/>
          <w:iCs/>
          <w:sz w:val="26"/>
          <w:szCs w:val="26"/>
        </w:rPr>
        <w:t>.</w:t>
      </w:r>
    </w:p>
    <w:p w:rsidR="00950BC8" w:rsidRPr="00892818" w:rsidRDefault="00950BC8" w:rsidP="00950BC8">
      <w:pPr>
        <w:spacing w:line="240" w:lineRule="auto"/>
        <w:ind w:firstLine="0"/>
        <w:rPr>
          <w:sz w:val="26"/>
          <w:szCs w:val="26"/>
        </w:rPr>
      </w:pPr>
    </w:p>
    <w:p w:rsidR="00950BC8" w:rsidRPr="00892818" w:rsidRDefault="00950BC8" w:rsidP="00950BC8">
      <w:pPr>
        <w:pStyle w:val="2"/>
        <w:ind w:firstLine="0"/>
        <w:rPr>
          <w:b/>
          <w:bCs/>
          <w:i/>
          <w:iCs/>
          <w:sz w:val="26"/>
          <w:szCs w:val="26"/>
        </w:rPr>
      </w:pPr>
      <w:r w:rsidRPr="00892818">
        <w:rPr>
          <w:b/>
          <w:bCs/>
          <w:i/>
          <w:iCs/>
          <w:sz w:val="26"/>
          <w:szCs w:val="26"/>
        </w:rPr>
        <w:t xml:space="preserve">ВОПРОС № 1.  </w:t>
      </w:r>
      <w:r w:rsidRPr="00C05AB2">
        <w:rPr>
          <w:b/>
          <w:bCs/>
          <w:i/>
          <w:iCs/>
          <w:sz w:val="26"/>
          <w:szCs w:val="26"/>
        </w:rPr>
        <w:t>О выборе победителя закупки</w:t>
      </w:r>
    </w:p>
    <w:p w:rsidR="00A46C4A" w:rsidRDefault="00A46C4A" w:rsidP="00A46C4A">
      <w:pPr>
        <w:spacing w:line="240" w:lineRule="auto"/>
        <w:rPr>
          <w:b/>
          <w:sz w:val="26"/>
          <w:szCs w:val="26"/>
        </w:rPr>
      </w:pPr>
      <w:r w:rsidRPr="005007A7">
        <w:rPr>
          <w:b/>
          <w:sz w:val="26"/>
          <w:szCs w:val="26"/>
        </w:rPr>
        <w:t>РЕШИЛИ</w:t>
      </w:r>
      <w:r>
        <w:rPr>
          <w:b/>
          <w:sz w:val="26"/>
          <w:szCs w:val="26"/>
        </w:rPr>
        <w:t>:</w:t>
      </w:r>
    </w:p>
    <w:p w:rsidR="00A46C4A" w:rsidRPr="00BF37F7" w:rsidRDefault="00A46C4A" w:rsidP="00A46C4A">
      <w:pPr>
        <w:pStyle w:val="25"/>
        <w:keepNext/>
        <w:numPr>
          <w:ilvl w:val="1"/>
          <w:numId w:val="29"/>
        </w:numPr>
        <w:tabs>
          <w:tab w:val="left" w:pos="426"/>
        </w:tabs>
        <w:ind w:left="0" w:firstLine="567"/>
        <w:rPr>
          <w:sz w:val="26"/>
          <w:szCs w:val="26"/>
          <w:shd w:val="clear" w:color="auto" w:fill="FFFF99"/>
        </w:rPr>
      </w:pPr>
      <w:r w:rsidRPr="00211A3F">
        <w:rPr>
          <w:sz w:val="26"/>
          <w:szCs w:val="26"/>
        </w:rPr>
        <w:t>Утвердить ранжировку участников открытого аукциона</w:t>
      </w:r>
      <w:r>
        <w:rPr>
          <w:sz w:val="26"/>
          <w:szCs w:val="26"/>
        </w:rPr>
        <w:t>:</w:t>
      </w:r>
    </w:p>
    <w:tbl>
      <w:tblPr>
        <w:tblStyle w:val="af1"/>
        <w:tblW w:w="10031" w:type="dxa"/>
        <w:tblLook w:val="04A0" w:firstRow="1" w:lastRow="0" w:firstColumn="1" w:lastColumn="0" w:noHBand="0" w:noVBand="1"/>
      </w:tblPr>
      <w:tblGrid>
        <w:gridCol w:w="1384"/>
        <w:gridCol w:w="4536"/>
        <w:gridCol w:w="2126"/>
        <w:gridCol w:w="1985"/>
      </w:tblGrid>
      <w:tr w:rsidR="00A46C4A" w:rsidTr="00A46C4A">
        <w:tc>
          <w:tcPr>
            <w:tcW w:w="1384"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napToGrid w:val="0"/>
              <w:spacing w:line="240" w:lineRule="auto"/>
              <w:ind w:firstLine="0"/>
              <w:jc w:val="center"/>
              <w:rPr>
                <w:i/>
                <w:sz w:val="20"/>
                <w:szCs w:val="22"/>
                <w:lang w:eastAsia="en-US"/>
              </w:rPr>
            </w:pPr>
            <w:r>
              <w:rPr>
                <w:i/>
                <w:sz w:val="20"/>
                <w:szCs w:val="22"/>
                <w:lang w:eastAsia="en-US"/>
              </w:rPr>
              <w:t>Место в ранжировке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napToGrid w:val="0"/>
              <w:spacing w:line="240" w:lineRule="auto"/>
              <w:ind w:firstLine="0"/>
              <w:jc w:val="center"/>
              <w:rPr>
                <w:i/>
                <w:sz w:val="20"/>
                <w:szCs w:val="22"/>
                <w:lang w:eastAsia="en-US"/>
              </w:rPr>
            </w:pPr>
            <w:r>
              <w:rPr>
                <w:i/>
                <w:sz w:val="20"/>
                <w:szCs w:val="22"/>
                <w:lang w:eastAsia="en-US"/>
              </w:rPr>
              <w:t>Наименование и адрес участника</w:t>
            </w:r>
          </w:p>
        </w:tc>
        <w:tc>
          <w:tcPr>
            <w:tcW w:w="2126" w:type="dxa"/>
            <w:tcBorders>
              <w:top w:val="single" w:sz="4" w:space="0" w:color="auto"/>
              <w:left w:val="single" w:sz="4" w:space="0" w:color="auto"/>
              <w:bottom w:val="single" w:sz="4" w:space="0" w:color="auto"/>
              <w:right w:val="single" w:sz="4" w:space="0" w:color="auto"/>
            </w:tcBorders>
            <w:vAlign w:val="center"/>
          </w:tcPr>
          <w:p w:rsidR="00A46C4A" w:rsidRDefault="00A46C4A" w:rsidP="00E66F88">
            <w:pPr>
              <w:spacing w:line="240" w:lineRule="auto"/>
              <w:ind w:firstLine="0"/>
              <w:jc w:val="center"/>
              <w:rPr>
                <w:i/>
                <w:sz w:val="20"/>
                <w:szCs w:val="22"/>
                <w:lang w:eastAsia="en-US"/>
              </w:rPr>
            </w:pPr>
            <w:r>
              <w:rPr>
                <w:i/>
                <w:sz w:val="20"/>
                <w:szCs w:val="22"/>
                <w:lang w:eastAsia="en-US"/>
              </w:rPr>
              <w:t>Первая ценовая ставка, руб. без НДС</w:t>
            </w:r>
          </w:p>
          <w:p w:rsidR="00A46C4A" w:rsidRDefault="00A46C4A" w:rsidP="00E66F88">
            <w:pPr>
              <w:snapToGrid w:val="0"/>
              <w:spacing w:line="240" w:lineRule="auto"/>
              <w:ind w:firstLine="0"/>
              <w:rPr>
                <w:i/>
                <w:sz w:val="20"/>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A46C4A" w:rsidRDefault="00A46C4A" w:rsidP="00E66F88">
            <w:pPr>
              <w:spacing w:line="240" w:lineRule="auto"/>
              <w:ind w:firstLine="0"/>
              <w:jc w:val="center"/>
              <w:rPr>
                <w:i/>
                <w:sz w:val="20"/>
                <w:szCs w:val="22"/>
                <w:lang w:eastAsia="en-US"/>
              </w:rPr>
            </w:pPr>
            <w:r>
              <w:rPr>
                <w:i/>
                <w:sz w:val="20"/>
                <w:szCs w:val="22"/>
                <w:lang w:eastAsia="en-US"/>
              </w:rPr>
              <w:t>Итоговая цена по результатам аукциона, руб. без НДС</w:t>
            </w:r>
          </w:p>
        </w:tc>
      </w:tr>
      <w:tr w:rsidR="00A46C4A" w:rsidTr="00A46C4A">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i/>
                <w:sz w:val="20"/>
                <w:szCs w:val="22"/>
                <w:lang w:eastAsia="en-US"/>
              </w:rPr>
            </w:pPr>
            <w:r>
              <w:rPr>
                <w:sz w:val="26"/>
                <w:szCs w:val="26"/>
              </w:rPr>
              <w:t xml:space="preserve">Лот № 1 (закупка 13301-ТО-ТО ДИТ-2020-ДРСК): </w:t>
            </w:r>
            <w:r>
              <w:rPr>
                <w:b/>
                <w:i/>
                <w:sz w:val="26"/>
                <w:szCs w:val="26"/>
              </w:rPr>
              <w:t>Услуги доступа к сети Интернет. Основной канал</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1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 xml:space="preserve">ООО "ТЕЛЕДАЙН СИСТЕМС ЛИМИТЕД" </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2801037655/280101001 </w:t>
            </w:r>
            <w:r>
              <w:rPr>
                <w:sz w:val="24"/>
                <w:szCs w:val="24"/>
              </w:rPr>
              <w:br/>
              <w:t>ОГРН 1022800512350</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1 080 000,00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501 500,00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2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 xml:space="preserve">ПАО "МОБИЛЬНЫЕ </w:t>
            </w:r>
            <w:r>
              <w:rPr>
                <w:b/>
                <w:i/>
                <w:sz w:val="24"/>
                <w:szCs w:val="24"/>
              </w:rPr>
              <w:lastRenderedPageBreak/>
              <w:t>ТЕЛЕСИСТЕМЫ"</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7740000076/770901001 </w:t>
            </w:r>
            <w:r>
              <w:rPr>
                <w:sz w:val="24"/>
                <w:szCs w:val="24"/>
              </w:rPr>
              <w:br/>
              <w:t>ОГРН 1027700149124</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lastRenderedPageBreak/>
              <w:t>1 250 000,00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lastRenderedPageBreak/>
              <w:t>507 750,00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3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ПАО "Ростелеком"</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7707049388/770545001 </w:t>
            </w:r>
            <w:r>
              <w:rPr>
                <w:sz w:val="24"/>
                <w:szCs w:val="24"/>
              </w:rPr>
              <w:br/>
              <w:t>ОГРН 1027700198767</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864 000,00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864 000,00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4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АО "КОМПАНИЯ ТРАНСТЕЛЕКОМ"</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7709219099/770301001 </w:t>
            </w:r>
            <w:r>
              <w:rPr>
                <w:sz w:val="24"/>
                <w:szCs w:val="24"/>
              </w:rPr>
              <w:br/>
              <w:t>ОГРН 1027739598248</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1 099 968,00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1 099 968,00</w:t>
            </w:r>
          </w:p>
        </w:tc>
      </w:tr>
      <w:tr w:rsidR="00A46C4A" w:rsidTr="00A46C4A">
        <w:tc>
          <w:tcPr>
            <w:tcW w:w="10031" w:type="dxa"/>
            <w:gridSpan w:val="4"/>
            <w:tcBorders>
              <w:top w:val="single" w:sz="4" w:space="0" w:color="auto"/>
              <w:left w:val="single" w:sz="4" w:space="0" w:color="auto"/>
              <w:bottom w:val="single" w:sz="4" w:space="0" w:color="auto"/>
              <w:right w:val="single" w:sz="4" w:space="0" w:color="auto"/>
            </w:tcBorders>
            <w:hideMark/>
          </w:tcPr>
          <w:p w:rsidR="00A46C4A" w:rsidRDefault="00A46C4A" w:rsidP="00E66F88">
            <w:pPr>
              <w:snapToGrid w:val="0"/>
              <w:spacing w:line="240" w:lineRule="auto"/>
              <w:ind w:firstLine="0"/>
              <w:jc w:val="center"/>
              <w:rPr>
                <w:b/>
                <w:bCs/>
                <w:i/>
                <w:sz w:val="24"/>
                <w:szCs w:val="24"/>
                <w:lang w:eastAsia="en-US"/>
              </w:rPr>
            </w:pPr>
            <w:r>
              <w:rPr>
                <w:sz w:val="26"/>
                <w:szCs w:val="26"/>
              </w:rPr>
              <w:t xml:space="preserve">Лот № 2 (закупка 13302-ТО-ТО ДИТ-2020-ДРСК): </w:t>
            </w:r>
            <w:r>
              <w:rPr>
                <w:b/>
                <w:i/>
                <w:sz w:val="26"/>
                <w:szCs w:val="26"/>
              </w:rPr>
              <w:t>Услуги доступа к сети Интернет. Резервный канал</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1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ПАО "МОБИЛЬНЫЕ ТЕЛЕСИСТЕМЫ"</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7740000076/770901001 </w:t>
            </w:r>
            <w:r>
              <w:rPr>
                <w:sz w:val="24"/>
                <w:szCs w:val="24"/>
              </w:rPr>
              <w:br/>
              <w:t>ОГРН 1027700149124</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1 250 000,00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518 750,00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2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 xml:space="preserve">ООО "ТЕЛЕДАЙН СИСТЕМС ЛИМИТЕД" </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2801037655/280101001 </w:t>
            </w:r>
            <w:r>
              <w:rPr>
                <w:sz w:val="24"/>
                <w:szCs w:val="24"/>
              </w:rPr>
              <w:br/>
              <w:t>ОГРН 1022800512350</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1 080 000,00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525 000,00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3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ПАО "Ростелеком"</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7707049388/770545001 </w:t>
            </w:r>
            <w:r>
              <w:rPr>
                <w:sz w:val="24"/>
                <w:szCs w:val="24"/>
              </w:rPr>
              <w:br/>
              <w:t>ОГРН 1027700198767</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800 000,00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800 000,00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4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b/>
                <w:i/>
                <w:sz w:val="24"/>
                <w:szCs w:val="24"/>
              </w:rPr>
            </w:pPr>
            <w:r>
              <w:rPr>
                <w:b/>
                <w:i/>
                <w:sz w:val="24"/>
                <w:szCs w:val="24"/>
              </w:rPr>
              <w:t>АО "КОМПАНИЯ ТРАНСТЕЛЕКОМ"</w:t>
            </w:r>
          </w:p>
          <w:p w:rsidR="00A46C4A" w:rsidRDefault="00A46C4A" w:rsidP="00E66F88">
            <w:pPr>
              <w:widowControl w:val="0"/>
              <w:autoSpaceDE w:val="0"/>
              <w:autoSpaceDN w:val="0"/>
              <w:adjustRightInd w:val="0"/>
              <w:spacing w:line="240" w:lineRule="auto"/>
              <w:ind w:firstLine="0"/>
              <w:rPr>
                <w:rFonts w:ascii="Arial" w:hAnsi="Arial" w:cs="Arial"/>
                <w:sz w:val="20"/>
              </w:rPr>
            </w:pPr>
            <w:r>
              <w:rPr>
                <w:sz w:val="24"/>
                <w:szCs w:val="24"/>
              </w:rPr>
              <w:t xml:space="preserve">ИНН/КПП 7709219099/770301001 </w:t>
            </w:r>
            <w:r>
              <w:rPr>
                <w:sz w:val="24"/>
                <w:szCs w:val="24"/>
              </w:rPr>
              <w:br/>
              <w:t>ОГРН 1027739598248</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1 099 968,00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1 099 968,00</w:t>
            </w:r>
          </w:p>
        </w:tc>
      </w:tr>
      <w:tr w:rsidR="00A46C4A" w:rsidTr="00A46C4A">
        <w:tc>
          <w:tcPr>
            <w:tcW w:w="1384" w:type="dxa"/>
            <w:tcBorders>
              <w:top w:val="single" w:sz="4" w:space="0" w:color="auto"/>
              <w:left w:val="single" w:sz="4" w:space="0" w:color="auto"/>
              <w:bottom w:val="single" w:sz="4" w:space="0" w:color="auto"/>
              <w:right w:val="single" w:sz="4" w:space="0" w:color="auto"/>
            </w:tcBorders>
            <w:hideMark/>
          </w:tcPr>
          <w:p w:rsidR="00A46C4A" w:rsidRDefault="00A46C4A" w:rsidP="00E66F88">
            <w:pPr>
              <w:pStyle w:val="25"/>
              <w:tabs>
                <w:tab w:val="left" w:pos="0"/>
              </w:tabs>
              <w:ind w:firstLine="0"/>
              <w:rPr>
                <w:sz w:val="25"/>
                <w:szCs w:val="25"/>
              </w:rPr>
            </w:pPr>
            <w:r>
              <w:rPr>
                <w:sz w:val="25"/>
                <w:szCs w:val="25"/>
              </w:rPr>
              <w:t>5 место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widowControl w:val="0"/>
              <w:autoSpaceDE w:val="0"/>
              <w:autoSpaceDN w:val="0"/>
              <w:adjustRightInd w:val="0"/>
              <w:spacing w:line="240" w:lineRule="auto"/>
              <w:ind w:firstLine="0"/>
              <w:rPr>
                <w:rFonts w:ascii="Arial" w:hAnsi="Arial" w:cs="Arial"/>
                <w:sz w:val="20"/>
              </w:rPr>
            </w:pPr>
            <w:r>
              <w:rPr>
                <w:b/>
                <w:i/>
                <w:sz w:val="24"/>
                <w:szCs w:val="24"/>
              </w:rPr>
              <w:t>Дальневосточный филиал ПАО «МегаФон»</w:t>
            </w:r>
            <w:r>
              <w:rPr>
                <w:sz w:val="24"/>
                <w:szCs w:val="24"/>
              </w:rPr>
              <w:t xml:space="preserve"> </w:t>
            </w:r>
            <w:r>
              <w:rPr>
                <w:sz w:val="24"/>
                <w:szCs w:val="24"/>
              </w:rPr>
              <w:br/>
              <w:t xml:space="preserve">ИНН/КПП 7812014560/272143001 </w:t>
            </w:r>
            <w:r>
              <w:rPr>
                <w:sz w:val="24"/>
                <w:szCs w:val="24"/>
              </w:rPr>
              <w:br/>
              <w:t>ОГРН 1027809169585</w:t>
            </w:r>
          </w:p>
        </w:tc>
        <w:tc>
          <w:tcPr>
            <w:tcW w:w="2126" w:type="dxa"/>
            <w:tcBorders>
              <w:top w:val="single" w:sz="4" w:space="0" w:color="auto"/>
              <w:left w:val="single" w:sz="4" w:space="0" w:color="auto"/>
              <w:bottom w:val="single" w:sz="4" w:space="0" w:color="auto"/>
              <w:right w:val="single" w:sz="4" w:space="0" w:color="auto"/>
            </w:tcBorders>
          </w:tcPr>
          <w:p w:rsidR="00A46C4A" w:rsidRDefault="00A46C4A" w:rsidP="00E66F88">
            <w:pPr>
              <w:spacing w:line="240" w:lineRule="auto"/>
              <w:ind w:firstLine="0"/>
              <w:jc w:val="center"/>
              <w:rPr>
                <w:b/>
                <w:bCs/>
                <w:i/>
                <w:sz w:val="24"/>
                <w:szCs w:val="24"/>
              </w:rPr>
            </w:pPr>
            <w:r>
              <w:rPr>
                <w:b/>
                <w:bCs/>
                <w:i/>
                <w:sz w:val="24"/>
                <w:szCs w:val="24"/>
              </w:rPr>
              <w:t>1 250 000,00</w:t>
            </w:r>
          </w:p>
          <w:p w:rsidR="00A46C4A" w:rsidRDefault="00A46C4A" w:rsidP="00E66F88">
            <w:pPr>
              <w:spacing w:line="240" w:lineRule="auto"/>
              <w:ind w:firstLine="0"/>
              <w:jc w:val="center"/>
              <w:rPr>
                <w:b/>
                <w:bCs/>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46C4A" w:rsidRDefault="00A46C4A" w:rsidP="00E66F88">
            <w:pPr>
              <w:spacing w:line="240" w:lineRule="auto"/>
              <w:ind w:firstLine="0"/>
              <w:jc w:val="center"/>
              <w:rPr>
                <w:b/>
                <w:bCs/>
                <w:i/>
                <w:sz w:val="24"/>
                <w:szCs w:val="24"/>
              </w:rPr>
            </w:pPr>
            <w:r>
              <w:rPr>
                <w:b/>
                <w:bCs/>
                <w:i/>
                <w:sz w:val="24"/>
                <w:szCs w:val="24"/>
              </w:rPr>
              <w:t>1 250 000,00</w:t>
            </w:r>
          </w:p>
        </w:tc>
      </w:tr>
    </w:tbl>
    <w:p w:rsidR="00A46C4A" w:rsidRPr="005007A7" w:rsidRDefault="00A46C4A" w:rsidP="00A46C4A">
      <w:pPr>
        <w:pStyle w:val="25"/>
        <w:keepNext/>
        <w:numPr>
          <w:ilvl w:val="1"/>
          <w:numId w:val="29"/>
        </w:numPr>
        <w:tabs>
          <w:tab w:val="left" w:pos="0"/>
        </w:tabs>
        <w:ind w:left="0" w:firstLine="567"/>
        <w:rPr>
          <w:bCs/>
          <w:iCs/>
          <w:sz w:val="26"/>
          <w:szCs w:val="26"/>
          <w:lang w:eastAsia="en-US"/>
        </w:rPr>
      </w:pPr>
      <w:r w:rsidRPr="00BE0FC9">
        <w:rPr>
          <w:sz w:val="26"/>
          <w:szCs w:val="26"/>
        </w:rPr>
        <w:t xml:space="preserve">Признать Победителем закупки Участника, занявшего первое место в ранжировке по степени предпочтительности для заказчика: </w:t>
      </w:r>
    </w:p>
    <w:p w:rsidR="00A46C4A" w:rsidRDefault="00A46C4A" w:rsidP="00A46C4A">
      <w:pPr>
        <w:pStyle w:val="25"/>
        <w:keepNext/>
        <w:tabs>
          <w:tab w:val="left" w:pos="0"/>
        </w:tabs>
        <w:ind w:firstLine="0"/>
        <w:rPr>
          <w:bCs/>
          <w:iCs/>
          <w:sz w:val="26"/>
          <w:szCs w:val="26"/>
          <w:lang w:eastAsia="en-US"/>
        </w:rPr>
      </w:pPr>
      <w:r>
        <w:rPr>
          <w:sz w:val="26"/>
          <w:szCs w:val="26"/>
        </w:rPr>
        <w:tab/>
        <w:t xml:space="preserve">Лот № 1 (закупка 13301-ТО-ТО ДИТ-2020-ДРСК): </w:t>
      </w:r>
      <w:r>
        <w:rPr>
          <w:b/>
          <w:i/>
          <w:sz w:val="26"/>
          <w:szCs w:val="26"/>
        </w:rPr>
        <w:t xml:space="preserve">Услуги доступа к сети Интернет. Основной канал: ООО "ТЕЛЕДАЙН СИСТЕМС ЛИМИТЕД" </w:t>
      </w:r>
      <w:r>
        <w:rPr>
          <w:sz w:val="26"/>
          <w:szCs w:val="26"/>
        </w:rPr>
        <w:t>ИНН/КПП 2801037655/280101001 ОГРН 1022800512350: на условиях: стоимость заявки</w:t>
      </w:r>
      <w:r>
        <w:rPr>
          <w:sz w:val="26"/>
          <w:szCs w:val="26"/>
          <w:lang w:eastAsia="en-US"/>
        </w:rPr>
        <w:t xml:space="preserve"> </w:t>
      </w:r>
      <w:r>
        <w:rPr>
          <w:b/>
          <w:bCs/>
          <w:i/>
          <w:sz w:val="26"/>
          <w:szCs w:val="26"/>
        </w:rPr>
        <w:t xml:space="preserve">501 500,00 </w:t>
      </w:r>
      <w:r>
        <w:rPr>
          <w:sz w:val="26"/>
          <w:szCs w:val="26"/>
        </w:rPr>
        <w:t>руб. без учета НДС. Срок оказания услуг: 01.01.2020-31.12.2023.</w:t>
      </w:r>
      <w:r>
        <w:rPr>
          <w:sz w:val="26"/>
          <w:szCs w:val="26"/>
          <w:lang w:eastAsia="en-US"/>
        </w:rPr>
        <w:t xml:space="preserve"> Условия оплаты: Оплата оказанных Исполнителем услуг производится Заказчиком российскими рублями по безналичному расчету путем перечисления денежных средств на расчетный счет Исполнителя ежемесячно до 15 (пятнадцатого) числа месяца, следующего за расчетным, на основании выставленного Исполнителем в адрес Заказчика подписанного Сторонами акта оказанных услуг, счета</w:t>
      </w:r>
      <w:r>
        <w:rPr>
          <w:bCs/>
          <w:iCs/>
          <w:sz w:val="26"/>
          <w:szCs w:val="26"/>
          <w:lang w:eastAsia="en-US"/>
        </w:rPr>
        <w:t>.</w:t>
      </w:r>
    </w:p>
    <w:p w:rsidR="00A46C4A" w:rsidRDefault="00A46C4A" w:rsidP="00A46C4A">
      <w:pPr>
        <w:widowControl w:val="0"/>
        <w:autoSpaceDE w:val="0"/>
        <w:autoSpaceDN w:val="0"/>
        <w:adjustRightInd w:val="0"/>
        <w:spacing w:line="240" w:lineRule="auto"/>
        <w:ind w:firstLine="708"/>
        <w:rPr>
          <w:bCs/>
          <w:iCs/>
          <w:sz w:val="26"/>
          <w:szCs w:val="26"/>
          <w:lang w:eastAsia="en-US"/>
        </w:rPr>
      </w:pPr>
      <w:r>
        <w:rPr>
          <w:sz w:val="26"/>
          <w:szCs w:val="26"/>
        </w:rPr>
        <w:t xml:space="preserve">Лот № 2 (закупка 13302-ТО-ТО ДИТ-2020-ДРСК): </w:t>
      </w:r>
      <w:r>
        <w:rPr>
          <w:b/>
          <w:i/>
          <w:sz w:val="26"/>
          <w:szCs w:val="26"/>
        </w:rPr>
        <w:t xml:space="preserve">Услуги доступа к сети Интернет. Резервный канал: ПАО "МОБИЛЬНЫЕ ТЕЛЕСИСТЕМЫ" </w:t>
      </w:r>
      <w:r>
        <w:rPr>
          <w:sz w:val="26"/>
          <w:szCs w:val="26"/>
        </w:rPr>
        <w:t>ИНН/КПП 7740000076/770901001 ОГРН 1027700149124: на условиях: стоимость заявки</w:t>
      </w:r>
      <w:r>
        <w:rPr>
          <w:sz w:val="26"/>
          <w:szCs w:val="26"/>
          <w:lang w:eastAsia="en-US"/>
        </w:rPr>
        <w:t xml:space="preserve"> </w:t>
      </w:r>
      <w:r>
        <w:rPr>
          <w:b/>
          <w:bCs/>
          <w:i/>
          <w:sz w:val="26"/>
          <w:szCs w:val="26"/>
        </w:rPr>
        <w:t xml:space="preserve">501 500,00 </w:t>
      </w:r>
      <w:r>
        <w:rPr>
          <w:sz w:val="26"/>
          <w:szCs w:val="26"/>
        </w:rPr>
        <w:t>руб. без учета НДС. Срок оказания услуг: 01.01.2020-31.12.2023.</w:t>
      </w:r>
      <w:r>
        <w:rPr>
          <w:sz w:val="26"/>
          <w:szCs w:val="26"/>
          <w:lang w:eastAsia="en-US"/>
        </w:rPr>
        <w:t xml:space="preserve"> Условия оплаты: Оплата за поставленные услуги (включая абонентскую плату за предыдущий месяц) производится до 20 числа месяца, следующего за расчетным</w:t>
      </w:r>
      <w:r>
        <w:rPr>
          <w:bCs/>
          <w:iCs/>
          <w:sz w:val="26"/>
          <w:szCs w:val="26"/>
          <w:lang w:eastAsia="en-US"/>
        </w:rPr>
        <w:t>.</w:t>
      </w:r>
    </w:p>
    <w:p w:rsidR="00A46C4A" w:rsidRPr="00BE0FC9" w:rsidRDefault="00A46C4A" w:rsidP="00A46C4A">
      <w:pPr>
        <w:pStyle w:val="25"/>
        <w:keepNext/>
        <w:numPr>
          <w:ilvl w:val="1"/>
          <w:numId w:val="29"/>
        </w:numPr>
        <w:tabs>
          <w:tab w:val="left" w:pos="0"/>
        </w:tabs>
        <w:ind w:left="0" w:firstLine="567"/>
        <w:rPr>
          <w:sz w:val="26"/>
          <w:szCs w:val="26"/>
        </w:rPr>
      </w:pPr>
      <w:r w:rsidRPr="00BE0FC9">
        <w:rPr>
          <w:sz w:val="26"/>
          <w:szCs w:val="26"/>
        </w:rPr>
        <w:t>Инициатору договора обеспечить подписание договора с Победителем не ранее чем через 10 (десять) календарных дней и не позднее 20 (двадцати) календарных дней после официального размещения итогового протокола по результатам закупки.</w:t>
      </w:r>
    </w:p>
    <w:p w:rsidR="00A46C4A" w:rsidRPr="005007A7" w:rsidRDefault="00A46C4A" w:rsidP="00A46C4A">
      <w:pPr>
        <w:pStyle w:val="25"/>
        <w:keepNext/>
        <w:numPr>
          <w:ilvl w:val="1"/>
          <w:numId w:val="29"/>
        </w:numPr>
        <w:tabs>
          <w:tab w:val="left" w:pos="426"/>
        </w:tabs>
        <w:ind w:left="0" w:firstLine="567"/>
        <w:rPr>
          <w:sz w:val="26"/>
          <w:szCs w:val="26"/>
        </w:rPr>
      </w:pPr>
      <w:r w:rsidRPr="00885A5D">
        <w:rPr>
          <w:sz w:val="26"/>
          <w:szCs w:val="26"/>
        </w:rPr>
        <w:t xml:space="preserve">Победителю закупки в срок не позднее 3 (трех) рабочих дней с даты официального </w:t>
      </w:r>
      <w:r w:rsidRPr="005007A7">
        <w:rPr>
          <w:sz w:val="26"/>
          <w:szCs w:val="26"/>
        </w:rPr>
        <w:t xml:space="preserve">размещения итогового протокола по результатам закупки обеспечить </w:t>
      </w:r>
      <w:r w:rsidRPr="005007A7">
        <w:rPr>
          <w:sz w:val="26"/>
          <w:szCs w:val="26"/>
        </w:rPr>
        <w:lastRenderedPageBreak/>
        <w:t>направление по адресу, указанному в Документации о закупке, информацию о цепочке собственников, включая бенефициаров (в том числе конечных), по форме и с приложением подтверждающих документов согласно Документации о закупке.</w:t>
      </w:r>
    </w:p>
    <w:p w:rsidR="00950BC8" w:rsidRPr="00885A5D" w:rsidRDefault="00950BC8" w:rsidP="00950BC8">
      <w:pPr>
        <w:pStyle w:val="25"/>
        <w:keepNext/>
        <w:tabs>
          <w:tab w:val="left" w:pos="426"/>
        </w:tabs>
        <w:ind w:left="567" w:firstLine="0"/>
        <w:rPr>
          <w:sz w:val="26"/>
          <w:szCs w:val="26"/>
        </w:rPr>
      </w:pPr>
    </w:p>
    <w:tbl>
      <w:tblPr>
        <w:tblStyle w:val="af1"/>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35"/>
        <w:gridCol w:w="2339"/>
      </w:tblGrid>
      <w:tr w:rsidR="00BE68B8" w:rsidRPr="00211928" w:rsidTr="00974A06">
        <w:trPr>
          <w:trHeight w:val="539"/>
        </w:trPr>
        <w:tc>
          <w:tcPr>
            <w:tcW w:w="4644" w:type="dxa"/>
          </w:tcPr>
          <w:p w:rsidR="006617AD" w:rsidRPr="00A6725A" w:rsidRDefault="006617AD" w:rsidP="005433F4">
            <w:pPr>
              <w:tabs>
                <w:tab w:val="right" w:pos="10205"/>
              </w:tabs>
              <w:spacing w:line="240" w:lineRule="auto"/>
              <w:ind w:firstLine="0"/>
              <w:rPr>
                <w:b/>
                <w:i/>
                <w:sz w:val="26"/>
                <w:szCs w:val="26"/>
              </w:rPr>
            </w:pPr>
          </w:p>
          <w:p w:rsidR="00BE68B8" w:rsidRPr="00A6725A" w:rsidRDefault="00344BFA" w:rsidP="00A6725A">
            <w:pPr>
              <w:tabs>
                <w:tab w:val="right" w:pos="10205"/>
              </w:tabs>
              <w:spacing w:line="240" w:lineRule="auto"/>
              <w:ind w:firstLine="0"/>
              <w:jc w:val="left"/>
              <w:rPr>
                <w:b/>
                <w:i/>
                <w:sz w:val="26"/>
                <w:szCs w:val="26"/>
              </w:rPr>
            </w:pPr>
            <w:r>
              <w:rPr>
                <w:b/>
                <w:i/>
                <w:sz w:val="26"/>
                <w:szCs w:val="26"/>
              </w:rPr>
              <w:t>С</w:t>
            </w:r>
            <w:r w:rsidR="00BE68B8" w:rsidRPr="00A6725A">
              <w:rPr>
                <w:b/>
                <w:i/>
                <w:sz w:val="26"/>
                <w:szCs w:val="26"/>
              </w:rPr>
              <w:t>екретарь</w:t>
            </w:r>
            <w:r w:rsidR="005433F4" w:rsidRPr="00A6725A">
              <w:rPr>
                <w:b/>
                <w:i/>
                <w:sz w:val="26"/>
                <w:szCs w:val="26"/>
              </w:rPr>
              <w:t xml:space="preserve"> Закупочной комиссии </w:t>
            </w:r>
            <w:r w:rsidR="006617AD" w:rsidRPr="00A6725A">
              <w:rPr>
                <w:b/>
                <w:i/>
                <w:sz w:val="26"/>
                <w:szCs w:val="26"/>
              </w:rPr>
              <w:t xml:space="preserve"> </w:t>
            </w:r>
            <w:r>
              <w:rPr>
                <w:b/>
                <w:i/>
                <w:sz w:val="26"/>
                <w:szCs w:val="26"/>
              </w:rPr>
              <w:t>1</w:t>
            </w:r>
            <w:r w:rsidR="00A002C5" w:rsidRPr="00A6725A">
              <w:rPr>
                <w:b/>
                <w:i/>
                <w:sz w:val="26"/>
                <w:szCs w:val="26"/>
              </w:rPr>
              <w:t xml:space="preserve"> уровня </w:t>
            </w:r>
            <w:r w:rsidR="005433F4" w:rsidRPr="00A6725A">
              <w:rPr>
                <w:b/>
                <w:i/>
                <w:sz w:val="26"/>
                <w:szCs w:val="26"/>
              </w:rPr>
              <w:t>АО «ДРСК»</w:t>
            </w:r>
          </w:p>
        </w:tc>
        <w:tc>
          <w:tcPr>
            <w:tcW w:w="2835"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211928" w:rsidRDefault="000808E6" w:rsidP="005433F4">
            <w:pPr>
              <w:tabs>
                <w:tab w:val="right" w:pos="10205"/>
              </w:tabs>
              <w:spacing w:line="240" w:lineRule="auto"/>
              <w:ind w:firstLine="0"/>
              <w:rPr>
                <w:b/>
                <w:i/>
                <w:sz w:val="24"/>
                <w:szCs w:val="24"/>
              </w:rPr>
            </w:pPr>
            <w:r w:rsidRPr="00211928">
              <w:rPr>
                <w:b/>
                <w:i/>
                <w:sz w:val="24"/>
                <w:szCs w:val="24"/>
              </w:rPr>
              <w:t>________________</w:t>
            </w:r>
            <w:r w:rsidR="00BE68B8" w:rsidRPr="00211928">
              <w:rPr>
                <w:b/>
                <w:i/>
                <w:sz w:val="24"/>
                <w:szCs w:val="24"/>
              </w:rPr>
              <w:t>____</w:t>
            </w:r>
          </w:p>
        </w:tc>
        <w:tc>
          <w:tcPr>
            <w:tcW w:w="2339" w:type="dxa"/>
          </w:tcPr>
          <w:p w:rsidR="005433F4" w:rsidRPr="00211928" w:rsidRDefault="005433F4" w:rsidP="005433F4">
            <w:pPr>
              <w:tabs>
                <w:tab w:val="right" w:pos="10205"/>
              </w:tabs>
              <w:spacing w:line="240" w:lineRule="auto"/>
              <w:ind w:firstLine="0"/>
              <w:rPr>
                <w:b/>
                <w:i/>
                <w:sz w:val="24"/>
                <w:szCs w:val="24"/>
              </w:rPr>
            </w:pPr>
          </w:p>
          <w:p w:rsidR="005433F4" w:rsidRPr="00211928" w:rsidRDefault="005433F4" w:rsidP="005433F4">
            <w:pPr>
              <w:tabs>
                <w:tab w:val="right" w:pos="10205"/>
              </w:tabs>
              <w:spacing w:line="240" w:lineRule="auto"/>
              <w:ind w:firstLine="0"/>
              <w:rPr>
                <w:b/>
                <w:i/>
                <w:sz w:val="24"/>
                <w:szCs w:val="24"/>
              </w:rPr>
            </w:pPr>
          </w:p>
          <w:p w:rsidR="00BE68B8" w:rsidRPr="00A6725A" w:rsidRDefault="00A46C4A" w:rsidP="005433F4">
            <w:pPr>
              <w:tabs>
                <w:tab w:val="right" w:pos="10205"/>
              </w:tabs>
              <w:spacing w:line="240" w:lineRule="auto"/>
              <w:ind w:firstLine="0"/>
              <w:rPr>
                <w:b/>
                <w:i/>
                <w:sz w:val="26"/>
                <w:szCs w:val="26"/>
              </w:rPr>
            </w:pPr>
            <w:r>
              <w:rPr>
                <w:b/>
                <w:i/>
                <w:sz w:val="26"/>
                <w:szCs w:val="26"/>
              </w:rPr>
              <w:t>М.Г. Елисеева</w:t>
            </w:r>
          </w:p>
        </w:tc>
      </w:tr>
    </w:tbl>
    <w:p w:rsidR="00F3134E" w:rsidRDefault="00F3134E" w:rsidP="00A66630">
      <w:pPr>
        <w:spacing w:line="240" w:lineRule="auto"/>
        <w:ind w:firstLine="0"/>
        <w:rPr>
          <w:sz w:val="12"/>
          <w:szCs w:val="12"/>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6F0DE3" w:rsidP="00613AB2">
      <w:pPr>
        <w:pStyle w:val="a4"/>
        <w:jc w:val="both"/>
        <w:rPr>
          <w:sz w:val="18"/>
        </w:rPr>
      </w:pPr>
    </w:p>
    <w:p w:rsidR="006F0DE3" w:rsidRDefault="00A002C5" w:rsidP="00613AB2">
      <w:pPr>
        <w:pStyle w:val="a4"/>
        <w:jc w:val="both"/>
        <w:rPr>
          <w:sz w:val="18"/>
        </w:rPr>
      </w:pPr>
      <w:r w:rsidRPr="00344BFA">
        <w:rPr>
          <w:sz w:val="18"/>
        </w:rPr>
        <w:t>Коврижкина Е.Ю.</w:t>
      </w:r>
      <w:r w:rsidR="00FE1D63">
        <w:rPr>
          <w:sz w:val="18"/>
        </w:rPr>
        <w:t xml:space="preserve"> </w:t>
      </w:r>
    </w:p>
    <w:p w:rsidR="00A002C5" w:rsidRPr="00344BFA" w:rsidRDefault="00FE1D63" w:rsidP="00613AB2">
      <w:pPr>
        <w:pStyle w:val="a4"/>
        <w:jc w:val="both"/>
        <w:rPr>
          <w:sz w:val="18"/>
        </w:rPr>
      </w:pPr>
      <w:r>
        <w:rPr>
          <w:sz w:val="18"/>
        </w:rPr>
        <w:t>т</w:t>
      </w:r>
      <w:r w:rsidR="00A002C5" w:rsidRPr="00344BFA">
        <w:rPr>
          <w:sz w:val="18"/>
        </w:rPr>
        <w:t>ел. 397208</w:t>
      </w:r>
    </w:p>
    <w:sectPr w:rsidR="00A002C5" w:rsidRPr="00344BFA" w:rsidSect="006F0DE3">
      <w:headerReference w:type="default" r:id="rId9"/>
      <w:footerReference w:type="default" r:id="rId10"/>
      <w:pgSz w:w="11906" w:h="16838"/>
      <w:pgMar w:top="727" w:right="851" w:bottom="426" w:left="1418" w:header="426" w:footer="709"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E0" w:rsidRDefault="00296EE0" w:rsidP="00355095">
      <w:pPr>
        <w:spacing w:line="240" w:lineRule="auto"/>
      </w:pPr>
      <w:r>
        <w:separator/>
      </w:r>
    </w:p>
  </w:endnote>
  <w:endnote w:type="continuationSeparator" w:id="0">
    <w:p w:rsidR="00296EE0" w:rsidRDefault="00296EE0" w:rsidP="00355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6441"/>
      <w:docPartObj>
        <w:docPartGallery w:val="Page Numbers (Bottom of Page)"/>
        <w:docPartUnique/>
      </w:docPartObj>
    </w:sdtPr>
    <w:sdtEndPr/>
    <w:sdtContent>
      <w:sdt>
        <w:sdtPr>
          <w:id w:val="860082579"/>
          <w:docPartObj>
            <w:docPartGallery w:val="Page Numbers (Top of Page)"/>
            <w:docPartUnique/>
          </w:docPartObj>
        </w:sdtPr>
        <w:sdtEndPr/>
        <w:sdtContent>
          <w:p w:rsidR="00355095" w:rsidRDefault="00355095" w:rsidP="006617AD">
            <w:pPr>
              <w:pStyle w:val="af"/>
              <w:jc w:val="right"/>
            </w:pPr>
            <w:r w:rsidRPr="00355095">
              <w:rPr>
                <w:sz w:val="16"/>
                <w:szCs w:val="16"/>
              </w:rPr>
              <w:t xml:space="preserve">Страница </w:t>
            </w:r>
            <w:r w:rsidRPr="00355095">
              <w:rPr>
                <w:b/>
                <w:bCs/>
                <w:sz w:val="16"/>
                <w:szCs w:val="16"/>
              </w:rPr>
              <w:fldChar w:fldCharType="begin"/>
            </w:r>
            <w:r w:rsidRPr="00355095">
              <w:rPr>
                <w:b/>
                <w:bCs/>
                <w:sz w:val="16"/>
                <w:szCs w:val="16"/>
              </w:rPr>
              <w:instrText>PAGE</w:instrText>
            </w:r>
            <w:r w:rsidRPr="00355095">
              <w:rPr>
                <w:b/>
                <w:bCs/>
                <w:sz w:val="16"/>
                <w:szCs w:val="16"/>
              </w:rPr>
              <w:fldChar w:fldCharType="separate"/>
            </w:r>
            <w:r w:rsidR="00B37CDB">
              <w:rPr>
                <w:b/>
                <w:bCs/>
                <w:noProof/>
                <w:sz w:val="16"/>
                <w:szCs w:val="16"/>
              </w:rPr>
              <w:t>2</w:t>
            </w:r>
            <w:r w:rsidRPr="00355095">
              <w:rPr>
                <w:b/>
                <w:bCs/>
                <w:sz w:val="16"/>
                <w:szCs w:val="16"/>
              </w:rPr>
              <w:fldChar w:fldCharType="end"/>
            </w:r>
            <w:r w:rsidRPr="00355095">
              <w:rPr>
                <w:sz w:val="16"/>
                <w:szCs w:val="16"/>
              </w:rPr>
              <w:t xml:space="preserve"> из </w:t>
            </w:r>
            <w:r w:rsidRPr="00355095">
              <w:rPr>
                <w:b/>
                <w:bCs/>
                <w:sz w:val="16"/>
                <w:szCs w:val="16"/>
              </w:rPr>
              <w:fldChar w:fldCharType="begin"/>
            </w:r>
            <w:r w:rsidRPr="00355095">
              <w:rPr>
                <w:b/>
                <w:bCs/>
                <w:sz w:val="16"/>
                <w:szCs w:val="16"/>
              </w:rPr>
              <w:instrText>NUMPAGES</w:instrText>
            </w:r>
            <w:r w:rsidRPr="00355095">
              <w:rPr>
                <w:b/>
                <w:bCs/>
                <w:sz w:val="16"/>
                <w:szCs w:val="16"/>
              </w:rPr>
              <w:fldChar w:fldCharType="separate"/>
            </w:r>
            <w:r w:rsidR="00B37CDB">
              <w:rPr>
                <w:b/>
                <w:bCs/>
                <w:noProof/>
                <w:sz w:val="16"/>
                <w:szCs w:val="16"/>
              </w:rPr>
              <w:t>3</w:t>
            </w:r>
            <w:r w:rsidRPr="0035509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E0" w:rsidRDefault="00296EE0" w:rsidP="00355095">
      <w:pPr>
        <w:spacing w:line="240" w:lineRule="auto"/>
      </w:pPr>
      <w:r>
        <w:separator/>
      </w:r>
    </w:p>
  </w:footnote>
  <w:footnote w:type="continuationSeparator" w:id="0">
    <w:p w:rsidR="00296EE0" w:rsidRDefault="00296EE0" w:rsidP="003550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95" w:rsidRPr="00355095" w:rsidRDefault="00355095" w:rsidP="00355095">
    <w:pPr>
      <w:pStyle w:val="ad"/>
      <w:jc w:val="right"/>
      <w:rPr>
        <w:i/>
        <w:sz w:val="20"/>
      </w:rPr>
    </w:pPr>
    <w:r w:rsidRPr="00355095">
      <w:rPr>
        <w:i/>
        <w:sz w:val="20"/>
      </w:rPr>
      <w:t xml:space="preserve">Протокол </w:t>
    </w:r>
    <w:r w:rsidR="00950BC8">
      <w:rPr>
        <w:i/>
        <w:sz w:val="20"/>
      </w:rPr>
      <w:t>ВП</w:t>
    </w:r>
    <w:r w:rsidR="00021AA3">
      <w:rPr>
        <w:i/>
        <w:sz w:val="20"/>
      </w:rPr>
      <w:t xml:space="preserve"> закупка </w:t>
    </w:r>
    <w:r w:rsidR="003B7485">
      <w:rPr>
        <w:i/>
        <w:sz w:val="20"/>
      </w:rPr>
      <w:t>79</w:t>
    </w:r>
    <w:r w:rsidR="00025FA9">
      <w:rPr>
        <w:i/>
        <w:sz w:val="20"/>
      </w:rPr>
      <w:t>.1</w:t>
    </w:r>
    <w:r w:rsidR="00CE325C">
      <w:rPr>
        <w:i/>
        <w:sz w:val="20"/>
      </w:rPr>
      <w:t xml:space="preserve"> </w:t>
    </w:r>
    <w:r w:rsidR="009F58BC">
      <w:rPr>
        <w:i/>
        <w:sz w:val="20"/>
      </w:rPr>
      <w:t>раздел</w:t>
    </w:r>
    <w:r w:rsidR="00D84358">
      <w:rPr>
        <w:i/>
        <w:sz w:val="20"/>
      </w:rPr>
      <w:t xml:space="preserve"> </w:t>
    </w:r>
    <w:r w:rsidR="00FE1D63">
      <w:rPr>
        <w:i/>
        <w:sz w:val="20"/>
      </w:rPr>
      <w:t>2</w:t>
    </w:r>
    <w:r w:rsidR="006F0DE3">
      <w:rPr>
        <w:i/>
        <w:sz w:val="20"/>
      </w:rPr>
      <w:t>.</w:t>
    </w:r>
    <w:r w:rsidR="00543F39">
      <w:rPr>
        <w:i/>
        <w:sz w:val="20"/>
      </w:rPr>
      <w:t>1</w:t>
    </w:r>
    <w:r w:rsidR="006F0DE3">
      <w:rPr>
        <w: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8A"/>
    <w:multiLevelType w:val="hybridMultilevel"/>
    <w:tmpl w:val="B964AEF4"/>
    <w:lvl w:ilvl="0" w:tplc="319A2880">
      <w:start w:val="1"/>
      <w:numFmt w:val="decimal"/>
      <w:lvlText w:val="%1."/>
      <w:lvlJc w:val="left"/>
      <w:pPr>
        <w:tabs>
          <w:tab w:val="num" w:pos="360"/>
        </w:tabs>
        <w:ind w:left="36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9F4259"/>
    <w:multiLevelType w:val="hybridMultilevel"/>
    <w:tmpl w:val="1ECE507C"/>
    <w:lvl w:ilvl="0" w:tplc="50261B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8CD536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15:restartNumberingAfterBreak="0">
    <w:nsid w:val="134D2DE4"/>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 w15:restartNumberingAfterBreak="0">
    <w:nsid w:val="142B757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2D13B1"/>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18326804"/>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267107D3"/>
    <w:multiLevelType w:val="multilevel"/>
    <w:tmpl w:val="CB94A9C6"/>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2C143BFE"/>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047452F"/>
    <w:multiLevelType w:val="hybridMultilevel"/>
    <w:tmpl w:val="4F2495AE"/>
    <w:lvl w:ilvl="0" w:tplc="65281AFA">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317D463A"/>
    <w:multiLevelType w:val="hybridMultilevel"/>
    <w:tmpl w:val="E856E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56A5FCE"/>
    <w:multiLevelType w:val="multilevel"/>
    <w:tmpl w:val="DC8C70D0"/>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2" w15:restartNumberingAfterBreak="0">
    <w:nsid w:val="379A4F0B"/>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1260906"/>
    <w:multiLevelType w:val="hybridMultilevel"/>
    <w:tmpl w:val="172C304A"/>
    <w:lvl w:ilvl="0" w:tplc="4D948F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2875E1"/>
    <w:multiLevelType w:val="multilevel"/>
    <w:tmpl w:val="BD06000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5A17EF6"/>
    <w:multiLevelType w:val="multilevel"/>
    <w:tmpl w:val="2FC03D48"/>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8404D"/>
    <w:multiLevelType w:val="multilevel"/>
    <w:tmpl w:val="DC80BF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446DD7"/>
    <w:multiLevelType w:val="multilevel"/>
    <w:tmpl w:val="4A3A21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77A2A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59764E"/>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61FF39E5"/>
    <w:multiLevelType w:val="hybridMultilevel"/>
    <w:tmpl w:val="1194B2A0"/>
    <w:lvl w:ilvl="0" w:tplc="EFC298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27722"/>
    <w:multiLevelType w:val="multilevel"/>
    <w:tmpl w:val="853E26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6C037695"/>
    <w:multiLevelType w:val="hybridMultilevel"/>
    <w:tmpl w:val="F0D6DB40"/>
    <w:lvl w:ilvl="0" w:tplc="85C200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DF05D1A"/>
    <w:multiLevelType w:val="multilevel"/>
    <w:tmpl w:val="A058E102"/>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6DF8099F"/>
    <w:multiLevelType w:val="hybridMultilevel"/>
    <w:tmpl w:val="E4D44E24"/>
    <w:lvl w:ilvl="0" w:tplc="840E7E06">
      <w:start w:val="1"/>
      <w:numFmt w:val="decimal"/>
      <w:lvlText w:val="%1."/>
      <w:lvlJc w:val="left"/>
      <w:pPr>
        <w:ind w:left="4330" w:hanging="360"/>
      </w:pPr>
      <w:rPr>
        <w:rFonts w:ascii="Times New Roman" w:eastAsia="Times New Roman" w:hAnsi="Times New Roman" w:cs="Times New Roman"/>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12CEE3E2">
      <w:start w:val="1"/>
      <w:numFmt w:val="decimal"/>
      <w:lvlText w:val="%4"/>
      <w:lvlJc w:val="left"/>
      <w:pPr>
        <w:ind w:left="6490" w:hanging="360"/>
      </w:pPr>
      <w:rPr>
        <w:rFonts w:ascii="Times New Roman" w:eastAsia="Times New Roman" w:hAnsi="Times New Roman" w:cs="Times New Roman"/>
      </w:r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25" w15:restartNumberingAfterBreak="0">
    <w:nsid w:val="74BD5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D6454C"/>
    <w:multiLevelType w:val="hybridMultilevel"/>
    <w:tmpl w:val="1A70985A"/>
    <w:lvl w:ilvl="0" w:tplc="A7808A26">
      <w:start w:val="1"/>
      <w:numFmt w:val="decimal"/>
      <w:lvlText w:val="%1."/>
      <w:lvlJc w:val="left"/>
      <w:pPr>
        <w:tabs>
          <w:tab w:val="num" w:pos="1287"/>
        </w:tabs>
        <w:ind w:left="1287" w:hanging="360"/>
      </w:pPr>
      <w:rPr>
        <w:b w:val="0"/>
        <w:i w:val="0"/>
        <w:sz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76FD129C"/>
    <w:multiLevelType w:val="multilevel"/>
    <w:tmpl w:val="5FDE4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C64871"/>
    <w:multiLevelType w:val="hybridMultilevel"/>
    <w:tmpl w:val="27D8F98E"/>
    <w:lvl w:ilvl="0" w:tplc="0A68B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E3042C1"/>
    <w:multiLevelType w:val="hybridMultilevel"/>
    <w:tmpl w:val="52C83750"/>
    <w:lvl w:ilvl="0" w:tplc="9F0E5D78">
      <w:start w:val="1"/>
      <w:numFmt w:val="decimal"/>
      <w:lvlText w:val="%1."/>
      <w:lvlJc w:val="left"/>
      <w:pPr>
        <w:ind w:left="1407" w:hanging="84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2"/>
  </w:num>
  <w:num w:numId="3">
    <w:abstractNumId w:val="7"/>
  </w:num>
  <w:num w:numId="4">
    <w:abstractNumId w:val="5"/>
  </w:num>
  <w:num w:numId="5">
    <w:abstractNumId w:val="21"/>
  </w:num>
  <w:num w:numId="6">
    <w:abstractNumId w:val="3"/>
  </w:num>
  <w:num w:numId="7">
    <w:abstractNumId w:val="23"/>
  </w:num>
  <w:num w:numId="8">
    <w:abstractNumId w:val="19"/>
  </w:num>
  <w:num w:numId="9">
    <w:abstractNumId w:val="6"/>
  </w:num>
  <w:num w:numId="10">
    <w:abstractNumId w:val="22"/>
  </w:num>
  <w:num w:numId="11">
    <w:abstractNumId w:val="8"/>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B"/>
    <w:rsid w:val="00005DD4"/>
    <w:rsid w:val="000068A8"/>
    <w:rsid w:val="00013012"/>
    <w:rsid w:val="000153C0"/>
    <w:rsid w:val="00021AA3"/>
    <w:rsid w:val="00023DF3"/>
    <w:rsid w:val="00025FA9"/>
    <w:rsid w:val="000302B2"/>
    <w:rsid w:val="00036A5E"/>
    <w:rsid w:val="00040BFE"/>
    <w:rsid w:val="000413F6"/>
    <w:rsid w:val="00043130"/>
    <w:rsid w:val="00045894"/>
    <w:rsid w:val="0004784F"/>
    <w:rsid w:val="00053ACD"/>
    <w:rsid w:val="00057F72"/>
    <w:rsid w:val="0008004B"/>
    <w:rsid w:val="000808E6"/>
    <w:rsid w:val="000911D3"/>
    <w:rsid w:val="000944F5"/>
    <w:rsid w:val="00096411"/>
    <w:rsid w:val="000A0F84"/>
    <w:rsid w:val="000A1AC4"/>
    <w:rsid w:val="000A407E"/>
    <w:rsid w:val="000A643F"/>
    <w:rsid w:val="000B7370"/>
    <w:rsid w:val="000C10FB"/>
    <w:rsid w:val="000C1263"/>
    <w:rsid w:val="000C17A4"/>
    <w:rsid w:val="000C78A3"/>
    <w:rsid w:val="000D12B2"/>
    <w:rsid w:val="000D18F2"/>
    <w:rsid w:val="000D521C"/>
    <w:rsid w:val="000F1326"/>
    <w:rsid w:val="000F6E22"/>
    <w:rsid w:val="00102633"/>
    <w:rsid w:val="00103EA6"/>
    <w:rsid w:val="001114A0"/>
    <w:rsid w:val="0011333A"/>
    <w:rsid w:val="00126847"/>
    <w:rsid w:val="00127D46"/>
    <w:rsid w:val="001375EC"/>
    <w:rsid w:val="0014046D"/>
    <w:rsid w:val="00143503"/>
    <w:rsid w:val="001441AC"/>
    <w:rsid w:val="00144C8B"/>
    <w:rsid w:val="00175AC5"/>
    <w:rsid w:val="00182962"/>
    <w:rsid w:val="001847E8"/>
    <w:rsid w:val="001848F1"/>
    <w:rsid w:val="00192438"/>
    <w:rsid w:val="001924E0"/>
    <w:rsid w:val="001926AC"/>
    <w:rsid w:val="001A770B"/>
    <w:rsid w:val="001A7FDA"/>
    <w:rsid w:val="001B0849"/>
    <w:rsid w:val="001B13FD"/>
    <w:rsid w:val="001B2630"/>
    <w:rsid w:val="001B3135"/>
    <w:rsid w:val="001B37A3"/>
    <w:rsid w:val="001C6475"/>
    <w:rsid w:val="001D3B05"/>
    <w:rsid w:val="001D7DA6"/>
    <w:rsid w:val="001E1488"/>
    <w:rsid w:val="001E33F9"/>
    <w:rsid w:val="001E364D"/>
    <w:rsid w:val="001F16DB"/>
    <w:rsid w:val="001F6323"/>
    <w:rsid w:val="001F76A4"/>
    <w:rsid w:val="0020216B"/>
    <w:rsid w:val="00211928"/>
    <w:rsid w:val="002120C8"/>
    <w:rsid w:val="002120F0"/>
    <w:rsid w:val="00220FE5"/>
    <w:rsid w:val="00226C22"/>
    <w:rsid w:val="002275BB"/>
    <w:rsid w:val="00227DAC"/>
    <w:rsid w:val="00230C5B"/>
    <w:rsid w:val="002311BD"/>
    <w:rsid w:val="00234D6E"/>
    <w:rsid w:val="00237239"/>
    <w:rsid w:val="002472BA"/>
    <w:rsid w:val="00252705"/>
    <w:rsid w:val="00252B9E"/>
    <w:rsid w:val="00254460"/>
    <w:rsid w:val="00257253"/>
    <w:rsid w:val="0026275D"/>
    <w:rsid w:val="002645DC"/>
    <w:rsid w:val="002721A4"/>
    <w:rsid w:val="002735C1"/>
    <w:rsid w:val="00277600"/>
    <w:rsid w:val="00285201"/>
    <w:rsid w:val="00296EE0"/>
    <w:rsid w:val="00297D27"/>
    <w:rsid w:val="002A3B24"/>
    <w:rsid w:val="002A4646"/>
    <w:rsid w:val="002B6CF1"/>
    <w:rsid w:val="002D71AE"/>
    <w:rsid w:val="002E102F"/>
    <w:rsid w:val="002E1D13"/>
    <w:rsid w:val="002E4AAD"/>
    <w:rsid w:val="003028C9"/>
    <w:rsid w:val="0030410E"/>
    <w:rsid w:val="00306C67"/>
    <w:rsid w:val="0031298B"/>
    <w:rsid w:val="00316A7D"/>
    <w:rsid w:val="003223F3"/>
    <w:rsid w:val="0032633F"/>
    <w:rsid w:val="00327259"/>
    <w:rsid w:val="0033009A"/>
    <w:rsid w:val="00340D88"/>
    <w:rsid w:val="00344BFA"/>
    <w:rsid w:val="0035393A"/>
    <w:rsid w:val="00355095"/>
    <w:rsid w:val="003608E9"/>
    <w:rsid w:val="003610D0"/>
    <w:rsid w:val="00366597"/>
    <w:rsid w:val="00367A84"/>
    <w:rsid w:val="00370FB1"/>
    <w:rsid w:val="0037307E"/>
    <w:rsid w:val="00380B7F"/>
    <w:rsid w:val="003930F2"/>
    <w:rsid w:val="003A4BB8"/>
    <w:rsid w:val="003B16A5"/>
    <w:rsid w:val="003B7485"/>
    <w:rsid w:val="003C4A76"/>
    <w:rsid w:val="003C574A"/>
    <w:rsid w:val="003C690B"/>
    <w:rsid w:val="003D207A"/>
    <w:rsid w:val="003D62C8"/>
    <w:rsid w:val="003E5A02"/>
    <w:rsid w:val="003F2505"/>
    <w:rsid w:val="00401421"/>
    <w:rsid w:val="00403288"/>
    <w:rsid w:val="00413552"/>
    <w:rsid w:val="004159F1"/>
    <w:rsid w:val="00416CFB"/>
    <w:rsid w:val="004229C8"/>
    <w:rsid w:val="00423EB5"/>
    <w:rsid w:val="00425DCF"/>
    <w:rsid w:val="00433072"/>
    <w:rsid w:val="0043411D"/>
    <w:rsid w:val="00445432"/>
    <w:rsid w:val="0045381B"/>
    <w:rsid w:val="00456E12"/>
    <w:rsid w:val="00476103"/>
    <w:rsid w:val="00480849"/>
    <w:rsid w:val="0048244A"/>
    <w:rsid w:val="00484512"/>
    <w:rsid w:val="004932DB"/>
    <w:rsid w:val="0049333C"/>
    <w:rsid w:val="00497ACF"/>
    <w:rsid w:val="004A4816"/>
    <w:rsid w:val="004A606C"/>
    <w:rsid w:val="004B1AD5"/>
    <w:rsid w:val="004B69F5"/>
    <w:rsid w:val="004B6DAF"/>
    <w:rsid w:val="004B7A24"/>
    <w:rsid w:val="004C1EA3"/>
    <w:rsid w:val="004D1A37"/>
    <w:rsid w:val="004D4B38"/>
    <w:rsid w:val="004D6055"/>
    <w:rsid w:val="004F42F9"/>
    <w:rsid w:val="004F4866"/>
    <w:rsid w:val="00500A3F"/>
    <w:rsid w:val="0050761D"/>
    <w:rsid w:val="005132A1"/>
    <w:rsid w:val="00515B98"/>
    <w:rsid w:val="00515CBE"/>
    <w:rsid w:val="00526FD4"/>
    <w:rsid w:val="00535034"/>
    <w:rsid w:val="005433F4"/>
    <w:rsid w:val="00543F39"/>
    <w:rsid w:val="00547EE6"/>
    <w:rsid w:val="00547F2B"/>
    <w:rsid w:val="00551234"/>
    <w:rsid w:val="005529F7"/>
    <w:rsid w:val="0055309B"/>
    <w:rsid w:val="0055633F"/>
    <w:rsid w:val="00561578"/>
    <w:rsid w:val="00563A7E"/>
    <w:rsid w:val="00571278"/>
    <w:rsid w:val="00572518"/>
    <w:rsid w:val="005753DE"/>
    <w:rsid w:val="00576E8F"/>
    <w:rsid w:val="005856B7"/>
    <w:rsid w:val="00585F80"/>
    <w:rsid w:val="0058642E"/>
    <w:rsid w:val="005871CC"/>
    <w:rsid w:val="00590768"/>
    <w:rsid w:val="0059326D"/>
    <w:rsid w:val="00597E36"/>
    <w:rsid w:val="005A2B88"/>
    <w:rsid w:val="005A4AD8"/>
    <w:rsid w:val="005A56A2"/>
    <w:rsid w:val="005B1491"/>
    <w:rsid w:val="005B5865"/>
    <w:rsid w:val="005C184B"/>
    <w:rsid w:val="005D40F5"/>
    <w:rsid w:val="005D7BA8"/>
    <w:rsid w:val="005E1345"/>
    <w:rsid w:val="005E5855"/>
    <w:rsid w:val="005E7E86"/>
    <w:rsid w:val="005F1BFE"/>
    <w:rsid w:val="005F61A1"/>
    <w:rsid w:val="00613AB2"/>
    <w:rsid w:val="006227C6"/>
    <w:rsid w:val="00622BD9"/>
    <w:rsid w:val="006320F7"/>
    <w:rsid w:val="00645018"/>
    <w:rsid w:val="0066125C"/>
    <w:rsid w:val="006617AD"/>
    <w:rsid w:val="006629E9"/>
    <w:rsid w:val="006634CE"/>
    <w:rsid w:val="00673BBD"/>
    <w:rsid w:val="0067734E"/>
    <w:rsid w:val="00680B61"/>
    <w:rsid w:val="006926AB"/>
    <w:rsid w:val="006B14E3"/>
    <w:rsid w:val="006B3625"/>
    <w:rsid w:val="006B6180"/>
    <w:rsid w:val="006B68A5"/>
    <w:rsid w:val="006C5591"/>
    <w:rsid w:val="006E6452"/>
    <w:rsid w:val="006F0DE3"/>
    <w:rsid w:val="006F0E12"/>
    <w:rsid w:val="006F2A70"/>
    <w:rsid w:val="006F3881"/>
    <w:rsid w:val="006F4400"/>
    <w:rsid w:val="00700899"/>
    <w:rsid w:val="00705A18"/>
    <w:rsid w:val="0070721A"/>
    <w:rsid w:val="0071472B"/>
    <w:rsid w:val="0072114D"/>
    <w:rsid w:val="007214CF"/>
    <w:rsid w:val="00732C5E"/>
    <w:rsid w:val="0074121C"/>
    <w:rsid w:val="007436D6"/>
    <w:rsid w:val="0074433D"/>
    <w:rsid w:val="00745749"/>
    <w:rsid w:val="00757186"/>
    <w:rsid w:val="00760575"/>
    <w:rsid w:val="007611D3"/>
    <w:rsid w:val="00771B04"/>
    <w:rsid w:val="0079457B"/>
    <w:rsid w:val="00796281"/>
    <w:rsid w:val="007A00F4"/>
    <w:rsid w:val="007A0ACC"/>
    <w:rsid w:val="007B07A9"/>
    <w:rsid w:val="007B404E"/>
    <w:rsid w:val="007B5098"/>
    <w:rsid w:val="007B56F3"/>
    <w:rsid w:val="007C3379"/>
    <w:rsid w:val="007C597D"/>
    <w:rsid w:val="007C7D93"/>
    <w:rsid w:val="007D162A"/>
    <w:rsid w:val="007D1CD8"/>
    <w:rsid w:val="007E7B5D"/>
    <w:rsid w:val="00807ED5"/>
    <w:rsid w:val="00822773"/>
    <w:rsid w:val="00835BFD"/>
    <w:rsid w:val="0083777C"/>
    <w:rsid w:val="00840047"/>
    <w:rsid w:val="008401E4"/>
    <w:rsid w:val="00846520"/>
    <w:rsid w:val="00861C62"/>
    <w:rsid w:val="00870EC4"/>
    <w:rsid w:val="008759B3"/>
    <w:rsid w:val="00886219"/>
    <w:rsid w:val="0088746E"/>
    <w:rsid w:val="008964A0"/>
    <w:rsid w:val="008A5961"/>
    <w:rsid w:val="008B063D"/>
    <w:rsid w:val="008B4E73"/>
    <w:rsid w:val="008C67EA"/>
    <w:rsid w:val="008C78B8"/>
    <w:rsid w:val="008D0CCD"/>
    <w:rsid w:val="008D4E0C"/>
    <w:rsid w:val="008D70A2"/>
    <w:rsid w:val="008E2431"/>
    <w:rsid w:val="008E5F84"/>
    <w:rsid w:val="008E6471"/>
    <w:rsid w:val="008F22E2"/>
    <w:rsid w:val="008F5FC9"/>
    <w:rsid w:val="008F5FF6"/>
    <w:rsid w:val="008F6131"/>
    <w:rsid w:val="00904784"/>
    <w:rsid w:val="00905798"/>
    <w:rsid w:val="009071CE"/>
    <w:rsid w:val="00907A6C"/>
    <w:rsid w:val="009179D2"/>
    <w:rsid w:val="00926498"/>
    <w:rsid w:val="00927F66"/>
    <w:rsid w:val="009333CF"/>
    <w:rsid w:val="00933F91"/>
    <w:rsid w:val="009377AC"/>
    <w:rsid w:val="009423A1"/>
    <w:rsid w:val="00950BC8"/>
    <w:rsid w:val="00965222"/>
    <w:rsid w:val="00967D5D"/>
    <w:rsid w:val="00974A06"/>
    <w:rsid w:val="009852C6"/>
    <w:rsid w:val="0099098B"/>
    <w:rsid w:val="009972F3"/>
    <w:rsid w:val="009A652F"/>
    <w:rsid w:val="009A6ACF"/>
    <w:rsid w:val="009D31B9"/>
    <w:rsid w:val="009E25D0"/>
    <w:rsid w:val="009E4FDD"/>
    <w:rsid w:val="009E7C38"/>
    <w:rsid w:val="009F58BC"/>
    <w:rsid w:val="00A002C5"/>
    <w:rsid w:val="00A02A73"/>
    <w:rsid w:val="00A05A52"/>
    <w:rsid w:val="00A13D51"/>
    <w:rsid w:val="00A20713"/>
    <w:rsid w:val="00A2317D"/>
    <w:rsid w:val="00A30312"/>
    <w:rsid w:val="00A35CDC"/>
    <w:rsid w:val="00A46C4A"/>
    <w:rsid w:val="00A56CAE"/>
    <w:rsid w:val="00A57A7B"/>
    <w:rsid w:val="00A60320"/>
    <w:rsid w:val="00A66628"/>
    <w:rsid w:val="00A66630"/>
    <w:rsid w:val="00A6725A"/>
    <w:rsid w:val="00A73205"/>
    <w:rsid w:val="00A76D45"/>
    <w:rsid w:val="00A87C37"/>
    <w:rsid w:val="00A92E6F"/>
    <w:rsid w:val="00A93AAA"/>
    <w:rsid w:val="00A951F6"/>
    <w:rsid w:val="00A95BFA"/>
    <w:rsid w:val="00AA0FC2"/>
    <w:rsid w:val="00AA4FF0"/>
    <w:rsid w:val="00AA6FB9"/>
    <w:rsid w:val="00AC0AF5"/>
    <w:rsid w:val="00AC0DE7"/>
    <w:rsid w:val="00AD0933"/>
    <w:rsid w:val="00AD3D5B"/>
    <w:rsid w:val="00AD5646"/>
    <w:rsid w:val="00AD56AC"/>
    <w:rsid w:val="00AD6D2F"/>
    <w:rsid w:val="00AD76D2"/>
    <w:rsid w:val="00AE100F"/>
    <w:rsid w:val="00AF01AB"/>
    <w:rsid w:val="00AF1A85"/>
    <w:rsid w:val="00AF67B7"/>
    <w:rsid w:val="00B001DD"/>
    <w:rsid w:val="00B0028C"/>
    <w:rsid w:val="00B07AEE"/>
    <w:rsid w:val="00B113C7"/>
    <w:rsid w:val="00B12993"/>
    <w:rsid w:val="00B20409"/>
    <w:rsid w:val="00B21BBE"/>
    <w:rsid w:val="00B306DB"/>
    <w:rsid w:val="00B3205E"/>
    <w:rsid w:val="00B36C9E"/>
    <w:rsid w:val="00B37CDB"/>
    <w:rsid w:val="00B44566"/>
    <w:rsid w:val="00B454B7"/>
    <w:rsid w:val="00B46BA5"/>
    <w:rsid w:val="00B5466C"/>
    <w:rsid w:val="00B54AEB"/>
    <w:rsid w:val="00B5725C"/>
    <w:rsid w:val="00B57DE3"/>
    <w:rsid w:val="00B60B26"/>
    <w:rsid w:val="00B66235"/>
    <w:rsid w:val="00B6781F"/>
    <w:rsid w:val="00B67C88"/>
    <w:rsid w:val="00B72F77"/>
    <w:rsid w:val="00B828AD"/>
    <w:rsid w:val="00B8408A"/>
    <w:rsid w:val="00B855FE"/>
    <w:rsid w:val="00B945FC"/>
    <w:rsid w:val="00BA7FB9"/>
    <w:rsid w:val="00BC5464"/>
    <w:rsid w:val="00BC603B"/>
    <w:rsid w:val="00BC7590"/>
    <w:rsid w:val="00BD1D36"/>
    <w:rsid w:val="00BE007D"/>
    <w:rsid w:val="00BE26F9"/>
    <w:rsid w:val="00BE4F07"/>
    <w:rsid w:val="00BE68B8"/>
    <w:rsid w:val="00BF04DA"/>
    <w:rsid w:val="00BF278F"/>
    <w:rsid w:val="00BF35EB"/>
    <w:rsid w:val="00BF716F"/>
    <w:rsid w:val="00BF77E9"/>
    <w:rsid w:val="00C02479"/>
    <w:rsid w:val="00C11FE6"/>
    <w:rsid w:val="00C212A7"/>
    <w:rsid w:val="00C21585"/>
    <w:rsid w:val="00C2253B"/>
    <w:rsid w:val="00C26636"/>
    <w:rsid w:val="00C438F5"/>
    <w:rsid w:val="00C45048"/>
    <w:rsid w:val="00C52642"/>
    <w:rsid w:val="00C52908"/>
    <w:rsid w:val="00C55674"/>
    <w:rsid w:val="00C55AD2"/>
    <w:rsid w:val="00C62488"/>
    <w:rsid w:val="00C75C4C"/>
    <w:rsid w:val="00C77AD0"/>
    <w:rsid w:val="00C83515"/>
    <w:rsid w:val="00C9000A"/>
    <w:rsid w:val="00C93DEA"/>
    <w:rsid w:val="00C9404B"/>
    <w:rsid w:val="00CA1BE0"/>
    <w:rsid w:val="00CA3B56"/>
    <w:rsid w:val="00CA616A"/>
    <w:rsid w:val="00CB0FB8"/>
    <w:rsid w:val="00CB5269"/>
    <w:rsid w:val="00CB55FD"/>
    <w:rsid w:val="00CE325C"/>
    <w:rsid w:val="00CE3F1D"/>
    <w:rsid w:val="00CE5760"/>
    <w:rsid w:val="00D021FB"/>
    <w:rsid w:val="00D0598C"/>
    <w:rsid w:val="00D05F7D"/>
    <w:rsid w:val="00D1232E"/>
    <w:rsid w:val="00D1627E"/>
    <w:rsid w:val="00D23EBD"/>
    <w:rsid w:val="00D26329"/>
    <w:rsid w:val="00D43162"/>
    <w:rsid w:val="00D62D28"/>
    <w:rsid w:val="00D67CE8"/>
    <w:rsid w:val="00D71712"/>
    <w:rsid w:val="00D725B9"/>
    <w:rsid w:val="00D82055"/>
    <w:rsid w:val="00D84358"/>
    <w:rsid w:val="00D85B2B"/>
    <w:rsid w:val="00D866B8"/>
    <w:rsid w:val="00D91435"/>
    <w:rsid w:val="00DA08B4"/>
    <w:rsid w:val="00DA1FAD"/>
    <w:rsid w:val="00DA4F21"/>
    <w:rsid w:val="00DB26E0"/>
    <w:rsid w:val="00DD68A7"/>
    <w:rsid w:val="00DD6E64"/>
    <w:rsid w:val="00DF2515"/>
    <w:rsid w:val="00DF726D"/>
    <w:rsid w:val="00DF7309"/>
    <w:rsid w:val="00DF7E5C"/>
    <w:rsid w:val="00E00A4C"/>
    <w:rsid w:val="00E01EAE"/>
    <w:rsid w:val="00E05346"/>
    <w:rsid w:val="00E07A98"/>
    <w:rsid w:val="00E119A4"/>
    <w:rsid w:val="00E13CFF"/>
    <w:rsid w:val="00E14529"/>
    <w:rsid w:val="00E219CC"/>
    <w:rsid w:val="00E25DBA"/>
    <w:rsid w:val="00E307C3"/>
    <w:rsid w:val="00E34E6D"/>
    <w:rsid w:val="00E363AF"/>
    <w:rsid w:val="00E37636"/>
    <w:rsid w:val="00E533DA"/>
    <w:rsid w:val="00E661E9"/>
    <w:rsid w:val="00E7299F"/>
    <w:rsid w:val="00E73818"/>
    <w:rsid w:val="00E77556"/>
    <w:rsid w:val="00E8314B"/>
    <w:rsid w:val="00E876FD"/>
    <w:rsid w:val="00E90F34"/>
    <w:rsid w:val="00EA049F"/>
    <w:rsid w:val="00EA23EA"/>
    <w:rsid w:val="00EA3B1D"/>
    <w:rsid w:val="00EA7C56"/>
    <w:rsid w:val="00EB0EC9"/>
    <w:rsid w:val="00EC01F8"/>
    <w:rsid w:val="00EC703D"/>
    <w:rsid w:val="00ED0444"/>
    <w:rsid w:val="00ED72FB"/>
    <w:rsid w:val="00EE03E3"/>
    <w:rsid w:val="00EE59FA"/>
    <w:rsid w:val="00EE6F27"/>
    <w:rsid w:val="00EF0AE6"/>
    <w:rsid w:val="00EF4C8A"/>
    <w:rsid w:val="00EF7341"/>
    <w:rsid w:val="00F0222C"/>
    <w:rsid w:val="00F0386F"/>
    <w:rsid w:val="00F17E85"/>
    <w:rsid w:val="00F21ECC"/>
    <w:rsid w:val="00F22C68"/>
    <w:rsid w:val="00F24E57"/>
    <w:rsid w:val="00F264CE"/>
    <w:rsid w:val="00F30356"/>
    <w:rsid w:val="00F3134E"/>
    <w:rsid w:val="00F55DE2"/>
    <w:rsid w:val="00F6533B"/>
    <w:rsid w:val="00F72101"/>
    <w:rsid w:val="00F755F1"/>
    <w:rsid w:val="00F779A3"/>
    <w:rsid w:val="00F83C2F"/>
    <w:rsid w:val="00F96F29"/>
    <w:rsid w:val="00FA65A5"/>
    <w:rsid w:val="00FB47A8"/>
    <w:rsid w:val="00FB7A6F"/>
    <w:rsid w:val="00FD23E9"/>
    <w:rsid w:val="00FD60FA"/>
    <w:rsid w:val="00FE1D63"/>
    <w:rsid w:val="00FE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7D77"/>
  <w15:docId w15:val="{FC3BDDC8-5AD9-480F-A683-6AA410A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AB2"/>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basedOn w:val="a"/>
    <w:next w:val="a"/>
    <w:link w:val="11"/>
    <w:uiPriority w:val="9"/>
    <w:qFormat/>
    <w:rsid w:val="003C690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aliases w:val="H3"/>
    <w:basedOn w:val="a"/>
    <w:next w:val="a"/>
    <w:link w:val="30"/>
    <w:qFormat/>
    <w:rsid w:val="003C690B"/>
    <w:pPr>
      <w:keepNext/>
      <w:numPr>
        <w:ilvl w:val="2"/>
        <w:numId w:val="1"/>
      </w:numPr>
      <w:suppressAutoHyphens/>
      <w:spacing w:before="120" w:after="120" w:line="240" w:lineRule="auto"/>
      <w:jc w:val="left"/>
      <w:outlineLvl w:val="2"/>
    </w:pPr>
    <w:rPr>
      <w:b/>
    </w:rPr>
  </w:style>
  <w:style w:type="paragraph" w:styleId="4">
    <w:name w:val="heading 4"/>
    <w:aliases w:val="H4"/>
    <w:basedOn w:val="a"/>
    <w:next w:val="a"/>
    <w:link w:val="40"/>
    <w:qFormat/>
    <w:rsid w:val="003C690B"/>
    <w:pPr>
      <w:keepNext/>
      <w:numPr>
        <w:ilvl w:val="3"/>
        <w:numId w:val="1"/>
      </w:numPr>
      <w:tabs>
        <w:tab w:val="clear" w:pos="1701"/>
        <w:tab w:val="num" w:pos="1134"/>
      </w:tabs>
      <w:suppressAutoHyphens/>
      <w:spacing w:before="240" w:after="120" w:line="240" w:lineRule="auto"/>
      <w:ind w:left="1134"/>
      <w:outlineLvl w:val="3"/>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3C690B"/>
    <w:rPr>
      <w:rFonts w:ascii="Times New Roman" w:eastAsia="Times New Roman" w:hAnsi="Times New Roman" w:cs="Times New Roman"/>
      <w:b/>
      <w:snapToGrid w:val="0"/>
      <w:sz w:val="28"/>
      <w:szCs w:val="20"/>
      <w:lang w:eastAsia="ru-RU"/>
    </w:rPr>
  </w:style>
  <w:style w:type="character" w:customStyle="1" w:styleId="40">
    <w:name w:val="Заголовок 4 Знак"/>
    <w:aliases w:val="H4 Знак"/>
    <w:basedOn w:val="a0"/>
    <w:link w:val="4"/>
    <w:rsid w:val="003C690B"/>
    <w:rPr>
      <w:rFonts w:ascii="Times New Roman" w:eastAsia="Times New Roman" w:hAnsi="Times New Roman" w:cs="Times New Roman"/>
      <w:b/>
      <w:i/>
      <w:snapToGrid w:val="0"/>
      <w:sz w:val="28"/>
      <w:szCs w:val="20"/>
      <w:lang w:eastAsia="ru-RU"/>
    </w:rPr>
  </w:style>
  <w:style w:type="character" w:customStyle="1" w:styleId="a3">
    <w:name w:val="комментарий"/>
    <w:rsid w:val="003C690B"/>
    <w:rPr>
      <w:b/>
      <w:i/>
      <w:shd w:val="clear" w:color="auto" w:fill="FFFF99"/>
    </w:rPr>
  </w:style>
  <w:style w:type="paragraph" w:styleId="a4">
    <w:name w:val="Body Text"/>
    <w:basedOn w:val="a"/>
    <w:link w:val="a5"/>
    <w:rsid w:val="003C690B"/>
    <w:pPr>
      <w:tabs>
        <w:tab w:val="right" w:pos="9360"/>
      </w:tabs>
      <w:spacing w:line="240" w:lineRule="auto"/>
      <w:ind w:firstLine="0"/>
      <w:jc w:val="left"/>
    </w:pPr>
    <w:rPr>
      <w:snapToGrid/>
      <w:szCs w:val="24"/>
    </w:rPr>
  </w:style>
  <w:style w:type="character" w:customStyle="1" w:styleId="a5">
    <w:name w:val="Основной текст Знак"/>
    <w:basedOn w:val="a0"/>
    <w:link w:val="a4"/>
    <w:rsid w:val="003C690B"/>
    <w:rPr>
      <w:rFonts w:ascii="Times New Roman" w:eastAsia="Times New Roman" w:hAnsi="Times New Roman" w:cs="Times New Roman"/>
      <w:sz w:val="28"/>
      <w:szCs w:val="24"/>
      <w:lang w:eastAsia="ru-RU"/>
    </w:rPr>
  </w:style>
  <w:style w:type="paragraph" w:styleId="2">
    <w:name w:val="Body Text Indent 2"/>
    <w:basedOn w:val="a"/>
    <w:link w:val="20"/>
    <w:rsid w:val="003C690B"/>
    <w:pPr>
      <w:spacing w:line="240" w:lineRule="auto"/>
    </w:pPr>
    <w:rPr>
      <w:snapToGrid/>
      <w:szCs w:val="24"/>
    </w:rPr>
  </w:style>
  <w:style w:type="character" w:customStyle="1" w:styleId="20">
    <w:name w:val="Основной текст с отступом 2 Знак"/>
    <w:basedOn w:val="a0"/>
    <w:link w:val="2"/>
    <w:rsid w:val="003C690B"/>
    <w:rPr>
      <w:rFonts w:ascii="Times New Roman" w:eastAsia="Times New Roman" w:hAnsi="Times New Roman" w:cs="Times New Roman"/>
      <w:sz w:val="28"/>
      <w:szCs w:val="24"/>
      <w:lang w:eastAsia="ru-RU"/>
    </w:rPr>
  </w:style>
  <w:style w:type="paragraph" w:customStyle="1" w:styleId="1">
    <w:name w:val="Стиль Заголовок 1 + по ширине"/>
    <w:basedOn w:val="10"/>
    <w:rsid w:val="003C690B"/>
    <w:pPr>
      <w:numPr>
        <w:numId w:val="1"/>
      </w:numPr>
      <w:suppressAutoHyphens/>
      <w:spacing w:after="240" w:line="240" w:lineRule="auto"/>
    </w:pPr>
    <w:rPr>
      <w:rFonts w:ascii="Arial" w:eastAsia="Times New Roman" w:hAnsi="Arial" w:cs="Times New Roman"/>
      <w:snapToGrid/>
      <w:color w:val="auto"/>
      <w:kern w:val="28"/>
      <w:sz w:val="40"/>
      <w:szCs w:val="20"/>
    </w:rPr>
  </w:style>
  <w:style w:type="character" w:customStyle="1" w:styleId="11">
    <w:name w:val="Заголовок 1 Знак"/>
    <w:basedOn w:val="a0"/>
    <w:link w:val="10"/>
    <w:uiPriority w:val="9"/>
    <w:rsid w:val="003C690B"/>
    <w:rPr>
      <w:rFonts w:asciiTheme="majorHAnsi" w:eastAsiaTheme="majorEastAsia" w:hAnsiTheme="majorHAnsi" w:cstheme="majorBidi"/>
      <w:b/>
      <w:bCs/>
      <w:snapToGrid w:val="0"/>
      <w:color w:val="365F91" w:themeColor="accent1" w:themeShade="BF"/>
      <w:sz w:val="28"/>
      <w:szCs w:val="28"/>
      <w:lang w:eastAsia="ru-RU"/>
    </w:rPr>
  </w:style>
  <w:style w:type="paragraph" w:styleId="a6">
    <w:name w:val="List Number"/>
    <w:basedOn w:val="a"/>
    <w:rsid w:val="003C690B"/>
    <w:pPr>
      <w:autoSpaceDE w:val="0"/>
      <w:autoSpaceDN w:val="0"/>
      <w:spacing w:before="60"/>
      <w:ind w:firstLine="0"/>
    </w:pPr>
    <w:rPr>
      <w:snapToGrid/>
      <w:szCs w:val="24"/>
    </w:rPr>
  </w:style>
  <w:style w:type="paragraph" w:styleId="a7">
    <w:name w:val="Normal (Web)"/>
    <w:basedOn w:val="a"/>
    <w:rsid w:val="003C690B"/>
    <w:pPr>
      <w:spacing w:before="100" w:beforeAutospacing="1" w:after="100" w:afterAutospacing="1" w:line="240" w:lineRule="auto"/>
      <w:ind w:firstLine="0"/>
      <w:jc w:val="left"/>
    </w:pPr>
    <w:rPr>
      <w:snapToGrid/>
      <w:sz w:val="24"/>
      <w:szCs w:val="24"/>
    </w:rPr>
  </w:style>
  <w:style w:type="character" w:styleId="a8">
    <w:name w:val="Strong"/>
    <w:qFormat/>
    <w:rsid w:val="003C690B"/>
    <w:rPr>
      <w:b/>
      <w:bCs/>
    </w:rPr>
  </w:style>
  <w:style w:type="paragraph" w:styleId="a9">
    <w:name w:val="List Paragraph"/>
    <w:basedOn w:val="a"/>
    <w:uiPriority w:val="34"/>
    <w:qFormat/>
    <w:rsid w:val="003C690B"/>
    <w:pPr>
      <w:ind w:left="720"/>
      <w:contextualSpacing/>
    </w:pPr>
  </w:style>
  <w:style w:type="paragraph" w:customStyle="1" w:styleId="21">
    <w:name w:val="Основной текст с отступом 21"/>
    <w:basedOn w:val="a"/>
    <w:rsid w:val="00C02479"/>
    <w:pPr>
      <w:overflowPunct w:val="0"/>
      <w:autoSpaceDE w:val="0"/>
      <w:autoSpaceDN w:val="0"/>
      <w:adjustRightInd w:val="0"/>
      <w:spacing w:line="240" w:lineRule="auto"/>
      <w:jc w:val="left"/>
      <w:textAlignment w:val="baseline"/>
    </w:pPr>
    <w:rPr>
      <w:snapToGrid/>
      <w:sz w:val="24"/>
    </w:rPr>
  </w:style>
  <w:style w:type="character" w:styleId="aa">
    <w:name w:val="Hyperlink"/>
    <w:unhideWhenUsed/>
    <w:rsid w:val="00C02479"/>
    <w:rPr>
      <w:color w:val="0000FF"/>
      <w:u w:val="single"/>
    </w:rPr>
  </w:style>
  <w:style w:type="paragraph" w:styleId="ab">
    <w:name w:val="Balloon Text"/>
    <w:basedOn w:val="a"/>
    <w:link w:val="ac"/>
    <w:uiPriority w:val="99"/>
    <w:semiHidden/>
    <w:unhideWhenUsed/>
    <w:rsid w:val="00DA4F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A4F21"/>
    <w:rPr>
      <w:rFonts w:ascii="Tahoma" w:eastAsia="Times New Roman" w:hAnsi="Tahoma" w:cs="Tahoma"/>
      <w:snapToGrid w:val="0"/>
      <w:sz w:val="16"/>
      <w:szCs w:val="16"/>
      <w:lang w:eastAsia="ru-RU"/>
    </w:rPr>
  </w:style>
  <w:style w:type="paragraph" w:styleId="ad">
    <w:name w:val="header"/>
    <w:basedOn w:val="a"/>
    <w:link w:val="ae"/>
    <w:uiPriority w:val="99"/>
    <w:unhideWhenUsed/>
    <w:rsid w:val="00355095"/>
    <w:pPr>
      <w:tabs>
        <w:tab w:val="center" w:pos="4677"/>
        <w:tab w:val="right" w:pos="9355"/>
      </w:tabs>
      <w:spacing w:line="240" w:lineRule="auto"/>
    </w:pPr>
  </w:style>
  <w:style w:type="character" w:customStyle="1" w:styleId="ae">
    <w:name w:val="Верхний колонтитул Знак"/>
    <w:basedOn w:val="a0"/>
    <w:link w:val="ad"/>
    <w:uiPriority w:val="99"/>
    <w:rsid w:val="00355095"/>
    <w:rPr>
      <w:rFonts w:ascii="Times New Roman" w:eastAsia="Times New Roman" w:hAnsi="Times New Roman" w:cs="Times New Roman"/>
      <w:snapToGrid w:val="0"/>
      <w:sz w:val="28"/>
      <w:szCs w:val="20"/>
      <w:lang w:eastAsia="ru-RU"/>
    </w:rPr>
  </w:style>
  <w:style w:type="paragraph" w:styleId="af">
    <w:name w:val="footer"/>
    <w:basedOn w:val="a"/>
    <w:link w:val="af0"/>
    <w:uiPriority w:val="99"/>
    <w:unhideWhenUsed/>
    <w:rsid w:val="00355095"/>
    <w:pPr>
      <w:tabs>
        <w:tab w:val="center" w:pos="4677"/>
        <w:tab w:val="right" w:pos="9355"/>
      </w:tabs>
      <w:spacing w:line="240" w:lineRule="auto"/>
    </w:pPr>
  </w:style>
  <w:style w:type="character" w:customStyle="1" w:styleId="af0">
    <w:name w:val="Нижний колонтитул Знак"/>
    <w:basedOn w:val="a0"/>
    <w:link w:val="af"/>
    <w:uiPriority w:val="99"/>
    <w:rsid w:val="00355095"/>
    <w:rPr>
      <w:rFonts w:ascii="Times New Roman" w:eastAsia="Times New Roman" w:hAnsi="Times New Roman" w:cs="Times New Roman"/>
      <w:snapToGrid w:val="0"/>
      <w:sz w:val="28"/>
      <w:szCs w:val="20"/>
      <w:lang w:eastAsia="ru-RU"/>
    </w:rPr>
  </w:style>
  <w:style w:type="table" w:styleId="af1">
    <w:name w:val="Table Grid"/>
    <w:basedOn w:val="a1"/>
    <w:uiPriority w:val="59"/>
    <w:rsid w:val="00BE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Таблица шапка"/>
    <w:basedOn w:val="a"/>
    <w:rsid w:val="00DF726D"/>
    <w:pPr>
      <w:keepNext/>
      <w:snapToGrid w:val="0"/>
      <w:spacing w:before="40" w:after="40" w:line="240" w:lineRule="auto"/>
      <w:ind w:left="57" w:right="57" w:firstLine="0"/>
      <w:jc w:val="left"/>
    </w:pPr>
    <w:rPr>
      <w:snapToGrid/>
      <w:sz w:val="22"/>
    </w:rPr>
  </w:style>
  <w:style w:type="paragraph" w:customStyle="1" w:styleId="25">
    <w:name w:val="Основной текст 25"/>
    <w:basedOn w:val="a"/>
    <w:rsid w:val="00DF726D"/>
    <w:pPr>
      <w:spacing w:line="240" w:lineRule="auto"/>
    </w:pPr>
    <w:rPr>
      <w:snapToGrid/>
      <w:sz w:val="24"/>
    </w:rPr>
  </w:style>
  <w:style w:type="table" w:customStyle="1" w:styleId="7">
    <w:name w:val="Сетка таблицы7"/>
    <w:basedOn w:val="a1"/>
    <w:uiPriority w:val="59"/>
    <w:rsid w:val="000B73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59"/>
    <w:rsid w:val="001F63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F55D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1"/>
    <w:uiPriority w:val="59"/>
    <w:rsid w:val="00673B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A002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6B14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1"/>
    <w:uiPriority w:val="59"/>
    <w:rsid w:val="00B306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1"/>
    <w:uiPriority w:val="59"/>
    <w:rsid w:val="003C4A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344B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9">
      <w:bodyDiv w:val="1"/>
      <w:marLeft w:val="0"/>
      <w:marRight w:val="0"/>
      <w:marTop w:val="0"/>
      <w:marBottom w:val="0"/>
      <w:divBdr>
        <w:top w:val="none" w:sz="0" w:space="0" w:color="auto"/>
        <w:left w:val="none" w:sz="0" w:space="0" w:color="auto"/>
        <w:bottom w:val="none" w:sz="0" w:space="0" w:color="auto"/>
        <w:right w:val="none" w:sz="0" w:space="0" w:color="auto"/>
      </w:divBdr>
    </w:div>
    <w:div w:id="41171233">
      <w:bodyDiv w:val="1"/>
      <w:marLeft w:val="0"/>
      <w:marRight w:val="0"/>
      <w:marTop w:val="0"/>
      <w:marBottom w:val="0"/>
      <w:divBdr>
        <w:top w:val="none" w:sz="0" w:space="0" w:color="auto"/>
        <w:left w:val="none" w:sz="0" w:space="0" w:color="auto"/>
        <w:bottom w:val="none" w:sz="0" w:space="0" w:color="auto"/>
        <w:right w:val="none" w:sz="0" w:space="0" w:color="auto"/>
      </w:divBdr>
    </w:div>
    <w:div w:id="87310591">
      <w:bodyDiv w:val="1"/>
      <w:marLeft w:val="0"/>
      <w:marRight w:val="0"/>
      <w:marTop w:val="0"/>
      <w:marBottom w:val="0"/>
      <w:divBdr>
        <w:top w:val="none" w:sz="0" w:space="0" w:color="auto"/>
        <w:left w:val="none" w:sz="0" w:space="0" w:color="auto"/>
        <w:bottom w:val="none" w:sz="0" w:space="0" w:color="auto"/>
        <w:right w:val="none" w:sz="0" w:space="0" w:color="auto"/>
      </w:divBdr>
    </w:div>
    <w:div w:id="146945827">
      <w:bodyDiv w:val="1"/>
      <w:marLeft w:val="0"/>
      <w:marRight w:val="0"/>
      <w:marTop w:val="0"/>
      <w:marBottom w:val="0"/>
      <w:divBdr>
        <w:top w:val="none" w:sz="0" w:space="0" w:color="auto"/>
        <w:left w:val="none" w:sz="0" w:space="0" w:color="auto"/>
        <w:bottom w:val="none" w:sz="0" w:space="0" w:color="auto"/>
        <w:right w:val="none" w:sz="0" w:space="0" w:color="auto"/>
      </w:divBdr>
    </w:div>
    <w:div w:id="150682513">
      <w:bodyDiv w:val="1"/>
      <w:marLeft w:val="0"/>
      <w:marRight w:val="0"/>
      <w:marTop w:val="0"/>
      <w:marBottom w:val="0"/>
      <w:divBdr>
        <w:top w:val="none" w:sz="0" w:space="0" w:color="auto"/>
        <w:left w:val="none" w:sz="0" w:space="0" w:color="auto"/>
        <w:bottom w:val="none" w:sz="0" w:space="0" w:color="auto"/>
        <w:right w:val="none" w:sz="0" w:space="0" w:color="auto"/>
      </w:divBdr>
    </w:div>
    <w:div w:id="216941440">
      <w:bodyDiv w:val="1"/>
      <w:marLeft w:val="0"/>
      <w:marRight w:val="0"/>
      <w:marTop w:val="0"/>
      <w:marBottom w:val="0"/>
      <w:divBdr>
        <w:top w:val="none" w:sz="0" w:space="0" w:color="auto"/>
        <w:left w:val="none" w:sz="0" w:space="0" w:color="auto"/>
        <w:bottom w:val="none" w:sz="0" w:space="0" w:color="auto"/>
        <w:right w:val="none" w:sz="0" w:space="0" w:color="auto"/>
      </w:divBdr>
    </w:div>
    <w:div w:id="233510169">
      <w:bodyDiv w:val="1"/>
      <w:marLeft w:val="0"/>
      <w:marRight w:val="0"/>
      <w:marTop w:val="0"/>
      <w:marBottom w:val="0"/>
      <w:divBdr>
        <w:top w:val="none" w:sz="0" w:space="0" w:color="auto"/>
        <w:left w:val="none" w:sz="0" w:space="0" w:color="auto"/>
        <w:bottom w:val="none" w:sz="0" w:space="0" w:color="auto"/>
        <w:right w:val="none" w:sz="0" w:space="0" w:color="auto"/>
      </w:divBdr>
    </w:div>
    <w:div w:id="244994617">
      <w:bodyDiv w:val="1"/>
      <w:marLeft w:val="0"/>
      <w:marRight w:val="0"/>
      <w:marTop w:val="0"/>
      <w:marBottom w:val="0"/>
      <w:divBdr>
        <w:top w:val="none" w:sz="0" w:space="0" w:color="auto"/>
        <w:left w:val="none" w:sz="0" w:space="0" w:color="auto"/>
        <w:bottom w:val="none" w:sz="0" w:space="0" w:color="auto"/>
        <w:right w:val="none" w:sz="0" w:space="0" w:color="auto"/>
      </w:divBdr>
    </w:div>
    <w:div w:id="262958563">
      <w:bodyDiv w:val="1"/>
      <w:marLeft w:val="0"/>
      <w:marRight w:val="0"/>
      <w:marTop w:val="0"/>
      <w:marBottom w:val="0"/>
      <w:divBdr>
        <w:top w:val="none" w:sz="0" w:space="0" w:color="auto"/>
        <w:left w:val="none" w:sz="0" w:space="0" w:color="auto"/>
        <w:bottom w:val="none" w:sz="0" w:space="0" w:color="auto"/>
        <w:right w:val="none" w:sz="0" w:space="0" w:color="auto"/>
      </w:divBdr>
    </w:div>
    <w:div w:id="264583099">
      <w:bodyDiv w:val="1"/>
      <w:marLeft w:val="0"/>
      <w:marRight w:val="0"/>
      <w:marTop w:val="0"/>
      <w:marBottom w:val="0"/>
      <w:divBdr>
        <w:top w:val="none" w:sz="0" w:space="0" w:color="auto"/>
        <w:left w:val="none" w:sz="0" w:space="0" w:color="auto"/>
        <w:bottom w:val="none" w:sz="0" w:space="0" w:color="auto"/>
        <w:right w:val="none" w:sz="0" w:space="0" w:color="auto"/>
      </w:divBdr>
    </w:div>
    <w:div w:id="301737647">
      <w:bodyDiv w:val="1"/>
      <w:marLeft w:val="0"/>
      <w:marRight w:val="0"/>
      <w:marTop w:val="0"/>
      <w:marBottom w:val="0"/>
      <w:divBdr>
        <w:top w:val="none" w:sz="0" w:space="0" w:color="auto"/>
        <w:left w:val="none" w:sz="0" w:space="0" w:color="auto"/>
        <w:bottom w:val="none" w:sz="0" w:space="0" w:color="auto"/>
        <w:right w:val="none" w:sz="0" w:space="0" w:color="auto"/>
      </w:divBdr>
    </w:div>
    <w:div w:id="382489535">
      <w:bodyDiv w:val="1"/>
      <w:marLeft w:val="0"/>
      <w:marRight w:val="0"/>
      <w:marTop w:val="0"/>
      <w:marBottom w:val="0"/>
      <w:divBdr>
        <w:top w:val="none" w:sz="0" w:space="0" w:color="auto"/>
        <w:left w:val="none" w:sz="0" w:space="0" w:color="auto"/>
        <w:bottom w:val="none" w:sz="0" w:space="0" w:color="auto"/>
        <w:right w:val="none" w:sz="0" w:space="0" w:color="auto"/>
      </w:divBdr>
    </w:div>
    <w:div w:id="411243578">
      <w:bodyDiv w:val="1"/>
      <w:marLeft w:val="0"/>
      <w:marRight w:val="0"/>
      <w:marTop w:val="0"/>
      <w:marBottom w:val="0"/>
      <w:divBdr>
        <w:top w:val="none" w:sz="0" w:space="0" w:color="auto"/>
        <w:left w:val="none" w:sz="0" w:space="0" w:color="auto"/>
        <w:bottom w:val="none" w:sz="0" w:space="0" w:color="auto"/>
        <w:right w:val="none" w:sz="0" w:space="0" w:color="auto"/>
      </w:divBdr>
    </w:div>
    <w:div w:id="426467288">
      <w:bodyDiv w:val="1"/>
      <w:marLeft w:val="0"/>
      <w:marRight w:val="0"/>
      <w:marTop w:val="0"/>
      <w:marBottom w:val="0"/>
      <w:divBdr>
        <w:top w:val="none" w:sz="0" w:space="0" w:color="auto"/>
        <w:left w:val="none" w:sz="0" w:space="0" w:color="auto"/>
        <w:bottom w:val="none" w:sz="0" w:space="0" w:color="auto"/>
        <w:right w:val="none" w:sz="0" w:space="0" w:color="auto"/>
      </w:divBdr>
    </w:div>
    <w:div w:id="484736720">
      <w:bodyDiv w:val="1"/>
      <w:marLeft w:val="0"/>
      <w:marRight w:val="0"/>
      <w:marTop w:val="0"/>
      <w:marBottom w:val="0"/>
      <w:divBdr>
        <w:top w:val="none" w:sz="0" w:space="0" w:color="auto"/>
        <w:left w:val="none" w:sz="0" w:space="0" w:color="auto"/>
        <w:bottom w:val="none" w:sz="0" w:space="0" w:color="auto"/>
        <w:right w:val="none" w:sz="0" w:space="0" w:color="auto"/>
      </w:divBdr>
    </w:div>
    <w:div w:id="510218587">
      <w:bodyDiv w:val="1"/>
      <w:marLeft w:val="0"/>
      <w:marRight w:val="0"/>
      <w:marTop w:val="0"/>
      <w:marBottom w:val="0"/>
      <w:divBdr>
        <w:top w:val="none" w:sz="0" w:space="0" w:color="auto"/>
        <w:left w:val="none" w:sz="0" w:space="0" w:color="auto"/>
        <w:bottom w:val="none" w:sz="0" w:space="0" w:color="auto"/>
        <w:right w:val="none" w:sz="0" w:space="0" w:color="auto"/>
      </w:divBdr>
    </w:div>
    <w:div w:id="514151142">
      <w:bodyDiv w:val="1"/>
      <w:marLeft w:val="0"/>
      <w:marRight w:val="0"/>
      <w:marTop w:val="0"/>
      <w:marBottom w:val="0"/>
      <w:divBdr>
        <w:top w:val="none" w:sz="0" w:space="0" w:color="auto"/>
        <w:left w:val="none" w:sz="0" w:space="0" w:color="auto"/>
        <w:bottom w:val="none" w:sz="0" w:space="0" w:color="auto"/>
        <w:right w:val="none" w:sz="0" w:space="0" w:color="auto"/>
      </w:divBdr>
    </w:div>
    <w:div w:id="515847824">
      <w:bodyDiv w:val="1"/>
      <w:marLeft w:val="0"/>
      <w:marRight w:val="0"/>
      <w:marTop w:val="0"/>
      <w:marBottom w:val="0"/>
      <w:divBdr>
        <w:top w:val="none" w:sz="0" w:space="0" w:color="auto"/>
        <w:left w:val="none" w:sz="0" w:space="0" w:color="auto"/>
        <w:bottom w:val="none" w:sz="0" w:space="0" w:color="auto"/>
        <w:right w:val="none" w:sz="0" w:space="0" w:color="auto"/>
      </w:divBdr>
    </w:div>
    <w:div w:id="540825975">
      <w:bodyDiv w:val="1"/>
      <w:marLeft w:val="0"/>
      <w:marRight w:val="0"/>
      <w:marTop w:val="0"/>
      <w:marBottom w:val="0"/>
      <w:divBdr>
        <w:top w:val="none" w:sz="0" w:space="0" w:color="auto"/>
        <w:left w:val="none" w:sz="0" w:space="0" w:color="auto"/>
        <w:bottom w:val="none" w:sz="0" w:space="0" w:color="auto"/>
        <w:right w:val="none" w:sz="0" w:space="0" w:color="auto"/>
      </w:divBdr>
    </w:div>
    <w:div w:id="546454164">
      <w:bodyDiv w:val="1"/>
      <w:marLeft w:val="0"/>
      <w:marRight w:val="0"/>
      <w:marTop w:val="0"/>
      <w:marBottom w:val="0"/>
      <w:divBdr>
        <w:top w:val="none" w:sz="0" w:space="0" w:color="auto"/>
        <w:left w:val="none" w:sz="0" w:space="0" w:color="auto"/>
        <w:bottom w:val="none" w:sz="0" w:space="0" w:color="auto"/>
        <w:right w:val="none" w:sz="0" w:space="0" w:color="auto"/>
      </w:divBdr>
    </w:div>
    <w:div w:id="557203189">
      <w:bodyDiv w:val="1"/>
      <w:marLeft w:val="0"/>
      <w:marRight w:val="0"/>
      <w:marTop w:val="0"/>
      <w:marBottom w:val="0"/>
      <w:divBdr>
        <w:top w:val="none" w:sz="0" w:space="0" w:color="auto"/>
        <w:left w:val="none" w:sz="0" w:space="0" w:color="auto"/>
        <w:bottom w:val="none" w:sz="0" w:space="0" w:color="auto"/>
        <w:right w:val="none" w:sz="0" w:space="0" w:color="auto"/>
      </w:divBdr>
    </w:div>
    <w:div w:id="592669957">
      <w:bodyDiv w:val="1"/>
      <w:marLeft w:val="0"/>
      <w:marRight w:val="0"/>
      <w:marTop w:val="0"/>
      <w:marBottom w:val="0"/>
      <w:divBdr>
        <w:top w:val="none" w:sz="0" w:space="0" w:color="auto"/>
        <w:left w:val="none" w:sz="0" w:space="0" w:color="auto"/>
        <w:bottom w:val="none" w:sz="0" w:space="0" w:color="auto"/>
        <w:right w:val="none" w:sz="0" w:space="0" w:color="auto"/>
      </w:divBdr>
    </w:div>
    <w:div w:id="593244965">
      <w:bodyDiv w:val="1"/>
      <w:marLeft w:val="0"/>
      <w:marRight w:val="0"/>
      <w:marTop w:val="0"/>
      <w:marBottom w:val="0"/>
      <w:divBdr>
        <w:top w:val="none" w:sz="0" w:space="0" w:color="auto"/>
        <w:left w:val="none" w:sz="0" w:space="0" w:color="auto"/>
        <w:bottom w:val="none" w:sz="0" w:space="0" w:color="auto"/>
        <w:right w:val="none" w:sz="0" w:space="0" w:color="auto"/>
      </w:divBdr>
    </w:div>
    <w:div w:id="653337193">
      <w:bodyDiv w:val="1"/>
      <w:marLeft w:val="0"/>
      <w:marRight w:val="0"/>
      <w:marTop w:val="0"/>
      <w:marBottom w:val="0"/>
      <w:divBdr>
        <w:top w:val="none" w:sz="0" w:space="0" w:color="auto"/>
        <w:left w:val="none" w:sz="0" w:space="0" w:color="auto"/>
        <w:bottom w:val="none" w:sz="0" w:space="0" w:color="auto"/>
        <w:right w:val="none" w:sz="0" w:space="0" w:color="auto"/>
      </w:divBdr>
    </w:div>
    <w:div w:id="813718643">
      <w:bodyDiv w:val="1"/>
      <w:marLeft w:val="0"/>
      <w:marRight w:val="0"/>
      <w:marTop w:val="0"/>
      <w:marBottom w:val="0"/>
      <w:divBdr>
        <w:top w:val="none" w:sz="0" w:space="0" w:color="auto"/>
        <w:left w:val="none" w:sz="0" w:space="0" w:color="auto"/>
        <w:bottom w:val="none" w:sz="0" w:space="0" w:color="auto"/>
        <w:right w:val="none" w:sz="0" w:space="0" w:color="auto"/>
      </w:divBdr>
    </w:div>
    <w:div w:id="828903168">
      <w:bodyDiv w:val="1"/>
      <w:marLeft w:val="0"/>
      <w:marRight w:val="0"/>
      <w:marTop w:val="0"/>
      <w:marBottom w:val="0"/>
      <w:divBdr>
        <w:top w:val="none" w:sz="0" w:space="0" w:color="auto"/>
        <w:left w:val="none" w:sz="0" w:space="0" w:color="auto"/>
        <w:bottom w:val="none" w:sz="0" w:space="0" w:color="auto"/>
        <w:right w:val="none" w:sz="0" w:space="0" w:color="auto"/>
      </w:divBdr>
    </w:div>
    <w:div w:id="889149674">
      <w:bodyDiv w:val="1"/>
      <w:marLeft w:val="0"/>
      <w:marRight w:val="0"/>
      <w:marTop w:val="0"/>
      <w:marBottom w:val="0"/>
      <w:divBdr>
        <w:top w:val="none" w:sz="0" w:space="0" w:color="auto"/>
        <w:left w:val="none" w:sz="0" w:space="0" w:color="auto"/>
        <w:bottom w:val="none" w:sz="0" w:space="0" w:color="auto"/>
        <w:right w:val="none" w:sz="0" w:space="0" w:color="auto"/>
      </w:divBdr>
    </w:div>
    <w:div w:id="945192832">
      <w:bodyDiv w:val="1"/>
      <w:marLeft w:val="0"/>
      <w:marRight w:val="0"/>
      <w:marTop w:val="0"/>
      <w:marBottom w:val="0"/>
      <w:divBdr>
        <w:top w:val="none" w:sz="0" w:space="0" w:color="auto"/>
        <w:left w:val="none" w:sz="0" w:space="0" w:color="auto"/>
        <w:bottom w:val="none" w:sz="0" w:space="0" w:color="auto"/>
        <w:right w:val="none" w:sz="0" w:space="0" w:color="auto"/>
      </w:divBdr>
    </w:div>
    <w:div w:id="958681269">
      <w:bodyDiv w:val="1"/>
      <w:marLeft w:val="0"/>
      <w:marRight w:val="0"/>
      <w:marTop w:val="0"/>
      <w:marBottom w:val="0"/>
      <w:divBdr>
        <w:top w:val="none" w:sz="0" w:space="0" w:color="auto"/>
        <w:left w:val="none" w:sz="0" w:space="0" w:color="auto"/>
        <w:bottom w:val="none" w:sz="0" w:space="0" w:color="auto"/>
        <w:right w:val="none" w:sz="0" w:space="0" w:color="auto"/>
      </w:divBdr>
    </w:div>
    <w:div w:id="1012991046">
      <w:bodyDiv w:val="1"/>
      <w:marLeft w:val="0"/>
      <w:marRight w:val="0"/>
      <w:marTop w:val="0"/>
      <w:marBottom w:val="0"/>
      <w:divBdr>
        <w:top w:val="none" w:sz="0" w:space="0" w:color="auto"/>
        <w:left w:val="none" w:sz="0" w:space="0" w:color="auto"/>
        <w:bottom w:val="none" w:sz="0" w:space="0" w:color="auto"/>
        <w:right w:val="none" w:sz="0" w:space="0" w:color="auto"/>
      </w:divBdr>
    </w:div>
    <w:div w:id="1026755735">
      <w:bodyDiv w:val="1"/>
      <w:marLeft w:val="0"/>
      <w:marRight w:val="0"/>
      <w:marTop w:val="0"/>
      <w:marBottom w:val="0"/>
      <w:divBdr>
        <w:top w:val="none" w:sz="0" w:space="0" w:color="auto"/>
        <w:left w:val="none" w:sz="0" w:space="0" w:color="auto"/>
        <w:bottom w:val="none" w:sz="0" w:space="0" w:color="auto"/>
        <w:right w:val="none" w:sz="0" w:space="0" w:color="auto"/>
      </w:divBdr>
    </w:div>
    <w:div w:id="1040589621">
      <w:bodyDiv w:val="1"/>
      <w:marLeft w:val="0"/>
      <w:marRight w:val="0"/>
      <w:marTop w:val="0"/>
      <w:marBottom w:val="0"/>
      <w:divBdr>
        <w:top w:val="none" w:sz="0" w:space="0" w:color="auto"/>
        <w:left w:val="none" w:sz="0" w:space="0" w:color="auto"/>
        <w:bottom w:val="none" w:sz="0" w:space="0" w:color="auto"/>
        <w:right w:val="none" w:sz="0" w:space="0" w:color="auto"/>
      </w:divBdr>
    </w:div>
    <w:div w:id="1068840922">
      <w:bodyDiv w:val="1"/>
      <w:marLeft w:val="0"/>
      <w:marRight w:val="0"/>
      <w:marTop w:val="0"/>
      <w:marBottom w:val="0"/>
      <w:divBdr>
        <w:top w:val="none" w:sz="0" w:space="0" w:color="auto"/>
        <w:left w:val="none" w:sz="0" w:space="0" w:color="auto"/>
        <w:bottom w:val="none" w:sz="0" w:space="0" w:color="auto"/>
        <w:right w:val="none" w:sz="0" w:space="0" w:color="auto"/>
      </w:divBdr>
    </w:div>
    <w:div w:id="1072629141">
      <w:bodyDiv w:val="1"/>
      <w:marLeft w:val="0"/>
      <w:marRight w:val="0"/>
      <w:marTop w:val="0"/>
      <w:marBottom w:val="0"/>
      <w:divBdr>
        <w:top w:val="none" w:sz="0" w:space="0" w:color="auto"/>
        <w:left w:val="none" w:sz="0" w:space="0" w:color="auto"/>
        <w:bottom w:val="none" w:sz="0" w:space="0" w:color="auto"/>
        <w:right w:val="none" w:sz="0" w:space="0" w:color="auto"/>
      </w:divBdr>
    </w:div>
    <w:div w:id="1084836812">
      <w:bodyDiv w:val="1"/>
      <w:marLeft w:val="0"/>
      <w:marRight w:val="0"/>
      <w:marTop w:val="0"/>
      <w:marBottom w:val="0"/>
      <w:divBdr>
        <w:top w:val="none" w:sz="0" w:space="0" w:color="auto"/>
        <w:left w:val="none" w:sz="0" w:space="0" w:color="auto"/>
        <w:bottom w:val="none" w:sz="0" w:space="0" w:color="auto"/>
        <w:right w:val="none" w:sz="0" w:space="0" w:color="auto"/>
      </w:divBdr>
    </w:div>
    <w:div w:id="1096949905">
      <w:bodyDiv w:val="1"/>
      <w:marLeft w:val="0"/>
      <w:marRight w:val="0"/>
      <w:marTop w:val="0"/>
      <w:marBottom w:val="0"/>
      <w:divBdr>
        <w:top w:val="none" w:sz="0" w:space="0" w:color="auto"/>
        <w:left w:val="none" w:sz="0" w:space="0" w:color="auto"/>
        <w:bottom w:val="none" w:sz="0" w:space="0" w:color="auto"/>
        <w:right w:val="none" w:sz="0" w:space="0" w:color="auto"/>
      </w:divBdr>
    </w:div>
    <w:div w:id="1119760527">
      <w:bodyDiv w:val="1"/>
      <w:marLeft w:val="0"/>
      <w:marRight w:val="0"/>
      <w:marTop w:val="0"/>
      <w:marBottom w:val="0"/>
      <w:divBdr>
        <w:top w:val="none" w:sz="0" w:space="0" w:color="auto"/>
        <w:left w:val="none" w:sz="0" w:space="0" w:color="auto"/>
        <w:bottom w:val="none" w:sz="0" w:space="0" w:color="auto"/>
        <w:right w:val="none" w:sz="0" w:space="0" w:color="auto"/>
      </w:divBdr>
    </w:div>
    <w:div w:id="1161508041">
      <w:bodyDiv w:val="1"/>
      <w:marLeft w:val="0"/>
      <w:marRight w:val="0"/>
      <w:marTop w:val="0"/>
      <w:marBottom w:val="0"/>
      <w:divBdr>
        <w:top w:val="none" w:sz="0" w:space="0" w:color="auto"/>
        <w:left w:val="none" w:sz="0" w:space="0" w:color="auto"/>
        <w:bottom w:val="none" w:sz="0" w:space="0" w:color="auto"/>
        <w:right w:val="none" w:sz="0" w:space="0" w:color="auto"/>
      </w:divBdr>
    </w:div>
    <w:div w:id="1179150440">
      <w:bodyDiv w:val="1"/>
      <w:marLeft w:val="0"/>
      <w:marRight w:val="0"/>
      <w:marTop w:val="0"/>
      <w:marBottom w:val="0"/>
      <w:divBdr>
        <w:top w:val="none" w:sz="0" w:space="0" w:color="auto"/>
        <w:left w:val="none" w:sz="0" w:space="0" w:color="auto"/>
        <w:bottom w:val="none" w:sz="0" w:space="0" w:color="auto"/>
        <w:right w:val="none" w:sz="0" w:space="0" w:color="auto"/>
      </w:divBdr>
    </w:div>
    <w:div w:id="1197234274">
      <w:bodyDiv w:val="1"/>
      <w:marLeft w:val="0"/>
      <w:marRight w:val="0"/>
      <w:marTop w:val="0"/>
      <w:marBottom w:val="0"/>
      <w:divBdr>
        <w:top w:val="none" w:sz="0" w:space="0" w:color="auto"/>
        <w:left w:val="none" w:sz="0" w:space="0" w:color="auto"/>
        <w:bottom w:val="none" w:sz="0" w:space="0" w:color="auto"/>
        <w:right w:val="none" w:sz="0" w:space="0" w:color="auto"/>
      </w:divBdr>
    </w:div>
    <w:div w:id="1209873974">
      <w:bodyDiv w:val="1"/>
      <w:marLeft w:val="0"/>
      <w:marRight w:val="0"/>
      <w:marTop w:val="0"/>
      <w:marBottom w:val="0"/>
      <w:divBdr>
        <w:top w:val="none" w:sz="0" w:space="0" w:color="auto"/>
        <w:left w:val="none" w:sz="0" w:space="0" w:color="auto"/>
        <w:bottom w:val="none" w:sz="0" w:space="0" w:color="auto"/>
        <w:right w:val="none" w:sz="0" w:space="0" w:color="auto"/>
      </w:divBdr>
    </w:div>
    <w:div w:id="1219703735">
      <w:bodyDiv w:val="1"/>
      <w:marLeft w:val="0"/>
      <w:marRight w:val="0"/>
      <w:marTop w:val="0"/>
      <w:marBottom w:val="0"/>
      <w:divBdr>
        <w:top w:val="none" w:sz="0" w:space="0" w:color="auto"/>
        <w:left w:val="none" w:sz="0" w:space="0" w:color="auto"/>
        <w:bottom w:val="none" w:sz="0" w:space="0" w:color="auto"/>
        <w:right w:val="none" w:sz="0" w:space="0" w:color="auto"/>
      </w:divBdr>
    </w:div>
    <w:div w:id="1220559195">
      <w:bodyDiv w:val="1"/>
      <w:marLeft w:val="0"/>
      <w:marRight w:val="0"/>
      <w:marTop w:val="0"/>
      <w:marBottom w:val="0"/>
      <w:divBdr>
        <w:top w:val="none" w:sz="0" w:space="0" w:color="auto"/>
        <w:left w:val="none" w:sz="0" w:space="0" w:color="auto"/>
        <w:bottom w:val="none" w:sz="0" w:space="0" w:color="auto"/>
        <w:right w:val="none" w:sz="0" w:space="0" w:color="auto"/>
      </w:divBdr>
    </w:div>
    <w:div w:id="1233077257">
      <w:bodyDiv w:val="1"/>
      <w:marLeft w:val="0"/>
      <w:marRight w:val="0"/>
      <w:marTop w:val="0"/>
      <w:marBottom w:val="0"/>
      <w:divBdr>
        <w:top w:val="none" w:sz="0" w:space="0" w:color="auto"/>
        <w:left w:val="none" w:sz="0" w:space="0" w:color="auto"/>
        <w:bottom w:val="none" w:sz="0" w:space="0" w:color="auto"/>
        <w:right w:val="none" w:sz="0" w:space="0" w:color="auto"/>
      </w:divBdr>
    </w:div>
    <w:div w:id="1250775364">
      <w:bodyDiv w:val="1"/>
      <w:marLeft w:val="0"/>
      <w:marRight w:val="0"/>
      <w:marTop w:val="0"/>
      <w:marBottom w:val="0"/>
      <w:divBdr>
        <w:top w:val="none" w:sz="0" w:space="0" w:color="auto"/>
        <w:left w:val="none" w:sz="0" w:space="0" w:color="auto"/>
        <w:bottom w:val="none" w:sz="0" w:space="0" w:color="auto"/>
        <w:right w:val="none" w:sz="0" w:space="0" w:color="auto"/>
      </w:divBdr>
    </w:div>
    <w:div w:id="1284537255">
      <w:bodyDiv w:val="1"/>
      <w:marLeft w:val="0"/>
      <w:marRight w:val="0"/>
      <w:marTop w:val="0"/>
      <w:marBottom w:val="0"/>
      <w:divBdr>
        <w:top w:val="none" w:sz="0" w:space="0" w:color="auto"/>
        <w:left w:val="none" w:sz="0" w:space="0" w:color="auto"/>
        <w:bottom w:val="none" w:sz="0" w:space="0" w:color="auto"/>
        <w:right w:val="none" w:sz="0" w:space="0" w:color="auto"/>
      </w:divBdr>
    </w:div>
    <w:div w:id="1290085752">
      <w:bodyDiv w:val="1"/>
      <w:marLeft w:val="0"/>
      <w:marRight w:val="0"/>
      <w:marTop w:val="0"/>
      <w:marBottom w:val="0"/>
      <w:divBdr>
        <w:top w:val="none" w:sz="0" w:space="0" w:color="auto"/>
        <w:left w:val="none" w:sz="0" w:space="0" w:color="auto"/>
        <w:bottom w:val="none" w:sz="0" w:space="0" w:color="auto"/>
        <w:right w:val="none" w:sz="0" w:space="0" w:color="auto"/>
      </w:divBdr>
    </w:div>
    <w:div w:id="1296137335">
      <w:bodyDiv w:val="1"/>
      <w:marLeft w:val="0"/>
      <w:marRight w:val="0"/>
      <w:marTop w:val="0"/>
      <w:marBottom w:val="0"/>
      <w:divBdr>
        <w:top w:val="none" w:sz="0" w:space="0" w:color="auto"/>
        <w:left w:val="none" w:sz="0" w:space="0" w:color="auto"/>
        <w:bottom w:val="none" w:sz="0" w:space="0" w:color="auto"/>
        <w:right w:val="none" w:sz="0" w:space="0" w:color="auto"/>
      </w:divBdr>
    </w:div>
    <w:div w:id="1334409836">
      <w:bodyDiv w:val="1"/>
      <w:marLeft w:val="0"/>
      <w:marRight w:val="0"/>
      <w:marTop w:val="0"/>
      <w:marBottom w:val="0"/>
      <w:divBdr>
        <w:top w:val="none" w:sz="0" w:space="0" w:color="auto"/>
        <w:left w:val="none" w:sz="0" w:space="0" w:color="auto"/>
        <w:bottom w:val="none" w:sz="0" w:space="0" w:color="auto"/>
        <w:right w:val="none" w:sz="0" w:space="0" w:color="auto"/>
      </w:divBdr>
    </w:div>
    <w:div w:id="1343168086">
      <w:bodyDiv w:val="1"/>
      <w:marLeft w:val="0"/>
      <w:marRight w:val="0"/>
      <w:marTop w:val="0"/>
      <w:marBottom w:val="0"/>
      <w:divBdr>
        <w:top w:val="none" w:sz="0" w:space="0" w:color="auto"/>
        <w:left w:val="none" w:sz="0" w:space="0" w:color="auto"/>
        <w:bottom w:val="none" w:sz="0" w:space="0" w:color="auto"/>
        <w:right w:val="none" w:sz="0" w:space="0" w:color="auto"/>
      </w:divBdr>
    </w:div>
    <w:div w:id="1343238559">
      <w:bodyDiv w:val="1"/>
      <w:marLeft w:val="0"/>
      <w:marRight w:val="0"/>
      <w:marTop w:val="0"/>
      <w:marBottom w:val="0"/>
      <w:divBdr>
        <w:top w:val="none" w:sz="0" w:space="0" w:color="auto"/>
        <w:left w:val="none" w:sz="0" w:space="0" w:color="auto"/>
        <w:bottom w:val="none" w:sz="0" w:space="0" w:color="auto"/>
        <w:right w:val="none" w:sz="0" w:space="0" w:color="auto"/>
      </w:divBdr>
    </w:div>
    <w:div w:id="1345551576">
      <w:bodyDiv w:val="1"/>
      <w:marLeft w:val="0"/>
      <w:marRight w:val="0"/>
      <w:marTop w:val="0"/>
      <w:marBottom w:val="0"/>
      <w:divBdr>
        <w:top w:val="none" w:sz="0" w:space="0" w:color="auto"/>
        <w:left w:val="none" w:sz="0" w:space="0" w:color="auto"/>
        <w:bottom w:val="none" w:sz="0" w:space="0" w:color="auto"/>
        <w:right w:val="none" w:sz="0" w:space="0" w:color="auto"/>
      </w:divBdr>
    </w:div>
    <w:div w:id="1348018091">
      <w:bodyDiv w:val="1"/>
      <w:marLeft w:val="0"/>
      <w:marRight w:val="0"/>
      <w:marTop w:val="0"/>
      <w:marBottom w:val="0"/>
      <w:divBdr>
        <w:top w:val="none" w:sz="0" w:space="0" w:color="auto"/>
        <w:left w:val="none" w:sz="0" w:space="0" w:color="auto"/>
        <w:bottom w:val="none" w:sz="0" w:space="0" w:color="auto"/>
        <w:right w:val="none" w:sz="0" w:space="0" w:color="auto"/>
      </w:divBdr>
    </w:div>
    <w:div w:id="1371609610">
      <w:bodyDiv w:val="1"/>
      <w:marLeft w:val="0"/>
      <w:marRight w:val="0"/>
      <w:marTop w:val="0"/>
      <w:marBottom w:val="0"/>
      <w:divBdr>
        <w:top w:val="none" w:sz="0" w:space="0" w:color="auto"/>
        <w:left w:val="none" w:sz="0" w:space="0" w:color="auto"/>
        <w:bottom w:val="none" w:sz="0" w:space="0" w:color="auto"/>
        <w:right w:val="none" w:sz="0" w:space="0" w:color="auto"/>
      </w:divBdr>
    </w:div>
    <w:div w:id="1378511395">
      <w:bodyDiv w:val="1"/>
      <w:marLeft w:val="0"/>
      <w:marRight w:val="0"/>
      <w:marTop w:val="0"/>
      <w:marBottom w:val="0"/>
      <w:divBdr>
        <w:top w:val="none" w:sz="0" w:space="0" w:color="auto"/>
        <w:left w:val="none" w:sz="0" w:space="0" w:color="auto"/>
        <w:bottom w:val="none" w:sz="0" w:space="0" w:color="auto"/>
        <w:right w:val="none" w:sz="0" w:space="0" w:color="auto"/>
      </w:divBdr>
    </w:div>
    <w:div w:id="1420757501">
      <w:bodyDiv w:val="1"/>
      <w:marLeft w:val="0"/>
      <w:marRight w:val="0"/>
      <w:marTop w:val="0"/>
      <w:marBottom w:val="0"/>
      <w:divBdr>
        <w:top w:val="none" w:sz="0" w:space="0" w:color="auto"/>
        <w:left w:val="none" w:sz="0" w:space="0" w:color="auto"/>
        <w:bottom w:val="none" w:sz="0" w:space="0" w:color="auto"/>
        <w:right w:val="none" w:sz="0" w:space="0" w:color="auto"/>
      </w:divBdr>
    </w:div>
    <w:div w:id="1425616630">
      <w:bodyDiv w:val="1"/>
      <w:marLeft w:val="0"/>
      <w:marRight w:val="0"/>
      <w:marTop w:val="0"/>
      <w:marBottom w:val="0"/>
      <w:divBdr>
        <w:top w:val="none" w:sz="0" w:space="0" w:color="auto"/>
        <w:left w:val="none" w:sz="0" w:space="0" w:color="auto"/>
        <w:bottom w:val="none" w:sz="0" w:space="0" w:color="auto"/>
        <w:right w:val="none" w:sz="0" w:space="0" w:color="auto"/>
      </w:divBdr>
    </w:div>
    <w:div w:id="1453598847">
      <w:bodyDiv w:val="1"/>
      <w:marLeft w:val="0"/>
      <w:marRight w:val="0"/>
      <w:marTop w:val="0"/>
      <w:marBottom w:val="0"/>
      <w:divBdr>
        <w:top w:val="none" w:sz="0" w:space="0" w:color="auto"/>
        <w:left w:val="none" w:sz="0" w:space="0" w:color="auto"/>
        <w:bottom w:val="none" w:sz="0" w:space="0" w:color="auto"/>
        <w:right w:val="none" w:sz="0" w:space="0" w:color="auto"/>
      </w:divBdr>
    </w:div>
    <w:div w:id="1461654831">
      <w:bodyDiv w:val="1"/>
      <w:marLeft w:val="0"/>
      <w:marRight w:val="0"/>
      <w:marTop w:val="0"/>
      <w:marBottom w:val="0"/>
      <w:divBdr>
        <w:top w:val="none" w:sz="0" w:space="0" w:color="auto"/>
        <w:left w:val="none" w:sz="0" w:space="0" w:color="auto"/>
        <w:bottom w:val="none" w:sz="0" w:space="0" w:color="auto"/>
        <w:right w:val="none" w:sz="0" w:space="0" w:color="auto"/>
      </w:divBdr>
    </w:div>
    <w:div w:id="1487090961">
      <w:bodyDiv w:val="1"/>
      <w:marLeft w:val="0"/>
      <w:marRight w:val="0"/>
      <w:marTop w:val="0"/>
      <w:marBottom w:val="0"/>
      <w:divBdr>
        <w:top w:val="none" w:sz="0" w:space="0" w:color="auto"/>
        <w:left w:val="none" w:sz="0" w:space="0" w:color="auto"/>
        <w:bottom w:val="none" w:sz="0" w:space="0" w:color="auto"/>
        <w:right w:val="none" w:sz="0" w:space="0" w:color="auto"/>
      </w:divBdr>
    </w:div>
    <w:div w:id="1493596292">
      <w:bodyDiv w:val="1"/>
      <w:marLeft w:val="0"/>
      <w:marRight w:val="0"/>
      <w:marTop w:val="0"/>
      <w:marBottom w:val="0"/>
      <w:divBdr>
        <w:top w:val="none" w:sz="0" w:space="0" w:color="auto"/>
        <w:left w:val="none" w:sz="0" w:space="0" w:color="auto"/>
        <w:bottom w:val="none" w:sz="0" w:space="0" w:color="auto"/>
        <w:right w:val="none" w:sz="0" w:space="0" w:color="auto"/>
      </w:divBdr>
    </w:div>
    <w:div w:id="1509099622">
      <w:bodyDiv w:val="1"/>
      <w:marLeft w:val="0"/>
      <w:marRight w:val="0"/>
      <w:marTop w:val="0"/>
      <w:marBottom w:val="0"/>
      <w:divBdr>
        <w:top w:val="none" w:sz="0" w:space="0" w:color="auto"/>
        <w:left w:val="none" w:sz="0" w:space="0" w:color="auto"/>
        <w:bottom w:val="none" w:sz="0" w:space="0" w:color="auto"/>
        <w:right w:val="none" w:sz="0" w:space="0" w:color="auto"/>
      </w:divBdr>
    </w:div>
    <w:div w:id="1509636093">
      <w:bodyDiv w:val="1"/>
      <w:marLeft w:val="0"/>
      <w:marRight w:val="0"/>
      <w:marTop w:val="0"/>
      <w:marBottom w:val="0"/>
      <w:divBdr>
        <w:top w:val="none" w:sz="0" w:space="0" w:color="auto"/>
        <w:left w:val="none" w:sz="0" w:space="0" w:color="auto"/>
        <w:bottom w:val="none" w:sz="0" w:space="0" w:color="auto"/>
        <w:right w:val="none" w:sz="0" w:space="0" w:color="auto"/>
      </w:divBdr>
    </w:div>
    <w:div w:id="1515725086">
      <w:bodyDiv w:val="1"/>
      <w:marLeft w:val="0"/>
      <w:marRight w:val="0"/>
      <w:marTop w:val="0"/>
      <w:marBottom w:val="0"/>
      <w:divBdr>
        <w:top w:val="none" w:sz="0" w:space="0" w:color="auto"/>
        <w:left w:val="none" w:sz="0" w:space="0" w:color="auto"/>
        <w:bottom w:val="none" w:sz="0" w:space="0" w:color="auto"/>
        <w:right w:val="none" w:sz="0" w:space="0" w:color="auto"/>
      </w:divBdr>
    </w:div>
    <w:div w:id="1518811890">
      <w:bodyDiv w:val="1"/>
      <w:marLeft w:val="0"/>
      <w:marRight w:val="0"/>
      <w:marTop w:val="0"/>
      <w:marBottom w:val="0"/>
      <w:divBdr>
        <w:top w:val="none" w:sz="0" w:space="0" w:color="auto"/>
        <w:left w:val="none" w:sz="0" w:space="0" w:color="auto"/>
        <w:bottom w:val="none" w:sz="0" w:space="0" w:color="auto"/>
        <w:right w:val="none" w:sz="0" w:space="0" w:color="auto"/>
      </w:divBdr>
    </w:div>
    <w:div w:id="1524707399">
      <w:bodyDiv w:val="1"/>
      <w:marLeft w:val="0"/>
      <w:marRight w:val="0"/>
      <w:marTop w:val="0"/>
      <w:marBottom w:val="0"/>
      <w:divBdr>
        <w:top w:val="none" w:sz="0" w:space="0" w:color="auto"/>
        <w:left w:val="none" w:sz="0" w:space="0" w:color="auto"/>
        <w:bottom w:val="none" w:sz="0" w:space="0" w:color="auto"/>
        <w:right w:val="none" w:sz="0" w:space="0" w:color="auto"/>
      </w:divBdr>
    </w:div>
    <w:div w:id="1543782418">
      <w:bodyDiv w:val="1"/>
      <w:marLeft w:val="0"/>
      <w:marRight w:val="0"/>
      <w:marTop w:val="0"/>
      <w:marBottom w:val="0"/>
      <w:divBdr>
        <w:top w:val="none" w:sz="0" w:space="0" w:color="auto"/>
        <w:left w:val="none" w:sz="0" w:space="0" w:color="auto"/>
        <w:bottom w:val="none" w:sz="0" w:space="0" w:color="auto"/>
        <w:right w:val="none" w:sz="0" w:space="0" w:color="auto"/>
      </w:divBdr>
    </w:div>
    <w:div w:id="1580559712">
      <w:bodyDiv w:val="1"/>
      <w:marLeft w:val="0"/>
      <w:marRight w:val="0"/>
      <w:marTop w:val="0"/>
      <w:marBottom w:val="0"/>
      <w:divBdr>
        <w:top w:val="none" w:sz="0" w:space="0" w:color="auto"/>
        <w:left w:val="none" w:sz="0" w:space="0" w:color="auto"/>
        <w:bottom w:val="none" w:sz="0" w:space="0" w:color="auto"/>
        <w:right w:val="none" w:sz="0" w:space="0" w:color="auto"/>
      </w:divBdr>
    </w:div>
    <w:div w:id="1590625857">
      <w:bodyDiv w:val="1"/>
      <w:marLeft w:val="0"/>
      <w:marRight w:val="0"/>
      <w:marTop w:val="0"/>
      <w:marBottom w:val="0"/>
      <w:divBdr>
        <w:top w:val="none" w:sz="0" w:space="0" w:color="auto"/>
        <w:left w:val="none" w:sz="0" w:space="0" w:color="auto"/>
        <w:bottom w:val="none" w:sz="0" w:space="0" w:color="auto"/>
        <w:right w:val="none" w:sz="0" w:space="0" w:color="auto"/>
      </w:divBdr>
    </w:div>
    <w:div w:id="1646664298">
      <w:bodyDiv w:val="1"/>
      <w:marLeft w:val="0"/>
      <w:marRight w:val="0"/>
      <w:marTop w:val="0"/>
      <w:marBottom w:val="0"/>
      <w:divBdr>
        <w:top w:val="none" w:sz="0" w:space="0" w:color="auto"/>
        <w:left w:val="none" w:sz="0" w:space="0" w:color="auto"/>
        <w:bottom w:val="none" w:sz="0" w:space="0" w:color="auto"/>
        <w:right w:val="none" w:sz="0" w:space="0" w:color="auto"/>
      </w:divBdr>
    </w:div>
    <w:div w:id="1705325283">
      <w:bodyDiv w:val="1"/>
      <w:marLeft w:val="0"/>
      <w:marRight w:val="0"/>
      <w:marTop w:val="0"/>
      <w:marBottom w:val="0"/>
      <w:divBdr>
        <w:top w:val="none" w:sz="0" w:space="0" w:color="auto"/>
        <w:left w:val="none" w:sz="0" w:space="0" w:color="auto"/>
        <w:bottom w:val="none" w:sz="0" w:space="0" w:color="auto"/>
        <w:right w:val="none" w:sz="0" w:space="0" w:color="auto"/>
      </w:divBdr>
    </w:div>
    <w:div w:id="1769934313">
      <w:bodyDiv w:val="1"/>
      <w:marLeft w:val="0"/>
      <w:marRight w:val="0"/>
      <w:marTop w:val="0"/>
      <w:marBottom w:val="0"/>
      <w:divBdr>
        <w:top w:val="none" w:sz="0" w:space="0" w:color="auto"/>
        <w:left w:val="none" w:sz="0" w:space="0" w:color="auto"/>
        <w:bottom w:val="none" w:sz="0" w:space="0" w:color="auto"/>
        <w:right w:val="none" w:sz="0" w:space="0" w:color="auto"/>
      </w:divBdr>
    </w:div>
    <w:div w:id="1787237910">
      <w:bodyDiv w:val="1"/>
      <w:marLeft w:val="0"/>
      <w:marRight w:val="0"/>
      <w:marTop w:val="0"/>
      <w:marBottom w:val="0"/>
      <w:divBdr>
        <w:top w:val="none" w:sz="0" w:space="0" w:color="auto"/>
        <w:left w:val="none" w:sz="0" w:space="0" w:color="auto"/>
        <w:bottom w:val="none" w:sz="0" w:space="0" w:color="auto"/>
        <w:right w:val="none" w:sz="0" w:space="0" w:color="auto"/>
      </w:divBdr>
    </w:div>
    <w:div w:id="1814521522">
      <w:bodyDiv w:val="1"/>
      <w:marLeft w:val="0"/>
      <w:marRight w:val="0"/>
      <w:marTop w:val="0"/>
      <w:marBottom w:val="0"/>
      <w:divBdr>
        <w:top w:val="none" w:sz="0" w:space="0" w:color="auto"/>
        <w:left w:val="none" w:sz="0" w:space="0" w:color="auto"/>
        <w:bottom w:val="none" w:sz="0" w:space="0" w:color="auto"/>
        <w:right w:val="none" w:sz="0" w:space="0" w:color="auto"/>
      </w:divBdr>
    </w:div>
    <w:div w:id="1824662103">
      <w:bodyDiv w:val="1"/>
      <w:marLeft w:val="0"/>
      <w:marRight w:val="0"/>
      <w:marTop w:val="0"/>
      <w:marBottom w:val="0"/>
      <w:divBdr>
        <w:top w:val="none" w:sz="0" w:space="0" w:color="auto"/>
        <w:left w:val="none" w:sz="0" w:space="0" w:color="auto"/>
        <w:bottom w:val="none" w:sz="0" w:space="0" w:color="auto"/>
        <w:right w:val="none" w:sz="0" w:space="0" w:color="auto"/>
      </w:divBdr>
    </w:div>
    <w:div w:id="1827939132">
      <w:bodyDiv w:val="1"/>
      <w:marLeft w:val="0"/>
      <w:marRight w:val="0"/>
      <w:marTop w:val="0"/>
      <w:marBottom w:val="0"/>
      <w:divBdr>
        <w:top w:val="none" w:sz="0" w:space="0" w:color="auto"/>
        <w:left w:val="none" w:sz="0" w:space="0" w:color="auto"/>
        <w:bottom w:val="none" w:sz="0" w:space="0" w:color="auto"/>
        <w:right w:val="none" w:sz="0" w:space="0" w:color="auto"/>
      </w:divBdr>
    </w:div>
    <w:div w:id="1907303727">
      <w:bodyDiv w:val="1"/>
      <w:marLeft w:val="0"/>
      <w:marRight w:val="0"/>
      <w:marTop w:val="0"/>
      <w:marBottom w:val="0"/>
      <w:divBdr>
        <w:top w:val="none" w:sz="0" w:space="0" w:color="auto"/>
        <w:left w:val="none" w:sz="0" w:space="0" w:color="auto"/>
        <w:bottom w:val="none" w:sz="0" w:space="0" w:color="auto"/>
        <w:right w:val="none" w:sz="0" w:space="0" w:color="auto"/>
      </w:divBdr>
    </w:div>
    <w:div w:id="1908102827">
      <w:bodyDiv w:val="1"/>
      <w:marLeft w:val="0"/>
      <w:marRight w:val="0"/>
      <w:marTop w:val="0"/>
      <w:marBottom w:val="0"/>
      <w:divBdr>
        <w:top w:val="none" w:sz="0" w:space="0" w:color="auto"/>
        <w:left w:val="none" w:sz="0" w:space="0" w:color="auto"/>
        <w:bottom w:val="none" w:sz="0" w:space="0" w:color="auto"/>
        <w:right w:val="none" w:sz="0" w:space="0" w:color="auto"/>
      </w:divBdr>
    </w:div>
    <w:div w:id="1925647988">
      <w:bodyDiv w:val="1"/>
      <w:marLeft w:val="0"/>
      <w:marRight w:val="0"/>
      <w:marTop w:val="0"/>
      <w:marBottom w:val="0"/>
      <w:divBdr>
        <w:top w:val="none" w:sz="0" w:space="0" w:color="auto"/>
        <w:left w:val="none" w:sz="0" w:space="0" w:color="auto"/>
        <w:bottom w:val="none" w:sz="0" w:space="0" w:color="auto"/>
        <w:right w:val="none" w:sz="0" w:space="0" w:color="auto"/>
      </w:divBdr>
    </w:div>
    <w:div w:id="1930458571">
      <w:bodyDiv w:val="1"/>
      <w:marLeft w:val="0"/>
      <w:marRight w:val="0"/>
      <w:marTop w:val="0"/>
      <w:marBottom w:val="0"/>
      <w:divBdr>
        <w:top w:val="none" w:sz="0" w:space="0" w:color="auto"/>
        <w:left w:val="none" w:sz="0" w:space="0" w:color="auto"/>
        <w:bottom w:val="none" w:sz="0" w:space="0" w:color="auto"/>
        <w:right w:val="none" w:sz="0" w:space="0" w:color="auto"/>
      </w:divBdr>
    </w:div>
    <w:div w:id="1944603491">
      <w:bodyDiv w:val="1"/>
      <w:marLeft w:val="0"/>
      <w:marRight w:val="0"/>
      <w:marTop w:val="0"/>
      <w:marBottom w:val="0"/>
      <w:divBdr>
        <w:top w:val="none" w:sz="0" w:space="0" w:color="auto"/>
        <w:left w:val="none" w:sz="0" w:space="0" w:color="auto"/>
        <w:bottom w:val="none" w:sz="0" w:space="0" w:color="auto"/>
        <w:right w:val="none" w:sz="0" w:space="0" w:color="auto"/>
      </w:divBdr>
    </w:div>
    <w:div w:id="1953781279">
      <w:bodyDiv w:val="1"/>
      <w:marLeft w:val="0"/>
      <w:marRight w:val="0"/>
      <w:marTop w:val="0"/>
      <w:marBottom w:val="0"/>
      <w:divBdr>
        <w:top w:val="none" w:sz="0" w:space="0" w:color="auto"/>
        <w:left w:val="none" w:sz="0" w:space="0" w:color="auto"/>
        <w:bottom w:val="none" w:sz="0" w:space="0" w:color="auto"/>
        <w:right w:val="none" w:sz="0" w:space="0" w:color="auto"/>
      </w:divBdr>
    </w:div>
    <w:div w:id="1970165608">
      <w:bodyDiv w:val="1"/>
      <w:marLeft w:val="0"/>
      <w:marRight w:val="0"/>
      <w:marTop w:val="0"/>
      <w:marBottom w:val="0"/>
      <w:divBdr>
        <w:top w:val="none" w:sz="0" w:space="0" w:color="auto"/>
        <w:left w:val="none" w:sz="0" w:space="0" w:color="auto"/>
        <w:bottom w:val="none" w:sz="0" w:space="0" w:color="auto"/>
        <w:right w:val="none" w:sz="0" w:space="0" w:color="auto"/>
      </w:divBdr>
    </w:div>
    <w:div w:id="2050454746">
      <w:bodyDiv w:val="1"/>
      <w:marLeft w:val="0"/>
      <w:marRight w:val="0"/>
      <w:marTop w:val="0"/>
      <w:marBottom w:val="0"/>
      <w:divBdr>
        <w:top w:val="none" w:sz="0" w:space="0" w:color="auto"/>
        <w:left w:val="none" w:sz="0" w:space="0" w:color="auto"/>
        <w:bottom w:val="none" w:sz="0" w:space="0" w:color="auto"/>
        <w:right w:val="none" w:sz="0" w:space="0" w:color="auto"/>
      </w:divBdr>
    </w:div>
    <w:div w:id="2054184350">
      <w:bodyDiv w:val="1"/>
      <w:marLeft w:val="0"/>
      <w:marRight w:val="0"/>
      <w:marTop w:val="0"/>
      <w:marBottom w:val="0"/>
      <w:divBdr>
        <w:top w:val="none" w:sz="0" w:space="0" w:color="auto"/>
        <w:left w:val="none" w:sz="0" w:space="0" w:color="auto"/>
        <w:bottom w:val="none" w:sz="0" w:space="0" w:color="auto"/>
        <w:right w:val="none" w:sz="0" w:space="0" w:color="auto"/>
      </w:divBdr>
    </w:div>
    <w:div w:id="2107380487">
      <w:bodyDiv w:val="1"/>
      <w:marLeft w:val="0"/>
      <w:marRight w:val="0"/>
      <w:marTop w:val="0"/>
      <w:marBottom w:val="0"/>
      <w:divBdr>
        <w:top w:val="none" w:sz="0" w:space="0" w:color="auto"/>
        <w:left w:val="none" w:sz="0" w:space="0" w:color="auto"/>
        <w:bottom w:val="none" w:sz="0" w:space="0" w:color="auto"/>
        <w:right w:val="none" w:sz="0" w:space="0" w:color="auto"/>
      </w:divBdr>
    </w:div>
    <w:div w:id="2132547815">
      <w:bodyDiv w:val="1"/>
      <w:marLeft w:val="0"/>
      <w:marRight w:val="0"/>
      <w:marTop w:val="0"/>
      <w:marBottom w:val="0"/>
      <w:divBdr>
        <w:top w:val="none" w:sz="0" w:space="0" w:color="auto"/>
        <w:left w:val="none" w:sz="0" w:space="0" w:color="auto"/>
        <w:bottom w:val="none" w:sz="0" w:space="0" w:color="auto"/>
        <w:right w:val="none" w:sz="0" w:space="0" w:color="auto"/>
      </w:divBdr>
    </w:div>
    <w:div w:id="2135171312">
      <w:bodyDiv w:val="1"/>
      <w:marLeft w:val="0"/>
      <w:marRight w:val="0"/>
      <w:marTop w:val="0"/>
      <w:marBottom w:val="0"/>
      <w:divBdr>
        <w:top w:val="none" w:sz="0" w:space="0" w:color="auto"/>
        <w:left w:val="none" w:sz="0" w:space="0" w:color="auto"/>
        <w:bottom w:val="none" w:sz="0" w:space="0" w:color="auto"/>
        <w:right w:val="none" w:sz="0" w:space="0" w:color="auto"/>
      </w:divBdr>
    </w:div>
    <w:div w:id="21403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8F7F-FE03-4C3C-853E-580C003C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JSC DRSK</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okzt5</dc:creator>
  <cp:lastModifiedBy>Коврижкина Елена Юрьевна</cp:lastModifiedBy>
  <cp:revision>46</cp:revision>
  <cp:lastPrinted>2019-12-06T05:10:00Z</cp:lastPrinted>
  <dcterms:created xsi:type="dcterms:W3CDTF">2017-01-24T05:48:00Z</dcterms:created>
  <dcterms:modified xsi:type="dcterms:W3CDTF">2019-12-06T05:10:00Z</dcterms:modified>
</cp:coreProperties>
</file>