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EE69C4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3A833BA" wp14:editId="76D54BCC">
            <wp:extent cx="1079500" cy="38862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0795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E7549" w:rsidRPr="00EE7549">
        <w:rPr>
          <w:rFonts w:ascii="Times New Roman" w:hAnsi="Times New Roman"/>
          <w:bCs w:val="0"/>
          <w:caps/>
          <w:sz w:val="28"/>
          <w:szCs w:val="28"/>
        </w:rPr>
        <w:t>127/МТПИР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E7549" w:rsidRPr="00EE7549">
        <w:rPr>
          <w:b/>
          <w:bCs/>
          <w:szCs w:val="28"/>
        </w:rPr>
        <w:t>«Оборудование РЗА для дооснащения объектов», лот № 26301-ТПИР-ТПИР ОТМ-2020-ДРСК</w:t>
      </w:r>
    </w:p>
    <w:p w:rsidR="00EE7549" w:rsidRPr="001D4EA9" w:rsidRDefault="00EE7549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Pr="00BC6551" w:rsidRDefault="0011754B" w:rsidP="00EE754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EE754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EE7549">
              <w:rPr>
                <w:b/>
                <w:bCs/>
                <w:caps/>
                <w:snapToGrid/>
                <w:sz w:val="26"/>
                <w:szCs w:val="26"/>
              </w:rPr>
              <w:t>24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E7549">
              <w:rPr>
                <w:b/>
                <w:snapToGrid/>
                <w:sz w:val="26"/>
                <w:szCs w:val="26"/>
              </w:rPr>
              <w:t>декабря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E7549" w:rsidRPr="00EE7549">
        <w:rPr>
          <w:bCs/>
          <w:sz w:val="26"/>
          <w:szCs w:val="26"/>
        </w:rPr>
        <w:t>«Оборудование РЗА для дооснащения объектов», лот № 26301-ТПИР-ТПИР ОТМ-2020-ДРСК</w:t>
      </w:r>
    </w:p>
    <w:p w:rsidR="00EE7549" w:rsidRDefault="00EE7549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EE7549">
        <w:rPr>
          <w:b/>
          <w:i/>
          <w:sz w:val="26"/>
          <w:szCs w:val="26"/>
        </w:rPr>
        <w:t>5</w:t>
      </w:r>
      <w:r w:rsidRPr="00C2798A">
        <w:rPr>
          <w:b/>
          <w:i/>
          <w:sz w:val="26"/>
          <w:szCs w:val="26"/>
        </w:rPr>
        <w:t xml:space="preserve"> (</w:t>
      </w:r>
      <w:r w:rsidR="00EE7549">
        <w:rPr>
          <w:b/>
          <w:i/>
          <w:sz w:val="26"/>
          <w:szCs w:val="26"/>
        </w:rPr>
        <w:t>пять</w:t>
      </w:r>
      <w:r w:rsidRPr="00C2798A">
        <w:rPr>
          <w:b/>
          <w:i/>
          <w:sz w:val="26"/>
          <w:szCs w:val="26"/>
        </w:rPr>
        <w:t>)</w:t>
      </w:r>
      <w:r w:rsidR="00EE7549">
        <w:rPr>
          <w:sz w:val="26"/>
          <w:szCs w:val="26"/>
        </w:rPr>
        <w:t xml:space="preserve"> заявок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103"/>
        <w:gridCol w:w="3685"/>
      </w:tblGrid>
      <w:tr w:rsidR="00C2798A" w:rsidRPr="00664D4C" w:rsidTr="00403451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685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03451" w:rsidRPr="007A598F" w:rsidTr="00403451">
        <w:trPr>
          <w:trHeight w:val="330"/>
        </w:trPr>
        <w:tc>
          <w:tcPr>
            <w:tcW w:w="1135" w:type="dxa"/>
            <w:vAlign w:val="center"/>
          </w:tcPr>
          <w:p w:rsidR="00403451" w:rsidRPr="00EC38FF" w:rsidRDefault="00403451" w:rsidP="0040345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C352FB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C352FB">
              <w:rPr>
                <w:sz w:val="26"/>
                <w:szCs w:val="26"/>
              </w:rPr>
              <w:t>Участник №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C352FB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C352FB">
              <w:rPr>
                <w:sz w:val="26"/>
                <w:szCs w:val="26"/>
              </w:rPr>
              <w:t>14.11.2019 14:39</w:t>
            </w:r>
          </w:p>
        </w:tc>
      </w:tr>
      <w:tr w:rsidR="00403451" w:rsidRPr="00455714" w:rsidTr="00403451">
        <w:trPr>
          <w:trHeight w:val="378"/>
        </w:trPr>
        <w:tc>
          <w:tcPr>
            <w:tcW w:w="1135" w:type="dxa"/>
            <w:vAlign w:val="center"/>
          </w:tcPr>
          <w:p w:rsidR="00403451" w:rsidRPr="00455714" w:rsidRDefault="00403451" w:rsidP="0040345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1" w:rsidRPr="00C352FB" w:rsidRDefault="00403451" w:rsidP="00403451">
            <w:pPr>
              <w:ind w:firstLine="160"/>
              <w:rPr>
                <w:sz w:val="26"/>
                <w:szCs w:val="26"/>
              </w:rPr>
            </w:pPr>
            <w:r w:rsidRPr="00C352FB">
              <w:rPr>
                <w:sz w:val="26"/>
                <w:szCs w:val="26"/>
              </w:rPr>
              <w:t>Участник №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C352FB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C352FB">
              <w:rPr>
                <w:sz w:val="26"/>
                <w:szCs w:val="26"/>
              </w:rPr>
              <w:t>14.11.2019 15:00</w:t>
            </w:r>
          </w:p>
        </w:tc>
      </w:tr>
      <w:tr w:rsidR="00403451" w:rsidRPr="00455714" w:rsidTr="00403451">
        <w:trPr>
          <w:trHeight w:val="378"/>
        </w:trPr>
        <w:tc>
          <w:tcPr>
            <w:tcW w:w="1135" w:type="dxa"/>
            <w:vAlign w:val="center"/>
          </w:tcPr>
          <w:p w:rsidR="00403451" w:rsidRPr="00455714" w:rsidRDefault="00403451" w:rsidP="0040345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1" w:rsidRPr="00C352FB" w:rsidRDefault="00403451" w:rsidP="00403451">
            <w:pPr>
              <w:ind w:firstLine="160"/>
              <w:rPr>
                <w:sz w:val="26"/>
                <w:szCs w:val="26"/>
              </w:rPr>
            </w:pPr>
            <w:r w:rsidRPr="00C352FB">
              <w:rPr>
                <w:sz w:val="26"/>
                <w:szCs w:val="26"/>
              </w:rPr>
              <w:t>Участник №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C352FB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C352FB">
              <w:rPr>
                <w:sz w:val="26"/>
                <w:szCs w:val="26"/>
              </w:rPr>
              <w:t>14.11.2019 16:01</w:t>
            </w:r>
          </w:p>
        </w:tc>
      </w:tr>
      <w:tr w:rsidR="00403451" w:rsidRPr="00455714" w:rsidTr="00403451">
        <w:trPr>
          <w:trHeight w:val="378"/>
        </w:trPr>
        <w:tc>
          <w:tcPr>
            <w:tcW w:w="1135" w:type="dxa"/>
            <w:vAlign w:val="center"/>
          </w:tcPr>
          <w:p w:rsidR="00403451" w:rsidRPr="00455714" w:rsidRDefault="00403451" w:rsidP="0040345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1" w:rsidRPr="00C352FB" w:rsidRDefault="00403451" w:rsidP="00403451">
            <w:pPr>
              <w:ind w:firstLine="160"/>
              <w:rPr>
                <w:sz w:val="26"/>
                <w:szCs w:val="26"/>
              </w:rPr>
            </w:pPr>
            <w:r w:rsidRPr="00C352FB">
              <w:rPr>
                <w:sz w:val="26"/>
                <w:szCs w:val="26"/>
              </w:rPr>
              <w:t>Участник №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C352FB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C352FB">
              <w:rPr>
                <w:sz w:val="26"/>
                <w:szCs w:val="26"/>
              </w:rPr>
              <w:t>15.11.2019 08:07</w:t>
            </w:r>
          </w:p>
        </w:tc>
      </w:tr>
      <w:tr w:rsidR="00403451" w:rsidRPr="00455714" w:rsidTr="00403451">
        <w:trPr>
          <w:trHeight w:val="378"/>
        </w:trPr>
        <w:tc>
          <w:tcPr>
            <w:tcW w:w="1135" w:type="dxa"/>
            <w:vAlign w:val="center"/>
          </w:tcPr>
          <w:p w:rsidR="00403451" w:rsidRPr="00455714" w:rsidRDefault="00403451" w:rsidP="0040345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1" w:rsidRPr="00C352FB" w:rsidRDefault="00403451" w:rsidP="00403451">
            <w:pPr>
              <w:ind w:firstLine="160"/>
              <w:rPr>
                <w:sz w:val="26"/>
                <w:szCs w:val="26"/>
              </w:rPr>
            </w:pPr>
            <w:r w:rsidRPr="00C352FB">
              <w:rPr>
                <w:sz w:val="26"/>
                <w:szCs w:val="26"/>
              </w:rPr>
              <w:t>Участник №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C352FB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C352FB">
              <w:rPr>
                <w:sz w:val="26"/>
                <w:szCs w:val="26"/>
              </w:rPr>
              <w:t>14.11.2019 12:07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403451" w:rsidRPr="00403451" w:rsidRDefault="00403451" w:rsidP="0040345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403451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403451" w:rsidRPr="00403451" w:rsidRDefault="00403451" w:rsidP="0040345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403451">
        <w:rPr>
          <w:bCs/>
          <w:i/>
          <w:iCs/>
          <w:snapToGrid/>
          <w:sz w:val="26"/>
          <w:szCs w:val="26"/>
        </w:rPr>
        <w:t>Об отклонении заявки Участника №5 АО "ЧЕБОКСАРСКИЙ ЭЛЕКТРОАППАРАТНЫЙ ЗАВОД"</w:t>
      </w:r>
    </w:p>
    <w:p w:rsidR="00403451" w:rsidRPr="00403451" w:rsidRDefault="00403451" w:rsidP="0040345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403451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403451" w:rsidRPr="00403451" w:rsidRDefault="00403451" w:rsidP="0040345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40345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403451" w:rsidRPr="00403451" w:rsidRDefault="00403451" w:rsidP="0040345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40345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966"/>
        <w:gridCol w:w="3827"/>
        <w:gridCol w:w="2109"/>
      </w:tblGrid>
      <w:tr w:rsidR="00403451" w:rsidRPr="00403451" w:rsidTr="00857BE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40345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40345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40345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40345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403451" w:rsidRPr="00403451" w:rsidTr="00857BE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403451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14.11.2019 14:39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1" w:rsidRPr="00403451" w:rsidRDefault="00403451" w:rsidP="00403451">
            <w:pPr>
              <w:spacing w:after="200" w:line="276" w:lineRule="auto"/>
              <w:ind w:left="147" w:firstLine="141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8 292 489.00</w:t>
            </w:r>
          </w:p>
        </w:tc>
      </w:tr>
      <w:tr w:rsidR="00403451" w:rsidRPr="00403451" w:rsidTr="00857BE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403451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14.11.2019 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1" w:rsidRPr="00403451" w:rsidRDefault="00403451" w:rsidP="00403451">
            <w:pPr>
              <w:spacing w:after="200" w:line="276" w:lineRule="auto"/>
              <w:ind w:firstLine="16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1" w:rsidRPr="00403451" w:rsidRDefault="00403451" w:rsidP="00403451">
            <w:pPr>
              <w:spacing w:after="200" w:line="276" w:lineRule="auto"/>
              <w:ind w:left="147" w:firstLine="141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8 292 489.00</w:t>
            </w:r>
          </w:p>
        </w:tc>
      </w:tr>
      <w:tr w:rsidR="00403451" w:rsidRPr="00403451" w:rsidTr="00857BE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403451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14.11.2019 16:01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1" w:rsidRPr="00403451" w:rsidRDefault="00403451" w:rsidP="00403451">
            <w:pPr>
              <w:spacing w:after="200" w:line="276" w:lineRule="auto"/>
              <w:ind w:firstLine="16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1" w:rsidRPr="00403451" w:rsidRDefault="00403451" w:rsidP="00403451">
            <w:pPr>
              <w:spacing w:after="200" w:line="276" w:lineRule="auto"/>
              <w:ind w:left="147" w:firstLine="141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8 267 617.00</w:t>
            </w:r>
          </w:p>
        </w:tc>
      </w:tr>
      <w:tr w:rsidR="00403451" w:rsidRPr="00403451" w:rsidTr="00857BE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403451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15.11.2019 08:07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1" w:rsidRPr="00403451" w:rsidRDefault="00403451" w:rsidP="00403451">
            <w:pPr>
              <w:spacing w:after="200" w:line="276" w:lineRule="auto"/>
              <w:ind w:firstLine="16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1" w:rsidRPr="00403451" w:rsidRDefault="00403451" w:rsidP="00403451">
            <w:pPr>
              <w:spacing w:after="200" w:line="276" w:lineRule="auto"/>
              <w:ind w:left="147" w:firstLine="141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8 292 489.00</w:t>
            </w:r>
          </w:p>
        </w:tc>
      </w:tr>
      <w:tr w:rsidR="00403451" w:rsidRPr="00403451" w:rsidTr="00857BE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403451">
              <w:rPr>
                <w:rFonts w:eastAsiaTheme="minorEastAsia"/>
                <w:snapToGrid/>
                <w:sz w:val="26"/>
                <w:szCs w:val="26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51" w:rsidRPr="00403451" w:rsidRDefault="00403451" w:rsidP="004034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14.11.2019 12:07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1" w:rsidRPr="00403451" w:rsidRDefault="00403451" w:rsidP="00403451">
            <w:pPr>
              <w:spacing w:after="200" w:line="276" w:lineRule="auto"/>
              <w:ind w:firstLine="16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1" w:rsidRPr="00403451" w:rsidRDefault="00403451" w:rsidP="00403451">
            <w:pPr>
              <w:spacing w:after="200" w:line="276" w:lineRule="auto"/>
              <w:ind w:left="147" w:firstLine="141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03451">
              <w:rPr>
                <w:rFonts w:eastAsiaTheme="minorHAnsi"/>
                <w:snapToGrid/>
                <w:sz w:val="26"/>
                <w:szCs w:val="26"/>
                <w:lang w:eastAsia="en-US"/>
              </w:rPr>
              <w:t>8 002 251.92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403451" w:rsidRPr="00403451" w:rsidRDefault="00403451" w:rsidP="00403451">
      <w:pPr>
        <w:numPr>
          <w:ilvl w:val="0"/>
          <w:numId w:val="43"/>
        </w:numPr>
        <w:tabs>
          <w:tab w:val="left" w:pos="426"/>
        </w:tabs>
        <w:spacing w:after="200" w:line="240" w:lineRule="auto"/>
        <w:ind w:left="0" w:firstLine="360"/>
        <w:contextualSpacing/>
        <w:rPr>
          <w:bCs/>
          <w:i/>
          <w:iCs/>
          <w:snapToGrid/>
          <w:sz w:val="26"/>
          <w:szCs w:val="26"/>
        </w:rPr>
      </w:pPr>
      <w:r w:rsidRPr="00403451">
        <w:rPr>
          <w:snapToGrid/>
          <w:sz w:val="26"/>
          <w:szCs w:val="26"/>
        </w:rPr>
        <w:lastRenderedPageBreak/>
        <w:t xml:space="preserve">Отклонить заявку Участника </w:t>
      </w:r>
      <w:r w:rsidRPr="00403451">
        <w:rPr>
          <w:bCs/>
          <w:i/>
          <w:iCs/>
          <w:snapToGrid/>
          <w:sz w:val="26"/>
          <w:szCs w:val="26"/>
        </w:rPr>
        <w:t xml:space="preserve">№5 АО "ЧЕБОКСАРСКИЙ ЭЛЕКТРОАППАРАТНЫЙ ЗАВОД" </w:t>
      </w:r>
      <w:r w:rsidRPr="00403451">
        <w:rPr>
          <w:snapToGrid/>
          <w:sz w:val="26"/>
          <w:szCs w:val="26"/>
        </w:rPr>
        <w:t>от дальнейшего рассмотрения на основании подпункта «г» пункта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403451" w:rsidRPr="00403451" w:rsidTr="00857BED">
        <w:tc>
          <w:tcPr>
            <w:tcW w:w="709" w:type="dxa"/>
            <w:vAlign w:val="center"/>
          </w:tcPr>
          <w:p w:rsidR="00403451" w:rsidRPr="00403451" w:rsidRDefault="00403451" w:rsidP="00403451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03451">
              <w:rPr>
                <w:snapToGrid/>
                <w:sz w:val="26"/>
                <w:szCs w:val="26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403451" w:rsidRPr="00403451" w:rsidRDefault="00403451" w:rsidP="00403451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03451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403451" w:rsidRPr="00403451" w:rsidTr="00857BED">
        <w:tc>
          <w:tcPr>
            <w:tcW w:w="709" w:type="dxa"/>
          </w:tcPr>
          <w:p w:rsidR="00403451" w:rsidRPr="00403451" w:rsidRDefault="00403451" w:rsidP="00403451">
            <w:pPr>
              <w:numPr>
                <w:ilvl w:val="0"/>
                <w:numId w:val="42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403451" w:rsidRPr="00403451" w:rsidRDefault="00403451" w:rsidP="00403451">
            <w:pPr>
              <w:spacing w:line="240" w:lineRule="auto"/>
              <w:ind w:firstLine="467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403451">
              <w:rPr>
                <w:snapToGrid/>
                <w:sz w:val="26"/>
                <w:szCs w:val="26"/>
              </w:rPr>
              <w:t>На ПС 110 кВ «БАМ» участником предлагается шкаф автоматики, сигнализации и защиты шинных ТН 35 кВ ШМ35-06.5.220 УХЛ4 взамен требуемого к поставке шкафа автоматики, сигнализации и защиты шинных ТН 35кВ ШЭРА – ТН – 2001. В данном шкафу применены микропроцессорные устройства отличающиеся от устройств указанных в карте заказа, вместо устройства «Сириус-ТН» (блок БПВА.468263.113 в карте заказа) применены устройства БЭМП РУ-ТН2 (блок БКЖИ.468263.030 в карте заказа), что не соответствует требованиям п. 3.10 Технических требований в котором указано следующее:</w:t>
            </w:r>
            <w:r w:rsidRPr="00403451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</w:t>
            </w:r>
            <w:r w:rsidRPr="00403451">
              <w:rPr>
                <w:snapToGrid/>
                <w:sz w:val="26"/>
                <w:szCs w:val="26"/>
              </w:rPr>
              <w:t>Марки и типы оборудования для ПС 110кВ «БАМ», ПС 110кВ «Ивановка» изменению не подлежат в связи с тем, что шкафы приобретаются для доукомплектации объектов с установленным ранее оборудованием данного производителя и с единым  программным обеспечением.</w:t>
            </w:r>
          </w:p>
        </w:tc>
      </w:tr>
      <w:tr w:rsidR="00403451" w:rsidRPr="00403451" w:rsidTr="00857BED">
        <w:tc>
          <w:tcPr>
            <w:tcW w:w="709" w:type="dxa"/>
          </w:tcPr>
          <w:p w:rsidR="00403451" w:rsidRPr="00403451" w:rsidRDefault="00403451" w:rsidP="00403451">
            <w:pPr>
              <w:numPr>
                <w:ilvl w:val="0"/>
                <w:numId w:val="42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403451" w:rsidRPr="00403451" w:rsidRDefault="00403451" w:rsidP="00403451">
            <w:pPr>
              <w:spacing w:line="240" w:lineRule="auto"/>
              <w:ind w:firstLine="467"/>
              <w:rPr>
                <w:snapToGrid/>
                <w:sz w:val="26"/>
                <w:szCs w:val="26"/>
              </w:rPr>
            </w:pPr>
            <w:r w:rsidRPr="00403451">
              <w:rPr>
                <w:snapToGrid/>
                <w:sz w:val="26"/>
                <w:szCs w:val="26"/>
              </w:rPr>
              <w:t>На ПС 110 кВ «Ивановка» участником предлагается шкаф защиты и автоматики секционного выключателя 35 кВ  ШМ35-04.5.220 УХЛ4 взамен требуемого к поставке шкафа защиты и автоматики секционного выключателя 35кВ ШЭРА – СВ -1001. В данном шкафу применены микропроцессорные устройства отличающиеся от устройств указанных в карте заказа, вместо устройства «Сириус-21С» (блок БПВА.468263.108 в карте заказа) применены устройства БЭМП РУ-СВ (блок БКЖИ.468263.032 в карте заказа), что не соответствует требованиям п. 3.10 Технических требований в котором указано следующее: Марки и типы оборудования для ПС 110кВ «БАМ», ПС 110кВ «Ивановка» изменению не подлежат в связи с тем, что шкафы приобретаются для доукомплектации объектов с установленным ранее оборудованием данного производителя и с единым  программным обеспечением.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403451" w:rsidRPr="00403451" w:rsidRDefault="00403451" w:rsidP="00403451">
      <w:pPr>
        <w:numPr>
          <w:ilvl w:val="0"/>
          <w:numId w:val="44"/>
        </w:numPr>
        <w:tabs>
          <w:tab w:val="left" w:pos="426"/>
          <w:tab w:val="left" w:pos="709"/>
          <w:tab w:val="right" w:pos="1276"/>
        </w:tabs>
        <w:spacing w:after="200" w:line="240" w:lineRule="auto"/>
        <w:ind w:left="0" w:firstLine="426"/>
        <w:contextualSpacing/>
        <w:rPr>
          <w:sz w:val="26"/>
          <w:szCs w:val="26"/>
        </w:rPr>
      </w:pPr>
      <w:r w:rsidRPr="00403451">
        <w:rPr>
          <w:b/>
          <w:sz w:val="26"/>
          <w:szCs w:val="26"/>
        </w:rPr>
        <w:t>Признать</w:t>
      </w:r>
      <w:r w:rsidRPr="00403451">
        <w:rPr>
          <w:sz w:val="26"/>
          <w:szCs w:val="26"/>
        </w:rPr>
        <w:t xml:space="preserve"> заявки:</w:t>
      </w:r>
      <w:r w:rsidRPr="00403451">
        <w:rPr>
          <w:snapToGrid/>
          <w:sz w:val="26"/>
          <w:szCs w:val="26"/>
        </w:rPr>
        <w:t xml:space="preserve"> Участника № 1; Участника № 2; Участника № 3; Участника № 4</w:t>
      </w:r>
      <w:r w:rsidRPr="00403451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403451" w:rsidRPr="00403451" w:rsidRDefault="00403451" w:rsidP="00403451">
      <w:pPr>
        <w:numPr>
          <w:ilvl w:val="0"/>
          <w:numId w:val="44"/>
        </w:numPr>
        <w:tabs>
          <w:tab w:val="right" w:pos="426"/>
          <w:tab w:val="left" w:pos="709"/>
          <w:tab w:val="left" w:pos="1276"/>
        </w:tabs>
        <w:spacing w:after="200" w:line="240" w:lineRule="auto"/>
        <w:ind w:left="0" w:firstLine="426"/>
        <w:contextualSpacing/>
        <w:rPr>
          <w:sz w:val="26"/>
          <w:szCs w:val="26"/>
        </w:rPr>
      </w:pPr>
      <w:r w:rsidRPr="00403451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35" w:rsidRDefault="00451235" w:rsidP="00355095">
      <w:pPr>
        <w:spacing w:line="240" w:lineRule="auto"/>
      </w:pPr>
      <w:r>
        <w:separator/>
      </w:r>
    </w:p>
  </w:endnote>
  <w:endnote w:type="continuationSeparator" w:id="0">
    <w:p w:rsidR="00451235" w:rsidRDefault="004512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34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34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35" w:rsidRDefault="00451235" w:rsidP="00355095">
      <w:pPr>
        <w:spacing w:line="240" w:lineRule="auto"/>
      </w:pPr>
      <w:r>
        <w:separator/>
      </w:r>
    </w:p>
  </w:footnote>
  <w:footnote w:type="continuationSeparator" w:id="0">
    <w:p w:rsidR="00451235" w:rsidRDefault="004512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00CDE">
      <w:rPr>
        <w:i/>
        <w:sz w:val="20"/>
      </w:rPr>
      <w:t xml:space="preserve">рассмотрения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403451">
      <w:rPr>
        <w:i/>
        <w:sz w:val="20"/>
      </w:rPr>
      <w:t>26301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26AEE"/>
    <w:multiLevelType w:val="hybridMultilevel"/>
    <w:tmpl w:val="7AE4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F5043"/>
    <w:multiLevelType w:val="hybridMultilevel"/>
    <w:tmpl w:val="7AE4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33"/>
  </w:num>
  <w:num w:numId="6">
    <w:abstractNumId w:val="4"/>
  </w:num>
  <w:num w:numId="7">
    <w:abstractNumId w:val="37"/>
  </w:num>
  <w:num w:numId="8">
    <w:abstractNumId w:val="29"/>
  </w:num>
  <w:num w:numId="9">
    <w:abstractNumId w:val="6"/>
  </w:num>
  <w:num w:numId="10">
    <w:abstractNumId w:val="36"/>
  </w:num>
  <w:num w:numId="11">
    <w:abstractNumId w:val="13"/>
  </w:num>
  <w:num w:numId="12">
    <w:abstractNumId w:val="21"/>
  </w:num>
  <w:num w:numId="13">
    <w:abstractNumId w:val="35"/>
  </w:num>
  <w:num w:numId="14">
    <w:abstractNumId w:val="32"/>
  </w:num>
  <w:num w:numId="15">
    <w:abstractNumId w:val="14"/>
  </w:num>
  <w:num w:numId="16">
    <w:abstractNumId w:val="39"/>
  </w:num>
  <w:num w:numId="17">
    <w:abstractNumId w:val="19"/>
  </w:num>
  <w:num w:numId="18">
    <w:abstractNumId w:val="8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4"/>
  </w:num>
  <w:num w:numId="32">
    <w:abstractNumId w:val="24"/>
  </w:num>
  <w:num w:numId="33">
    <w:abstractNumId w:val="25"/>
  </w:num>
  <w:num w:numId="34">
    <w:abstractNumId w:val="30"/>
  </w:num>
  <w:num w:numId="35">
    <w:abstractNumId w:val="23"/>
  </w:num>
  <w:num w:numId="36">
    <w:abstractNumId w:val="12"/>
  </w:num>
  <w:num w:numId="37">
    <w:abstractNumId w:val="17"/>
  </w:num>
  <w:num w:numId="38">
    <w:abstractNumId w:val="38"/>
  </w:num>
  <w:num w:numId="39">
    <w:abstractNumId w:val="26"/>
  </w:num>
  <w:num w:numId="40">
    <w:abstractNumId w:val="9"/>
  </w:num>
  <w:num w:numId="41">
    <w:abstractNumId w:val="28"/>
  </w:num>
  <w:num w:numId="42">
    <w:abstractNumId w:val="27"/>
  </w:num>
  <w:num w:numId="43">
    <w:abstractNumId w:val="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190B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3451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1235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0CDE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28F7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E69C4"/>
    <w:rsid w:val="00EE7549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66100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190</cp:revision>
  <cp:lastPrinted>2019-03-31T23:59:00Z</cp:lastPrinted>
  <dcterms:created xsi:type="dcterms:W3CDTF">2015-03-25T00:17:00Z</dcterms:created>
  <dcterms:modified xsi:type="dcterms:W3CDTF">2019-12-20T06:45:00Z</dcterms:modified>
</cp:coreProperties>
</file>