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662BDC" w:rsidRPr="00662BDC">
        <w:rPr>
          <w:b/>
          <w:bCs/>
          <w:iCs/>
          <w:snapToGrid/>
          <w:spacing w:val="40"/>
          <w:sz w:val="29"/>
          <w:szCs w:val="29"/>
        </w:rPr>
        <w:t>39/</w:t>
      </w:r>
      <w:proofErr w:type="spellStart"/>
      <w:r w:rsidR="00662BDC" w:rsidRPr="00662BDC">
        <w:rPr>
          <w:b/>
          <w:bCs/>
          <w:iCs/>
          <w:snapToGrid/>
          <w:spacing w:val="40"/>
          <w:sz w:val="29"/>
          <w:szCs w:val="29"/>
        </w:rPr>
        <w:t>ПрУ</w:t>
      </w:r>
      <w:proofErr w:type="spellEnd"/>
      <w:r w:rsidR="00662BDC" w:rsidRPr="00662BDC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</w:p>
    <w:p w:rsidR="00DB586E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662BDC" w:rsidRPr="00662BDC">
        <w:rPr>
          <w:b/>
          <w:snapToGrid w:val="0"/>
          <w:szCs w:val="28"/>
        </w:rPr>
        <w:t xml:space="preserve">«Кадастровые работы для целей оформления охранных зон и публичных сервитутов под электросетевыми объектами, расположенными на территориях </w:t>
      </w:r>
      <w:proofErr w:type="spellStart"/>
      <w:r w:rsidR="00662BDC" w:rsidRPr="00662BDC">
        <w:rPr>
          <w:b/>
          <w:snapToGrid w:val="0"/>
          <w:szCs w:val="28"/>
        </w:rPr>
        <w:t>Мазановского</w:t>
      </w:r>
      <w:proofErr w:type="spellEnd"/>
      <w:r w:rsidR="00662BDC" w:rsidRPr="00662BDC">
        <w:rPr>
          <w:b/>
          <w:snapToGrid w:val="0"/>
          <w:szCs w:val="28"/>
        </w:rPr>
        <w:t xml:space="preserve"> и </w:t>
      </w:r>
      <w:proofErr w:type="spellStart"/>
      <w:r w:rsidR="00662BDC" w:rsidRPr="00662BDC">
        <w:rPr>
          <w:b/>
          <w:snapToGrid w:val="0"/>
          <w:szCs w:val="28"/>
        </w:rPr>
        <w:t>Селемджинского</w:t>
      </w:r>
      <w:proofErr w:type="spellEnd"/>
      <w:r w:rsidR="00662BDC" w:rsidRPr="00662BDC">
        <w:rPr>
          <w:b/>
          <w:snapToGrid w:val="0"/>
          <w:szCs w:val="28"/>
        </w:rPr>
        <w:t xml:space="preserve"> районов Амурской области», 16301-ПРО-ПРО ДЭК-2020-ДРСК</w:t>
      </w:r>
    </w:p>
    <w:p w:rsidR="00662BDC" w:rsidRDefault="00662BDC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proofErr w:type="gramStart"/>
      <w:r w:rsidR="00662BDC">
        <w:rPr>
          <w:b/>
          <w:snapToGrid w:val="0"/>
          <w:szCs w:val="28"/>
        </w:rPr>
        <w:t>01</w:t>
      </w:r>
      <w:r w:rsidRPr="00BA204F">
        <w:rPr>
          <w:b/>
          <w:snapToGrid w:val="0"/>
          <w:szCs w:val="28"/>
        </w:rPr>
        <w:t xml:space="preserve">»  </w:t>
      </w:r>
      <w:r w:rsidR="00662BDC">
        <w:rPr>
          <w:b/>
          <w:snapToGrid w:val="0"/>
          <w:szCs w:val="28"/>
        </w:rPr>
        <w:t>ноября</w:t>
      </w:r>
      <w:proofErr w:type="gramEnd"/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BA204F" w:rsidRDefault="00CA7529" w:rsidP="00BA204F">
      <w:pPr>
        <w:pStyle w:val="Tableheader"/>
        <w:rPr>
          <w:i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662BDC" w:rsidRPr="00662BDC">
        <w:rPr>
          <w:b w:val="0"/>
          <w:sz w:val="26"/>
          <w:szCs w:val="26"/>
        </w:rPr>
        <w:t>«Кадастровые работы для целей оф</w:t>
      </w:r>
      <w:bookmarkStart w:id="2" w:name="_GoBack"/>
      <w:bookmarkEnd w:id="2"/>
      <w:r w:rsidR="00662BDC" w:rsidRPr="00662BDC">
        <w:rPr>
          <w:b w:val="0"/>
          <w:sz w:val="26"/>
          <w:szCs w:val="26"/>
        </w:rPr>
        <w:t xml:space="preserve">ормления охранных зон и публичных сервитутов под электросетевыми объектами, расположенными на территориях </w:t>
      </w:r>
      <w:proofErr w:type="spellStart"/>
      <w:r w:rsidR="00662BDC" w:rsidRPr="00662BDC">
        <w:rPr>
          <w:b w:val="0"/>
          <w:sz w:val="26"/>
          <w:szCs w:val="26"/>
        </w:rPr>
        <w:t>Мазановского</w:t>
      </w:r>
      <w:proofErr w:type="spellEnd"/>
      <w:r w:rsidR="00662BDC" w:rsidRPr="00662BDC">
        <w:rPr>
          <w:b w:val="0"/>
          <w:sz w:val="26"/>
          <w:szCs w:val="26"/>
        </w:rPr>
        <w:t xml:space="preserve"> и </w:t>
      </w:r>
      <w:proofErr w:type="spellStart"/>
      <w:r w:rsidR="00662BDC" w:rsidRPr="00662BDC">
        <w:rPr>
          <w:b w:val="0"/>
          <w:sz w:val="26"/>
          <w:szCs w:val="26"/>
        </w:rPr>
        <w:t>Селемджинского</w:t>
      </w:r>
      <w:proofErr w:type="spellEnd"/>
      <w:r w:rsidR="00662BDC" w:rsidRPr="00662BDC">
        <w:rPr>
          <w:b w:val="0"/>
          <w:sz w:val="26"/>
          <w:szCs w:val="26"/>
        </w:rPr>
        <w:t xml:space="preserve"> районов Амурской области», 16301-ПРО-ПРО ДЭК-2020-ДРСК.</w:t>
      </w:r>
    </w:p>
    <w:p w:rsidR="00662BDC" w:rsidRDefault="00662BDC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62BDC">
        <w:rPr>
          <w:b/>
          <w:i/>
          <w:sz w:val="26"/>
          <w:szCs w:val="26"/>
        </w:rPr>
        <w:t>5</w:t>
      </w:r>
      <w:r w:rsidR="00BA204F" w:rsidRPr="00BA204F">
        <w:rPr>
          <w:b/>
          <w:i/>
          <w:sz w:val="26"/>
          <w:szCs w:val="26"/>
        </w:rPr>
        <w:t xml:space="preserve"> (</w:t>
      </w:r>
      <w:r w:rsidR="00662BDC">
        <w:rPr>
          <w:b/>
          <w:i/>
          <w:sz w:val="26"/>
          <w:szCs w:val="26"/>
        </w:rPr>
        <w:t>пять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8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4604"/>
        <w:gridCol w:w="3768"/>
      </w:tblGrid>
      <w:tr w:rsidR="00662BDC" w:rsidRPr="00664D4C" w:rsidTr="00662BDC">
        <w:trPr>
          <w:trHeight w:val="416"/>
          <w:tblHeader/>
        </w:trPr>
        <w:tc>
          <w:tcPr>
            <w:tcW w:w="1466" w:type="dxa"/>
            <w:vAlign w:val="center"/>
          </w:tcPr>
          <w:p w:rsidR="00662BDC" w:rsidRPr="00455714" w:rsidRDefault="00662BDC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62BDC" w:rsidRPr="00455714" w:rsidRDefault="00662BDC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604" w:type="dxa"/>
            <w:vAlign w:val="center"/>
          </w:tcPr>
          <w:p w:rsidR="00662BDC" w:rsidRPr="00455714" w:rsidRDefault="00662BDC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768" w:type="dxa"/>
            <w:vAlign w:val="center"/>
          </w:tcPr>
          <w:p w:rsidR="00662BDC" w:rsidRPr="00664D4C" w:rsidRDefault="00662BDC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62BDC" w:rsidRPr="007A598F" w:rsidTr="00DE5BA9">
        <w:trPr>
          <w:trHeight w:val="327"/>
        </w:trPr>
        <w:tc>
          <w:tcPr>
            <w:tcW w:w="1466" w:type="dxa"/>
            <w:vAlign w:val="center"/>
          </w:tcPr>
          <w:p w:rsidR="00662BDC" w:rsidRPr="00EC38FF" w:rsidRDefault="00662BDC" w:rsidP="00662BDC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62BDC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233804</w:t>
            </w:r>
          </w:p>
        </w:tc>
        <w:tc>
          <w:tcPr>
            <w:tcW w:w="3768" w:type="dxa"/>
            <w:vAlign w:val="center"/>
          </w:tcPr>
          <w:p w:rsidR="00662BDC" w:rsidRPr="00C51B67" w:rsidRDefault="00662BDC" w:rsidP="00662BDC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08.10.2019 05:36</w:t>
            </w:r>
          </w:p>
        </w:tc>
      </w:tr>
      <w:tr w:rsidR="00662BDC" w:rsidRPr="00455714" w:rsidTr="00DE5BA9">
        <w:trPr>
          <w:trHeight w:val="374"/>
        </w:trPr>
        <w:tc>
          <w:tcPr>
            <w:tcW w:w="1466" w:type="dxa"/>
            <w:vAlign w:val="center"/>
          </w:tcPr>
          <w:p w:rsidR="00662BDC" w:rsidRPr="00455714" w:rsidRDefault="00662BDC" w:rsidP="00662BDC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62BDC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234068</w:t>
            </w:r>
          </w:p>
        </w:tc>
        <w:tc>
          <w:tcPr>
            <w:tcW w:w="3768" w:type="dxa"/>
            <w:vAlign w:val="center"/>
          </w:tcPr>
          <w:p w:rsidR="00662BDC" w:rsidRPr="00C51B67" w:rsidRDefault="00662BDC" w:rsidP="00662BDC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08.10.2019 10:47</w:t>
            </w:r>
          </w:p>
        </w:tc>
      </w:tr>
      <w:tr w:rsidR="00662BDC" w:rsidRPr="00455714" w:rsidTr="00DE5BA9">
        <w:trPr>
          <w:trHeight w:val="374"/>
        </w:trPr>
        <w:tc>
          <w:tcPr>
            <w:tcW w:w="1466" w:type="dxa"/>
            <w:vAlign w:val="center"/>
          </w:tcPr>
          <w:p w:rsidR="00662BDC" w:rsidRPr="00455714" w:rsidRDefault="00662BDC" w:rsidP="00662BDC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62BDC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237240</w:t>
            </w:r>
          </w:p>
        </w:tc>
        <w:tc>
          <w:tcPr>
            <w:tcW w:w="3768" w:type="dxa"/>
            <w:vAlign w:val="center"/>
          </w:tcPr>
          <w:p w:rsidR="00662BDC" w:rsidRPr="00C51B67" w:rsidRDefault="00662BDC" w:rsidP="00662BDC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11.10.2019 14:03</w:t>
            </w:r>
          </w:p>
        </w:tc>
      </w:tr>
      <w:tr w:rsidR="00662BDC" w:rsidRPr="00455714" w:rsidTr="00DE5BA9">
        <w:trPr>
          <w:trHeight w:val="374"/>
        </w:trPr>
        <w:tc>
          <w:tcPr>
            <w:tcW w:w="1466" w:type="dxa"/>
            <w:vAlign w:val="center"/>
          </w:tcPr>
          <w:p w:rsidR="00662BDC" w:rsidRPr="00455714" w:rsidRDefault="00662BDC" w:rsidP="00662BDC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62BDC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237747</w:t>
            </w:r>
          </w:p>
        </w:tc>
        <w:tc>
          <w:tcPr>
            <w:tcW w:w="3768" w:type="dxa"/>
            <w:vAlign w:val="center"/>
          </w:tcPr>
          <w:p w:rsidR="00662BDC" w:rsidRPr="00C51B67" w:rsidRDefault="00662BDC" w:rsidP="00662BDC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14.10.2019 06:25</w:t>
            </w:r>
          </w:p>
        </w:tc>
      </w:tr>
      <w:tr w:rsidR="00662BDC" w:rsidRPr="00455714" w:rsidTr="00DE5BA9">
        <w:trPr>
          <w:trHeight w:val="374"/>
        </w:trPr>
        <w:tc>
          <w:tcPr>
            <w:tcW w:w="1466" w:type="dxa"/>
            <w:vAlign w:val="center"/>
          </w:tcPr>
          <w:p w:rsidR="00662BDC" w:rsidRPr="00455714" w:rsidRDefault="00662BDC" w:rsidP="00662BDC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62BDC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237859</w:t>
            </w:r>
          </w:p>
        </w:tc>
        <w:tc>
          <w:tcPr>
            <w:tcW w:w="3768" w:type="dxa"/>
            <w:vAlign w:val="center"/>
          </w:tcPr>
          <w:p w:rsidR="00662BDC" w:rsidRPr="00C51B67" w:rsidRDefault="00662BDC" w:rsidP="00662BDC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14.10.2019 09:53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62BDC" w:rsidRPr="003D3681" w:rsidRDefault="00662BDC" w:rsidP="00662BD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3D3681">
        <w:rPr>
          <w:i/>
          <w:sz w:val="26"/>
          <w:szCs w:val="26"/>
        </w:rPr>
        <w:t>О рассмотрении результатов оценки первых частей заявок Участников</w:t>
      </w:r>
    </w:p>
    <w:p w:rsidR="00662BDC" w:rsidRPr="003D3681" w:rsidRDefault="00662BDC" w:rsidP="00662BD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3D3681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3D3681">
        <w:rPr>
          <w:i/>
          <w:sz w:val="26"/>
          <w:szCs w:val="26"/>
        </w:rPr>
        <w:t>первых частей заявок</w:t>
      </w:r>
    </w:p>
    <w:p w:rsidR="00DB586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DB586E" w:rsidRPr="0082501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662BDC" w:rsidRPr="00ED44FC" w:rsidRDefault="00662BDC" w:rsidP="00662BDC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62BDC" w:rsidRPr="00ED44FC" w:rsidRDefault="00662BDC" w:rsidP="00662BDC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lastRenderedPageBreak/>
        <w:t>Принять к рассмотрению первые части заявок следующих участников:</w:t>
      </w:r>
    </w:p>
    <w:tbl>
      <w:tblPr>
        <w:tblW w:w="972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4193"/>
        <w:gridCol w:w="3807"/>
      </w:tblGrid>
      <w:tr w:rsidR="00662BDC" w:rsidRPr="008C3331" w:rsidTr="006A7C82">
        <w:trPr>
          <w:trHeight w:val="382"/>
          <w:tblHeader/>
        </w:trPr>
        <w:tc>
          <w:tcPr>
            <w:tcW w:w="1727" w:type="dxa"/>
            <w:vAlign w:val="center"/>
          </w:tcPr>
          <w:p w:rsidR="00662BDC" w:rsidRPr="008C3331" w:rsidRDefault="00662BDC" w:rsidP="006A7C82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662BDC" w:rsidRPr="008C3331" w:rsidRDefault="00662BDC" w:rsidP="006A7C82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4193" w:type="dxa"/>
            <w:vAlign w:val="center"/>
          </w:tcPr>
          <w:p w:rsidR="00662BDC" w:rsidRPr="008C3331" w:rsidRDefault="00662BDC" w:rsidP="006A7C82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807" w:type="dxa"/>
            <w:vAlign w:val="center"/>
          </w:tcPr>
          <w:p w:rsidR="00662BDC" w:rsidRPr="008C3331" w:rsidRDefault="00662BDC" w:rsidP="006A7C8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662BDC" w:rsidRPr="00ED44FC" w:rsidTr="006A7C82">
        <w:trPr>
          <w:trHeight w:val="301"/>
        </w:trPr>
        <w:tc>
          <w:tcPr>
            <w:tcW w:w="1727" w:type="dxa"/>
            <w:vAlign w:val="center"/>
          </w:tcPr>
          <w:p w:rsidR="00662BDC" w:rsidRPr="00ED44FC" w:rsidRDefault="00662BDC" w:rsidP="00662BD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93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A7C82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233804</w:t>
            </w:r>
          </w:p>
        </w:tc>
        <w:tc>
          <w:tcPr>
            <w:tcW w:w="3807" w:type="dxa"/>
            <w:vAlign w:val="center"/>
          </w:tcPr>
          <w:p w:rsidR="00662BDC" w:rsidRPr="00C51B67" w:rsidRDefault="00662BDC" w:rsidP="006A7C82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08.10.2019 05:36</w:t>
            </w:r>
          </w:p>
        </w:tc>
      </w:tr>
      <w:tr w:rsidR="00662BDC" w:rsidRPr="00ED44FC" w:rsidTr="006A7C82">
        <w:trPr>
          <w:trHeight w:val="344"/>
        </w:trPr>
        <w:tc>
          <w:tcPr>
            <w:tcW w:w="1727" w:type="dxa"/>
            <w:vAlign w:val="center"/>
          </w:tcPr>
          <w:p w:rsidR="00662BDC" w:rsidRPr="00ED44FC" w:rsidRDefault="00662BDC" w:rsidP="00662BD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93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A7C82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234068</w:t>
            </w:r>
          </w:p>
        </w:tc>
        <w:tc>
          <w:tcPr>
            <w:tcW w:w="3807" w:type="dxa"/>
            <w:vAlign w:val="center"/>
          </w:tcPr>
          <w:p w:rsidR="00662BDC" w:rsidRPr="00C51B67" w:rsidRDefault="00662BDC" w:rsidP="006A7C82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08.10.2019 10:47</w:t>
            </w:r>
          </w:p>
        </w:tc>
      </w:tr>
      <w:tr w:rsidR="00662BDC" w:rsidRPr="00ED44FC" w:rsidTr="006A7C82">
        <w:trPr>
          <w:trHeight w:val="344"/>
        </w:trPr>
        <w:tc>
          <w:tcPr>
            <w:tcW w:w="1727" w:type="dxa"/>
            <w:vAlign w:val="center"/>
          </w:tcPr>
          <w:p w:rsidR="00662BDC" w:rsidRPr="00ED44FC" w:rsidRDefault="00662BDC" w:rsidP="00662BDC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93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A7C82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237240</w:t>
            </w:r>
          </w:p>
        </w:tc>
        <w:tc>
          <w:tcPr>
            <w:tcW w:w="3807" w:type="dxa"/>
            <w:vAlign w:val="center"/>
          </w:tcPr>
          <w:p w:rsidR="00662BDC" w:rsidRPr="00C51B67" w:rsidRDefault="00662BDC" w:rsidP="006A7C82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11.10.2019 14:03</w:t>
            </w:r>
          </w:p>
        </w:tc>
      </w:tr>
      <w:tr w:rsidR="00662BDC" w:rsidRPr="00ED44FC" w:rsidTr="006A7C82">
        <w:trPr>
          <w:trHeight w:val="344"/>
        </w:trPr>
        <w:tc>
          <w:tcPr>
            <w:tcW w:w="1727" w:type="dxa"/>
            <w:vAlign w:val="center"/>
          </w:tcPr>
          <w:p w:rsidR="00662BDC" w:rsidRPr="00ED44FC" w:rsidRDefault="00662BDC" w:rsidP="00662BDC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93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A7C82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237747</w:t>
            </w:r>
          </w:p>
        </w:tc>
        <w:tc>
          <w:tcPr>
            <w:tcW w:w="3807" w:type="dxa"/>
            <w:vAlign w:val="center"/>
          </w:tcPr>
          <w:p w:rsidR="00662BDC" w:rsidRPr="00C51B67" w:rsidRDefault="00662BDC" w:rsidP="006A7C82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14.10.2019 06:25</w:t>
            </w:r>
          </w:p>
        </w:tc>
      </w:tr>
      <w:tr w:rsidR="00662BDC" w:rsidRPr="00ED44FC" w:rsidTr="006A7C82">
        <w:trPr>
          <w:trHeight w:val="344"/>
        </w:trPr>
        <w:tc>
          <w:tcPr>
            <w:tcW w:w="1727" w:type="dxa"/>
            <w:vAlign w:val="center"/>
          </w:tcPr>
          <w:p w:rsidR="00662BDC" w:rsidRPr="00ED44FC" w:rsidRDefault="00662BDC" w:rsidP="00662BDC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93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A7C82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237859</w:t>
            </w:r>
          </w:p>
        </w:tc>
        <w:tc>
          <w:tcPr>
            <w:tcW w:w="3807" w:type="dxa"/>
            <w:vAlign w:val="center"/>
          </w:tcPr>
          <w:p w:rsidR="00662BDC" w:rsidRPr="00C51B67" w:rsidRDefault="00662BDC" w:rsidP="006A7C82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14.10.2019 09:53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662BDC" w:rsidRPr="00ED44FC" w:rsidRDefault="00662BDC" w:rsidP="00662BDC">
      <w:pPr>
        <w:pStyle w:val="25"/>
        <w:numPr>
          <w:ilvl w:val="0"/>
          <w:numId w:val="38"/>
        </w:numPr>
        <w:tabs>
          <w:tab w:val="left" w:pos="426"/>
        </w:tabs>
        <w:rPr>
          <w:sz w:val="26"/>
          <w:szCs w:val="26"/>
        </w:rPr>
      </w:pPr>
      <w:r w:rsidRPr="00ED44FC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662BDC" w:rsidRPr="0068093F" w:rsidTr="006A7C82">
        <w:trPr>
          <w:trHeight w:val="333"/>
        </w:trPr>
        <w:tc>
          <w:tcPr>
            <w:tcW w:w="853" w:type="dxa"/>
          </w:tcPr>
          <w:p w:rsidR="00662BDC" w:rsidRPr="0068093F" w:rsidRDefault="00662BDC" w:rsidP="006A7C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662BDC" w:rsidRPr="0068093F" w:rsidRDefault="00662BDC" w:rsidP="006A7C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662BDC" w:rsidRPr="0068093F" w:rsidRDefault="00662BDC" w:rsidP="006A7C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62BDC" w:rsidTr="006A7C82">
        <w:trPr>
          <w:trHeight w:val="230"/>
        </w:trPr>
        <w:tc>
          <w:tcPr>
            <w:tcW w:w="853" w:type="dxa"/>
          </w:tcPr>
          <w:p w:rsidR="00662BDC" w:rsidRDefault="00662BDC" w:rsidP="006A7C8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A7C82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233804</w:t>
            </w:r>
          </w:p>
        </w:tc>
        <w:tc>
          <w:tcPr>
            <w:tcW w:w="4671" w:type="dxa"/>
          </w:tcPr>
          <w:p w:rsidR="00662BDC" w:rsidRDefault="00662BDC" w:rsidP="006A7C82">
            <w:r w:rsidRPr="006E5D49">
              <w:rPr>
                <w:sz w:val="26"/>
                <w:szCs w:val="26"/>
              </w:rPr>
              <w:t>нет разногласий</w:t>
            </w:r>
          </w:p>
        </w:tc>
      </w:tr>
      <w:tr w:rsidR="00662BDC" w:rsidTr="006A7C82">
        <w:trPr>
          <w:trHeight w:val="230"/>
        </w:trPr>
        <w:tc>
          <w:tcPr>
            <w:tcW w:w="853" w:type="dxa"/>
          </w:tcPr>
          <w:p w:rsidR="00662BDC" w:rsidRDefault="00662BDC" w:rsidP="006A7C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A7C82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234068</w:t>
            </w:r>
          </w:p>
        </w:tc>
        <w:tc>
          <w:tcPr>
            <w:tcW w:w="4671" w:type="dxa"/>
          </w:tcPr>
          <w:p w:rsidR="00662BDC" w:rsidRDefault="00662BDC" w:rsidP="006A7C82">
            <w:r w:rsidRPr="006E5D49">
              <w:rPr>
                <w:sz w:val="26"/>
                <w:szCs w:val="26"/>
              </w:rPr>
              <w:t>нет разногласий</w:t>
            </w:r>
          </w:p>
        </w:tc>
      </w:tr>
      <w:tr w:rsidR="00662BDC" w:rsidTr="006A7C82">
        <w:trPr>
          <w:trHeight w:val="230"/>
        </w:trPr>
        <w:tc>
          <w:tcPr>
            <w:tcW w:w="853" w:type="dxa"/>
          </w:tcPr>
          <w:p w:rsidR="00662BDC" w:rsidRDefault="00662BDC" w:rsidP="006A7C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A7C82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237240</w:t>
            </w:r>
          </w:p>
        </w:tc>
        <w:tc>
          <w:tcPr>
            <w:tcW w:w="4671" w:type="dxa"/>
          </w:tcPr>
          <w:p w:rsidR="00662BDC" w:rsidRDefault="00662BDC" w:rsidP="006A7C82">
            <w:r w:rsidRPr="006E5D49">
              <w:rPr>
                <w:sz w:val="26"/>
                <w:szCs w:val="26"/>
              </w:rPr>
              <w:t>нет разногласий</w:t>
            </w:r>
          </w:p>
        </w:tc>
      </w:tr>
      <w:tr w:rsidR="00662BDC" w:rsidTr="006A7C82">
        <w:trPr>
          <w:trHeight w:val="230"/>
        </w:trPr>
        <w:tc>
          <w:tcPr>
            <w:tcW w:w="853" w:type="dxa"/>
          </w:tcPr>
          <w:p w:rsidR="00662BDC" w:rsidRDefault="00662BDC" w:rsidP="006A7C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A7C82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237747</w:t>
            </w:r>
          </w:p>
        </w:tc>
        <w:tc>
          <w:tcPr>
            <w:tcW w:w="4671" w:type="dxa"/>
          </w:tcPr>
          <w:p w:rsidR="00662BDC" w:rsidRDefault="00662BDC" w:rsidP="006A7C82">
            <w:r w:rsidRPr="006E5D49">
              <w:rPr>
                <w:sz w:val="26"/>
                <w:szCs w:val="26"/>
              </w:rPr>
              <w:t>нет разногласий</w:t>
            </w:r>
          </w:p>
        </w:tc>
      </w:tr>
      <w:tr w:rsidR="00662BDC" w:rsidTr="006A7C82">
        <w:trPr>
          <w:trHeight w:val="230"/>
        </w:trPr>
        <w:tc>
          <w:tcPr>
            <w:tcW w:w="853" w:type="dxa"/>
          </w:tcPr>
          <w:p w:rsidR="00662BDC" w:rsidRDefault="00662BDC" w:rsidP="006A7C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662BDC" w:rsidRPr="00C51B67" w:rsidRDefault="00662BDC" w:rsidP="006A7C82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237859</w:t>
            </w:r>
          </w:p>
        </w:tc>
        <w:tc>
          <w:tcPr>
            <w:tcW w:w="4671" w:type="dxa"/>
          </w:tcPr>
          <w:p w:rsidR="00662BDC" w:rsidRDefault="00662BDC" w:rsidP="006A7C82">
            <w:r w:rsidRPr="006E5D49">
              <w:rPr>
                <w:sz w:val="26"/>
                <w:szCs w:val="26"/>
              </w:rPr>
              <w:t>нет разногласий</w:t>
            </w:r>
          </w:p>
        </w:tc>
      </w:tr>
    </w:tbl>
    <w:p w:rsidR="00662BDC" w:rsidRDefault="00662BDC" w:rsidP="00662BDC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>соответствующими условиям Документации о закупке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662BDC" w:rsidRDefault="00662BDC" w:rsidP="00662BDC">
      <w:pPr>
        <w:pStyle w:val="25"/>
        <w:numPr>
          <w:ilvl w:val="0"/>
          <w:numId w:val="38"/>
        </w:numPr>
        <w:tabs>
          <w:tab w:val="left" w:pos="426"/>
        </w:tabs>
        <w:ind w:left="0" w:firstLine="786"/>
        <w:rPr>
          <w:sz w:val="26"/>
          <w:szCs w:val="26"/>
        </w:rPr>
      </w:pPr>
      <w:r w:rsidRPr="001974F0">
        <w:rPr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C0" w:rsidRDefault="00055BC0" w:rsidP="00355095">
      <w:pPr>
        <w:spacing w:line="240" w:lineRule="auto"/>
      </w:pPr>
      <w:r>
        <w:separator/>
      </w:r>
    </w:p>
  </w:endnote>
  <w:endnote w:type="continuationSeparator" w:id="0">
    <w:p w:rsidR="00055BC0" w:rsidRDefault="00055B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2B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2B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C0" w:rsidRDefault="00055BC0" w:rsidP="00355095">
      <w:pPr>
        <w:spacing w:line="240" w:lineRule="auto"/>
      </w:pPr>
      <w:r>
        <w:separator/>
      </w:r>
    </w:p>
  </w:footnote>
  <w:footnote w:type="continuationSeparator" w:id="0">
    <w:p w:rsidR="00055BC0" w:rsidRDefault="00055B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662BDC">
      <w:rPr>
        <w:i/>
        <w:sz w:val="20"/>
      </w:rPr>
      <w:t>(1) № 16301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BA1A53"/>
    <w:multiLevelType w:val="hybridMultilevel"/>
    <w:tmpl w:val="9CD628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8"/>
  </w:num>
  <w:num w:numId="5">
    <w:abstractNumId w:val="25"/>
  </w:num>
  <w:num w:numId="6">
    <w:abstractNumId w:val="6"/>
  </w:num>
  <w:num w:numId="7">
    <w:abstractNumId w:val="28"/>
  </w:num>
  <w:num w:numId="8">
    <w:abstractNumId w:val="23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6"/>
  </w:num>
  <w:num w:numId="34">
    <w:abstractNumId w:val="30"/>
  </w:num>
  <w:num w:numId="35">
    <w:abstractNumId w:val="10"/>
  </w:num>
  <w:num w:numId="36">
    <w:abstractNumId w:val="5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5BC0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2BDC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A553"/>
  <w15:docId w15:val="{87C0E7AC-B653-4F02-866B-2A4D6354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A9C9-34C9-43BA-923B-60E738E6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2019-01-09T07:15:00Z</cp:lastPrinted>
  <dcterms:created xsi:type="dcterms:W3CDTF">2018-02-01T00:38:00Z</dcterms:created>
  <dcterms:modified xsi:type="dcterms:W3CDTF">2019-10-24T03:05:00Z</dcterms:modified>
</cp:coreProperties>
</file>