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10295A" w:rsidP="00E522D5">
      <w:pPr>
        <w:ind w:left="5812" w:hanging="11"/>
      </w:pPr>
      <w:r>
        <w:t>УТВЕРЖДАЮ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10295A" w:rsidP="00247914">
      <w:pPr>
        <w:ind w:left="5812" w:hanging="11"/>
      </w:pPr>
      <w:r>
        <w:t>30</w:t>
      </w:r>
      <w:r w:rsidR="00E9374C">
        <w:t xml:space="preserve"> </w:t>
      </w:r>
      <w:r w:rsidR="008F5DEE">
        <w:t>октября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8F5DEE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об </w:t>
            </w:r>
            <w:r w:rsidRPr="008F5DEE">
              <w:rPr>
                <w:b/>
                <w:sz w:val="26"/>
                <w:szCs w:val="26"/>
              </w:rPr>
              <w:t>аукционе</w:t>
            </w:r>
            <w:r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 xml:space="preserve">на право заключения договора </w:t>
            </w:r>
            <w:r>
              <w:rPr>
                <w:sz w:val="26"/>
                <w:szCs w:val="26"/>
              </w:rPr>
              <w:t>поставки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0295A" w:rsidRPr="0010295A">
              <w:rPr>
                <w:b/>
                <w:i/>
                <w:sz w:val="26"/>
                <w:szCs w:val="26"/>
              </w:rPr>
              <w:t>Реконструкция ПС 110 кВ Ярославка с заменой измерительных трансформаторов тока 110 кВ в количестве 18 шт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AC50DA" w:rsidRDefault="00353C7B" w:rsidP="001029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10295A">
              <w:rPr>
                <w:b/>
                <w:sz w:val="26"/>
                <w:szCs w:val="26"/>
              </w:rPr>
              <w:t>841 раздел 2.2.1</w:t>
            </w:r>
            <w:r w:rsidR="008F5DEE">
              <w:rPr>
                <w:b/>
                <w:sz w:val="26"/>
                <w:szCs w:val="26"/>
              </w:rPr>
              <w:t xml:space="preserve"> ГКПЗ 2020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10295A">
        <w:rPr>
          <w:b/>
          <w:bCs/>
        </w:rPr>
        <w:t>610</w:t>
      </w:r>
      <w:r w:rsidR="002A12B4">
        <w:rPr>
          <w:b/>
          <w:bCs/>
        </w:rPr>
        <w:t>.1</w:t>
      </w:r>
      <w:r w:rsidR="0010295A">
        <w:rPr>
          <w:b/>
          <w:bCs/>
        </w:rPr>
        <w:t>/У</w:t>
      </w:r>
      <w:r w:rsidR="008F5DEE">
        <w:rPr>
          <w:b/>
          <w:bCs/>
        </w:rPr>
        <w:t>ТПиР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10295A">
        <w:rPr>
          <w:b/>
          <w:bCs/>
        </w:rPr>
        <w:t>30</w:t>
      </w:r>
      <w:r w:rsidR="002D4454">
        <w:rPr>
          <w:b/>
          <w:bCs/>
        </w:rPr>
        <w:t xml:space="preserve"> </w:t>
      </w:r>
      <w:r w:rsidR="008F5DEE">
        <w:rPr>
          <w:b/>
          <w:bCs/>
        </w:rPr>
        <w:t>октября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10295A">
        <w:rPr>
          <w:sz w:val="24"/>
        </w:rPr>
        <w:t>06.09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F5DEE" w:rsidRPr="008F5DEE">
        <w:rPr>
          <w:sz w:val="24"/>
        </w:rPr>
        <w:t>319082</w:t>
      </w:r>
      <w:r w:rsidR="0010295A">
        <w:rPr>
          <w:sz w:val="24"/>
        </w:rPr>
        <w:t>75368</w:t>
      </w:r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E9374C" w:rsidRPr="00844F14" w:rsidTr="0010295A">
        <w:trPr>
          <w:trHeight w:val="20"/>
        </w:trPr>
        <w:tc>
          <w:tcPr>
            <w:tcW w:w="851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№</w:t>
            </w:r>
            <w:r w:rsidRPr="00E97923">
              <w:rPr>
                <w:b/>
              </w:rPr>
              <w:br/>
              <w:t>п/п</w:t>
            </w:r>
          </w:p>
        </w:tc>
        <w:tc>
          <w:tcPr>
            <w:tcW w:w="3085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8F5DEE" w:rsidRPr="00844F14" w:rsidTr="0010295A">
        <w:trPr>
          <w:trHeight w:val="20"/>
        </w:trPr>
        <w:tc>
          <w:tcPr>
            <w:tcW w:w="851" w:type="dxa"/>
          </w:tcPr>
          <w:p w:rsidR="008F5DEE" w:rsidRDefault="008F5DEE" w:rsidP="008F5DEE">
            <w:pPr>
              <w:pStyle w:val="af"/>
              <w:widowControl w:val="0"/>
              <w:ind w:left="0"/>
              <w:contextualSpacing w:val="0"/>
            </w:pPr>
            <w:r>
              <w:t>17.</w:t>
            </w:r>
          </w:p>
        </w:tc>
        <w:tc>
          <w:tcPr>
            <w:tcW w:w="3085" w:type="dxa"/>
          </w:tcPr>
          <w:p w:rsidR="008F5DEE" w:rsidRPr="008F5DEE" w:rsidRDefault="008F5DEE" w:rsidP="008F5DEE">
            <w:pPr>
              <w:pStyle w:val="Tabletext"/>
              <w:jc w:val="left"/>
              <w:rPr>
                <w:sz w:val="24"/>
              </w:rPr>
            </w:pPr>
            <w:r w:rsidRPr="008F5DEE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20" w:type="dxa"/>
          </w:tcPr>
          <w:p w:rsidR="008F5DEE" w:rsidRPr="008F5DEE" w:rsidRDefault="008F5DEE" w:rsidP="008F5DEE">
            <w:pPr>
              <w:widowControl w:val="0"/>
            </w:pPr>
            <w:r w:rsidRPr="008F5DEE">
              <w:t>Дата и время проведения аукциона:</w:t>
            </w:r>
          </w:p>
          <w:p w:rsidR="008F5DEE" w:rsidRPr="008F5DEE" w:rsidRDefault="008F5DEE" w:rsidP="0010295A">
            <w:pPr>
              <w:spacing w:after="120"/>
            </w:pPr>
            <w:r w:rsidRPr="008F5DEE">
              <w:rPr>
                <w:b/>
              </w:rPr>
              <w:t>«</w:t>
            </w:r>
            <w:r w:rsidR="0010295A">
              <w:rPr>
                <w:b/>
              </w:rPr>
              <w:t>11</w:t>
            </w:r>
            <w:r w:rsidRPr="008F5DEE">
              <w:rPr>
                <w:b/>
              </w:rPr>
              <w:t xml:space="preserve">» </w:t>
            </w:r>
            <w:r w:rsidR="0010295A">
              <w:rPr>
                <w:b/>
              </w:rPr>
              <w:t>ноября 2019 г. в 10</w:t>
            </w:r>
            <w:r w:rsidRPr="008F5DEE">
              <w:rPr>
                <w:b/>
              </w:rPr>
              <w:t xml:space="preserve"> ч. 00 мин.</w:t>
            </w:r>
            <w:r w:rsidRPr="008F5DEE">
              <w:t xml:space="preserve">  (по местному/амурскому времени Организатора) </w:t>
            </w:r>
          </w:p>
        </w:tc>
      </w:tr>
    </w:tbl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0C24F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D" w:rsidRDefault="008F5DEE" w:rsidP="000C24F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FD" w:rsidRPr="00640E98" w:rsidRDefault="000C24FD" w:rsidP="008F5DEE">
            <w:pPr>
              <w:pStyle w:val="Tabletext"/>
              <w:jc w:val="left"/>
              <w:rPr>
                <w:sz w:val="24"/>
              </w:rPr>
            </w:pPr>
            <w:r w:rsidRPr="00640E98">
              <w:rPr>
                <w:sz w:val="24"/>
              </w:rPr>
              <w:t>Дата окончания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FF" w:rsidRPr="00640E98" w:rsidRDefault="00AA00FF" w:rsidP="00AA00FF">
            <w:pPr>
              <w:widowControl w:val="0"/>
              <w:spacing w:after="120"/>
            </w:pPr>
            <w:r w:rsidRPr="00640E98">
              <w:t>Дата окончания рассмотрения заявок:</w:t>
            </w:r>
          </w:p>
          <w:p w:rsidR="000C24FD" w:rsidRPr="00640E98" w:rsidRDefault="00AA00FF" w:rsidP="0010295A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C87594">
              <w:rPr>
                <w:b/>
                <w:sz w:val="24"/>
              </w:rPr>
              <w:t>«</w:t>
            </w:r>
            <w:r w:rsidR="0010295A">
              <w:rPr>
                <w:b/>
                <w:sz w:val="24"/>
              </w:rPr>
              <w:t>08</w:t>
            </w:r>
            <w:r w:rsidRPr="00C87594">
              <w:rPr>
                <w:b/>
                <w:sz w:val="24"/>
              </w:rPr>
              <w:t xml:space="preserve">» </w:t>
            </w:r>
            <w:r w:rsidR="0010295A">
              <w:rPr>
                <w:b/>
                <w:sz w:val="24"/>
              </w:rPr>
              <w:t>но</w:t>
            </w:r>
            <w:r w:rsidR="008F5DEE">
              <w:rPr>
                <w:b/>
                <w:sz w:val="24"/>
              </w:rPr>
              <w:t xml:space="preserve">ября </w:t>
            </w:r>
            <w:r w:rsidRPr="00C87594">
              <w:rPr>
                <w:b/>
                <w:sz w:val="24"/>
              </w:rPr>
              <w:t>2019</w:t>
            </w:r>
            <w:r w:rsidRPr="00232BAF">
              <w:rPr>
                <w:b/>
                <w:sz w:val="24"/>
              </w:rPr>
              <w:t xml:space="preserve"> г.</w:t>
            </w:r>
          </w:p>
        </w:tc>
      </w:tr>
      <w:tr w:rsidR="008F5DEE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Default="008F5DEE" w:rsidP="008F5DE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E" w:rsidRPr="008F5DEE" w:rsidRDefault="008F5DEE" w:rsidP="008F5DEE">
            <w:pPr>
              <w:pStyle w:val="Tabletext"/>
              <w:jc w:val="left"/>
              <w:rPr>
                <w:sz w:val="24"/>
              </w:rPr>
            </w:pPr>
            <w:r w:rsidRPr="008F5DEE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Pr="008F5DEE" w:rsidRDefault="008F5DEE" w:rsidP="008F5DEE">
            <w:pPr>
              <w:widowControl w:val="0"/>
            </w:pPr>
            <w:r w:rsidRPr="008F5DEE">
              <w:t>Дата и время проведения аукциона:</w:t>
            </w:r>
          </w:p>
          <w:p w:rsidR="008F5DEE" w:rsidRPr="008F5DEE" w:rsidRDefault="0010295A" w:rsidP="009218BE">
            <w:pPr>
              <w:spacing w:after="120"/>
            </w:pPr>
            <w:r>
              <w:rPr>
                <w:b/>
              </w:rPr>
              <w:t>«11</w:t>
            </w:r>
            <w:r w:rsidR="008F5DEE" w:rsidRPr="008F5DEE">
              <w:rPr>
                <w:b/>
              </w:rPr>
              <w:t xml:space="preserve">» </w:t>
            </w:r>
            <w:r>
              <w:rPr>
                <w:b/>
              </w:rPr>
              <w:t>но</w:t>
            </w:r>
            <w:r w:rsidR="008F5DEE" w:rsidRPr="008F5DEE">
              <w:rPr>
                <w:b/>
              </w:rPr>
              <w:t>ября 2019 г. в 1</w:t>
            </w:r>
            <w:r w:rsidR="009218BE">
              <w:rPr>
                <w:b/>
              </w:rPr>
              <w:t>0</w:t>
            </w:r>
            <w:r w:rsidR="008F5DEE" w:rsidRPr="008F5DEE">
              <w:rPr>
                <w:b/>
              </w:rPr>
              <w:t xml:space="preserve"> ч. 00 мин.</w:t>
            </w:r>
            <w:r w:rsidR="008F5DEE" w:rsidRPr="008F5DEE">
              <w:t xml:space="preserve">  (по местному/амурскому времени Организатора) </w:t>
            </w:r>
          </w:p>
        </w:tc>
      </w:tr>
      <w:tr w:rsidR="008F5DEE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Default="008F5DEE" w:rsidP="008F5DE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E" w:rsidRPr="00640E98" w:rsidRDefault="008F5DEE" w:rsidP="008F5DEE">
            <w:pPr>
              <w:pStyle w:val="Tabletext"/>
              <w:jc w:val="left"/>
              <w:rPr>
                <w:sz w:val="24"/>
              </w:rPr>
            </w:pPr>
            <w:r w:rsidRPr="00640E9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Pr="00640E98" w:rsidRDefault="008F5DEE" w:rsidP="008F5DEE">
            <w:r w:rsidRPr="00640E98">
              <w:t>Дата подведения итогов зак</w:t>
            </w:r>
            <w:bookmarkStart w:id="0" w:name="_GoBack"/>
            <w:bookmarkEnd w:id="0"/>
            <w:r w:rsidRPr="00640E98">
              <w:t>упки:</w:t>
            </w:r>
          </w:p>
          <w:p w:rsidR="008F5DEE" w:rsidRPr="00640E98" w:rsidRDefault="008F5DEE" w:rsidP="0010295A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C87594">
              <w:rPr>
                <w:b/>
                <w:sz w:val="24"/>
              </w:rPr>
              <w:t>«</w:t>
            </w:r>
            <w:r w:rsidR="0010295A">
              <w:rPr>
                <w:b/>
                <w:sz w:val="24"/>
              </w:rPr>
              <w:t>14</w:t>
            </w:r>
            <w:r w:rsidRPr="00C87594">
              <w:rPr>
                <w:b/>
                <w:sz w:val="24"/>
              </w:rPr>
              <w:t xml:space="preserve">» </w:t>
            </w:r>
            <w:r w:rsidR="0010295A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 xml:space="preserve">ября </w:t>
            </w:r>
            <w:r w:rsidRPr="00C87594">
              <w:rPr>
                <w:b/>
                <w:sz w:val="24"/>
              </w:rPr>
              <w:t>2019</w:t>
            </w:r>
            <w:r w:rsidRPr="00232BAF">
              <w:rPr>
                <w:b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93" w:rsidRDefault="00E51E93" w:rsidP="00967AC6">
      <w:r>
        <w:separator/>
      </w:r>
    </w:p>
  </w:endnote>
  <w:endnote w:type="continuationSeparator" w:id="0">
    <w:p w:rsidR="00E51E93" w:rsidRDefault="00E51E9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93" w:rsidRDefault="00E51E93" w:rsidP="00967AC6">
      <w:r>
        <w:separator/>
      </w:r>
    </w:p>
  </w:footnote>
  <w:footnote w:type="continuationSeparator" w:id="0">
    <w:p w:rsidR="00E51E93" w:rsidRDefault="00E51E9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5A" w:rsidRPr="00967AC6" w:rsidRDefault="0010295A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>едомление о внесении изменений закупка 2019 раздел 1.1 ГКПЗ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0295A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A12B4"/>
    <w:rsid w:val="002A2E0D"/>
    <w:rsid w:val="002A36F5"/>
    <w:rsid w:val="002A39D5"/>
    <w:rsid w:val="002B31EB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5977"/>
    <w:rsid w:val="0041728D"/>
    <w:rsid w:val="0042555B"/>
    <w:rsid w:val="00441662"/>
    <w:rsid w:val="00447A4B"/>
    <w:rsid w:val="004517AF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4F7632"/>
    <w:rsid w:val="0050185F"/>
    <w:rsid w:val="0050463B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13AD3"/>
    <w:rsid w:val="006174DC"/>
    <w:rsid w:val="006377EC"/>
    <w:rsid w:val="006430A4"/>
    <w:rsid w:val="00653FAB"/>
    <w:rsid w:val="00661651"/>
    <w:rsid w:val="00662FB3"/>
    <w:rsid w:val="00686010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961E8"/>
    <w:rsid w:val="008A4A81"/>
    <w:rsid w:val="008B044C"/>
    <w:rsid w:val="008C366C"/>
    <w:rsid w:val="008C7D8A"/>
    <w:rsid w:val="008D17B0"/>
    <w:rsid w:val="008E27F6"/>
    <w:rsid w:val="008F5DEE"/>
    <w:rsid w:val="00916523"/>
    <w:rsid w:val="009218BE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2D9B"/>
    <w:rsid w:val="00A149B0"/>
    <w:rsid w:val="00A21AAF"/>
    <w:rsid w:val="00A32138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4048"/>
    <w:rsid w:val="00C02BE0"/>
    <w:rsid w:val="00C1101D"/>
    <w:rsid w:val="00C16586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1E93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2B99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2019-10-30T06:19:00Z</cp:lastPrinted>
  <dcterms:created xsi:type="dcterms:W3CDTF">2019-10-30T05:51:00Z</dcterms:created>
  <dcterms:modified xsi:type="dcterms:W3CDTF">2019-10-30T06:24:00Z</dcterms:modified>
</cp:coreProperties>
</file>