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94CD8">
        <w:rPr>
          <w:rFonts w:ascii="Times New Roman" w:hAnsi="Times New Roman"/>
          <w:bCs w:val="0"/>
          <w:caps/>
          <w:sz w:val="28"/>
          <w:szCs w:val="28"/>
        </w:rPr>
        <w:t>576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994CD8" w:rsidRPr="00994CD8" w:rsidRDefault="00623A9C" w:rsidP="00994CD8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994CD8">
        <w:rPr>
          <w:b/>
          <w:bCs/>
          <w:szCs w:val="28"/>
        </w:rPr>
        <w:t xml:space="preserve">Заседания закупочной комиссии </w:t>
      </w:r>
      <w:r w:rsidR="00640EA1" w:rsidRPr="00994CD8">
        <w:rPr>
          <w:b/>
          <w:bCs/>
          <w:szCs w:val="28"/>
        </w:rPr>
        <w:t xml:space="preserve">по </w:t>
      </w:r>
      <w:r w:rsidRPr="00994CD8">
        <w:rPr>
          <w:b/>
          <w:bCs/>
          <w:szCs w:val="28"/>
        </w:rPr>
        <w:t xml:space="preserve">запросу </w:t>
      </w:r>
      <w:r w:rsidR="0040586C" w:rsidRPr="00994CD8">
        <w:rPr>
          <w:b/>
          <w:bCs/>
          <w:szCs w:val="28"/>
        </w:rPr>
        <w:t>котировок</w:t>
      </w:r>
      <w:r w:rsidR="00E81FAA" w:rsidRPr="00994CD8">
        <w:rPr>
          <w:b/>
          <w:bCs/>
          <w:szCs w:val="28"/>
        </w:rPr>
        <w:t xml:space="preserve"> </w:t>
      </w:r>
      <w:r w:rsidR="001A252F" w:rsidRPr="00994CD8">
        <w:rPr>
          <w:b/>
          <w:bCs/>
          <w:szCs w:val="28"/>
        </w:rPr>
        <w:t xml:space="preserve">в электронной форме </w:t>
      </w:r>
      <w:r w:rsidR="00994CD8" w:rsidRPr="00994CD8">
        <w:rPr>
          <w:b/>
          <w:bCs/>
          <w:szCs w:val="28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(с.Суходол)», закупка  № 11928</w:t>
      </w:r>
    </w:p>
    <w:p w:rsidR="00994CD8" w:rsidRPr="00994CD8" w:rsidRDefault="00994CD8" w:rsidP="00994CD8">
      <w:pPr>
        <w:tabs>
          <w:tab w:val="left" w:pos="1134"/>
        </w:tabs>
        <w:autoSpaceDE w:val="0"/>
        <w:autoSpaceDN w:val="0"/>
        <w:spacing w:line="240" w:lineRule="auto"/>
        <w:ind w:firstLine="0"/>
        <w:jc w:val="center"/>
        <w:rPr>
          <w:b/>
          <w:bCs/>
          <w:color w:val="FF0000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2"/>
      </w:tblGrid>
      <w:tr w:rsidR="00994CD8" w:rsidRPr="00994CD8" w:rsidTr="00777C07">
        <w:tc>
          <w:tcPr>
            <w:tcW w:w="4998" w:type="dxa"/>
          </w:tcPr>
          <w:p w:rsidR="00994CD8" w:rsidRPr="00994CD8" w:rsidRDefault="00994CD8" w:rsidP="00994CD8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994CD8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994CD8" w:rsidRPr="00994CD8" w:rsidRDefault="00994CD8" w:rsidP="00994CD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994CD8">
              <w:rPr>
                <w:b/>
                <w:bCs/>
                <w:caps/>
                <w:snapToGrid/>
                <w:sz w:val="25"/>
                <w:szCs w:val="25"/>
              </w:rPr>
              <w:t xml:space="preserve">«13»  </w:t>
            </w:r>
            <w:r w:rsidRPr="00994CD8">
              <w:rPr>
                <w:b/>
                <w:snapToGrid/>
                <w:sz w:val="25"/>
                <w:szCs w:val="25"/>
              </w:rPr>
              <w:t>сентября</w:t>
            </w:r>
            <w:r w:rsidRPr="00994CD8">
              <w:rPr>
                <w:b/>
                <w:sz w:val="25"/>
                <w:szCs w:val="25"/>
              </w:rPr>
              <w:t xml:space="preserve"> </w:t>
            </w:r>
            <w:r w:rsidRPr="00994CD8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Pr="00994CD8">
              <w:rPr>
                <w:b/>
                <w:snapToGrid/>
                <w:sz w:val="25"/>
                <w:szCs w:val="25"/>
              </w:rPr>
              <w:t>г</w:t>
            </w:r>
            <w:r w:rsidRPr="00994CD8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994CD8" w:rsidRPr="00994CD8" w:rsidTr="00777C07">
        <w:tc>
          <w:tcPr>
            <w:tcW w:w="4998" w:type="dxa"/>
          </w:tcPr>
          <w:p w:rsidR="00994CD8" w:rsidRPr="00994CD8" w:rsidRDefault="00994CD8" w:rsidP="00994CD8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994CD8">
              <w:rPr>
                <w:b/>
                <w:snapToGrid/>
                <w:sz w:val="25"/>
                <w:szCs w:val="25"/>
              </w:rPr>
              <w:t>№31908159685</w:t>
            </w:r>
          </w:p>
        </w:tc>
        <w:tc>
          <w:tcPr>
            <w:tcW w:w="4999" w:type="dxa"/>
          </w:tcPr>
          <w:p w:rsidR="00994CD8" w:rsidRPr="00994CD8" w:rsidRDefault="00994CD8" w:rsidP="00994CD8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994CD8">
      <w:pPr>
        <w:pStyle w:val="a6"/>
        <w:tabs>
          <w:tab w:val="left" w:pos="1134"/>
        </w:tabs>
        <w:spacing w:before="0" w:line="240" w:lineRule="auto"/>
        <w:jc w:val="center"/>
        <w:rPr>
          <w:b/>
          <w:sz w:val="26"/>
          <w:szCs w:val="26"/>
        </w:rPr>
      </w:pPr>
    </w:p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994CD8" w:rsidRPr="00994CD8">
        <w:rPr>
          <w:bCs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(с.Суходол)», закупка  № 11928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994CD8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994CD8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Style w:val="af3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5528"/>
        <w:gridCol w:w="1985"/>
      </w:tblGrid>
      <w:tr w:rsidR="00994CD8" w:rsidRPr="00994CD8" w:rsidTr="00777C07">
        <w:trPr>
          <w:trHeight w:val="436"/>
        </w:trPr>
        <w:tc>
          <w:tcPr>
            <w:tcW w:w="421" w:type="dxa"/>
            <w:hideMark/>
          </w:tcPr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94CD8">
              <w:rPr>
                <w:b/>
                <w:i/>
                <w:snapToGrid/>
                <w:sz w:val="18"/>
                <w:szCs w:val="18"/>
              </w:rPr>
              <w:t>№</w:t>
            </w:r>
          </w:p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94CD8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1559" w:type="dxa"/>
            <w:hideMark/>
          </w:tcPr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94CD8">
              <w:rPr>
                <w:b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94CD8">
              <w:rPr>
                <w:b/>
                <w:i/>
                <w:snapToGrid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1985" w:type="dxa"/>
            <w:hideMark/>
          </w:tcPr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94CD8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</w:tr>
      <w:tr w:rsidR="00994CD8" w:rsidRPr="00994CD8" w:rsidTr="00777C07">
        <w:trPr>
          <w:trHeight w:val="288"/>
        </w:trPr>
        <w:tc>
          <w:tcPr>
            <w:tcW w:w="421" w:type="dxa"/>
          </w:tcPr>
          <w:p w:rsidR="00994CD8" w:rsidRPr="00994CD8" w:rsidRDefault="00994CD8" w:rsidP="00994CD8">
            <w:pPr>
              <w:numPr>
                <w:ilvl w:val="0"/>
                <w:numId w:val="47"/>
              </w:numPr>
              <w:tabs>
                <w:tab w:val="left" w:pos="0"/>
                <w:tab w:val="left" w:pos="592"/>
              </w:tabs>
              <w:spacing w:line="240" w:lineRule="auto"/>
              <w:ind w:left="0" w:firstLine="25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4CD8">
              <w:rPr>
                <w:snapToGrid/>
                <w:sz w:val="24"/>
                <w:szCs w:val="24"/>
              </w:rPr>
              <w:t>16.08.2019 01:26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4CD8">
              <w:rPr>
                <w:snapToGrid/>
                <w:sz w:val="24"/>
                <w:szCs w:val="24"/>
              </w:rPr>
              <w:t>ООО «Уссурэлектромонтаж» (ИНН/КПП 2511038625/251101001 ОГРН 1022500866838)</w:t>
            </w:r>
          </w:p>
        </w:tc>
        <w:tc>
          <w:tcPr>
            <w:tcW w:w="1985" w:type="dxa"/>
          </w:tcPr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4CD8">
              <w:rPr>
                <w:snapToGrid/>
                <w:sz w:val="24"/>
                <w:szCs w:val="24"/>
              </w:rPr>
              <w:t>1 171 328,48</w:t>
            </w:r>
          </w:p>
        </w:tc>
      </w:tr>
      <w:tr w:rsidR="00994CD8" w:rsidRPr="00994CD8" w:rsidTr="00777C07">
        <w:trPr>
          <w:trHeight w:val="288"/>
        </w:trPr>
        <w:tc>
          <w:tcPr>
            <w:tcW w:w="421" w:type="dxa"/>
          </w:tcPr>
          <w:p w:rsidR="00994CD8" w:rsidRPr="00994CD8" w:rsidRDefault="00994CD8" w:rsidP="00994CD8">
            <w:pPr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4CD8">
              <w:rPr>
                <w:snapToGrid/>
                <w:sz w:val="24"/>
                <w:szCs w:val="24"/>
              </w:rPr>
              <w:t>15.08.2019 12:15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4CD8">
              <w:rPr>
                <w:snapToGrid/>
                <w:sz w:val="24"/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1985" w:type="dxa"/>
          </w:tcPr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4CD8">
              <w:rPr>
                <w:snapToGrid/>
                <w:sz w:val="24"/>
                <w:szCs w:val="24"/>
              </w:rPr>
              <w:t>1 159 000,00</w:t>
            </w:r>
          </w:p>
        </w:tc>
      </w:tr>
      <w:tr w:rsidR="00994CD8" w:rsidRPr="00994CD8" w:rsidTr="00777C07">
        <w:trPr>
          <w:trHeight w:val="288"/>
        </w:trPr>
        <w:tc>
          <w:tcPr>
            <w:tcW w:w="421" w:type="dxa"/>
          </w:tcPr>
          <w:p w:rsidR="00994CD8" w:rsidRPr="00994CD8" w:rsidRDefault="00994CD8" w:rsidP="00994CD8">
            <w:pPr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4CD8">
              <w:rPr>
                <w:snapToGrid/>
                <w:sz w:val="24"/>
                <w:szCs w:val="24"/>
              </w:rPr>
              <w:t>15.08.2019 11:29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4CD8">
              <w:rPr>
                <w:snapToGrid/>
                <w:sz w:val="24"/>
                <w:szCs w:val="24"/>
              </w:rPr>
              <w:t xml:space="preserve">ООО СТРОИТЕЛЬНАЯ КОМПАНИЯ «МОНТАЖ-СЕРВИС» (ИНН/КПП 2511099508/251101001 </w:t>
            </w:r>
            <w:r w:rsidRPr="00994CD8">
              <w:rPr>
                <w:snapToGrid/>
                <w:sz w:val="24"/>
                <w:szCs w:val="24"/>
              </w:rPr>
              <w:br/>
              <w:t>ОГРН 1162511053033)</w:t>
            </w:r>
          </w:p>
        </w:tc>
        <w:tc>
          <w:tcPr>
            <w:tcW w:w="1985" w:type="dxa"/>
          </w:tcPr>
          <w:p w:rsidR="00994CD8" w:rsidRPr="00994CD8" w:rsidRDefault="00994CD8" w:rsidP="00994CD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4CD8">
              <w:rPr>
                <w:snapToGrid/>
                <w:sz w:val="24"/>
                <w:szCs w:val="24"/>
              </w:rPr>
              <w:t>1 158 000,00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>: 0 (ноль) заявок.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ранжировке заявок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707366" w:rsidRPr="00347FD1" w:rsidTr="00860BC2">
        <w:trPr>
          <w:cantSplit/>
          <w:trHeight w:val="112"/>
        </w:trPr>
        <w:tc>
          <w:tcPr>
            <w:tcW w:w="673" w:type="dxa"/>
          </w:tcPr>
          <w:p w:rsidR="00707366" w:rsidRPr="00347FD1" w:rsidRDefault="00707366" w:rsidP="00707366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582ABD" w:rsidRDefault="00707366" w:rsidP="00707366">
            <w:pPr>
              <w:pStyle w:val="25"/>
              <w:tabs>
                <w:tab w:val="left" w:pos="0"/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582ABD">
              <w:rPr>
                <w:szCs w:val="24"/>
              </w:rPr>
              <w:t>16.08.2019 01:26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582ABD" w:rsidRDefault="00707366" w:rsidP="00707366">
            <w:pPr>
              <w:pStyle w:val="25"/>
              <w:tabs>
                <w:tab w:val="left" w:pos="0"/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582ABD">
              <w:rPr>
                <w:szCs w:val="24"/>
              </w:rPr>
              <w:t>ООО «Уссурэлектромонтаж» (ИНН/КПП 2511038625/251101001 ОГРН 1022500866838)</w:t>
            </w:r>
          </w:p>
        </w:tc>
        <w:tc>
          <w:tcPr>
            <w:tcW w:w="2109" w:type="dxa"/>
          </w:tcPr>
          <w:p w:rsidR="00707366" w:rsidRPr="00582ABD" w:rsidRDefault="00707366" w:rsidP="00707366">
            <w:pPr>
              <w:pStyle w:val="25"/>
              <w:tabs>
                <w:tab w:val="left" w:pos="0"/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582ABD">
              <w:rPr>
                <w:szCs w:val="24"/>
              </w:rPr>
              <w:t>1 171 328,48</w:t>
            </w:r>
          </w:p>
        </w:tc>
      </w:tr>
      <w:tr w:rsidR="00707366" w:rsidRPr="00347FD1" w:rsidTr="00860BC2">
        <w:trPr>
          <w:cantSplit/>
          <w:trHeight w:val="112"/>
        </w:trPr>
        <w:tc>
          <w:tcPr>
            <w:tcW w:w="673" w:type="dxa"/>
          </w:tcPr>
          <w:p w:rsidR="00707366" w:rsidRPr="00347FD1" w:rsidRDefault="00707366" w:rsidP="00707366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582ABD" w:rsidRDefault="00707366" w:rsidP="00707366">
            <w:pPr>
              <w:pStyle w:val="25"/>
              <w:tabs>
                <w:tab w:val="left" w:pos="0"/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582ABD">
              <w:rPr>
                <w:szCs w:val="24"/>
              </w:rPr>
              <w:t>15.08.2019 12:15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582ABD" w:rsidRDefault="00707366" w:rsidP="00707366">
            <w:pPr>
              <w:pStyle w:val="25"/>
              <w:tabs>
                <w:tab w:val="left" w:pos="0"/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582ABD">
              <w:rPr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2109" w:type="dxa"/>
          </w:tcPr>
          <w:p w:rsidR="00707366" w:rsidRPr="00582ABD" w:rsidRDefault="00707366" w:rsidP="00707366">
            <w:pPr>
              <w:pStyle w:val="25"/>
              <w:tabs>
                <w:tab w:val="left" w:pos="0"/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582ABD">
              <w:rPr>
                <w:szCs w:val="24"/>
              </w:rPr>
              <w:t>1 159 000,00</w:t>
            </w:r>
          </w:p>
        </w:tc>
      </w:tr>
      <w:tr w:rsidR="00707366" w:rsidRPr="00347FD1" w:rsidTr="00860BC2">
        <w:trPr>
          <w:cantSplit/>
          <w:trHeight w:val="112"/>
        </w:trPr>
        <w:tc>
          <w:tcPr>
            <w:tcW w:w="673" w:type="dxa"/>
          </w:tcPr>
          <w:p w:rsidR="00707366" w:rsidRPr="00347FD1" w:rsidRDefault="00707366" w:rsidP="00707366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582ABD" w:rsidRDefault="00707366" w:rsidP="00707366">
            <w:pPr>
              <w:pStyle w:val="25"/>
              <w:tabs>
                <w:tab w:val="left" w:pos="0"/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582ABD">
              <w:rPr>
                <w:szCs w:val="24"/>
              </w:rPr>
              <w:t>15.08.2019 11:29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582ABD" w:rsidRDefault="00707366" w:rsidP="00707366">
            <w:pPr>
              <w:pStyle w:val="25"/>
              <w:tabs>
                <w:tab w:val="left" w:pos="0"/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582ABD">
              <w:rPr>
                <w:szCs w:val="24"/>
              </w:rPr>
              <w:t xml:space="preserve">ООО СТРОИТЕЛЬНАЯ КОМПАНИЯ «МОНТАЖ-СЕРВИС» </w:t>
            </w:r>
            <w:r>
              <w:rPr>
                <w:szCs w:val="24"/>
              </w:rPr>
              <w:t xml:space="preserve"> (</w:t>
            </w:r>
            <w:r w:rsidRPr="00582ABD">
              <w:rPr>
                <w:szCs w:val="24"/>
              </w:rPr>
              <w:t xml:space="preserve">ИНН/КПП 2511099508/251101001 </w:t>
            </w:r>
            <w:r w:rsidRPr="00582ABD">
              <w:rPr>
                <w:szCs w:val="24"/>
              </w:rPr>
              <w:br/>
              <w:t>ОГРН 1162511053033</w:t>
            </w:r>
            <w:r>
              <w:rPr>
                <w:szCs w:val="24"/>
              </w:rPr>
              <w:t>)</w:t>
            </w:r>
          </w:p>
        </w:tc>
        <w:tc>
          <w:tcPr>
            <w:tcW w:w="2109" w:type="dxa"/>
          </w:tcPr>
          <w:p w:rsidR="00707366" w:rsidRPr="00582ABD" w:rsidRDefault="00707366" w:rsidP="00707366">
            <w:pPr>
              <w:pStyle w:val="25"/>
              <w:tabs>
                <w:tab w:val="left" w:pos="0"/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Cs w:val="24"/>
              </w:rPr>
            </w:pPr>
            <w:r w:rsidRPr="00582ABD">
              <w:rPr>
                <w:szCs w:val="24"/>
              </w:rPr>
              <w:t>1 158 000,00</w:t>
            </w:r>
          </w:p>
        </w:tc>
      </w:tr>
    </w:tbl>
    <w:p w:rsidR="00347FD1" w:rsidRP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2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347FD1" w:rsidRPr="00347FD1" w:rsidTr="009315E2">
        <w:trPr>
          <w:trHeight w:val="333"/>
        </w:trPr>
        <w:tc>
          <w:tcPr>
            <w:tcW w:w="739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14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07366" w:rsidRPr="00347FD1" w:rsidTr="00DD2B47">
        <w:trPr>
          <w:trHeight w:val="230"/>
        </w:trPr>
        <w:tc>
          <w:tcPr>
            <w:tcW w:w="739" w:type="dxa"/>
          </w:tcPr>
          <w:p w:rsidR="00707366" w:rsidRPr="00347FD1" w:rsidRDefault="00707366" w:rsidP="00707366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8C4318" w:rsidRDefault="00707366" w:rsidP="007073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8C4318">
              <w:rPr>
                <w:sz w:val="24"/>
                <w:szCs w:val="24"/>
              </w:rPr>
              <w:t>ООО «Уссурэлектромонтаж» (ИНН/КПП 2511038625/251101001 ОГРН 1022500866838)</w:t>
            </w:r>
          </w:p>
        </w:tc>
        <w:tc>
          <w:tcPr>
            <w:tcW w:w="3214" w:type="dxa"/>
          </w:tcPr>
          <w:p w:rsidR="00707366" w:rsidRPr="009333BA" w:rsidRDefault="00707366" w:rsidP="00707366">
            <w:pPr>
              <w:spacing w:line="240" w:lineRule="auto"/>
            </w:pPr>
            <w:r w:rsidRPr="009333BA">
              <w:rPr>
                <w:sz w:val="26"/>
                <w:szCs w:val="26"/>
              </w:rPr>
              <w:t>нет разногласий</w:t>
            </w:r>
          </w:p>
        </w:tc>
      </w:tr>
      <w:tr w:rsidR="00707366" w:rsidRPr="00347FD1" w:rsidTr="00DD2B47">
        <w:trPr>
          <w:trHeight w:val="230"/>
        </w:trPr>
        <w:tc>
          <w:tcPr>
            <w:tcW w:w="739" w:type="dxa"/>
          </w:tcPr>
          <w:p w:rsidR="00707366" w:rsidRPr="00347FD1" w:rsidRDefault="00707366" w:rsidP="0070736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8C4318" w:rsidRDefault="00707366" w:rsidP="007073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8C4318">
              <w:rPr>
                <w:sz w:val="24"/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3214" w:type="dxa"/>
          </w:tcPr>
          <w:p w:rsidR="00707366" w:rsidRPr="009333BA" w:rsidRDefault="00707366" w:rsidP="00707366">
            <w:pPr>
              <w:spacing w:line="240" w:lineRule="auto"/>
            </w:pPr>
            <w:r w:rsidRPr="009333BA">
              <w:rPr>
                <w:sz w:val="26"/>
                <w:szCs w:val="26"/>
              </w:rPr>
              <w:t>нет разногласий</w:t>
            </w:r>
          </w:p>
        </w:tc>
      </w:tr>
      <w:tr w:rsidR="00707366" w:rsidRPr="00347FD1" w:rsidTr="00DD2B47">
        <w:trPr>
          <w:trHeight w:val="230"/>
        </w:trPr>
        <w:tc>
          <w:tcPr>
            <w:tcW w:w="739" w:type="dxa"/>
          </w:tcPr>
          <w:p w:rsidR="00707366" w:rsidRPr="00347FD1" w:rsidRDefault="00707366" w:rsidP="0070736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8C4318" w:rsidRDefault="00707366" w:rsidP="0070736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8C4318">
              <w:rPr>
                <w:sz w:val="24"/>
                <w:szCs w:val="24"/>
              </w:rPr>
              <w:t xml:space="preserve">ООО СТРОИТЕЛЬНАЯ КОМПАНИЯ «МОНТАЖ-СЕРВИС» </w:t>
            </w:r>
            <w:r w:rsidRPr="008C4318">
              <w:rPr>
                <w:sz w:val="24"/>
                <w:szCs w:val="24"/>
              </w:rPr>
              <w:br/>
              <w:t xml:space="preserve">ИНН/КПП 2511099508/251101001 </w:t>
            </w:r>
            <w:r w:rsidRPr="008C4318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3214" w:type="dxa"/>
          </w:tcPr>
          <w:p w:rsidR="00707366" w:rsidRPr="009333BA" w:rsidRDefault="00707366" w:rsidP="00707366">
            <w:pPr>
              <w:spacing w:line="240" w:lineRule="auto"/>
              <w:rPr>
                <w:sz w:val="26"/>
                <w:szCs w:val="26"/>
              </w:rPr>
            </w:pPr>
            <w:r w:rsidRPr="009333BA">
              <w:rPr>
                <w:sz w:val="26"/>
                <w:szCs w:val="26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68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82"/>
        <w:gridCol w:w="3748"/>
        <w:gridCol w:w="1819"/>
        <w:gridCol w:w="2071"/>
      </w:tblGrid>
      <w:tr w:rsidR="00347FD1" w:rsidRPr="00347FD1" w:rsidTr="00347FD1">
        <w:trPr>
          <w:cantSplit/>
          <w:trHeight w:val="113"/>
        </w:trPr>
        <w:tc>
          <w:tcPr>
            <w:tcW w:w="660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Место в ранжировке</w:t>
            </w:r>
          </w:p>
        </w:tc>
        <w:tc>
          <w:tcPr>
            <w:tcW w:w="1382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748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1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071" w:type="dxa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707366" w:rsidRPr="00347FD1" w:rsidTr="004E5C2A">
        <w:trPr>
          <w:cantSplit/>
          <w:trHeight w:val="113"/>
        </w:trPr>
        <w:tc>
          <w:tcPr>
            <w:tcW w:w="660" w:type="dxa"/>
            <w:vAlign w:val="center"/>
          </w:tcPr>
          <w:p w:rsidR="00707366" w:rsidRPr="00707366" w:rsidRDefault="00707366" w:rsidP="00707366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707366">
              <w:rPr>
                <w:sz w:val="24"/>
                <w:szCs w:val="24"/>
              </w:rPr>
              <w:t>1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707366" w:rsidRDefault="00707366" w:rsidP="0070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z w:val="24"/>
                <w:szCs w:val="24"/>
              </w:rPr>
              <w:t>15.08.2019 11:29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707366" w:rsidRDefault="00707366" w:rsidP="0070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z w:val="24"/>
                <w:szCs w:val="24"/>
              </w:rPr>
              <w:t>ООО СТРОИТЕЛЬНАЯ КОМПАНИЯ «МОНТАЖ-СЕРВИС» (ИНН/КПП 2511099508/251101001 ОГРН 1162511053033)</w:t>
            </w:r>
          </w:p>
        </w:tc>
        <w:tc>
          <w:tcPr>
            <w:tcW w:w="1819" w:type="dxa"/>
            <w:vAlign w:val="center"/>
          </w:tcPr>
          <w:p w:rsidR="00707366" w:rsidRPr="00707366" w:rsidRDefault="00707366" w:rsidP="00707366">
            <w:pPr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napToGrid/>
                <w:sz w:val="24"/>
                <w:szCs w:val="24"/>
              </w:rPr>
              <w:t>1 158 000,00</w:t>
            </w:r>
          </w:p>
        </w:tc>
        <w:tc>
          <w:tcPr>
            <w:tcW w:w="2071" w:type="dxa"/>
            <w:vAlign w:val="center"/>
          </w:tcPr>
          <w:p w:rsidR="00707366" w:rsidRPr="00707366" w:rsidRDefault="00707366" w:rsidP="00707366">
            <w:pPr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z w:val="24"/>
                <w:szCs w:val="24"/>
              </w:rPr>
              <w:t>нет</w:t>
            </w:r>
          </w:p>
        </w:tc>
      </w:tr>
      <w:tr w:rsidR="00707366" w:rsidRPr="00347FD1" w:rsidTr="004E5C2A">
        <w:trPr>
          <w:cantSplit/>
          <w:trHeight w:val="113"/>
        </w:trPr>
        <w:tc>
          <w:tcPr>
            <w:tcW w:w="660" w:type="dxa"/>
            <w:vAlign w:val="center"/>
          </w:tcPr>
          <w:p w:rsidR="00707366" w:rsidRPr="00707366" w:rsidRDefault="00707366" w:rsidP="0070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z w:val="24"/>
                <w:szCs w:val="24"/>
              </w:rPr>
              <w:t>2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707366" w:rsidRDefault="00707366" w:rsidP="0070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z w:val="24"/>
                <w:szCs w:val="24"/>
              </w:rPr>
              <w:t>15.08.2019 12:15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707366" w:rsidRDefault="00707366" w:rsidP="0070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z w:val="24"/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1819" w:type="dxa"/>
            <w:vAlign w:val="center"/>
          </w:tcPr>
          <w:p w:rsidR="00707366" w:rsidRPr="00707366" w:rsidRDefault="00707366" w:rsidP="00707366">
            <w:pPr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napToGrid/>
                <w:sz w:val="24"/>
                <w:szCs w:val="24"/>
              </w:rPr>
              <w:t>1 159 000,00</w:t>
            </w:r>
          </w:p>
        </w:tc>
        <w:tc>
          <w:tcPr>
            <w:tcW w:w="2071" w:type="dxa"/>
            <w:vAlign w:val="center"/>
          </w:tcPr>
          <w:p w:rsidR="00707366" w:rsidRPr="00707366" w:rsidRDefault="00707366" w:rsidP="00707366">
            <w:pPr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z w:val="24"/>
                <w:szCs w:val="24"/>
              </w:rPr>
              <w:t>нет</w:t>
            </w:r>
          </w:p>
        </w:tc>
      </w:tr>
      <w:tr w:rsidR="00707366" w:rsidRPr="00347FD1" w:rsidTr="004E5C2A">
        <w:trPr>
          <w:cantSplit/>
          <w:trHeight w:val="113"/>
        </w:trPr>
        <w:tc>
          <w:tcPr>
            <w:tcW w:w="660" w:type="dxa"/>
            <w:vAlign w:val="center"/>
          </w:tcPr>
          <w:p w:rsidR="00707366" w:rsidRPr="00707366" w:rsidRDefault="00707366" w:rsidP="0070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z w:val="24"/>
                <w:szCs w:val="24"/>
              </w:rPr>
              <w:t>3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707366" w:rsidRDefault="00707366" w:rsidP="0070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z w:val="24"/>
                <w:szCs w:val="24"/>
              </w:rPr>
              <w:t>16.08.2019 01:26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66" w:rsidRPr="00707366" w:rsidRDefault="00707366" w:rsidP="0070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z w:val="24"/>
                <w:szCs w:val="24"/>
              </w:rPr>
              <w:t>ООО «Уссурэлектромонтаж» (ИНН/КПП 2511038625/251101001 ОГРН 1022500866838)</w:t>
            </w:r>
          </w:p>
        </w:tc>
        <w:tc>
          <w:tcPr>
            <w:tcW w:w="1819" w:type="dxa"/>
            <w:vAlign w:val="center"/>
          </w:tcPr>
          <w:p w:rsidR="00707366" w:rsidRPr="00707366" w:rsidRDefault="00707366" w:rsidP="00707366">
            <w:pPr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z w:val="24"/>
                <w:szCs w:val="24"/>
              </w:rPr>
              <w:t>1 171 328,48</w:t>
            </w:r>
          </w:p>
        </w:tc>
        <w:tc>
          <w:tcPr>
            <w:tcW w:w="2071" w:type="dxa"/>
            <w:vAlign w:val="center"/>
          </w:tcPr>
          <w:p w:rsidR="00707366" w:rsidRPr="00707366" w:rsidRDefault="00707366" w:rsidP="00707366">
            <w:pPr>
              <w:ind w:firstLine="0"/>
              <w:jc w:val="center"/>
              <w:rPr>
                <w:sz w:val="24"/>
                <w:szCs w:val="24"/>
              </w:rPr>
            </w:pPr>
            <w:r w:rsidRPr="00707366">
              <w:rPr>
                <w:sz w:val="24"/>
                <w:szCs w:val="24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707366" w:rsidRPr="00707366" w:rsidRDefault="00707366" w:rsidP="00707366">
      <w:pPr>
        <w:numPr>
          <w:ilvl w:val="0"/>
          <w:numId w:val="39"/>
        </w:numPr>
        <w:tabs>
          <w:tab w:val="left" w:pos="567"/>
          <w:tab w:val="left" w:pos="851"/>
        </w:tabs>
        <w:suppressAutoHyphens/>
        <w:spacing w:line="240" w:lineRule="auto"/>
        <w:ind w:left="0" w:firstLine="426"/>
        <w:rPr>
          <w:b/>
          <w:i/>
          <w:sz w:val="24"/>
          <w:szCs w:val="24"/>
        </w:rPr>
      </w:pPr>
      <w:r w:rsidRPr="00707366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 ООО СТРОИТЕЛЬНАЯ КОМПАНИЯ «МОНТАЖ-СЕРВИС» (ИНН/КПП 2511099508/251101001 ОГРН 1162511053033) с ценой заявки не более 1 158 000,00 руб. без учета НДС. Срок выполнения работ: с момента заключения договора до 10.11.2019 г. Условия оплаты: 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</w:t>
      </w:r>
      <w:r w:rsidRPr="00707366">
        <w:rPr>
          <w:b/>
          <w:i/>
          <w:sz w:val="24"/>
          <w:szCs w:val="24"/>
        </w:rPr>
        <w:t xml:space="preserve"> </w:t>
      </w:r>
      <w:r w:rsidRPr="00707366">
        <w:rPr>
          <w:sz w:val="24"/>
          <w:szCs w:val="24"/>
        </w:rPr>
        <w:t xml:space="preserve"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 </w:t>
      </w:r>
    </w:p>
    <w:p w:rsidR="00707366" w:rsidRPr="00707366" w:rsidRDefault="00707366" w:rsidP="00707366">
      <w:pPr>
        <w:numPr>
          <w:ilvl w:val="0"/>
          <w:numId w:val="39"/>
        </w:numPr>
        <w:tabs>
          <w:tab w:val="left" w:pos="567"/>
          <w:tab w:val="left" w:pos="851"/>
        </w:tabs>
        <w:suppressAutoHyphens/>
        <w:spacing w:line="240" w:lineRule="auto"/>
        <w:ind w:left="0" w:firstLine="426"/>
        <w:rPr>
          <w:sz w:val="24"/>
          <w:szCs w:val="24"/>
        </w:rPr>
      </w:pPr>
      <w:r w:rsidRPr="00707366">
        <w:rPr>
          <w:sz w:val="24"/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07366" w:rsidRPr="00707366" w:rsidRDefault="00707366" w:rsidP="00707366">
      <w:pPr>
        <w:numPr>
          <w:ilvl w:val="0"/>
          <w:numId w:val="39"/>
        </w:numPr>
        <w:tabs>
          <w:tab w:val="left" w:pos="567"/>
          <w:tab w:val="left" w:pos="851"/>
        </w:tabs>
        <w:suppressAutoHyphens/>
        <w:spacing w:line="240" w:lineRule="auto"/>
        <w:ind w:left="0" w:firstLine="426"/>
        <w:rPr>
          <w:sz w:val="24"/>
          <w:szCs w:val="24"/>
        </w:rPr>
      </w:pPr>
      <w:r w:rsidRPr="00707366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  <w:bookmarkStart w:id="2" w:name="_GoBack"/>
      <w:bookmarkEnd w:id="2"/>
    </w:p>
    <w:p w:rsidR="00347FD1" w:rsidRPr="00EC316F" w:rsidRDefault="00347FD1" w:rsidP="00707366">
      <w:pPr>
        <w:tabs>
          <w:tab w:val="left" w:pos="851"/>
        </w:tabs>
        <w:suppressAutoHyphens/>
        <w:spacing w:line="240" w:lineRule="auto"/>
        <w:ind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347FD1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347FD1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347FD1">
        <w:rPr>
          <w:i/>
          <w:snapToGrid/>
          <w:color w:val="000000" w:themeColor="text1"/>
          <w:sz w:val="24"/>
          <w:szCs w:val="24"/>
        </w:rPr>
        <w:t>147</w:t>
      </w:r>
    </w:p>
    <w:p w:rsidR="00347FD1" w:rsidRDefault="00347FD1" w:rsidP="00347FD1">
      <w:pPr>
        <w:rPr>
          <w:sz w:val="24"/>
          <w:szCs w:val="24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BA" w:rsidRDefault="007609BA" w:rsidP="00355095">
      <w:pPr>
        <w:spacing w:line="240" w:lineRule="auto"/>
      </w:pPr>
      <w:r>
        <w:separator/>
      </w:r>
    </w:p>
  </w:endnote>
  <w:endnote w:type="continuationSeparator" w:id="0">
    <w:p w:rsidR="007609BA" w:rsidRDefault="007609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736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736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BA" w:rsidRDefault="007609BA" w:rsidP="00355095">
      <w:pPr>
        <w:spacing w:line="240" w:lineRule="auto"/>
      </w:pPr>
      <w:r>
        <w:separator/>
      </w:r>
    </w:p>
  </w:footnote>
  <w:footnote w:type="continuationSeparator" w:id="0">
    <w:p w:rsidR="007609BA" w:rsidRDefault="007609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347FD1">
      <w:rPr>
        <w:i/>
        <w:sz w:val="20"/>
      </w:rPr>
      <w:t>1</w:t>
    </w:r>
    <w:r w:rsidR="00707366">
      <w:rPr>
        <w:i/>
        <w:sz w:val="20"/>
      </w:rPr>
      <w:t>1928</w:t>
    </w:r>
  </w:p>
  <w:p w:rsidR="00707366" w:rsidRPr="00355095" w:rsidRDefault="00707366" w:rsidP="0033570A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B24D04"/>
    <w:multiLevelType w:val="hybridMultilevel"/>
    <w:tmpl w:val="91060D5C"/>
    <w:lvl w:ilvl="0" w:tplc="C5A00E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4"/>
  </w:num>
  <w:num w:numId="5">
    <w:abstractNumId w:val="33"/>
  </w:num>
  <w:num w:numId="6">
    <w:abstractNumId w:val="3"/>
  </w:num>
  <w:num w:numId="7">
    <w:abstractNumId w:val="38"/>
  </w:num>
  <w:num w:numId="8">
    <w:abstractNumId w:val="29"/>
  </w:num>
  <w:num w:numId="9">
    <w:abstractNumId w:val="6"/>
  </w:num>
  <w:num w:numId="10">
    <w:abstractNumId w:val="37"/>
  </w:num>
  <w:num w:numId="11">
    <w:abstractNumId w:val="12"/>
  </w:num>
  <w:num w:numId="12">
    <w:abstractNumId w:val="21"/>
  </w:num>
  <w:num w:numId="13">
    <w:abstractNumId w:val="36"/>
  </w:num>
  <w:num w:numId="14">
    <w:abstractNumId w:val="32"/>
  </w:num>
  <w:num w:numId="15">
    <w:abstractNumId w:val="13"/>
  </w:num>
  <w:num w:numId="16">
    <w:abstractNumId w:val="40"/>
  </w:num>
  <w:num w:numId="17">
    <w:abstractNumId w:val="19"/>
  </w:num>
  <w:num w:numId="18">
    <w:abstractNumId w:val="8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5"/>
  </w:num>
  <w:num w:numId="32">
    <w:abstractNumId w:val="24"/>
  </w:num>
  <w:num w:numId="33">
    <w:abstractNumId w:val="26"/>
  </w:num>
  <w:num w:numId="34">
    <w:abstractNumId w:val="30"/>
  </w:num>
  <w:num w:numId="35">
    <w:abstractNumId w:val="23"/>
  </w:num>
  <w:num w:numId="36">
    <w:abstractNumId w:val="11"/>
  </w:num>
  <w:num w:numId="37">
    <w:abstractNumId w:val="17"/>
  </w:num>
  <w:num w:numId="38">
    <w:abstractNumId w:val="39"/>
  </w:num>
  <w:num w:numId="39">
    <w:abstractNumId w:val="27"/>
  </w:num>
  <w:num w:numId="40">
    <w:abstractNumId w:val="28"/>
  </w:num>
  <w:num w:numId="41">
    <w:abstractNumId w:val="41"/>
  </w:num>
  <w:num w:numId="42">
    <w:abstractNumId w:val="34"/>
  </w:num>
  <w:num w:numId="43">
    <w:abstractNumId w:val="25"/>
  </w:num>
  <w:num w:numId="44">
    <w:abstractNumId w:val="43"/>
  </w:num>
  <w:num w:numId="45">
    <w:abstractNumId w:val="16"/>
  </w:num>
  <w:num w:numId="46">
    <w:abstractNumId w:val="1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07366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09BA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CD8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3A06E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190</cp:revision>
  <cp:lastPrinted>2019-03-22T09:03:00Z</cp:lastPrinted>
  <dcterms:created xsi:type="dcterms:W3CDTF">2015-03-25T00:17:00Z</dcterms:created>
  <dcterms:modified xsi:type="dcterms:W3CDTF">2019-09-05T05:16:00Z</dcterms:modified>
</cp:coreProperties>
</file>