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AF4993" w:rsidRPr="00AF4993">
        <w:rPr>
          <w:rFonts w:ascii="Times New Roman" w:hAnsi="Times New Roman"/>
          <w:bCs w:val="0"/>
          <w:caps/>
          <w:sz w:val="28"/>
          <w:szCs w:val="28"/>
        </w:rPr>
        <w:t>598</w:t>
      </w:r>
      <w:r w:rsidR="00AF4993" w:rsidRPr="00AF4993">
        <w:rPr>
          <w:rFonts w:ascii="Times New Roman" w:hAnsi="Times New Roman"/>
          <w:caps/>
          <w:sz w:val="28"/>
          <w:szCs w:val="28"/>
        </w:rPr>
        <w:t>/</w:t>
      </w:r>
      <w:r w:rsidR="00AF4993" w:rsidRPr="00AF4993">
        <w:rPr>
          <w:rFonts w:ascii="Times New Roman" w:hAnsi="Times New Roman"/>
          <w:bCs w:val="0"/>
          <w:caps/>
          <w:sz w:val="28"/>
          <w:szCs w:val="28"/>
        </w:rPr>
        <w:t>П</w:t>
      </w:r>
      <w:r w:rsidR="00AF4993" w:rsidRPr="00AF4993">
        <w:rPr>
          <w:rFonts w:ascii="Times New Roman" w:hAnsi="Times New Roman"/>
          <w:sz w:val="26"/>
          <w:szCs w:val="26"/>
        </w:rPr>
        <w:t>р</w:t>
      </w:r>
      <w:r w:rsidR="00AF4993" w:rsidRPr="00A56B65">
        <w:rPr>
          <w:rFonts w:ascii="Times New Roman" w:hAnsi="Times New Roman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FD1E64" w:rsidRDefault="00623A9C" w:rsidP="00FD1E64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</w:p>
    <w:p w:rsidR="00AF4993" w:rsidRPr="00F107EE" w:rsidRDefault="00AF4993" w:rsidP="00AF4993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Cs w:val="28"/>
        </w:rPr>
      </w:pPr>
      <w:r w:rsidRPr="00F107EE">
        <w:rPr>
          <w:b/>
          <w:bCs/>
          <w:i/>
          <w:snapToGrid w:val="0"/>
          <w:szCs w:val="28"/>
        </w:rPr>
        <w:t>"</w:t>
      </w:r>
      <w:r w:rsidRPr="00F107EE">
        <w:rPr>
          <w:b/>
          <w:i/>
          <w:szCs w:val="28"/>
        </w:rPr>
        <w:t xml:space="preserve"> ЖБ изделия</w:t>
      </w:r>
      <w:r w:rsidRPr="00F107EE">
        <w:rPr>
          <w:b/>
          <w:bCs/>
          <w:i/>
          <w:snapToGrid w:val="0"/>
          <w:szCs w:val="28"/>
        </w:rPr>
        <w:t xml:space="preserve"> ",</w:t>
      </w:r>
      <w:r w:rsidRPr="00F107EE">
        <w:rPr>
          <w:b/>
          <w:bCs/>
          <w:snapToGrid w:val="0"/>
          <w:szCs w:val="28"/>
        </w:rPr>
        <w:t xml:space="preserve"> закупка № 17 лот1</w:t>
      </w:r>
    </w:p>
    <w:p w:rsidR="00050E82" w:rsidRPr="001D4EA9" w:rsidRDefault="00050E82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Default="0011754B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  <w:p w:rsidR="001B3384" w:rsidRPr="00BC6551" w:rsidRDefault="001B3384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AF499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F6E2D">
              <w:rPr>
                <w:b/>
                <w:bCs/>
                <w:caps/>
                <w:snapToGrid/>
                <w:sz w:val="26"/>
                <w:szCs w:val="26"/>
              </w:rPr>
              <w:t>09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AF4993">
              <w:rPr>
                <w:b/>
                <w:snapToGrid/>
                <w:sz w:val="26"/>
                <w:szCs w:val="26"/>
              </w:rPr>
              <w:t>октября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AF4993" w:rsidRPr="00F107EE" w:rsidRDefault="008D567D" w:rsidP="00AF4993">
      <w:pPr>
        <w:pStyle w:val="a6"/>
        <w:tabs>
          <w:tab w:val="left" w:pos="1134"/>
        </w:tabs>
        <w:spacing w:before="0" w:line="240" w:lineRule="auto"/>
        <w:rPr>
          <w:b/>
          <w:bCs/>
          <w:snapToGrid w:val="0"/>
          <w:szCs w:val="28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="0093236A">
        <w:rPr>
          <w:bCs/>
          <w:sz w:val="26"/>
          <w:szCs w:val="26"/>
        </w:rPr>
        <w:t xml:space="preserve">: </w:t>
      </w:r>
      <w:r w:rsidR="00AF4993" w:rsidRPr="00F107EE">
        <w:rPr>
          <w:b/>
          <w:bCs/>
          <w:i/>
          <w:snapToGrid w:val="0"/>
          <w:szCs w:val="28"/>
        </w:rPr>
        <w:t>"</w:t>
      </w:r>
      <w:r w:rsidR="00AF4993" w:rsidRPr="00F107EE">
        <w:rPr>
          <w:b/>
          <w:i/>
          <w:szCs w:val="28"/>
        </w:rPr>
        <w:t>ЖБ изделия</w:t>
      </w:r>
      <w:r w:rsidR="00AF4993" w:rsidRPr="00F107EE">
        <w:rPr>
          <w:b/>
          <w:bCs/>
          <w:i/>
          <w:snapToGrid w:val="0"/>
          <w:szCs w:val="28"/>
        </w:rPr>
        <w:t>",</w:t>
      </w:r>
      <w:r w:rsidR="00AF4993" w:rsidRPr="00F107EE">
        <w:rPr>
          <w:b/>
          <w:bCs/>
          <w:snapToGrid w:val="0"/>
          <w:szCs w:val="28"/>
        </w:rPr>
        <w:t xml:space="preserve"> закупка № 17 лот1</w:t>
      </w:r>
    </w:p>
    <w:p w:rsidR="001B3384" w:rsidRDefault="001B3384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="005F6E2D">
        <w:rPr>
          <w:sz w:val="26"/>
          <w:szCs w:val="26"/>
        </w:rPr>
        <w:t>:</w:t>
      </w:r>
      <w:r w:rsidR="00AF4993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AF4993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</w:t>
      </w:r>
      <w:r w:rsidR="00AF4993">
        <w:rPr>
          <w:sz w:val="26"/>
          <w:szCs w:val="26"/>
        </w:rPr>
        <w:t>и</w:t>
      </w:r>
      <w:r w:rsidRPr="00993626">
        <w:rPr>
          <w:sz w:val="24"/>
          <w:szCs w:val="24"/>
        </w:rPr>
        <w:t>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985"/>
        <w:gridCol w:w="5103"/>
        <w:gridCol w:w="1967"/>
      </w:tblGrid>
      <w:tr w:rsidR="005F6E2D" w:rsidRPr="005F6E2D" w:rsidTr="001D2CCA">
        <w:trPr>
          <w:cantSplit/>
          <w:trHeight w:val="1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D" w:rsidRPr="005F6E2D" w:rsidRDefault="005F6E2D" w:rsidP="005F6E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F6E2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D" w:rsidRPr="005F6E2D" w:rsidRDefault="005F6E2D" w:rsidP="005F6E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16"/>
                <w:szCs w:val="16"/>
              </w:rPr>
            </w:pPr>
            <w:r w:rsidRPr="005F6E2D">
              <w:rPr>
                <w:rFonts w:eastAsiaTheme="minorHAnsi"/>
                <w:b/>
                <w:bCs/>
                <w:i/>
                <w:snapToGrid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D" w:rsidRPr="005F6E2D" w:rsidRDefault="005F6E2D" w:rsidP="005F6E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F6E2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D" w:rsidRPr="005F6E2D" w:rsidRDefault="005F6E2D" w:rsidP="005F6E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F6E2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AF4993" w:rsidRPr="005F6E2D" w:rsidTr="001D2CCA">
        <w:trPr>
          <w:cantSplit/>
          <w:trHeight w:val="1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5F6E2D" w:rsidRDefault="00AF4993" w:rsidP="00AF499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40" w:lineRule="auto"/>
              <w:ind w:left="644"/>
              <w:contextualSpacing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341915" w:rsidRDefault="00AF4993" w:rsidP="00AF49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>04.09.2019 05:53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341915" w:rsidRDefault="00AF4993" w:rsidP="00AF49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>Регистрационный номер участника: 598/Пр-1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341915" w:rsidRDefault="00AF4993" w:rsidP="00AF49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>12 606 320,00</w:t>
            </w:r>
          </w:p>
        </w:tc>
      </w:tr>
      <w:tr w:rsidR="00AF4993" w:rsidRPr="005F6E2D" w:rsidTr="00604666">
        <w:trPr>
          <w:cantSplit/>
          <w:trHeight w:val="1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5F6E2D" w:rsidRDefault="00AF4993" w:rsidP="00AF499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40" w:lineRule="auto"/>
              <w:ind w:left="644"/>
              <w:contextualSpacing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341915" w:rsidRDefault="00AF4993" w:rsidP="00AF49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>13.09.2019 05:06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341915" w:rsidRDefault="00AF4993" w:rsidP="00AF49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>Регистрационный номер участника: 598/Пр-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93" w:rsidRPr="00341915" w:rsidRDefault="00AF4993" w:rsidP="00AF499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>12 649 304,05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A6469D" w:rsidRPr="00A6469D" w:rsidRDefault="00A6469D" w:rsidP="00A6469D">
      <w:pPr>
        <w:spacing w:line="240" w:lineRule="auto"/>
        <w:ind w:right="-142" w:firstLine="0"/>
        <w:rPr>
          <w:sz w:val="24"/>
          <w:szCs w:val="24"/>
        </w:rPr>
      </w:pPr>
      <w:r w:rsidRPr="00A6469D">
        <w:rPr>
          <w:b/>
          <w:sz w:val="24"/>
          <w:szCs w:val="24"/>
        </w:rPr>
        <w:t xml:space="preserve">КОЛИЧЕСТВО ОТКЛОНЕННЫХ ЗАЯВОК: </w:t>
      </w:r>
      <w:r w:rsidR="00AF4993">
        <w:rPr>
          <w:b/>
          <w:sz w:val="24"/>
          <w:szCs w:val="24"/>
        </w:rPr>
        <w:t xml:space="preserve">0 </w:t>
      </w:r>
      <w:r w:rsidRPr="00A6469D">
        <w:rPr>
          <w:b/>
          <w:sz w:val="24"/>
          <w:szCs w:val="24"/>
        </w:rPr>
        <w:t>(</w:t>
      </w:r>
      <w:r w:rsidR="00AF4993">
        <w:rPr>
          <w:b/>
          <w:sz w:val="24"/>
          <w:szCs w:val="24"/>
        </w:rPr>
        <w:t>ноль</w:t>
      </w:r>
      <w:r w:rsidRPr="00A6469D">
        <w:rPr>
          <w:b/>
          <w:sz w:val="24"/>
          <w:szCs w:val="24"/>
        </w:rPr>
        <w:t xml:space="preserve">) </w:t>
      </w:r>
      <w:r w:rsidRPr="00A6469D">
        <w:rPr>
          <w:sz w:val="24"/>
          <w:szCs w:val="24"/>
        </w:rPr>
        <w:t>заяв</w:t>
      </w:r>
      <w:r w:rsidR="00AF4993">
        <w:rPr>
          <w:sz w:val="24"/>
          <w:szCs w:val="24"/>
        </w:rPr>
        <w:t>о</w:t>
      </w:r>
      <w:r w:rsidRPr="00A6469D">
        <w:rPr>
          <w:sz w:val="24"/>
          <w:szCs w:val="24"/>
        </w:rPr>
        <w:t>к.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F6E2D" w:rsidRPr="005F6E2D" w:rsidRDefault="005F6E2D" w:rsidP="005F6E2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644"/>
        <w:contextualSpacing/>
        <w:jc w:val="left"/>
        <w:rPr>
          <w:bCs/>
          <w:i/>
          <w:iCs/>
          <w:snapToGrid/>
          <w:sz w:val="26"/>
          <w:szCs w:val="26"/>
        </w:rPr>
      </w:pPr>
      <w:r w:rsidRPr="005F6E2D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5F6E2D" w:rsidRPr="005F6E2D" w:rsidRDefault="005F6E2D" w:rsidP="005F6E2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644"/>
        <w:contextualSpacing/>
        <w:jc w:val="left"/>
        <w:rPr>
          <w:bCs/>
          <w:i/>
          <w:iCs/>
          <w:snapToGrid/>
          <w:sz w:val="26"/>
          <w:szCs w:val="26"/>
        </w:rPr>
      </w:pPr>
      <w:r w:rsidRPr="005F6E2D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A6469D" w:rsidRDefault="00C2798A" w:rsidP="00A6469D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</w:rPr>
      </w:pPr>
      <w:r w:rsidRPr="00C2798A">
        <w:rPr>
          <w:b/>
          <w:sz w:val="26"/>
          <w:szCs w:val="26"/>
        </w:rPr>
        <w:t xml:space="preserve"> </w:t>
      </w:r>
      <w:r w:rsidR="00A6469D" w:rsidRPr="0083582B">
        <w:rPr>
          <w:b/>
          <w:bCs/>
          <w:i/>
          <w:iCs/>
          <w:sz w:val="24"/>
        </w:rPr>
        <w:t>ВОПРОС № 1.  О рассмотрении результатов оценки заявок Участников</w:t>
      </w:r>
    </w:p>
    <w:p w:rsidR="00D94463" w:rsidRPr="0083582B" w:rsidRDefault="00D94463" w:rsidP="00D94463">
      <w:pPr>
        <w:spacing w:line="240" w:lineRule="auto"/>
        <w:rPr>
          <w:b/>
          <w:sz w:val="24"/>
          <w:szCs w:val="24"/>
        </w:rPr>
      </w:pPr>
      <w:r w:rsidRPr="0083582B">
        <w:rPr>
          <w:b/>
          <w:sz w:val="24"/>
          <w:szCs w:val="24"/>
        </w:rPr>
        <w:t>РЕШИЛИ:</w:t>
      </w:r>
    </w:p>
    <w:p w:rsidR="00877931" w:rsidRPr="00877931" w:rsidRDefault="00877931" w:rsidP="00ED3069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567"/>
        <w:jc w:val="left"/>
        <w:rPr>
          <w:snapToGrid/>
          <w:sz w:val="26"/>
          <w:szCs w:val="26"/>
        </w:rPr>
      </w:pPr>
      <w:r w:rsidRPr="0087793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877931" w:rsidRPr="00877931" w:rsidRDefault="00877931" w:rsidP="00ED3069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567"/>
        <w:jc w:val="left"/>
        <w:rPr>
          <w:snapToGrid/>
          <w:sz w:val="26"/>
          <w:szCs w:val="26"/>
        </w:rPr>
      </w:pPr>
      <w:r w:rsidRPr="00877931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1984"/>
        <w:gridCol w:w="5245"/>
        <w:gridCol w:w="2109"/>
        <w:gridCol w:w="17"/>
      </w:tblGrid>
      <w:tr w:rsidR="00A6469D" w:rsidRPr="00A6469D" w:rsidTr="00057CA7">
        <w:trPr>
          <w:gridAfter w:val="1"/>
          <w:wAfter w:w="17" w:type="dxa"/>
          <w:cantSplit/>
          <w:trHeight w:val="11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D" w:rsidRPr="00A6469D" w:rsidRDefault="00A6469D" w:rsidP="00A64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6469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D" w:rsidRPr="00A6469D" w:rsidRDefault="00A6469D" w:rsidP="00A64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16"/>
                <w:szCs w:val="16"/>
              </w:rPr>
            </w:pPr>
            <w:r w:rsidRPr="00A6469D">
              <w:rPr>
                <w:rFonts w:eastAsiaTheme="minorHAnsi"/>
                <w:b/>
                <w:bCs/>
                <w:i/>
                <w:snapToGrid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D" w:rsidRPr="00A6469D" w:rsidRDefault="00A6469D" w:rsidP="00A64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6469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D" w:rsidRPr="00A6469D" w:rsidRDefault="00A6469D" w:rsidP="00A64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6469D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AF4993" w:rsidRPr="00A6469D" w:rsidTr="00057CA7">
        <w:trPr>
          <w:cantSplit/>
          <w:trHeight w:val="11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057CA7" w:rsidRDefault="00AF4993" w:rsidP="00AF4993">
            <w:pPr>
              <w:pStyle w:val="a9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hanging="108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341915" w:rsidRDefault="00AF4993" w:rsidP="00AF49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>04.09.2019 05:53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341915" w:rsidRDefault="00AF4993" w:rsidP="00AF49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>Регистрационный номер участника: 598/Пр-1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341915" w:rsidRDefault="00AF4993" w:rsidP="00AF49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>12 606 320,00</w:t>
            </w:r>
          </w:p>
        </w:tc>
      </w:tr>
      <w:tr w:rsidR="00AF4993" w:rsidRPr="00A6469D" w:rsidTr="00BA3B7B">
        <w:trPr>
          <w:cantSplit/>
          <w:trHeight w:val="11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057CA7" w:rsidRDefault="00AF4993" w:rsidP="00AF4993">
            <w:pPr>
              <w:pStyle w:val="a9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hanging="108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341915" w:rsidRDefault="00AF4993" w:rsidP="00AF49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>13.09.2019 05:06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93" w:rsidRPr="00341915" w:rsidRDefault="00AF4993" w:rsidP="00AF49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>Регистрационный номер участника: 598/Пр-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93" w:rsidRPr="00341915" w:rsidRDefault="00AF4993" w:rsidP="00AF499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>12 649 304,05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D94463" w:rsidRPr="0083582B" w:rsidRDefault="00D94463" w:rsidP="00D94463">
      <w:pPr>
        <w:pStyle w:val="21"/>
        <w:ind w:firstLine="0"/>
        <w:rPr>
          <w:b/>
          <w:bCs/>
          <w:i/>
          <w:iCs/>
          <w:sz w:val="24"/>
        </w:rPr>
      </w:pPr>
      <w:r w:rsidRPr="0083582B">
        <w:rPr>
          <w:b/>
          <w:bCs/>
          <w:i/>
          <w:iCs/>
          <w:sz w:val="24"/>
        </w:rPr>
        <w:t xml:space="preserve"> ВОПРОС № </w:t>
      </w:r>
      <w:r w:rsidR="00AF4993">
        <w:rPr>
          <w:b/>
          <w:bCs/>
          <w:i/>
          <w:iCs/>
          <w:sz w:val="24"/>
        </w:rPr>
        <w:t>2</w:t>
      </w:r>
      <w:r w:rsidRPr="0083582B">
        <w:rPr>
          <w:b/>
          <w:bCs/>
          <w:i/>
          <w:iCs/>
          <w:sz w:val="24"/>
        </w:rPr>
        <w:t>. О признании заявок соответствующими условиям Документации о закупке</w:t>
      </w:r>
    </w:p>
    <w:p w:rsidR="00D94463" w:rsidRPr="0083582B" w:rsidRDefault="00D94463" w:rsidP="00D94463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b/>
          <w:sz w:val="24"/>
          <w:szCs w:val="24"/>
        </w:rPr>
      </w:pPr>
      <w:r w:rsidRPr="0083582B">
        <w:rPr>
          <w:b/>
          <w:sz w:val="24"/>
          <w:szCs w:val="24"/>
        </w:rPr>
        <w:t xml:space="preserve">РЕШИЛИ:        </w:t>
      </w:r>
    </w:p>
    <w:p w:rsidR="00D94463" w:rsidRPr="0083582B" w:rsidRDefault="00D94463" w:rsidP="00D94463">
      <w:pPr>
        <w:numPr>
          <w:ilvl w:val="0"/>
          <w:numId w:val="41"/>
        </w:numPr>
        <w:tabs>
          <w:tab w:val="left" w:pos="426"/>
          <w:tab w:val="right" w:pos="9360"/>
        </w:tabs>
        <w:spacing w:after="200" w:line="240" w:lineRule="auto"/>
        <w:contextualSpacing/>
        <w:jc w:val="left"/>
        <w:rPr>
          <w:sz w:val="24"/>
          <w:szCs w:val="24"/>
        </w:rPr>
      </w:pPr>
      <w:r w:rsidRPr="0083582B">
        <w:rPr>
          <w:b/>
          <w:sz w:val="24"/>
          <w:szCs w:val="24"/>
        </w:rPr>
        <w:t>Признать</w:t>
      </w:r>
      <w:r w:rsidRPr="0083582B">
        <w:rPr>
          <w:sz w:val="24"/>
          <w:szCs w:val="24"/>
        </w:rPr>
        <w:t xml:space="preserve"> заявки:</w:t>
      </w:r>
    </w:p>
    <w:tbl>
      <w:tblPr>
        <w:tblW w:w="952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111"/>
        <w:gridCol w:w="4677"/>
      </w:tblGrid>
      <w:tr w:rsidR="00D37400" w:rsidRPr="00D37400" w:rsidTr="00D37400">
        <w:trPr>
          <w:trHeight w:val="333"/>
        </w:trPr>
        <w:tc>
          <w:tcPr>
            <w:tcW w:w="739" w:type="dxa"/>
          </w:tcPr>
          <w:p w:rsidR="00D37400" w:rsidRPr="00D37400" w:rsidRDefault="00D37400" w:rsidP="00D374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contextualSpacing/>
              <w:rPr>
                <w:sz w:val="20"/>
              </w:rPr>
            </w:pPr>
            <w:r w:rsidRPr="00D37400">
              <w:rPr>
                <w:sz w:val="20"/>
              </w:rPr>
              <w:t>№</w:t>
            </w:r>
          </w:p>
        </w:tc>
        <w:tc>
          <w:tcPr>
            <w:tcW w:w="4111" w:type="dxa"/>
          </w:tcPr>
          <w:p w:rsidR="00D37400" w:rsidRPr="00D37400" w:rsidRDefault="00D37400" w:rsidP="00D374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contextualSpacing/>
              <w:rPr>
                <w:sz w:val="20"/>
              </w:rPr>
            </w:pPr>
            <w:r w:rsidRPr="00D37400">
              <w:rPr>
                <w:sz w:val="20"/>
              </w:rPr>
              <w:t>Наименование  Участника закупки</w:t>
            </w:r>
          </w:p>
        </w:tc>
        <w:tc>
          <w:tcPr>
            <w:tcW w:w="4677" w:type="dxa"/>
          </w:tcPr>
          <w:p w:rsidR="00D37400" w:rsidRPr="00D37400" w:rsidRDefault="00D37400" w:rsidP="00D374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contextualSpacing/>
              <w:rPr>
                <w:sz w:val="20"/>
              </w:rPr>
            </w:pPr>
            <w:r w:rsidRPr="00D37400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A026E1" w:rsidRPr="00D37400" w:rsidTr="00705F1C">
        <w:trPr>
          <w:trHeight w:val="230"/>
        </w:trPr>
        <w:tc>
          <w:tcPr>
            <w:tcW w:w="739" w:type="dxa"/>
          </w:tcPr>
          <w:p w:rsidR="00A026E1" w:rsidRPr="00D37400" w:rsidRDefault="00A026E1" w:rsidP="00A026E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contextualSpacing/>
              <w:rPr>
                <w:sz w:val="26"/>
                <w:szCs w:val="26"/>
              </w:rPr>
            </w:pPr>
            <w:r w:rsidRPr="00D37400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1" w:rsidRPr="00341915" w:rsidRDefault="00A026E1" w:rsidP="00A026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>Регистрационный номер участника: 598/Пр-1</w:t>
            </w:r>
          </w:p>
        </w:tc>
        <w:tc>
          <w:tcPr>
            <w:tcW w:w="4677" w:type="dxa"/>
          </w:tcPr>
          <w:p w:rsidR="00A026E1" w:rsidRPr="00C4651F" w:rsidRDefault="00A026E1" w:rsidP="00A026E1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C4651F">
              <w:rPr>
                <w:color w:val="000000" w:themeColor="text1"/>
                <w:sz w:val="26"/>
                <w:szCs w:val="26"/>
              </w:rPr>
              <w:t xml:space="preserve">1.Желательные» предложения Участника, изложенные в протоколе разногласий к проекту договора по п.5.1, 5.2, 5.4, 5.7, 5.8 </w:t>
            </w:r>
            <w:r w:rsidRPr="00C4651F">
              <w:rPr>
                <w:sz w:val="26"/>
                <w:szCs w:val="26"/>
              </w:rPr>
              <w:t>Заказчиком не принимаются и не будут учитываться при заключении Договора.</w:t>
            </w:r>
          </w:p>
        </w:tc>
      </w:tr>
      <w:tr w:rsidR="00A026E1" w:rsidRPr="00D37400" w:rsidTr="00D37400">
        <w:trPr>
          <w:trHeight w:val="230"/>
        </w:trPr>
        <w:tc>
          <w:tcPr>
            <w:tcW w:w="739" w:type="dxa"/>
          </w:tcPr>
          <w:p w:rsidR="00A026E1" w:rsidRPr="00D37400" w:rsidRDefault="00A026E1" w:rsidP="00A026E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contextualSpacing/>
              <w:rPr>
                <w:sz w:val="26"/>
                <w:szCs w:val="26"/>
              </w:rPr>
            </w:pPr>
            <w:r w:rsidRPr="00D37400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E1" w:rsidRPr="00341915" w:rsidRDefault="00A026E1" w:rsidP="00A026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41915">
              <w:rPr>
                <w:sz w:val="24"/>
                <w:szCs w:val="24"/>
              </w:rPr>
              <w:t xml:space="preserve">Регистрационный номер участника: </w:t>
            </w:r>
            <w:r w:rsidRPr="00341915">
              <w:rPr>
                <w:sz w:val="24"/>
                <w:szCs w:val="24"/>
              </w:rPr>
              <w:lastRenderedPageBreak/>
              <w:t>598/Пр-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026E1" w:rsidRPr="00C4651F" w:rsidRDefault="00A026E1" w:rsidP="00A026E1">
            <w:pPr>
              <w:spacing w:line="240" w:lineRule="auto"/>
              <w:ind w:firstLine="34"/>
              <w:rPr>
                <w:rFonts w:eastAsia="Calibri"/>
                <w:sz w:val="26"/>
                <w:szCs w:val="26"/>
              </w:rPr>
            </w:pPr>
            <w:r w:rsidRPr="00C4651F">
              <w:rPr>
                <w:sz w:val="26"/>
                <w:szCs w:val="26"/>
              </w:rPr>
              <w:lastRenderedPageBreak/>
              <w:t>2.</w:t>
            </w:r>
            <w:r w:rsidRPr="00C4651F">
              <w:rPr>
                <w:rFonts w:eastAsia="Calibri"/>
                <w:sz w:val="26"/>
                <w:szCs w:val="26"/>
              </w:rPr>
              <w:t xml:space="preserve"> </w:t>
            </w:r>
            <w:r w:rsidRPr="00C4651F">
              <w:rPr>
                <w:rFonts w:eastAsia="Calibri"/>
                <w:sz w:val="26"/>
                <w:szCs w:val="26"/>
              </w:rPr>
              <w:t>Пункты 3.1 и</w:t>
            </w:r>
            <w:bookmarkStart w:id="2" w:name="_GoBack"/>
            <w:bookmarkEnd w:id="2"/>
            <w:r w:rsidRPr="00C4651F">
              <w:rPr>
                <w:rFonts w:eastAsia="Calibri"/>
                <w:sz w:val="26"/>
                <w:szCs w:val="26"/>
              </w:rPr>
              <w:t xml:space="preserve"> 3.5 </w:t>
            </w:r>
            <w:r w:rsidRPr="00C4651F">
              <w:rPr>
                <w:sz w:val="26"/>
                <w:szCs w:val="26"/>
              </w:rPr>
              <w:t xml:space="preserve">протокола </w:t>
            </w:r>
            <w:r w:rsidRPr="00C4651F">
              <w:rPr>
                <w:sz w:val="26"/>
                <w:szCs w:val="26"/>
              </w:rPr>
              <w:lastRenderedPageBreak/>
              <w:t xml:space="preserve">разногласий </w:t>
            </w:r>
            <w:r w:rsidRPr="00C4651F">
              <w:rPr>
                <w:sz w:val="26"/>
                <w:szCs w:val="26"/>
              </w:rPr>
              <w:t xml:space="preserve">принимаются и </w:t>
            </w:r>
            <w:r w:rsidRPr="00C4651F">
              <w:rPr>
                <w:rFonts w:eastAsia="Calibri"/>
                <w:sz w:val="26"/>
                <w:szCs w:val="26"/>
              </w:rPr>
              <w:t>м</w:t>
            </w:r>
            <w:r w:rsidRPr="00C4651F">
              <w:rPr>
                <w:rFonts w:eastAsia="Calibri"/>
                <w:sz w:val="26"/>
                <w:szCs w:val="26"/>
              </w:rPr>
              <w:t xml:space="preserve">огут быть использованы в проекте договора поставки.   </w:t>
            </w:r>
          </w:p>
        </w:tc>
      </w:tr>
    </w:tbl>
    <w:p w:rsidR="00235E70" w:rsidRDefault="00235E70" w:rsidP="00235E70">
      <w:pPr>
        <w:pStyle w:val="a9"/>
        <w:tabs>
          <w:tab w:val="right" w:pos="426"/>
          <w:tab w:val="left" w:pos="709"/>
        </w:tabs>
        <w:spacing w:line="240" w:lineRule="auto"/>
        <w:ind w:left="0"/>
        <w:rPr>
          <w:sz w:val="26"/>
          <w:szCs w:val="26"/>
        </w:rPr>
      </w:pPr>
      <w:r w:rsidRPr="00D23E3C">
        <w:rPr>
          <w:sz w:val="26"/>
          <w:szCs w:val="26"/>
        </w:rPr>
        <w:lastRenderedPageBreak/>
        <w:t>соответствующими условиям Документации о закупке и принять их к дальнейшему рассмотрению.</w:t>
      </w:r>
    </w:p>
    <w:p w:rsidR="00235E70" w:rsidRPr="00235E70" w:rsidRDefault="00235E70" w:rsidP="00D37400">
      <w:pPr>
        <w:pStyle w:val="a9"/>
        <w:numPr>
          <w:ilvl w:val="0"/>
          <w:numId w:val="41"/>
        </w:numPr>
        <w:tabs>
          <w:tab w:val="right" w:pos="426"/>
          <w:tab w:val="left" w:pos="709"/>
        </w:tabs>
        <w:spacing w:line="240" w:lineRule="auto"/>
        <w:ind w:left="0" w:firstLine="426"/>
        <w:rPr>
          <w:sz w:val="26"/>
          <w:szCs w:val="26"/>
        </w:rPr>
      </w:pPr>
      <w:r w:rsidRPr="00235E70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A6469D" w:rsidRDefault="00A6469D" w:rsidP="00235E70">
      <w:pPr>
        <w:tabs>
          <w:tab w:val="left" w:pos="426"/>
        </w:tabs>
        <w:suppressAutoHyphens/>
        <w:spacing w:after="200" w:line="240" w:lineRule="auto"/>
        <w:ind w:firstLine="786"/>
        <w:contextualSpacing/>
        <w:rPr>
          <w:b/>
          <w:sz w:val="26"/>
          <w:szCs w:val="26"/>
        </w:rPr>
      </w:pPr>
    </w:p>
    <w:p w:rsidR="00A6469D" w:rsidRDefault="00A6469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235E7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235E70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D1E64" w:rsidRPr="00FD1E64" w:rsidRDefault="00FD1E64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FD1E64">
        <w:rPr>
          <w:i/>
          <w:snapToGrid/>
          <w:color w:val="000000" w:themeColor="text1"/>
          <w:sz w:val="24"/>
          <w:szCs w:val="24"/>
        </w:rPr>
        <w:t>Исп. Терёшкина Г.М.</w:t>
      </w:r>
    </w:p>
    <w:p w:rsidR="00FD1E64" w:rsidRPr="00FD1E64" w:rsidRDefault="00FD1E64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FD1E64">
        <w:rPr>
          <w:i/>
          <w:snapToGrid/>
          <w:color w:val="000000" w:themeColor="text1"/>
          <w:sz w:val="24"/>
          <w:szCs w:val="24"/>
        </w:rPr>
        <w:t>(4162)397260</w:t>
      </w:r>
    </w:p>
    <w:p w:rsidR="00F25EDC" w:rsidRPr="00B71920" w:rsidRDefault="00F25EDC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BF" w:rsidRDefault="009B01BF" w:rsidP="00355095">
      <w:pPr>
        <w:spacing w:line="240" w:lineRule="auto"/>
      </w:pPr>
      <w:r>
        <w:separator/>
      </w:r>
    </w:p>
  </w:endnote>
  <w:endnote w:type="continuationSeparator" w:id="0">
    <w:p w:rsidR="009B01BF" w:rsidRDefault="009B01B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26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26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BF" w:rsidRDefault="009B01BF" w:rsidP="00355095">
      <w:pPr>
        <w:spacing w:line="240" w:lineRule="auto"/>
      </w:pPr>
      <w:r>
        <w:separator/>
      </w:r>
    </w:p>
  </w:footnote>
  <w:footnote w:type="continuationSeparator" w:id="0">
    <w:p w:rsidR="009B01BF" w:rsidRDefault="009B01B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D3069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AF4993">
      <w:rPr>
        <w:i/>
        <w:sz w:val="20"/>
      </w:rPr>
      <w:t>17</w:t>
    </w:r>
    <w:r w:rsidR="00FD1E64">
      <w:rPr>
        <w:i/>
        <w:sz w:val="20"/>
      </w:rPr>
      <w:t>лот</w:t>
    </w:r>
    <w:r w:rsidR="00ED30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55B0B"/>
    <w:multiLevelType w:val="hybridMultilevel"/>
    <w:tmpl w:val="F5EAB48A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5547D"/>
    <w:multiLevelType w:val="hybridMultilevel"/>
    <w:tmpl w:val="2356FD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583FBF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37D48B5"/>
    <w:multiLevelType w:val="hybridMultilevel"/>
    <w:tmpl w:val="29E0E800"/>
    <w:lvl w:ilvl="0" w:tplc="ABA09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FB4453B"/>
    <w:multiLevelType w:val="hybridMultilevel"/>
    <w:tmpl w:val="4442F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4"/>
  </w:num>
  <w:num w:numId="5">
    <w:abstractNumId w:val="35"/>
  </w:num>
  <w:num w:numId="6">
    <w:abstractNumId w:val="3"/>
  </w:num>
  <w:num w:numId="7">
    <w:abstractNumId w:val="39"/>
  </w:num>
  <w:num w:numId="8">
    <w:abstractNumId w:val="30"/>
  </w:num>
  <w:num w:numId="9">
    <w:abstractNumId w:val="5"/>
  </w:num>
  <w:num w:numId="10">
    <w:abstractNumId w:val="38"/>
  </w:num>
  <w:num w:numId="11">
    <w:abstractNumId w:val="12"/>
  </w:num>
  <w:num w:numId="12">
    <w:abstractNumId w:val="23"/>
  </w:num>
  <w:num w:numId="13">
    <w:abstractNumId w:val="37"/>
  </w:num>
  <w:num w:numId="14">
    <w:abstractNumId w:val="34"/>
  </w:num>
  <w:num w:numId="15">
    <w:abstractNumId w:val="13"/>
  </w:num>
  <w:num w:numId="16">
    <w:abstractNumId w:val="41"/>
  </w:num>
  <w:num w:numId="17">
    <w:abstractNumId w:val="21"/>
  </w:num>
  <w:num w:numId="18">
    <w:abstractNumId w:val="8"/>
  </w:num>
  <w:num w:numId="19">
    <w:abstractNumId w:val="7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26"/>
  </w:num>
  <w:num w:numId="33">
    <w:abstractNumId w:val="27"/>
  </w:num>
  <w:num w:numId="34">
    <w:abstractNumId w:val="31"/>
  </w:num>
  <w:num w:numId="35">
    <w:abstractNumId w:val="25"/>
  </w:num>
  <w:num w:numId="36">
    <w:abstractNumId w:val="11"/>
  </w:num>
  <w:num w:numId="37">
    <w:abstractNumId w:val="17"/>
  </w:num>
  <w:num w:numId="38">
    <w:abstractNumId w:val="40"/>
  </w:num>
  <w:num w:numId="39">
    <w:abstractNumId w:val="28"/>
  </w:num>
  <w:num w:numId="40">
    <w:abstractNumId w:val="29"/>
  </w:num>
  <w:num w:numId="41">
    <w:abstractNumId w:val="2"/>
  </w:num>
  <w:num w:numId="42">
    <w:abstractNumId w:val="14"/>
  </w:num>
  <w:num w:numId="43">
    <w:abstractNumId w:val="6"/>
  </w:num>
  <w:num w:numId="44">
    <w:abstractNumId w:val="19"/>
  </w:num>
  <w:num w:numId="45">
    <w:abstractNumId w:val="1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16F84"/>
    <w:rsid w:val="00023DF3"/>
    <w:rsid w:val="00025A5F"/>
    <w:rsid w:val="000302B2"/>
    <w:rsid w:val="00033CF8"/>
    <w:rsid w:val="00033D89"/>
    <w:rsid w:val="00036A5E"/>
    <w:rsid w:val="00040BFE"/>
    <w:rsid w:val="00043130"/>
    <w:rsid w:val="0004784F"/>
    <w:rsid w:val="00050E82"/>
    <w:rsid w:val="00053ACD"/>
    <w:rsid w:val="00057CA7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377E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384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35E70"/>
    <w:rsid w:val="002455E8"/>
    <w:rsid w:val="002472BA"/>
    <w:rsid w:val="00252705"/>
    <w:rsid w:val="00252920"/>
    <w:rsid w:val="00252B9E"/>
    <w:rsid w:val="00254682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B6967"/>
    <w:rsid w:val="003C690B"/>
    <w:rsid w:val="003C7474"/>
    <w:rsid w:val="003C7C83"/>
    <w:rsid w:val="003D0516"/>
    <w:rsid w:val="003D62C8"/>
    <w:rsid w:val="003E3522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013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0637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5F6E2D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552A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27F0"/>
    <w:rsid w:val="00757186"/>
    <w:rsid w:val="007611D3"/>
    <w:rsid w:val="00761690"/>
    <w:rsid w:val="007647C6"/>
    <w:rsid w:val="00771B04"/>
    <w:rsid w:val="00774913"/>
    <w:rsid w:val="007830E0"/>
    <w:rsid w:val="007861C4"/>
    <w:rsid w:val="007908D5"/>
    <w:rsid w:val="0079337E"/>
    <w:rsid w:val="0079457B"/>
    <w:rsid w:val="00795EDC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77931"/>
    <w:rsid w:val="008802EA"/>
    <w:rsid w:val="008848D3"/>
    <w:rsid w:val="00886219"/>
    <w:rsid w:val="0088746E"/>
    <w:rsid w:val="00890F33"/>
    <w:rsid w:val="0089485D"/>
    <w:rsid w:val="00897730"/>
    <w:rsid w:val="008A5961"/>
    <w:rsid w:val="008B3B96"/>
    <w:rsid w:val="008B4E73"/>
    <w:rsid w:val="008C0EEE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236A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B01BF"/>
    <w:rsid w:val="009C5127"/>
    <w:rsid w:val="009C637C"/>
    <w:rsid w:val="009D2032"/>
    <w:rsid w:val="009D31B9"/>
    <w:rsid w:val="009E2BF3"/>
    <w:rsid w:val="009E3825"/>
    <w:rsid w:val="009E45B0"/>
    <w:rsid w:val="009F340D"/>
    <w:rsid w:val="00A026E1"/>
    <w:rsid w:val="00A02900"/>
    <w:rsid w:val="00A05A52"/>
    <w:rsid w:val="00A06B93"/>
    <w:rsid w:val="00A20713"/>
    <w:rsid w:val="00A34F7E"/>
    <w:rsid w:val="00A40709"/>
    <w:rsid w:val="00A429E3"/>
    <w:rsid w:val="00A47994"/>
    <w:rsid w:val="00A5274A"/>
    <w:rsid w:val="00A56B65"/>
    <w:rsid w:val="00A56CAE"/>
    <w:rsid w:val="00A57A7B"/>
    <w:rsid w:val="00A62A51"/>
    <w:rsid w:val="00A6469D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3057"/>
    <w:rsid w:val="00AD56AC"/>
    <w:rsid w:val="00AD6D2F"/>
    <w:rsid w:val="00AE43E4"/>
    <w:rsid w:val="00AF01AB"/>
    <w:rsid w:val="00AF1A85"/>
    <w:rsid w:val="00AF382E"/>
    <w:rsid w:val="00AF4993"/>
    <w:rsid w:val="00AF5C7A"/>
    <w:rsid w:val="00B001DD"/>
    <w:rsid w:val="00B100CF"/>
    <w:rsid w:val="00B12993"/>
    <w:rsid w:val="00B15A61"/>
    <w:rsid w:val="00B20409"/>
    <w:rsid w:val="00B20436"/>
    <w:rsid w:val="00B21BBE"/>
    <w:rsid w:val="00B255F1"/>
    <w:rsid w:val="00B31A54"/>
    <w:rsid w:val="00B33EBA"/>
    <w:rsid w:val="00B36C9E"/>
    <w:rsid w:val="00B45168"/>
    <w:rsid w:val="00B46BA5"/>
    <w:rsid w:val="00B54AEB"/>
    <w:rsid w:val="00B57DE3"/>
    <w:rsid w:val="00B6781F"/>
    <w:rsid w:val="00B71920"/>
    <w:rsid w:val="00B828AD"/>
    <w:rsid w:val="00B855FE"/>
    <w:rsid w:val="00B85D32"/>
    <w:rsid w:val="00B978F3"/>
    <w:rsid w:val="00BA3514"/>
    <w:rsid w:val="00BB225F"/>
    <w:rsid w:val="00BB4599"/>
    <w:rsid w:val="00BB7D45"/>
    <w:rsid w:val="00BC5464"/>
    <w:rsid w:val="00BC6551"/>
    <w:rsid w:val="00BD196F"/>
    <w:rsid w:val="00BD1D36"/>
    <w:rsid w:val="00BE0BA0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6439A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B5F9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280D"/>
    <w:rsid w:val="00D17A8B"/>
    <w:rsid w:val="00D20073"/>
    <w:rsid w:val="00D26329"/>
    <w:rsid w:val="00D267B4"/>
    <w:rsid w:val="00D32317"/>
    <w:rsid w:val="00D34005"/>
    <w:rsid w:val="00D35159"/>
    <w:rsid w:val="00D371E0"/>
    <w:rsid w:val="00D3740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94463"/>
    <w:rsid w:val="00DA026A"/>
    <w:rsid w:val="00DA1489"/>
    <w:rsid w:val="00DA22E3"/>
    <w:rsid w:val="00DA4F21"/>
    <w:rsid w:val="00DB403B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395C"/>
    <w:rsid w:val="00E25DBA"/>
    <w:rsid w:val="00E307C3"/>
    <w:rsid w:val="00E3473C"/>
    <w:rsid w:val="00E37636"/>
    <w:rsid w:val="00E37973"/>
    <w:rsid w:val="00E50C82"/>
    <w:rsid w:val="00E63F21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3069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2067"/>
    <w:rsid w:val="00F13FDA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1E64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212</cp:revision>
  <cp:lastPrinted>2019-10-01T05:09:00Z</cp:lastPrinted>
  <dcterms:created xsi:type="dcterms:W3CDTF">2015-03-25T00:17:00Z</dcterms:created>
  <dcterms:modified xsi:type="dcterms:W3CDTF">2019-10-01T05:11:00Z</dcterms:modified>
</cp:coreProperties>
</file>