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466F" w:rsidRPr="0094391E" w:rsidRDefault="0031466F" w:rsidP="0031466F">
      <w:pPr>
        <w:suppressAutoHyphens/>
        <w:ind w:right="-365"/>
        <w:jc w:val="center"/>
        <w:rPr>
          <w:b/>
          <w:sz w:val="26"/>
          <w:szCs w:val="26"/>
        </w:rPr>
      </w:pPr>
    </w:p>
    <w:p w:rsidR="000B68FF" w:rsidRPr="0094391E" w:rsidRDefault="000B68FF" w:rsidP="000B68FF">
      <w:pPr>
        <w:suppressAutoHyphens/>
        <w:ind w:right="-365"/>
        <w:jc w:val="center"/>
        <w:rPr>
          <w:b/>
          <w:sz w:val="26"/>
          <w:szCs w:val="26"/>
        </w:rPr>
      </w:pPr>
    </w:p>
    <w:p w:rsidR="00ED6F16" w:rsidRPr="0094391E" w:rsidRDefault="00ED6F16" w:rsidP="00ED6F16">
      <w:pPr>
        <w:suppressAutoHyphens/>
        <w:ind w:right="-365"/>
        <w:jc w:val="center"/>
        <w:rPr>
          <w:b/>
          <w:sz w:val="26"/>
          <w:szCs w:val="26"/>
        </w:rPr>
      </w:pPr>
      <w:r w:rsidRPr="0094391E">
        <w:rPr>
          <w:b/>
          <w:sz w:val="26"/>
          <w:szCs w:val="26"/>
        </w:rPr>
        <w:t>ТЕХНИЧЕСКОЕ ЗАДАНИЕ</w:t>
      </w:r>
      <w:r w:rsidR="00421164">
        <w:rPr>
          <w:b/>
          <w:sz w:val="26"/>
          <w:szCs w:val="26"/>
        </w:rPr>
        <w:t xml:space="preserve"> №</w:t>
      </w:r>
      <w:r w:rsidR="00D8002D">
        <w:rPr>
          <w:b/>
          <w:sz w:val="26"/>
          <w:szCs w:val="26"/>
        </w:rPr>
        <w:t>60</w:t>
      </w:r>
    </w:p>
    <w:p w:rsidR="00161A4C" w:rsidRPr="00762EF7" w:rsidRDefault="00161A4C" w:rsidP="00161A4C">
      <w:pPr>
        <w:pStyle w:val="Style5"/>
        <w:widowControl/>
        <w:spacing w:before="38"/>
        <w:rPr>
          <w:rStyle w:val="FontStyle18"/>
          <w:i/>
          <w:sz w:val="26"/>
        </w:rPr>
      </w:pPr>
      <w:r w:rsidRPr="00762EF7">
        <w:rPr>
          <w:rStyle w:val="FontStyle18"/>
          <w:i/>
          <w:sz w:val="26"/>
        </w:rPr>
        <w:t xml:space="preserve">Мероприятия по строительству и реконструкции  для  технологического присоединения потребителей (в том числе ПИР) </w:t>
      </w:r>
    </w:p>
    <w:p w:rsidR="00161A4C" w:rsidRPr="00906BA7" w:rsidRDefault="00161A4C" w:rsidP="00161A4C">
      <w:pPr>
        <w:pStyle w:val="Style5"/>
        <w:widowControl/>
        <w:spacing w:before="38"/>
        <w:rPr>
          <w:sz w:val="26"/>
          <w:szCs w:val="26"/>
        </w:rPr>
      </w:pPr>
      <w:r w:rsidRPr="00762EF7">
        <w:rPr>
          <w:rStyle w:val="FontStyle18"/>
          <w:i/>
          <w:sz w:val="26"/>
        </w:rPr>
        <w:t xml:space="preserve">на </w:t>
      </w:r>
      <w:r w:rsidRPr="00906BA7">
        <w:rPr>
          <w:rStyle w:val="FontStyle18"/>
          <w:i/>
          <w:sz w:val="26"/>
        </w:rPr>
        <w:t xml:space="preserve">территории  СП «ЦЭС» для нужд филиала </w:t>
      </w:r>
      <w:r w:rsidRPr="00906BA7">
        <w:rPr>
          <w:b/>
          <w:i/>
          <w:sz w:val="26"/>
          <w:szCs w:val="26"/>
        </w:rPr>
        <w:t>«</w:t>
      </w:r>
      <w:r w:rsidRPr="00906BA7">
        <w:rPr>
          <w:rStyle w:val="FontStyle18"/>
          <w:i/>
          <w:sz w:val="26"/>
        </w:rPr>
        <w:t>ХЭС</w:t>
      </w:r>
      <w:r w:rsidRPr="00906BA7">
        <w:rPr>
          <w:b/>
          <w:i/>
          <w:sz w:val="26"/>
          <w:szCs w:val="26"/>
        </w:rPr>
        <w:t>»</w:t>
      </w:r>
      <w:r w:rsidRPr="00906BA7">
        <w:rPr>
          <w:rStyle w:val="FontStyle18"/>
          <w:i/>
          <w:sz w:val="26"/>
        </w:rPr>
        <w:t xml:space="preserve"> </w:t>
      </w:r>
      <w:r w:rsidRPr="00906BA7">
        <w:rPr>
          <w:sz w:val="26"/>
          <w:szCs w:val="26"/>
        </w:rPr>
        <w:t xml:space="preserve"> </w:t>
      </w:r>
    </w:p>
    <w:p w:rsidR="008F7D5C" w:rsidRPr="00397B37" w:rsidRDefault="00116891" w:rsidP="00397B37">
      <w:pPr>
        <w:widowControl w:val="0"/>
        <w:tabs>
          <w:tab w:val="left" w:pos="720"/>
          <w:tab w:val="left" w:pos="993"/>
        </w:tabs>
        <w:ind w:firstLine="709"/>
        <w:contextualSpacing/>
        <w:jc w:val="both"/>
        <w:rPr>
          <w:sz w:val="26"/>
          <w:szCs w:val="26"/>
        </w:rPr>
      </w:pPr>
      <w:r w:rsidRPr="00116891">
        <w:rPr>
          <w:sz w:val="26"/>
          <w:szCs w:val="26"/>
        </w:rPr>
        <w:t>с. Константиновка</w:t>
      </w:r>
      <w:r>
        <w:rPr>
          <w:sz w:val="26"/>
          <w:szCs w:val="26"/>
        </w:rPr>
        <w:t>;</w:t>
      </w:r>
      <w:r w:rsidR="008F7D5C" w:rsidRPr="008F7D5C">
        <w:rPr>
          <w:sz w:val="26"/>
          <w:szCs w:val="26"/>
        </w:rPr>
        <w:t xml:space="preserve"> </w:t>
      </w:r>
      <w:r w:rsidR="00F973FA">
        <w:rPr>
          <w:sz w:val="26"/>
          <w:szCs w:val="26"/>
        </w:rPr>
        <w:t>г. Хабаровск</w:t>
      </w:r>
      <w:r w:rsidR="008F7D5C">
        <w:rPr>
          <w:sz w:val="26"/>
          <w:szCs w:val="26"/>
        </w:rPr>
        <w:t>;</w:t>
      </w:r>
      <w:r w:rsidR="00F973FA" w:rsidRPr="00F973FA">
        <w:t xml:space="preserve"> </w:t>
      </w:r>
      <w:r w:rsidR="00F973FA">
        <w:rPr>
          <w:sz w:val="26"/>
          <w:szCs w:val="26"/>
        </w:rPr>
        <w:t xml:space="preserve">с. </w:t>
      </w:r>
      <w:r w:rsidR="00F973FA" w:rsidRPr="00F973FA">
        <w:rPr>
          <w:sz w:val="26"/>
          <w:szCs w:val="26"/>
        </w:rPr>
        <w:t>Осиновая</w:t>
      </w:r>
      <w:r w:rsidR="00397B37">
        <w:rPr>
          <w:sz w:val="26"/>
          <w:szCs w:val="26"/>
        </w:rPr>
        <w:t xml:space="preserve"> речка</w:t>
      </w:r>
      <w:r w:rsidR="00F973FA">
        <w:rPr>
          <w:sz w:val="26"/>
          <w:szCs w:val="26"/>
        </w:rPr>
        <w:t>;</w:t>
      </w:r>
      <w:r w:rsidR="005E77E3" w:rsidRPr="005E77E3">
        <w:rPr>
          <w:sz w:val="26"/>
          <w:szCs w:val="26"/>
        </w:rPr>
        <w:t xml:space="preserve"> </w:t>
      </w:r>
      <w:r w:rsidR="005E77E3">
        <w:rPr>
          <w:sz w:val="26"/>
          <w:szCs w:val="26"/>
        </w:rPr>
        <w:t xml:space="preserve">г. </w:t>
      </w:r>
      <w:r w:rsidR="005E77E3" w:rsidRPr="005E77E3">
        <w:rPr>
          <w:sz w:val="26"/>
          <w:szCs w:val="26"/>
        </w:rPr>
        <w:t>Вяземский</w:t>
      </w:r>
      <w:r w:rsidR="005E77E3">
        <w:rPr>
          <w:sz w:val="26"/>
          <w:szCs w:val="26"/>
        </w:rPr>
        <w:t>;</w:t>
      </w:r>
      <w:r w:rsidR="003C01F3" w:rsidRPr="003C01F3">
        <w:t xml:space="preserve"> </w:t>
      </w:r>
      <w:r w:rsidR="00C657E5">
        <w:rPr>
          <w:sz w:val="26"/>
          <w:szCs w:val="26"/>
        </w:rPr>
        <w:t>с. Тополево</w:t>
      </w:r>
      <w:r w:rsidR="00366734">
        <w:rPr>
          <w:sz w:val="26"/>
          <w:szCs w:val="26"/>
        </w:rPr>
        <w:t>;</w:t>
      </w:r>
      <w:r w:rsidR="00C657E5" w:rsidRPr="00C657E5">
        <w:t xml:space="preserve"> </w:t>
      </w:r>
      <w:r w:rsidR="00C657E5" w:rsidRPr="00C657E5">
        <w:rPr>
          <w:sz w:val="26"/>
          <w:szCs w:val="26"/>
        </w:rPr>
        <w:t>г.</w:t>
      </w:r>
      <w:r w:rsidR="00C657E5">
        <w:rPr>
          <w:sz w:val="26"/>
          <w:szCs w:val="26"/>
        </w:rPr>
        <w:t xml:space="preserve"> </w:t>
      </w:r>
      <w:r w:rsidR="00C657E5" w:rsidRPr="00C657E5">
        <w:rPr>
          <w:sz w:val="26"/>
          <w:szCs w:val="26"/>
        </w:rPr>
        <w:t>Хабаровск</w:t>
      </w:r>
      <w:r w:rsidR="00C657E5">
        <w:rPr>
          <w:sz w:val="26"/>
          <w:szCs w:val="26"/>
        </w:rPr>
        <w:t>;</w:t>
      </w:r>
      <w:r w:rsidR="00886C06" w:rsidRPr="00886C06">
        <w:t xml:space="preserve"> </w:t>
      </w:r>
      <w:r w:rsidR="00886C06" w:rsidRPr="00886C06">
        <w:rPr>
          <w:sz w:val="26"/>
          <w:szCs w:val="26"/>
        </w:rPr>
        <w:t>р-н, в 1200 м юго-западнее с. Федоровка</w:t>
      </w:r>
      <w:r w:rsidR="00886C06">
        <w:rPr>
          <w:sz w:val="26"/>
          <w:szCs w:val="26"/>
        </w:rPr>
        <w:t>;</w:t>
      </w:r>
      <w:r w:rsidR="00A0367A" w:rsidRPr="00A0367A">
        <w:t xml:space="preserve"> </w:t>
      </w:r>
      <w:r w:rsidR="001D3D79">
        <w:rPr>
          <w:sz w:val="26"/>
          <w:szCs w:val="26"/>
        </w:rPr>
        <w:t>с. Ракитное;</w:t>
      </w:r>
      <w:r w:rsidR="0084719F" w:rsidRPr="0084719F">
        <w:t xml:space="preserve"> </w:t>
      </w:r>
      <w:r w:rsidR="0084719F" w:rsidRPr="0084719F">
        <w:rPr>
          <w:sz w:val="26"/>
          <w:szCs w:val="26"/>
        </w:rPr>
        <w:t>Хабаровский край, Хабаровский район</w:t>
      </w:r>
      <w:r w:rsidR="0084719F">
        <w:rPr>
          <w:sz w:val="26"/>
          <w:szCs w:val="26"/>
        </w:rPr>
        <w:t>;</w:t>
      </w:r>
      <w:r w:rsidR="00E24529" w:rsidRPr="00E24529">
        <w:t xml:space="preserve"> </w:t>
      </w:r>
      <w:r w:rsidR="00E24529">
        <w:rPr>
          <w:sz w:val="26"/>
          <w:szCs w:val="26"/>
        </w:rPr>
        <w:t>с. Некрасовка;</w:t>
      </w:r>
      <w:r w:rsidR="00975B26" w:rsidRPr="00975B26">
        <w:t xml:space="preserve"> </w:t>
      </w:r>
      <w:r w:rsidR="00975B26">
        <w:rPr>
          <w:sz w:val="26"/>
          <w:szCs w:val="26"/>
        </w:rPr>
        <w:t xml:space="preserve">с. </w:t>
      </w:r>
      <w:r w:rsidR="00975B26" w:rsidRPr="00975B26">
        <w:rPr>
          <w:sz w:val="26"/>
          <w:szCs w:val="26"/>
        </w:rPr>
        <w:t>Отрадное</w:t>
      </w:r>
      <w:r w:rsidR="00975B26">
        <w:rPr>
          <w:sz w:val="26"/>
          <w:szCs w:val="26"/>
        </w:rPr>
        <w:t>;</w:t>
      </w:r>
      <w:r w:rsidR="005929CF" w:rsidRPr="005929CF">
        <w:t xml:space="preserve"> </w:t>
      </w:r>
      <w:r w:rsidR="005929CF">
        <w:rPr>
          <w:sz w:val="26"/>
          <w:szCs w:val="26"/>
        </w:rPr>
        <w:t xml:space="preserve">г. </w:t>
      </w:r>
      <w:r w:rsidR="005929CF" w:rsidRPr="005929CF">
        <w:rPr>
          <w:sz w:val="26"/>
          <w:szCs w:val="26"/>
        </w:rPr>
        <w:t xml:space="preserve">Хабаровск </w:t>
      </w:r>
      <w:r w:rsidR="005929CF">
        <w:rPr>
          <w:sz w:val="26"/>
          <w:szCs w:val="26"/>
        </w:rPr>
        <w:t xml:space="preserve">ул. Богородская </w:t>
      </w:r>
      <w:r w:rsidR="005929CF" w:rsidRPr="005929CF">
        <w:rPr>
          <w:sz w:val="26"/>
          <w:szCs w:val="26"/>
        </w:rPr>
        <w:t xml:space="preserve"> номер земельного участка №2</w:t>
      </w:r>
      <w:r w:rsidR="005929CF">
        <w:rPr>
          <w:sz w:val="26"/>
          <w:szCs w:val="26"/>
        </w:rPr>
        <w:t>;</w:t>
      </w:r>
      <w:r w:rsidR="00EB0667" w:rsidRPr="00EB0667">
        <w:t xml:space="preserve"> </w:t>
      </w:r>
      <w:r w:rsidR="002B63D8">
        <w:t xml:space="preserve">с. </w:t>
      </w:r>
      <w:r w:rsidR="00EB0667" w:rsidRPr="00EB0667">
        <w:rPr>
          <w:sz w:val="26"/>
          <w:szCs w:val="26"/>
        </w:rPr>
        <w:t>Забайкальское</w:t>
      </w:r>
      <w:r w:rsidR="002B63D8">
        <w:rPr>
          <w:sz w:val="26"/>
          <w:szCs w:val="26"/>
        </w:rPr>
        <w:t>;</w:t>
      </w:r>
      <w:r w:rsidR="007B7026" w:rsidRPr="007B7026">
        <w:t xml:space="preserve"> </w:t>
      </w:r>
      <w:r w:rsidR="007B7026">
        <w:t xml:space="preserve"> </w:t>
      </w:r>
      <w:r w:rsidR="007B7026">
        <w:rPr>
          <w:sz w:val="26"/>
          <w:szCs w:val="26"/>
        </w:rPr>
        <w:t xml:space="preserve">г. </w:t>
      </w:r>
      <w:r w:rsidR="000E4EF8">
        <w:rPr>
          <w:sz w:val="26"/>
          <w:szCs w:val="26"/>
        </w:rPr>
        <w:t>Вяземский</w:t>
      </w:r>
      <w:r w:rsidR="007B7026">
        <w:rPr>
          <w:sz w:val="26"/>
          <w:szCs w:val="26"/>
        </w:rPr>
        <w:t>;</w:t>
      </w:r>
      <w:r w:rsidR="001E6180">
        <w:rPr>
          <w:sz w:val="26"/>
          <w:szCs w:val="26"/>
        </w:rPr>
        <w:t xml:space="preserve"> </w:t>
      </w:r>
      <w:r w:rsidR="001E6180" w:rsidRPr="001E6180">
        <w:rPr>
          <w:sz w:val="26"/>
          <w:szCs w:val="26"/>
        </w:rPr>
        <w:t>с. Сикачи-Алян</w:t>
      </w:r>
      <w:r w:rsidR="00C22A27" w:rsidRPr="00C22A27">
        <w:rPr>
          <w:sz w:val="26"/>
          <w:szCs w:val="26"/>
        </w:rPr>
        <w:t>;</w:t>
      </w:r>
      <w:r w:rsidR="00C22A27">
        <w:rPr>
          <w:sz w:val="26"/>
          <w:szCs w:val="26"/>
        </w:rPr>
        <w:t xml:space="preserve"> с.Федоровка</w:t>
      </w:r>
      <w:r w:rsidR="00397B37" w:rsidRPr="00397B37">
        <w:rPr>
          <w:sz w:val="26"/>
          <w:szCs w:val="26"/>
        </w:rPr>
        <w:t>;</w:t>
      </w:r>
      <w:r w:rsidR="00397B37">
        <w:rPr>
          <w:sz w:val="26"/>
          <w:szCs w:val="26"/>
        </w:rPr>
        <w:t xml:space="preserve"> с.Черная речка</w:t>
      </w:r>
    </w:p>
    <w:p w:rsidR="00116891" w:rsidRDefault="00116891" w:rsidP="00116891">
      <w:pPr>
        <w:widowControl w:val="0"/>
        <w:tabs>
          <w:tab w:val="left" w:pos="720"/>
          <w:tab w:val="left" w:pos="993"/>
        </w:tabs>
        <w:contextualSpacing/>
        <w:rPr>
          <w:sz w:val="26"/>
          <w:szCs w:val="26"/>
        </w:rPr>
      </w:pPr>
    </w:p>
    <w:p w:rsidR="00C84289" w:rsidRPr="00906BA7" w:rsidRDefault="00C84289" w:rsidP="00C84289">
      <w:pPr>
        <w:widowControl w:val="0"/>
        <w:tabs>
          <w:tab w:val="left" w:pos="720"/>
          <w:tab w:val="left" w:pos="993"/>
        </w:tabs>
        <w:ind w:firstLine="709"/>
        <w:contextualSpacing/>
        <w:rPr>
          <w:b/>
          <w:sz w:val="26"/>
          <w:szCs w:val="26"/>
        </w:rPr>
      </w:pPr>
      <w:r w:rsidRPr="00906BA7">
        <w:rPr>
          <w:b/>
          <w:sz w:val="26"/>
          <w:szCs w:val="26"/>
        </w:rPr>
        <w:t>1. Основание для выполнения работ:</w:t>
      </w:r>
    </w:p>
    <w:p w:rsidR="00C84289" w:rsidRPr="00906BA7" w:rsidRDefault="00C84289" w:rsidP="00C84289">
      <w:pPr>
        <w:widowControl w:val="0"/>
        <w:tabs>
          <w:tab w:val="left" w:pos="993"/>
        </w:tabs>
        <w:ind w:firstLine="709"/>
        <w:contextualSpacing/>
        <w:jc w:val="both"/>
        <w:rPr>
          <w:sz w:val="26"/>
          <w:szCs w:val="26"/>
        </w:rPr>
      </w:pPr>
      <w:r w:rsidRPr="00906BA7">
        <w:rPr>
          <w:sz w:val="26"/>
          <w:szCs w:val="26"/>
        </w:rPr>
        <w:t>1.1. Инвестиционная программа АО «ДРСК» на 201</w:t>
      </w:r>
      <w:r w:rsidR="00251673" w:rsidRPr="00906BA7">
        <w:rPr>
          <w:sz w:val="26"/>
          <w:szCs w:val="26"/>
        </w:rPr>
        <w:t>9</w:t>
      </w:r>
      <w:r w:rsidRPr="00906BA7">
        <w:rPr>
          <w:sz w:val="26"/>
          <w:szCs w:val="26"/>
        </w:rPr>
        <w:t xml:space="preserve"> г.</w:t>
      </w:r>
    </w:p>
    <w:p w:rsidR="00161A4C" w:rsidRPr="00906BA7" w:rsidRDefault="00161A4C" w:rsidP="00161A4C">
      <w:pPr>
        <w:tabs>
          <w:tab w:val="left" w:pos="0"/>
        </w:tabs>
        <w:ind w:firstLine="426"/>
        <w:jc w:val="both"/>
        <w:rPr>
          <w:color w:val="000000"/>
          <w:sz w:val="26"/>
          <w:szCs w:val="26"/>
        </w:rPr>
      </w:pPr>
      <w:r w:rsidRPr="00906BA7">
        <w:rPr>
          <w:sz w:val="26"/>
          <w:szCs w:val="26"/>
        </w:rPr>
        <w:tab/>
        <w:t xml:space="preserve">1.2 </w:t>
      </w:r>
      <w:r w:rsidRPr="00906BA7">
        <w:rPr>
          <w:color w:val="000000"/>
          <w:sz w:val="26"/>
          <w:szCs w:val="26"/>
        </w:rPr>
        <w:t>Договор на технологическое присоединение к электрической сети:</w:t>
      </w:r>
    </w:p>
    <w:p w:rsidR="00161A4C" w:rsidRPr="00906BA7" w:rsidRDefault="00161A4C" w:rsidP="00161A4C">
      <w:pPr>
        <w:jc w:val="both"/>
        <w:rPr>
          <w:sz w:val="26"/>
          <w:szCs w:val="26"/>
        </w:rPr>
      </w:pPr>
      <w:r w:rsidRPr="00906BA7">
        <w:rPr>
          <w:sz w:val="26"/>
          <w:szCs w:val="26"/>
        </w:rPr>
        <w:t>-  №</w:t>
      </w:r>
      <w:r w:rsidR="00524E24" w:rsidRPr="00524E24">
        <w:rPr>
          <w:sz w:val="26"/>
          <w:szCs w:val="26"/>
        </w:rPr>
        <w:t xml:space="preserve"> </w:t>
      </w:r>
      <w:r w:rsidR="00116891" w:rsidRPr="00116891">
        <w:rPr>
          <w:sz w:val="26"/>
          <w:szCs w:val="26"/>
        </w:rPr>
        <w:t>997/19-ХЭС от 17.04.19</w:t>
      </w:r>
      <w:r w:rsidR="00116891">
        <w:rPr>
          <w:sz w:val="26"/>
          <w:szCs w:val="26"/>
        </w:rPr>
        <w:t xml:space="preserve"> </w:t>
      </w:r>
      <w:r w:rsidRPr="00906BA7">
        <w:rPr>
          <w:sz w:val="26"/>
          <w:szCs w:val="26"/>
        </w:rPr>
        <w:t xml:space="preserve">заявитель </w:t>
      </w:r>
      <w:r w:rsidR="00116891" w:rsidRPr="00116891">
        <w:rPr>
          <w:sz w:val="26"/>
          <w:szCs w:val="26"/>
        </w:rPr>
        <w:t xml:space="preserve">Щербаков В.В. </w:t>
      </w:r>
      <w:r w:rsidR="00116891" w:rsidRPr="00DE788A">
        <w:rPr>
          <w:sz w:val="26"/>
          <w:szCs w:val="26"/>
        </w:rPr>
        <w:t xml:space="preserve"> </w:t>
      </w:r>
      <w:r w:rsidR="00116891" w:rsidRPr="000965A6">
        <w:rPr>
          <w:sz w:val="26"/>
          <w:szCs w:val="26"/>
        </w:rPr>
        <w:t xml:space="preserve">(запрашиваемая мощность </w:t>
      </w:r>
      <w:r w:rsidR="00116891">
        <w:rPr>
          <w:sz w:val="26"/>
          <w:szCs w:val="26"/>
        </w:rPr>
        <w:t>–</w:t>
      </w:r>
      <w:r w:rsidR="00116891" w:rsidRPr="000965A6">
        <w:rPr>
          <w:sz w:val="26"/>
          <w:szCs w:val="26"/>
        </w:rPr>
        <w:t xml:space="preserve"> 15</w:t>
      </w:r>
      <w:r w:rsidR="00116891">
        <w:rPr>
          <w:sz w:val="26"/>
          <w:szCs w:val="26"/>
        </w:rPr>
        <w:t xml:space="preserve"> </w:t>
      </w:r>
      <w:r w:rsidR="00116891" w:rsidRPr="000965A6">
        <w:rPr>
          <w:sz w:val="26"/>
          <w:szCs w:val="26"/>
        </w:rPr>
        <w:t xml:space="preserve">кВт, статус потребителя - в счет выпадающих доходов - льготник), </w:t>
      </w:r>
      <w:r w:rsidR="00116891" w:rsidRPr="00906BA7">
        <w:rPr>
          <w:sz w:val="26"/>
          <w:szCs w:val="26"/>
        </w:rPr>
        <w:t xml:space="preserve"> </w:t>
      </w:r>
      <w:r w:rsidRPr="00906BA7">
        <w:rPr>
          <w:sz w:val="26"/>
          <w:szCs w:val="26"/>
        </w:rPr>
        <w:t xml:space="preserve"> </w:t>
      </w:r>
      <w:r w:rsidR="00116891" w:rsidRPr="00116891">
        <w:rPr>
          <w:sz w:val="26"/>
          <w:szCs w:val="26"/>
        </w:rPr>
        <w:t>ТПр 997/19</w:t>
      </w:r>
      <w:r w:rsidR="00116891">
        <w:rPr>
          <w:sz w:val="26"/>
          <w:szCs w:val="26"/>
        </w:rPr>
        <w:t xml:space="preserve"> </w:t>
      </w:r>
      <w:r w:rsidRPr="00906BA7">
        <w:rPr>
          <w:sz w:val="26"/>
          <w:szCs w:val="26"/>
        </w:rPr>
        <w:t xml:space="preserve">от </w:t>
      </w:r>
      <w:r w:rsidR="00116891" w:rsidRPr="00116891">
        <w:rPr>
          <w:sz w:val="26"/>
          <w:szCs w:val="26"/>
        </w:rPr>
        <w:t>17.04.2019</w:t>
      </w:r>
    </w:p>
    <w:p w:rsidR="008F7D5C" w:rsidRPr="00812E9B" w:rsidRDefault="003C5ED1" w:rsidP="008F7D5C">
      <w:pPr>
        <w:jc w:val="both"/>
        <w:rPr>
          <w:sz w:val="26"/>
          <w:szCs w:val="26"/>
        </w:rPr>
      </w:pPr>
      <w:r>
        <w:rPr>
          <w:sz w:val="26"/>
          <w:szCs w:val="26"/>
        </w:rPr>
        <w:t xml:space="preserve">- </w:t>
      </w:r>
      <w:r w:rsidR="008F7D5C" w:rsidRPr="00FD1319">
        <w:rPr>
          <w:sz w:val="26"/>
          <w:szCs w:val="26"/>
        </w:rPr>
        <w:t xml:space="preserve"> №983/19-ХЭС от 17.04.19</w:t>
      </w:r>
      <w:r w:rsidR="008F7D5C">
        <w:rPr>
          <w:sz w:val="26"/>
          <w:szCs w:val="26"/>
        </w:rPr>
        <w:t xml:space="preserve"> </w:t>
      </w:r>
      <w:r w:rsidR="008F7D5C" w:rsidRPr="00906BA7">
        <w:rPr>
          <w:sz w:val="26"/>
          <w:szCs w:val="26"/>
        </w:rPr>
        <w:t>заявитель</w:t>
      </w:r>
      <w:r w:rsidR="008F7D5C" w:rsidRPr="00812E9B">
        <w:rPr>
          <w:sz w:val="26"/>
          <w:szCs w:val="26"/>
        </w:rPr>
        <w:t xml:space="preserve"> </w:t>
      </w:r>
      <w:r w:rsidR="008F7D5C" w:rsidRPr="00FD1319">
        <w:rPr>
          <w:sz w:val="26"/>
          <w:szCs w:val="26"/>
        </w:rPr>
        <w:t xml:space="preserve">Новаш А.В. </w:t>
      </w:r>
      <w:r w:rsidR="008F7D5C" w:rsidRPr="000965A6">
        <w:rPr>
          <w:sz w:val="26"/>
          <w:szCs w:val="26"/>
        </w:rPr>
        <w:t xml:space="preserve">(запрашиваемая мощность </w:t>
      </w:r>
      <w:r w:rsidR="008F7D5C">
        <w:rPr>
          <w:sz w:val="26"/>
          <w:szCs w:val="26"/>
        </w:rPr>
        <w:t xml:space="preserve">– 60 </w:t>
      </w:r>
      <w:r w:rsidR="008F7D5C" w:rsidRPr="000965A6">
        <w:rPr>
          <w:sz w:val="26"/>
          <w:szCs w:val="26"/>
        </w:rPr>
        <w:t xml:space="preserve">кВт, статус потребителя - в счет </w:t>
      </w:r>
      <w:r w:rsidR="008F7D5C">
        <w:rPr>
          <w:sz w:val="26"/>
          <w:szCs w:val="26"/>
        </w:rPr>
        <w:t>платы за ТП</w:t>
      </w:r>
      <w:r w:rsidR="008F7D5C" w:rsidRPr="000965A6">
        <w:rPr>
          <w:sz w:val="26"/>
          <w:szCs w:val="26"/>
        </w:rPr>
        <w:t>),</w:t>
      </w:r>
      <w:r w:rsidR="008F7D5C" w:rsidRPr="00FD1319">
        <w:t xml:space="preserve"> </w:t>
      </w:r>
      <w:r w:rsidR="008F7D5C" w:rsidRPr="00FD1319">
        <w:rPr>
          <w:sz w:val="26"/>
          <w:szCs w:val="26"/>
        </w:rPr>
        <w:t>ТПр 983/19</w:t>
      </w:r>
      <w:r w:rsidR="008F7D5C">
        <w:rPr>
          <w:sz w:val="26"/>
          <w:szCs w:val="26"/>
        </w:rPr>
        <w:t xml:space="preserve"> от </w:t>
      </w:r>
      <w:r w:rsidR="008F7D5C" w:rsidRPr="00FD1319">
        <w:rPr>
          <w:sz w:val="26"/>
          <w:szCs w:val="26"/>
        </w:rPr>
        <w:t>17.04.2019</w:t>
      </w:r>
    </w:p>
    <w:p w:rsidR="006C27DD" w:rsidRDefault="00F973FA" w:rsidP="00161A4C">
      <w:pPr>
        <w:jc w:val="both"/>
        <w:rPr>
          <w:sz w:val="26"/>
          <w:szCs w:val="26"/>
        </w:rPr>
      </w:pPr>
      <w:r>
        <w:rPr>
          <w:sz w:val="26"/>
          <w:szCs w:val="26"/>
        </w:rPr>
        <w:t xml:space="preserve">- </w:t>
      </w:r>
      <w:r w:rsidRPr="00F973FA">
        <w:rPr>
          <w:sz w:val="26"/>
          <w:szCs w:val="26"/>
        </w:rPr>
        <w:t>№618/19-ХЭС от 05.04.19</w:t>
      </w:r>
      <w:r>
        <w:rPr>
          <w:sz w:val="26"/>
          <w:szCs w:val="26"/>
        </w:rPr>
        <w:t xml:space="preserve"> </w:t>
      </w:r>
      <w:r w:rsidRPr="00906BA7">
        <w:rPr>
          <w:sz w:val="26"/>
          <w:szCs w:val="26"/>
        </w:rPr>
        <w:t>заявитель</w:t>
      </w:r>
      <w:r w:rsidRPr="00F973FA">
        <w:rPr>
          <w:sz w:val="26"/>
          <w:szCs w:val="26"/>
        </w:rPr>
        <w:t xml:space="preserve"> Швецова К.Г. </w:t>
      </w:r>
      <w:r w:rsidRPr="000965A6">
        <w:rPr>
          <w:sz w:val="26"/>
          <w:szCs w:val="26"/>
        </w:rPr>
        <w:t xml:space="preserve">(запрашиваемая мощность </w:t>
      </w:r>
      <w:r>
        <w:rPr>
          <w:sz w:val="26"/>
          <w:szCs w:val="26"/>
        </w:rPr>
        <w:t>–</w:t>
      </w:r>
      <w:r w:rsidRPr="000965A6">
        <w:rPr>
          <w:sz w:val="26"/>
          <w:szCs w:val="26"/>
        </w:rPr>
        <w:t xml:space="preserve"> 15</w:t>
      </w:r>
      <w:r>
        <w:rPr>
          <w:sz w:val="26"/>
          <w:szCs w:val="26"/>
        </w:rPr>
        <w:t xml:space="preserve"> </w:t>
      </w:r>
      <w:r w:rsidRPr="000965A6">
        <w:rPr>
          <w:sz w:val="26"/>
          <w:szCs w:val="26"/>
        </w:rPr>
        <w:t xml:space="preserve">кВт, статус потребителя - в счет выпадающих доходов - льготник), </w:t>
      </w:r>
      <w:r w:rsidRPr="00F973FA">
        <w:rPr>
          <w:sz w:val="26"/>
          <w:szCs w:val="26"/>
        </w:rPr>
        <w:t>ТПр 618/19</w:t>
      </w:r>
      <w:r>
        <w:rPr>
          <w:sz w:val="26"/>
          <w:szCs w:val="26"/>
        </w:rPr>
        <w:t xml:space="preserve"> от </w:t>
      </w:r>
      <w:r w:rsidRPr="00F973FA">
        <w:rPr>
          <w:sz w:val="26"/>
          <w:szCs w:val="26"/>
        </w:rPr>
        <w:t>05.04.2019</w:t>
      </w:r>
      <w:r w:rsidRPr="00906BA7">
        <w:rPr>
          <w:sz w:val="26"/>
          <w:szCs w:val="26"/>
        </w:rPr>
        <w:t xml:space="preserve">  </w:t>
      </w:r>
    </w:p>
    <w:p w:rsidR="005E77E3" w:rsidRDefault="005E77E3" w:rsidP="00161A4C">
      <w:pPr>
        <w:jc w:val="both"/>
        <w:rPr>
          <w:sz w:val="26"/>
          <w:szCs w:val="26"/>
        </w:rPr>
      </w:pPr>
      <w:r>
        <w:rPr>
          <w:sz w:val="26"/>
          <w:szCs w:val="26"/>
        </w:rPr>
        <w:t xml:space="preserve">- </w:t>
      </w:r>
      <w:r w:rsidRPr="005E77E3">
        <w:rPr>
          <w:sz w:val="26"/>
          <w:szCs w:val="26"/>
        </w:rPr>
        <w:t>№951/19-ХЭС от 15.04.19</w:t>
      </w:r>
      <w:r>
        <w:rPr>
          <w:sz w:val="26"/>
          <w:szCs w:val="26"/>
        </w:rPr>
        <w:t xml:space="preserve"> </w:t>
      </w:r>
      <w:r w:rsidRPr="00906BA7">
        <w:rPr>
          <w:sz w:val="26"/>
          <w:szCs w:val="26"/>
        </w:rPr>
        <w:t>заявитель</w:t>
      </w:r>
      <w:r w:rsidRPr="00F973FA">
        <w:rPr>
          <w:sz w:val="26"/>
          <w:szCs w:val="26"/>
        </w:rPr>
        <w:t xml:space="preserve"> </w:t>
      </w:r>
      <w:r w:rsidRPr="005E77E3">
        <w:rPr>
          <w:sz w:val="26"/>
          <w:szCs w:val="26"/>
        </w:rPr>
        <w:t xml:space="preserve">Дьячков Р.В. </w:t>
      </w:r>
      <w:r w:rsidRPr="000965A6">
        <w:rPr>
          <w:sz w:val="26"/>
          <w:szCs w:val="26"/>
        </w:rPr>
        <w:t xml:space="preserve">(запрашиваемая мощность </w:t>
      </w:r>
      <w:r>
        <w:rPr>
          <w:sz w:val="26"/>
          <w:szCs w:val="26"/>
        </w:rPr>
        <w:t>–</w:t>
      </w:r>
      <w:r w:rsidRPr="000965A6">
        <w:rPr>
          <w:sz w:val="26"/>
          <w:szCs w:val="26"/>
        </w:rPr>
        <w:t xml:space="preserve"> 15</w:t>
      </w:r>
      <w:r>
        <w:rPr>
          <w:sz w:val="26"/>
          <w:szCs w:val="26"/>
        </w:rPr>
        <w:t xml:space="preserve"> </w:t>
      </w:r>
      <w:r w:rsidRPr="000965A6">
        <w:rPr>
          <w:sz w:val="26"/>
          <w:szCs w:val="26"/>
        </w:rPr>
        <w:t>кВт, статус потребителя - в счет выпадающих доходов - льготник),</w:t>
      </w:r>
      <w:r w:rsidRPr="005E77E3">
        <w:t xml:space="preserve"> </w:t>
      </w:r>
      <w:r w:rsidRPr="005E77E3">
        <w:rPr>
          <w:sz w:val="26"/>
          <w:szCs w:val="26"/>
        </w:rPr>
        <w:t>ТПр 951/19</w:t>
      </w:r>
      <w:r>
        <w:rPr>
          <w:sz w:val="26"/>
          <w:szCs w:val="26"/>
        </w:rPr>
        <w:t xml:space="preserve"> от </w:t>
      </w:r>
      <w:r w:rsidRPr="005E77E3">
        <w:rPr>
          <w:sz w:val="26"/>
          <w:szCs w:val="26"/>
        </w:rPr>
        <w:t>15.04.2019</w:t>
      </w:r>
    </w:p>
    <w:p w:rsidR="00366734" w:rsidRDefault="00366734" w:rsidP="00161A4C">
      <w:pPr>
        <w:jc w:val="both"/>
        <w:rPr>
          <w:sz w:val="26"/>
          <w:szCs w:val="26"/>
        </w:rPr>
      </w:pPr>
      <w:r>
        <w:rPr>
          <w:sz w:val="26"/>
          <w:szCs w:val="26"/>
        </w:rPr>
        <w:t>-</w:t>
      </w:r>
      <w:r w:rsidRPr="00366734">
        <w:rPr>
          <w:sz w:val="26"/>
          <w:szCs w:val="26"/>
        </w:rPr>
        <w:t xml:space="preserve"> №516/19-ХЭС от 28.02.19</w:t>
      </w:r>
      <w:r>
        <w:rPr>
          <w:sz w:val="26"/>
          <w:szCs w:val="26"/>
        </w:rPr>
        <w:t xml:space="preserve"> </w:t>
      </w:r>
      <w:r w:rsidRPr="00906BA7">
        <w:rPr>
          <w:sz w:val="26"/>
          <w:szCs w:val="26"/>
        </w:rPr>
        <w:t>заявитель</w:t>
      </w:r>
      <w:r w:rsidRPr="00366734">
        <w:rPr>
          <w:sz w:val="26"/>
          <w:szCs w:val="26"/>
        </w:rPr>
        <w:t xml:space="preserve"> </w:t>
      </w:r>
      <w:bookmarkStart w:id="0" w:name="OLE_LINK1"/>
      <w:r w:rsidRPr="00366734">
        <w:rPr>
          <w:sz w:val="26"/>
          <w:szCs w:val="26"/>
        </w:rPr>
        <w:t>Жуков И.Л</w:t>
      </w:r>
      <w:bookmarkEnd w:id="0"/>
      <w:r w:rsidRPr="00366734">
        <w:rPr>
          <w:sz w:val="26"/>
          <w:szCs w:val="26"/>
        </w:rPr>
        <w:t xml:space="preserve">. </w:t>
      </w:r>
      <w:r w:rsidRPr="000965A6">
        <w:rPr>
          <w:sz w:val="26"/>
          <w:szCs w:val="26"/>
        </w:rPr>
        <w:t xml:space="preserve">(запрашиваемая мощность </w:t>
      </w:r>
      <w:r>
        <w:rPr>
          <w:sz w:val="26"/>
          <w:szCs w:val="26"/>
        </w:rPr>
        <w:t xml:space="preserve">– 15 </w:t>
      </w:r>
      <w:r w:rsidRPr="000965A6">
        <w:rPr>
          <w:sz w:val="26"/>
          <w:szCs w:val="26"/>
        </w:rPr>
        <w:t>кВт, статус потребителя - в счет выпадающих доходов - льготник),</w:t>
      </w:r>
      <w:r w:rsidRPr="00366734">
        <w:t xml:space="preserve"> </w:t>
      </w:r>
      <w:r w:rsidRPr="00366734">
        <w:rPr>
          <w:sz w:val="26"/>
          <w:szCs w:val="26"/>
        </w:rPr>
        <w:t>ТПр 516/19</w:t>
      </w:r>
      <w:r>
        <w:rPr>
          <w:sz w:val="26"/>
          <w:szCs w:val="26"/>
        </w:rPr>
        <w:t xml:space="preserve"> от </w:t>
      </w:r>
      <w:r w:rsidRPr="00366734">
        <w:rPr>
          <w:sz w:val="26"/>
          <w:szCs w:val="26"/>
        </w:rPr>
        <w:t>28.02.2019</w:t>
      </w:r>
    </w:p>
    <w:p w:rsidR="00C657E5" w:rsidRDefault="00C657E5" w:rsidP="00161A4C">
      <w:pPr>
        <w:jc w:val="both"/>
        <w:rPr>
          <w:sz w:val="26"/>
          <w:szCs w:val="26"/>
        </w:rPr>
      </w:pPr>
      <w:r>
        <w:rPr>
          <w:sz w:val="26"/>
          <w:szCs w:val="26"/>
        </w:rPr>
        <w:t>-</w:t>
      </w:r>
      <w:r w:rsidRPr="00C657E5">
        <w:rPr>
          <w:sz w:val="26"/>
          <w:szCs w:val="26"/>
        </w:rPr>
        <w:t xml:space="preserve"> №1068/19-ХЭС от 29.04.19</w:t>
      </w:r>
      <w:r>
        <w:rPr>
          <w:sz w:val="26"/>
          <w:szCs w:val="26"/>
        </w:rPr>
        <w:t xml:space="preserve"> </w:t>
      </w:r>
      <w:r w:rsidRPr="00906BA7">
        <w:rPr>
          <w:sz w:val="26"/>
          <w:szCs w:val="26"/>
        </w:rPr>
        <w:t>заявитель</w:t>
      </w:r>
      <w:r w:rsidRPr="00C657E5">
        <w:rPr>
          <w:sz w:val="26"/>
          <w:szCs w:val="26"/>
        </w:rPr>
        <w:t xml:space="preserve"> Сонин В.В. </w:t>
      </w:r>
      <w:r w:rsidRPr="000965A6">
        <w:rPr>
          <w:sz w:val="26"/>
          <w:szCs w:val="26"/>
        </w:rPr>
        <w:t xml:space="preserve">(запрашиваемая мощность </w:t>
      </w:r>
      <w:r>
        <w:rPr>
          <w:sz w:val="26"/>
          <w:szCs w:val="26"/>
        </w:rPr>
        <w:t xml:space="preserve">– 15 </w:t>
      </w:r>
      <w:r w:rsidRPr="000965A6">
        <w:rPr>
          <w:sz w:val="26"/>
          <w:szCs w:val="26"/>
        </w:rPr>
        <w:t>кВт, статус потребителя - в счет выпадающих доходов - льготник),</w:t>
      </w:r>
      <w:r w:rsidRPr="00C657E5">
        <w:t xml:space="preserve"> </w:t>
      </w:r>
      <w:r w:rsidRPr="00C657E5">
        <w:rPr>
          <w:sz w:val="26"/>
          <w:szCs w:val="26"/>
        </w:rPr>
        <w:t>ТПр 1068/19</w:t>
      </w:r>
      <w:r>
        <w:rPr>
          <w:sz w:val="26"/>
          <w:szCs w:val="26"/>
        </w:rPr>
        <w:t xml:space="preserve"> от </w:t>
      </w:r>
      <w:r w:rsidRPr="00C657E5">
        <w:rPr>
          <w:sz w:val="26"/>
          <w:szCs w:val="26"/>
        </w:rPr>
        <w:t>29.04.2019</w:t>
      </w:r>
    </w:p>
    <w:p w:rsidR="00C657E5" w:rsidRDefault="00886C06" w:rsidP="00161A4C">
      <w:pPr>
        <w:jc w:val="both"/>
        <w:rPr>
          <w:sz w:val="26"/>
          <w:szCs w:val="26"/>
        </w:rPr>
      </w:pPr>
      <w:r>
        <w:rPr>
          <w:sz w:val="26"/>
          <w:szCs w:val="26"/>
        </w:rPr>
        <w:t>-</w:t>
      </w:r>
      <w:r w:rsidRPr="00886C06">
        <w:rPr>
          <w:sz w:val="26"/>
          <w:szCs w:val="26"/>
        </w:rPr>
        <w:t xml:space="preserve"> №649/19-ХЭС от 21.03.19</w:t>
      </w:r>
      <w:r>
        <w:rPr>
          <w:sz w:val="26"/>
          <w:szCs w:val="26"/>
        </w:rPr>
        <w:t xml:space="preserve"> </w:t>
      </w:r>
      <w:r w:rsidR="00E17D4E" w:rsidRPr="00906BA7">
        <w:rPr>
          <w:sz w:val="26"/>
          <w:szCs w:val="26"/>
        </w:rPr>
        <w:t>заявитель</w:t>
      </w:r>
      <w:r w:rsidR="00E17D4E" w:rsidRPr="00E17D4E">
        <w:rPr>
          <w:sz w:val="26"/>
          <w:szCs w:val="26"/>
        </w:rPr>
        <w:t xml:space="preserve"> Голубева И.А. КФХ</w:t>
      </w:r>
      <w:r>
        <w:rPr>
          <w:sz w:val="26"/>
          <w:szCs w:val="26"/>
        </w:rPr>
        <w:t xml:space="preserve"> </w:t>
      </w:r>
      <w:r w:rsidRPr="000965A6">
        <w:rPr>
          <w:sz w:val="26"/>
          <w:szCs w:val="26"/>
        </w:rPr>
        <w:t xml:space="preserve">(запрашиваемая мощность </w:t>
      </w:r>
      <w:r>
        <w:rPr>
          <w:sz w:val="26"/>
          <w:szCs w:val="26"/>
        </w:rPr>
        <w:t xml:space="preserve">– 150 </w:t>
      </w:r>
      <w:r w:rsidRPr="000965A6">
        <w:rPr>
          <w:sz w:val="26"/>
          <w:szCs w:val="26"/>
        </w:rPr>
        <w:t xml:space="preserve">кВт, статус потребителя - в счет </w:t>
      </w:r>
      <w:r>
        <w:rPr>
          <w:sz w:val="26"/>
          <w:szCs w:val="26"/>
        </w:rPr>
        <w:t>платы за ТП</w:t>
      </w:r>
      <w:r w:rsidRPr="000965A6">
        <w:rPr>
          <w:sz w:val="26"/>
          <w:szCs w:val="26"/>
        </w:rPr>
        <w:t>),</w:t>
      </w:r>
      <w:r w:rsidRPr="00886C06">
        <w:t xml:space="preserve"> </w:t>
      </w:r>
      <w:r w:rsidRPr="00886C06">
        <w:rPr>
          <w:sz w:val="26"/>
          <w:szCs w:val="26"/>
        </w:rPr>
        <w:t>ТПр 649/19</w:t>
      </w:r>
      <w:r>
        <w:rPr>
          <w:sz w:val="26"/>
          <w:szCs w:val="26"/>
        </w:rPr>
        <w:t xml:space="preserve"> от </w:t>
      </w:r>
      <w:r w:rsidRPr="00886C06">
        <w:rPr>
          <w:sz w:val="26"/>
          <w:szCs w:val="26"/>
        </w:rPr>
        <w:t>21.03.2019</w:t>
      </w:r>
    </w:p>
    <w:p w:rsidR="00A0367A" w:rsidRDefault="00A0367A" w:rsidP="00161A4C">
      <w:pPr>
        <w:jc w:val="both"/>
        <w:rPr>
          <w:sz w:val="26"/>
          <w:szCs w:val="26"/>
        </w:rPr>
      </w:pPr>
      <w:r w:rsidRPr="00A0367A">
        <w:rPr>
          <w:sz w:val="26"/>
          <w:szCs w:val="26"/>
        </w:rPr>
        <w:t xml:space="preserve">- №820/19-ХЭС от 16.04.19 заявитель Азарова Е.П. </w:t>
      </w:r>
      <w:r w:rsidRPr="000965A6">
        <w:rPr>
          <w:sz w:val="26"/>
          <w:szCs w:val="26"/>
        </w:rPr>
        <w:t xml:space="preserve">(запрашиваемая мощность </w:t>
      </w:r>
      <w:r>
        <w:rPr>
          <w:sz w:val="26"/>
          <w:szCs w:val="26"/>
        </w:rPr>
        <w:t xml:space="preserve">– 15 </w:t>
      </w:r>
      <w:r w:rsidRPr="000965A6">
        <w:rPr>
          <w:sz w:val="26"/>
          <w:szCs w:val="26"/>
        </w:rPr>
        <w:t>кВт, статус потребителя - в счет выпадающих доходов - льготник),</w:t>
      </w:r>
      <w:r w:rsidRPr="00A0367A">
        <w:t xml:space="preserve"> </w:t>
      </w:r>
      <w:r w:rsidRPr="00A0367A">
        <w:rPr>
          <w:sz w:val="26"/>
          <w:szCs w:val="26"/>
        </w:rPr>
        <w:t>ТПр 820/19</w:t>
      </w:r>
      <w:r>
        <w:rPr>
          <w:sz w:val="26"/>
          <w:szCs w:val="26"/>
        </w:rPr>
        <w:t xml:space="preserve"> от </w:t>
      </w:r>
      <w:r w:rsidRPr="00A0367A">
        <w:rPr>
          <w:sz w:val="26"/>
          <w:szCs w:val="26"/>
        </w:rPr>
        <w:t>16.04.2019</w:t>
      </w:r>
    </w:p>
    <w:p w:rsidR="00886C06" w:rsidRDefault="0084719F" w:rsidP="00161A4C">
      <w:pPr>
        <w:jc w:val="both"/>
        <w:rPr>
          <w:sz w:val="26"/>
          <w:szCs w:val="26"/>
        </w:rPr>
      </w:pPr>
      <w:r>
        <w:rPr>
          <w:sz w:val="26"/>
          <w:szCs w:val="26"/>
        </w:rPr>
        <w:t>-</w:t>
      </w:r>
      <w:r w:rsidRPr="0084719F">
        <w:rPr>
          <w:sz w:val="26"/>
          <w:szCs w:val="26"/>
        </w:rPr>
        <w:t xml:space="preserve"> №665/19-ХЭС от 18.03.19</w:t>
      </w:r>
      <w:r>
        <w:rPr>
          <w:sz w:val="26"/>
          <w:szCs w:val="26"/>
        </w:rPr>
        <w:t xml:space="preserve"> </w:t>
      </w:r>
      <w:r w:rsidRPr="00A0367A">
        <w:rPr>
          <w:sz w:val="26"/>
          <w:szCs w:val="26"/>
        </w:rPr>
        <w:t>заявитель</w:t>
      </w:r>
      <w:r w:rsidRPr="0084719F">
        <w:rPr>
          <w:sz w:val="26"/>
          <w:szCs w:val="26"/>
        </w:rPr>
        <w:t xml:space="preserve"> Ланихина Е.Г. </w:t>
      </w:r>
      <w:r w:rsidRPr="000965A6">
        <w:rPr>
          <w:sz w:val="26"/>
          <w:szCs w:val="26"/>
        </w:rPr>
        <w:t xml:space="preserve">(запрашиваемая мощность </w:t>
      </w:r>
      <w:r>
        <w:rPr>
          <w:sz w:val="26"/>
          <w:szCs w:val="26"/>
        </w:rPr>
        <w:t xml:space="preserve">– 15 </w:t>
      </w:r>
      <w:r w:rsidRPr="000965A6">
        <w:rPr>
          <w:sz w:val="26"/>
          <w:szCs w:val="26"/>
        </w:rPr>
        <w:t>кВт, статус потребителя - в счет выпадающих доходов - льготник),</w:t>
      </w:r>
      <w:r w:rsidRPr="0084719F">
        <w:t xml:space="preserve"> </w:t>
      </w:r>
      <w:r w:rsidRPr="0084719F">
        <w:rPr>
          <w:sz w:val="26"/>
          <w:szCs w:val="26"/>
        </w:rPr>
        <w:t>ТПр 665/19</w:t>
      </w:r>
      <w:r>
        <w:rPr>
          <w:sz w:val="26"/>
          <w:szCs w:val="26"/>
        </w:rPr>
        <w:t xml:space="preserve"> от </w:t>
      </w:r>
      <w:r w:rsidRPr="0084719F">
        <w:rPr>
          <w:sz w:val="26"/>
          <w:szCs w:val="26"/>
        </w:rPr>
        <w:t>18.03.2019</w:t>
      </w:r>
    </w:p>
    <w:p w:rsidR="00886C06" w:rsidRDefault="00E24529" w:rsidP="00161A4C">
      <w:pPr>
        <w:jc w:val="both"/>
        <w:rPr>
          <w:sz w:val="26"/>
          <w:szCs w:val="26"/>
        </w:rPr>
      </w:pPr>
      <w:r>
        <w:rPr>
          <w:sz w:val="26"/>
          <w:szCs w:val="26"/>
        </w:rPr>
        <w:t>-</w:t>
      </w:r>
      <w:r w:rsidRPr="00E24529">
        <w:rPr>
          <w:sz w:val="26"/>
          <w:szCs w:val="26"/>
        </w:rPr>
        <w:t xml:space="preserve"> №1217/19-ХЭС от 07.05.19</w:t>
      </w:r>
      <w:r>
        <w:rPr>
          <w:sz w:val="26"/>
          <w:szCs w:val="26"/>
        </w:rPr>
        <w:t xml:space="preserve"> </w:t>
      </w:r>
      <w:r w:rsidRPr="00A0367A">
        <w:rPr>
          <w:sz w:val="26"/>
          <w:szCs w:val="26"/>
        </w:rPr>
        <w:t>заявитель</w:t>
      </w:r>
      <w:r w:rsidRPr="00E24529">
        <w:rPr>
          <w:sz w:val="26"/>
          <w:szCs w:val="26"/>
        </w:rPr>
        <w:t xml:space="preserve"> Пустовит В.К. </w:t>
      </w:r>
      <w:r w:rsidRPr="000965A6">
        <w:rPr>
          <w:sz w:val="26"/>
          <w:szCs w:val="26"/>
        </w:rPr>
        <w:t xml:space="preserve">(запрашиваемая мощность </w:t>
      </w:r>
      <w:r>
        <w:rPr>
          <w:sz w:val="26"/>
          <w:szCs w:val="26"/>
        </w:rPr>
        <w:t xml:space="preserve">– 15 </w:t>
      </w:r>
      <w:r w:rsidRPr="000965A6">
        <w:rPr>
          <w:sz w:val="26"/>
          <w:szCs w:val="26"/>
        </w:rPr>
        <w:t>кВт, статус потребителя - в счет выпадающих доходов - льготник),</w:t>
      </w:r>
      <w:r w:rsidRPr="00E24529">
        <w:t xml:space="preserve"> </w:t>
      </w:r>
      <w:r w:rsidRPr="00E24529">
        <w:rPr>
          <w:sz w:val="26"/>
          <w:szCs w:val="26"/>
        </w:rPr>
        <w:t>ТПр 1217/19</w:t>
      </w:r>
      <w:r>
        <w:rPr>
          <w:sz w:val="26"/>
          <w:szCs w:val="26"/>
        </w:rPr>
        <w:t xml:space="preserve"> от </w:t>
      </w:r>
      <w:r w:rsidRPr="00E24529">
        <w:rPr>
          <w:sz w:val="26"/>
          <w:szCs w:val="26"/>
        </w:rPr>
        <w:t>07.05.2019</w:t>
      </w:r>
    </w:p>
    <w:p w:rsidR="00886C06" w:rsidRDefault="00975B26" w:rsidP="00161A4C">
      <w:pPr>
        <w:jc w:val="both"/>
        <w:rPr>
          <w:sz w:val="26"/>
          <w:szCs w:val="26"/>
        </w:rPr>
      </w:pPr>
      <w:r>
        <w:rPr>
          <w:sz w:val="26"/>
          <w:szCs w:val="26"/>
        </w:rPr>
        <w:t>-</w:t>
      </w:r>
      <w:r w:rsidRPr="00975B26">
        <w:rPr>
          <w:sz w:val="26"/>
          <w:szCs w:val="26"/>
        </w:rPr>
        <w:t xml:space="preserve"> №1078/19-ХЭС от 25.04.19</w:t>
      </w:r>
      <w:r>
        <w:rPr>
          <w:sz w:val="26"/>
          <w:szCs w:val="26"/>
        </w:rPr>
        <w:t xml:space="preserve"> </w:t>
      </w:r>
      <w:r w:rsidR="00C272BB" w:rsidRPr="00A0367A">
        <w:rPr>
          <w:sz w:val="26"/>
          <w:szCs w:val="26"/>
        </w:rPr>
        <w:t>заявитель</w:t>
      </w:r>
      <w:r w:rsidR="00C272BB" w:rsidRPr="00C272BB">
        <w:rPr>
          <w:sz w:val="26"/>
          <w:szCs w:val="26"/>
        </w:rPr>
        <w:t xml:space="preserve"> Кондрина Т.Н.</w:t>
      </w:r>
      <w:r w:rsidRPr="00975B26">
        <w:rPr>
          <w:sz w:val="26"/>
          <w:szCs w:val="26"/>
        </w:rPr>
        <w:t xml:space="preserve"> </w:t>
      </w:r>
      <w:r w:rsidRPr="000965A6">
        <w:rPr>
          <w:sz w:val="26"/>
          <w:szCs w:val="26"/>
        </w:rPr>
        <w:t xml:space="preserve">(запрашиваемая мощность </w:t>
      </w:r>
      <w:r>
        <w:rPr>
          <w:sz w:val="26"/>
          <w:szCs w:val="26"/>
        </w:rPr>
        <w:t xml:space="preserve">– 15 </w:t>
      </w:r>
      <w:r w:rsidRPr="000965A6">
        <w:rPr>
          <w:sz w:val="26"/>
          <w:szCs w:val="26"/>
        </w:rPr>
        <w:t>кВт, статус потребителя - в счет выпадающих доходов - льготник),</w:t>
      </w:r>
      <w:r w:rsidRPr="00E24529">
        <w:t xml:space="preserve"> </w:t>
      </w:r>
      <w:r w:rsidRPr="00975B26">
        <w:t xml:space="preserve"> </w:t>
      </w:r>
      <w:r w:rsidRPr="00975B26">
        <w:rPr>
          <w:sz w:val="26"/>
          <w:szCs w:val="26"/>
        </w:rPr>
        <w:t>ТПр 1078/19</w:t>
      </w:r>
      <w:r>
        <w:rPr>
          <w:sz w:val="26"/>
          <w:szCs w:val="26"/>
        </w:rPr>
        <w:t xml:space="preserve"> от </w:t>
      </w:r>
      <w:r w:rsidRPr="00975B26">
        <w:rPr>
          <w:sz w:val="26"/>
          <w:szCs w:val="26"/>
        </w:rPr>
        <w:t>25.04.2019</w:t>
      </w:r>
    </w:p>
    <w:p w:rsidR="005929CF" w:rsidRDefault="005929CF" w:rsidP="00161A4C">
      <w:pPr>
        <w:jc w:val="both"/>
        <w:rPr>
          <w:sz w:val="26"/>
          <w:szCs w:val="26"/>
        </w:rPr>
      </w:pPr>
      <w:r>
        <w:rPr>
          <w:sz w:val="26"/>
          <w:szCs w:val="26"/>
        </w:rPr>
        <w:t>-</w:t>
      </w:r>
      <w:r w:rsidRPr="005929CF">
        <w:rPr>
          <w:sz w:val="26"/>
          <w:szCs w:val="26"/>
        </w:rPr>
        <w:t xml:space="preserve"> №1095/19-ХЭС от 24.04.19</w:t>
      </w:r>
      <w:r>
        <w:rPr>
          <w:sz w:val="26"/>
          <w:szCs w:val="26"/>
        </w:rPr>
        <w:t xml:space="preserve"> </w:t>
      </w:r>
      <w:r w:rsidRPr="00A0367A">
        <w:rPr>
          <w:sz w:val="26"/>
          <w:szCs w:val="26"/>
        </w:rPr>
        <w:t>заявитель</w:t>
      </w:r>
      <w:r w:rsidRPr="005929CF">
        <w:rPr>
          <w:sz w:val="26"/>
          <w:szCs w:val="26"/>
        </w:rPr>
        <w:t xml:space="preserve"> Касумова В.В. </w:t>
      </w:r>
      <w:r w:rsidRPr="000965A6">
        <w:rPr>
          <w:sz w:val="26"/>
          <w:szCs w:val="26"/>
        </w:rPr>
        <w:t xml:space="preserve">(запрашиваемая мощность </w:t>
      </w:r>
      <w:r>
        <w:rPr>
          <w:sz w:val="26"/>
          <w:szCs w:val="26"/>
        </w:rPr>
        <w:t xml:space="preserve">– 15 </w:t>
      </w:r>
      <w:r w:rsidRPr="000965A6">
        <w:rPr>
          <w:sz w:val="26"/>
          <w:szCs w:val="26"/>
        </w:rPr>
        <w:t>кВт, статус потребителя - в счет выпадающих доходов - льготник),</w:t>
      </w:r>
      <w:r w:rsidRPr="005929CF">
        <w:t xml:space="preserve"> </w:t>
      </w:r>
      <w:r w:rsidRPr="005929CF">
        <w:rPr>
          <w:sz w:val="26"/>
          <w:szCs w:val="26"/>
        </w:rPr>
        <w:t>ТПр 1095/19</w:t>
      </w:r>
      <w:r>
        <w:rPr>
          <w:sz w:val="26"/>
          <w:szCs w:val="26"/>
        </w:rPr>
        <w:t xml:space="preserve"> от </w:t>
      </w:r>
      <w:r w:rsidRPr="005929CF">
        <w:rPr>
          <w:sz w:val="26"/>
          <w:szCs w:val="26"/>
        </w:rPr>
        <w:t>24.04.2019</w:t>
      </w:r>
    </w:p>
    <w:p w:rsidR="005929CF" w:rsidRDefault="00EB0667" w:rsidP="00161A4C">
      <w:pPr>
        <w:jc w:val="both"/>
        <w:rPr>
          <w:sz w:val="26"/>
          <w:szCs w:val="26"/>
        </w:rPr>
      </w:pPr>
      <w:r>
        <w:rPr>
          <w:sz w:val="26"/>
          <w:szCs w:val="26"/>
        </w:rPr>
        <w:t>-</w:t>
      </w:r>
      <w:r w:rsidRPr="00EB0667">
        <w:rPr>
          <w:sz w:val="26"/>
          <w:szCs w:val="26"/>
        </w:rPr>
        <w:t xml:space="preserve"> №1073/19-ХЭС от 25.04.19</w:t>
      </w:r>
      <w:r>
        <w:rPr>
          <w:sz w:val="26"/>
          <w:szCs w:val="26"/>
        </w:rPr>
        <w:t xml:space="preserve"> </w:t>
      </w:r>
      <w:r w:rsidRPr="00A0367A">
        <w:rPr>
          <w:sz w:val="26"/>
          <w:szCs w:val="26"/>
        </w:rPr>
        <w:t>заявитель</w:t>
      </w:r>
      <w:r w:rsidRPr="00EB0667">
        <w:rPr>
          <w:sz w:val="26"/>
          <w:szCs w:val="26"/>
        </w:rPr>
        <w:t xml:space="preserve"> Бахарева Н.В. </w:t>
      </w:r>
      <w:r w:rsidRPr="000965A6">
        <w:rPr>
          <w:sz w:val="26"/>
          <w:szCs w:val="26"/>
        </w:rPr>
        <w:t xml:space="preserve">(запрашиваемая мощность </w:t>
      </w:r>
      <w:r>
        <w:rPr>
          <w:sz w:val="26"/>
          <w:szCs w:val="26"/>
        </w:rPr>
        <w:t xml:space="preserve">– 15 </w:t>
      </w:r>
      <w:r w:rsidRPr="000965A6">
        <w:rPr>
          <w:sz w:val="26"/>
          <w:szCs w:val="26"/>
        </w:rPr>
        <w:t>кВт, статус потребителя - в счет выпадающих доходов - льготник),</w:t>
      </w:r>
      <w:r w:rsidRPr="00EB0667">
        <w:t xml:space="preserve"> </w:t>
      </w:r>
      <w:r w:rsidRPr="00EB0667">
        <w:rPr>
          <w:sz w:val="26"/>
          <w:szCs w:val="26"/>
        </w:rPr>
        <w:t>ТПр 1073/19</w:t>
      </w:r>
      <w:r>
        <w:rPr>
          <w:sz w:val="26"/>
          <w:szCs w:val="26"/>
        </w:rPr>
        <w:t xml:space="preserve"> от </w:t>
      </w:r>
      <w:r w:rsidRPr="00EB0667">
        <w:rPr>
          <w:sz w:val="26"/>
          <w:szCs w:val="26"/>
        </w:rPr>
        <w:t>25.04.2019</w:t>
      </w:r>
    </w:p>
    <w:p w:rsidR="005929CF" w:rsidRDefault="00EB0667" w:rsidP="00161A4C">
      <w:pPr>
        <w:jc w:val="both"/>
        <w:rPr>
          <w:sz w:val="26"/>
          <w:szCs w:val="26"/>
        </w:rPr>
      </w:pPr>
      <w:r>
        <w:rPr>
          <w:sz w:val="26"/>
          <w:szCs w:val="26"/>
        </w:rPr>
        <w:t xml:space="preserve">- </w:t>
      </w:r>
      <w:r w:rsidRPr="00EB0667">
        <w:rPr>
          <w:sz w:val="26"/>
          <w:szCs w:val="26"/>
        </w:rPr>
        <w:t xml:space="preserve">№1074/19-ХЭС от 25.04.19 </w:t>
      </w:r>
      <w:r>
        <w:rPr>
          <w:sz w:val="26"/>
          <w:szCs w:val="26"/>
        </w:rPr>
        <w:t xml:space="preserve"> </w:t>
      </w:r>
      <w:r w:rsidRPr="00A0367A">
        <w:rPr>
          <w:sz w:val="26"/>
          <w:szCs w:val="26"/>
        </w:rPr>
        <w:t>заявитель</w:t>
      </w:r>
      <w:r w:rsidRPr="00EB0667">
        <w:rPr>
          <w:sz w:val="26"/>
          <w:szCs w:val="26"/>
        </w:rPr>
        <w:t xml:space="preserve"> Панащатенко В.В. </w:t>
      </w:r>
      <w:r w:rsidRPr="000965A6">
        <w:rPr>
          <w:sz w:val="26"/>
          <w:szCs w:val="26"/>
        </w:rPr>
        <w:t xml:space="preserve">(запрашиваемая мощность </w:t>
      </w:r>
      <w:r>
        <w:rPr>
          <w:sz w:val="26"/>
          <w:szCs w:val="26"/>
        </w:rPr>
        <w:t xml:space="preserve">– 10 </w:t>
      </w:r>
      <w:r w:rsidRPr="000965A6">
        <w:rPr>
          <w:sz w:val="26"/>
          <w:szCs w:val="26"/>
        </w:rPr>
        <w:t>кВт, статус потребителя - в счет выпадающих доходов - льготник),</w:t>
      </w:r>
      <w:r w:rsidRPr="00EB0667">
        <w:t xml:space="preserve">  </w:t>
      </w:r>
      <w:r w:rsidRPr="00EB0667">
        <w:rPr>
          <w:sz w:val="26"/>
          <w:szCs w:val="26"/>
        </w:rPr>
        <w:t>ТПр 1074/19</w:t>
      </w:r>
      <w:r>
        <w:rPr>
          <w:sz w:val="26"/>
          <w:szCs w:val="26"/>
        </w:rPr>
        <w:t xml:space="preserve"> от </w:t>
      </w:r>
      <w:r w:rsidRPr="00EB0667">
        <w:rPr>
          <w:sz w:val="26"/>
          <w:szCs w:val="26"/>
        </w:rPr>
        <w:t>25.04.2019</w:t>
      </w:r>
    </w:p>
    <w:p w:rsidR="007B7026" w:rsidRDefault="007B7026" w:rsidP="00161A4C">
      <w:pPr>
        <w:jc w:val="both"/>
        <w:rPr>
          <w:sz w:val="26"/>
          <w:szCs w:val="26"/>
        </w:rPr>
      </w:pPr>
      <w:r>
        <w:rPr>
          <w:sz w:val="26"/>
          <w:szCs w:val="26"/>
        </w:rPr>
        <w:t xml:space="preserve">- </w:t>
      </w:r>
      <w:r w:rsidRPr="007B7026">
        <w:rPr>
          <w:sz w:val="26"/>
          <w:szCs w:val="26"/>
        </w:rPr>
        <w:t>№1077/19-ХЭС от 25.04.19</w:t>
      </w:r>
      <w:r>
        <w:rPr>
          <w:sz w:val="26"/>
          <w:szCs w:val="26"/>
        </w:rPr>
        <w:t xml:space="preserve"> </w:t>
      </w:r>
      <w:r w:rsidRPr="00A0367A">
        <w:rPr>
          <w:sz w:val="26"/>
          <w:szCs w:val="26"/>
        </w:rPr>
        <w:t>заявитель</w:t>
      </w:r>
      <w:r w:rsidRPr="007B7026">
        <w:rPr>
          <w:sz w:val="26"/>
          <w:szCs w:val="26"/>
        </w:rPr>
        <w:t xml:space="preserve"> Чусовской М.Ю. </w:t>
      </w:r>
      <w:r w:rsidRPr="000965A6">
        <w:rPr>
          <w:sz w:val="26"/>
          <w:szCs w:val="26"/>
        </w:rPr>
        <w:t xml:space="preserve">(запрашиваемая мощность </w:t>
      </w:r>
      <w:r>
        <w:rPr>
          <w:sz w:val="26"/>
          <w:szCs w:val="26"/>
        </w:rPr>
        <w:t xml:space="preserve">– 10 </w:t>
      </w:r>
      <w:r w:rsidRPr="000965A6">
        <w:rPr>
          <w:sz w:val="26"/>
          <w:szCs w:val="26"/>
        </w:rPr>
        <w:t>кВт, статус потребителя - в счет выпадающих доходов - льготник),</w:t>
      </w:r>
      <w:r w:rsidRPr="00EB0667">
        <w:t xml:space="preserve">  </w:t>
      </w:r>
      <w:r w:rsidRPr="007B7026">
        <w:rPr>
          <w:sz w:val="26"/>
          <w:szCs w:val="26"/>
        </w:rPr>
        <w:t>ТПр 1077/19 от 25.04.2019</w:t>
      </w:r>
    </w:p>
    <w:p w:rsidR="001E6180" w:rsidRPr="005F0B32" w:rsidRDefault="001E6180" w:rsidP="001E6180">
      <w:pPr>
        <w:jc w:val="both"/>
        <w:rPr>
          <w:sz w:val="26"/>
          <w:szCs w:val="26"/>
        </w:rPr>
      </w:pPr>
      <w:r w:rsidRPr="005F0B32">
        <w:rPr>
          <w:sz w:val="26"/>
          <w:szCs w:val="26"/>
        </w:rPr>
        <w:t>- №1225/19-ХЭС от 07.05.19 заявитель Ли Е.И. (запрашиваемая мощность – 15 кВт, статус потребителя - в счет выпадающих доходов - льготник),</w:t>
      </w:r>
      <w:r w:rsidRPr="005F0B32">
        <w:t xml:space="preserve">  </w:t>
      </w:r>
      <w:r w:rsidR="00021B50" w:rsidRPr="005F0B32">
        <w:t xml:space="preserve">ТУ № </w:t>
      </w:r>
      <w:r w:rsidRPr="005F0B32">
        <w:rPr>
          <w:sz w:val="26"/>
          <w:szCs w:val="26"/>
        </w:rPr>
        <w:t>ТПр 1225/199 от 07.05.2019</w:t>
      </w:r>
    </w:p>
    <w:p w:rsidR="00C22A27" w:rsidRPr="005F0B32" w:rsidRDefault="00C22A27" w:rsidP="00C22A27">
      <w:pPr>
        <w:jc w:val="both"/>
        <w:rPr>
          <w:sz w:val="26"/>
          <w:szCs w:val="26"/>
        </w:rPr>
      </w:pPr>
      <w:r w:rsidRPr="005F0B32">
        <w:rPr>
          <w:sz w:val="26"/>
          <w:szCs w:val="26"/>
        </w:rPr>
        <w:t xml:space="preserve">- №1226/19-ХЭС от 08.05.19 заявитель Дружба ООО (запрашиваемая мощность – </w:t>
      </w:r>
      <w:r w:rsidR="00524DFA" w:rsidRPr="005F0B32">
        <w:rPr>
          <w:sz w:val="26"/>
          <w:szCs w:val="26"/>
        </w:rPr>
        <w:t>30</w:t>
      </w:r>
      <w:r w:rsidRPr="005F0B32">
        <w:rPr>
          <w:sz w:val="26"/>
          <w:szCs w:val="26"/>
        </w:rPr>
        <w:t xml:space="preserve"> кВт, статус потребителя - в счет </w:t>
      </w:r>
      <w:r w:rsidR="00524DFA" w:rsidRPr="005F0B32">
        <w:rPr>
          <w:sz w:val="26"/>
          <w:szCs w:val="26"/>
        </w:rPr>
        <w:t>платы за ТП</w:t>
      </w:r>
      <w:r w:rsidRPr="005F0B32">
        <w:rPr>
          <w:sz w:val="26"/>
          <w:szCs w:val="26"/>
        </w:rPr>
        <w:t>),</w:t>
      </w:r>
      <w:r w:rsidRPr="005F0B32">
        <w:t xml:space="preserve">  </w:t>
      </w:r>
      <w:r w:rsidR="00524DFA" w:rsidRPr="005F0B32">
        <w:t>ТУ №</w:t>
      </w:r>
      <w:r w:rsidR="000B4A82" w:rsidRPr="005F0B32">
        <w:t xml:space="preserve"> </w:t>
      </w:r>
      <w:r w:rsidR="00524DFA" w:rsidRPr="005F0B32">
        <w:rPr>
          <w:sz w:val="26"/>
          <w:szCs w:val="26"/>
        </w:rPr>
        <w:t>ТПр 1226/19 от 07.05.2019</w:t>
      </w:r>
    </w:p>
    <w:p w:rsidR="007B7026" w:rsidRPr="007B7026" w:rsidRDefault="00021B50" w:rsidP="00161A4C">
      <w:pPr>
        <w:jc w:val="both"/>
        <w:rPr>
          <w:sz w:val="26"/>
          <w:szCs w:val="26"/>
        </w:rPr>
      </w:pPr>
      <w:r w:rsidRPr="005F0B32">
        <w:rPr>
          <w:sz w:val="26"/>
          <w:szCs w:val="26"/>
        </w:rPr>
        <w:lastRenderedPageBreak/>
        <w:t>- №1082/19-ХЭС от 06.05.19 заявитель Дорошенко И.Ю. (запрашиваемая мощность – 15 кВт, статус потребителя - в счет выпадающих доходов - льготник),</w:t>
      </w:r>
      <w:r w:rsidRPr="005F0B32">
        <w:t xml:space="preserve">  ТУ № </w:t>
      </w:r>
      <w:r w:rsidRPr="005F0B32">
        <w:rPr>
          <w:sz w:val="26"/>
          <w:szCs w:val="26"/>
        </w:rPr>
        <w:t>ТПр 1082/19 от 06.05.2019</w:t>
      </w:r>
    </w:p>
    <w:p w:rsidR="002E4DCD" w:rsidRPr="005F7A7A" w:rsidRDefault="002E4DCD" w:rsidP="002E4DCD">
      <w:pPr>
        <w:suppressAutoHyphens/>
        <w:ind w:right="-365" w:firstLine="567"/>
        <w:jc w:val="both"/>
        <w:rPr>
          <w:b/>
          <w:sz w:val="26"/>
          <w:szCs w:val="26"/>
        </w:rPr>
      </w:pPr>
      <w:r w:rsidRPr="005F7A7A">
        <w:rPr>
          <w:b/>
          <w:sz w:val="26"/>
          <w:szCs w:val="26"/>
        </w:rPr>
        <w:t>2. Объем  выполняемых работ:</w:t>
      </w:r>
    </w:p>
    <w:p w:rsidR="002E4DCD" w:rsidRPr="0008438C" w:rsidRDefault="002E4DCD" w:rsidP="002E4DCD">
      <w:pPr>
        <w:tabs>
          <w:tab w:val="left" w:pos="0"/>
        </w:tabs>
        <w:jc w:val="both"/>
        <w:rPr>
          <w:sz w:val="26"/>
          <w:szCs w:val="26"/>
        </w:rPr>
      </w:pPr>
      <w:r w:rsidRPr="0008438C">
        <w:rPr>
          <w:sz w:val="26"/>
          <w:szCs w:val="26"/>
        </w:rPr>
        <w:t>Наименование:</w:t>
      </w:r>
    </w:p>
    <w:p w:rsidR="002E4DCD" w:rsidRPr="002C78E0" w:rsidRDefault="002E4DCD" w:rsidP="002C78E0">
      <w:pPr>
        <w:ind w:firstLine="567"/>
        <w:jc w:val="both"/>
        <w:rPr>
          <w:sz w:val="26"/>
          <w:szCs w:val="26"/>
        </w:rPr>
      </w:pPr>
      <w:r w:rsidRPr="008D6796">
        <w:rPr>
          <w:sz w:val="26"/>
          <w:szCs w:val="26"/>
        </w:rPr>
        <w:t xml:space="preserve">- </w:t>
      </w:r>
      <w:r w:rsidR="008D6796" w:rsidRPr="008D6796">
        <w:rPr>
          <w:sz w:val="26"/>
          <w:szCs w:val="26"/>
        </w:rPr>
        <w:t xml:space="preserve">Строительство </w:t>
      </w:r>
      <w:r w:rsidR="00116891">
        <w:rPr>
          <w:sz w:val="26"/>
          <w:szCs w:val="26"/>
        </w:rPr>
        <w:t>В</w:t>
      </w:r>
      <w:r w:rsidR="00C22FD3">
        <w:rPr>
          <w:sz w:val="26"/>
          <w:szCs w:val="26"/>
        </w:rPr>
        <w:t>Л</w:t>
      </w:r>
      <w:r w:rsidR="00116891">
        <w:rPr>
          <w:sz w:val="26"/>
          <w:szCs w:val="26"/>
        </w:rPr>
        <w:t>-0,4</w:t>
      </w:r>
      <w:r w:rsidR="008D6796" w:rsidRPr="008D6796">
        <w:rPr>
          <w:sz w:val="26"/>
          <w:szCs w:val="26"/>
        </w:rPr>
        <w:t xml:space="preserve"> кВ отпайка от опоры №</w:t>
      </w:r>
      <w:r w:rsidR="00116891">
        <w:rPr>
          <w:sz w:val="26"/>
          <w:szCs w:val="26"/>
        </w:rPr>
        <w:t>8</w:t>
      </w:r>
      <w:r w:rsidR="008D6796" w:rsidRPr="008D6796">
        <w:rPr>
          <w:sz w:val="26"/>
          <w:szCs w:val="26"/>
        </w:rPr>
        <w:t xml:space="preserve"> Ф.</w:t>
      </w:r>
      <w:r w:rsidR="00116891">
        <w:rPr>
          <w:sz w:val="26"/>
          <w:szCs w:val="26"/>
        </w:rPr>
        <w:t>3</w:t>
      </w:r>
      <w:r w:rsidR="008D6796" w:rsidRPr="008D6796">
        <w:rPr>
          <w:sz w:val="26"/>
          <w:szCs w:val="26"/>
        </w:rPr>
        <w:t xml:space="preserve"> </w:t>
      </w:r>
      <w:r w:rsidR="00116891">
        <w:rPr>
          <w:sz w:val="26"/>
          <w:szCs w:val="26"/>
        </w:rPr>
        <w:t>ТП-1464</w:t>
      </w:r>
      <w:r w:rsidR="008D6796" w:rsidRPr="008D6796">
        <w:rPr>
          <w:sz w:val="26"/>
          <w:szCs w:val="26"/>
        </w:rPr>
        <w:t xml:space="preserve"> </w:t>
      </w:r>
      <w:r w:rsidR="00116891" w:rsidRPr="00116891">
        <w:rPr>
          <w:sz w:val="26"/>
          <w:szCs w:val="26"/>
        </w:rPr>
        <w:t>с. Константиновка</w:t>
      </w:r>
      <w:r w:rsidR="00C22FD3">
        <w:rPr>
          <w:sz w:val="26"/>
          <w:szCs w:val="26"/>
        </w:rPr>
        <w:t xml:space="preserve"> </w:t>
      </w:r>
      <w:r w:rsidR="00C22FD3" w:rsidRPr="00524E24">
        <w:rPr>
          <w:sz w:val="26"/>
          <w:szCs w:val="26"/>
        </w:rPr>
        <w:t xml:space="preserve"> </w:t>
      </w:r>
      <w:r w:rsidR="008D6796" w:rsidRPr="008D6796">
        <w:rPr>
          <w:sz w:val="26"/>
          <w:szCs w:val="26"/>
        </w:rPr>
        <w:t xml:space="preserve"> протяженностью </w:t>
      </w:r>
      <w:r w:rsidR="00116891">
        <w:rPr>
          <w:sz w:val="26"/>
          <w:szCs w:val="26"/>
        </w:rPr>
        <w:t>0,260</w:t>
      </w:r>
      <w:r w:rsidR="008D6796" w:rsidRPr="008D6796">
        <w:rPr>
          <w:sz w:val="26"/>
          <w:szCs w:val="26"/>
        </w:rPr>
        <w:t xml:space="preserve"> км</w:t>
      </w:r>
      <w:r w:rsidR="00D66F77" w:rsidRPr="002C78E0">
        <w:rPr>
          <w:sz w:val="26"/>
          <w:szCs w:val="26"/>
        </w:rPr>
        <w:t>;</w:t>
      </w:r>
    </w:p>
    <w:p w:rsidR="008F7D5C" w:rsidRPr="00D66F77" w:rsidRDefault="008F7D5C" w:rsidP="008F7D5C">
      <w:pPr>
        <w:widowControl w:val="0"/>
        <w:ind w:firstLine="567"/>
        <w:contextualSpacing/>
        <w:jc w:val="both"/>
        <w:rPr>
          <w:sz w:val="26"/>
          <w:szCs w:val="26"/>
        </w:rPr>
      </w:pPr>
      <w:r w:rsidRPr="00735C29">
        <w:rPr>
          <w:sz w:val="26"/>
          <w:szCs w:val="26"/>
        </w:rPr>
        <w:t xml:space="preserve">- Реконструкция </w:t>
      </w:r>
      <w:r w:rsidR="00735C29" w:rsidRPr="00735C29">
        <w:rPr>
          <w:sz w:val="26"/>
          <w:szCs w:val="26"/>
        </w:rPr>
        <w:t>ВЛ-0,4  г. Хабаровск, р-н Овощесовхоз</w:t>
      </w:r>
      <w:r w:rsidRPr="00735C29">
        <w:t xml:space="preserve"> </w:t>
      </w:r>
      <w:r w:rsidRPr="00735C29">
        <w:rPr>
          <w:sz w:val="26"/>
          <w:szCs w:val="26"/>
        </w:rPr>
        <w:t xml:space="preserve">г. Хабаровск  ул. Скворечная от опоры № 15 </w:t>
      </w:r>
      <w:r w:rsidR="00735C29" w:rsidRPr="00735C29">
        <w:rPr>
          <w:sz w:val="26"/>
          <w:szCs w:val="26"/>
        </w:rPr>
        <w:t>Ф-</w:t>
      </w:r>
      <w:r w:rsidRPr="00735C29">
        <w:rPr>
          <w:sz w:val="26"/>
          <w:szCs w:val="26"/>
        </w:rPr>
        <w:t xml:space="preserve">4 </w:t>
      </w:r>
      <w:r w:rsidR="00A15C8B" w:rsidRPr="00A15C8B">
        <w:rPr>
          <w:sz w:val="26"/>
          <w:szCs w:val="26"/>
        </w:rPr>
        <w:t>ТП-1445</w:t>
      </w:r>
      <w:r w:rsidR="00A15C8B">
        <w:rPr>
          <w:b/>
          <w:sz w:val="26"/>
          <w:szCs w:val="26"/>
        </w:rPr>
        <w:t xml:space="preserve"> </w:t>
      </w:r>
      <w:r w:rsidRPr="00735C29">
        <w:rPr>
          <w:sz w:val="26"/>
          <w:szCs w:val="26"/>
        </w:rPr>
        <w:t>протяженностью 0,025 км</w:t>
      </w:r>
      <w:r w:rsidRPr="00735C29">
        <w:t xml:space="preserve"> (Инв№ </w:t>
      </w:r>
      <w:r w:rsidR="00735C29" w:rsidRPr="00735C29">
        <w:rPr>
          <w:sz w:val="26"/>
          <w:szCs w:val="26"/>
        </w:rPr>
        <w:t>HB033500</w:t>
      </w:r>
      <w:r w:rsidRPr="00735C29">
        <w:rPr>
          <w:sz w:val="26"/>
          <w:szCs w:val="26"/>
        </w:rPr>
        <w:t>)</w:t>
      </w:r>
      <w:r w:rsidR="00D66F77" w:rsidRPr="00D66F77">
        <w:rPr>
          <w:sz w:val="26"/>
          <w:szCs w:val="26"/>
        </w:rPr>
        <w:t>;</w:t>
      </w:r>
    </w:p>
    <w:p w:rsidR="00116891" w:rsidRPr="008A5EAB" w:rsidRDefault="00B56496" w:rsidP="002C78E0">
      <w:pPr>
        <w:ind w:firstLine="567"/>
        <w:jc w:val="both"/>
        <w:rPr>
          <w:sz w:val="26"/>
          <w:szCs w:val="26"/>
        </w:rPr>
      </w:pPr>
      <w:r>
        <w:rPr>
          <w:sz w:val="26"/>
          <w:szCs w:val="26"/>
        </w:rPr>
        <w:t xml:space="preserve">- Реконструкция </w:t>
      </w:r>
      <w:r w:rsidR="00770F44" w:rsidRPr="00770F44">
        <w:rPr>
          <w:sz w:val="26"/>
          <w:szCs w:val="26"/>
        </w:rPr>
        <w:t>ВЛ-0,4 кВ с. Осиновая Речка от ТП 0175  (Электросетевой комплекс -13)</w:t>
      </w:r>
      <w:r w:rsidR="00770F44">
        <w:rPr>
          <w:sz w:val="26"/>
          <w:szCs w:val="26"/>
        </w:rPr>
        <w:t xml:space="preserve"> с. </w:t>
      </w:r>
      <w:r w:rsidR="00770F44" w:rsidRPr="00F973FA">
        <w:rPr>
          <w:sz w:val="26"/>
          <w:szCs w:val="26"/>
        </w:rPr>
        <w:t xml:space="preserve">Осиновая Речка  </w:t>
      </w:r>
      <w:r w:rsidR="00770F44">
        <w:rPr>
          <w:sz w:val="26"/>
          <w:szCs w:val="26"/>
        </w:rPr>
        <w:t xml:space="preserve"> </w:t>
      </w:r>
      <w:r>
        <w:rPr>
          <w:sz w:val="26"/>
          <w:szCs w:val="26"/>
        </w:rPr>
        <w:t>от опоры № 1/4 ф.1</w:t>
      </w:r>
      <w:r w:rsidR="00770F44" w:rsidRPr="00770F44">
        <w:rPr>
          <w:sz w:val="26"/>
          <w:szCs w:val="26"/>
        </w:rPr>
        <w:t xml:space="preserve"> </w:t>
      </w:r>
      <w:r w:rsidR="00770F44">
        <w:rPr>
          <w:sz w:val="26"/>
          <w:szCs w:val="26"/>
        </w:rPr>
        <w:t>протяженностью 0,056 км (Инв№</w:t>
      </w:r>
      <w:r w:rsidR="00770F44" w:rsidRPr="00770F44">
        <w:t xml:space="preserve"> </w:t>
      </w:r>
      <w:r w:rsidR="00770F44" w:rsidRPr="00770F44">
        <w:rPr>
          <w:sz w:val="26"/>
          <w:szCs w:val="26"/>
        </w:rPr>
        <w:t>HB008751</w:t>
      </w:r>
      <w:r w:rsidR="00770F44">
        <w:rPr>
          <w:sz w:val="26"/>
          <w:szCs w:val="26"/>
        </w:rPr>
        <w:t>)</w:t>
      </w:r>
      <w:r w:rsidR="00D66F77" w:rsidRPr="008A5EAB">
        <w:rPr>
          <w:sz w:val="26"/>
          <w:szCs w:val="26"/>
        </w:rPr>
        <w:t>;</w:t>
      </w:r>
    </w:p>
    <w:p w:rsidR="00116891" w:rsidRPr="006D0BA9" w:rsidRDefault="005E77E3" w:rsidP="002C78E0">
      <w:pPr>
        <w:ind w:firstLine="567"/>
        <w:jc w:val="both"/>
        <w:rPr>
          <w:sz w:val="26"/>
          <w:szCs w:val="26"/>
        </w:rPr>
      </w:pPr>
      <w:r w:rsidRPr="00806D1A">
        <w:rPr>
          <w:sz w:val="26"/>
          <w:szCs w:val="26"/>
        </w:rPr>
        <w:t xml:space="preserve">- </w:t>
      </w:r>
      <w:r w:rsidR="006D0BA9" w:rsidRPr="006D0BA9">
        <w:rPr>
          <w:sz w:val="26"/>
          <w:szCs w:val="26"/>
        </w:rPr>
        <w:t>Реконструкция воздушной линии электропередач 0,4 кВ фидера № 20 г. Вяземский  ул. Котляра с заменой провода АС-25 на СИП2 от РУ-0,4кВ до опоры №2/2 Ф-1 ВЛ-0,4кВ ТП-1015 протяженностью 0,120 км (Инв№</w:t>
      </w:r>
      <w:r w:rsidR="006D0BA9" w:rsidRPr="006D0BA9">
        <w:t xml:space="preserve"> </w:t>
      </w:r>
      <w:r w:rsidR="006D0BA9" w:rsidRPr="006D0BA9">
        <w:rPr>
          <w:sz w:val="26"/>
          <w:szCs w:val="26"/>
        </w:rPr>
        <w:t>HB037211)</w:t>
      </w:r>
      <w:r w:rsidR="00D66F77" w:rsidRPr="006D0BA9">
        <w:rPr>
          <w:sz w:val="26"/>
          <w:szCs w:val="26"/>
        </w:rPr>
        <w:t>;</w:t>
      </w:r>
    </w:p>
    <w:p w:rsidR="00116891" w:rsidRPr="00D66F77" w:rsidRDefault="00366734" w:rsidP="002C78E0">
      <w:pPr>
        <w:ind w:firstLine="567"/>
        <w:jc w:val="both"/>
        <w:rPr>
          <w:sz w:val="26"/>
          <w:szCs w:val="26"/>
        </w:rPr>
      </w:pPr>
      <w:r>
        <w:rPr>
          <w:sz w:val="26"/>
          <w:szCs w:val="26"/>
        </w:rPr>
        <w:t>-</w:t>
      </w:r>
      <w:r w:rsidR="00B07B24">
        <w:rPr>
          <w:sz w:val="26"/>
          <w:szCs w:val="26"/>
        </w:rPr>
        <w:t xml:space="preserve"> Строительство ВЛ-0,4кВ отпайка от опоры № 12 ф.7 ТП-1395</w:t>
      </w:r>
      <w:r w:rsidR="00B07B24" w:rsidRPr="00B07B24">
        <w:rPr>
          <w:sz w:val="26"/>
          <w:szCs w:val="26"/>
        </w:rPr>
        <w:t xml:space="preserve"> </w:t>
      </w:r>
      <w:r w:rsidR="00B07B24">
        <w:rPr>
          <w:sz w:val="26"/>
          <w:szCs w:val="26"/>
        </w:rPr>
        <w:t xml:space="preserve">с. Тополево </w:t>
      </w:r>
      <w:r w:rsidR="00B07B24" w:rsidRPr="00366734">
        <w:rPr>
          <w:sz w:val="26"/>
          <w:szCs w:val="26"/>
        </w:rPr>
        <w:t xml:space="preserve"> сдт "21 клетка"</w:t>
      </w:r>
      <w:r w:rsidR="00D66F77">
        <w:rPr>
          <w:sz w:val="26"/>
          <w:szCs w:val="26"/>
        </w:rPr>
        <w:t xml:space="preserve"> протяженностью 0,065 км</w:t>
      </w:r>
      <w:r w:rsidR="00D66F77" w:rsidRPr="00D66F77">
        <w:rPr>
          <w:sz w:val="26"/>
          <w:szCs w:val="26"/>
        </w:rPr>
        <w:t>;</w:t>
      </w:r>
    </w:p>
    <w:p w:rsidR="00116891" w:rsidRPr="00D66F77" w:rsidRDefault="009C2A0D" w:rsidP="002C78E0">
      <w:pPr>
        <w:ind w:firstLine="567"/>
        <w:jc w:val="both"/>
        <w:rPr>
          <w:sz w:val="26"/>
          <w:szCs w:val="26"/>
        </w:rPr>
      </w:pPr>
      <w:r>
        <w:rPr>
          <w:sz w:val="26"/>
          <w:szCs w:val="26"/>
        </w:rPr>
        <w:t xml:space="preserve">- Реконструкция </w:t>
      </w:r>
      <w:r w:rsidRPr="009C2A0D">
        <w:rPr>
          <w:sz w:val="26"/>
          <w:szCs w:val="26"/>
        </w:rPr>
        <w:t xml:space="preserve">ВЛ-0,4 кВ Ф-1 ТП-2157 </w:t>
      </w:r>
      <w:r w:rsidRPr="00C657E5">
        <w:rPr>
          <w:sz w:val="26"/>
          <w:szCs w:val="26"/>
        </w:rPr>
        <w:t>г.</w:t>
      </w:r>
      <w:r>
        <w:rPr>
          <w:sz w:val="26"/>
          <w:szCs w:val="26"/>
        </w:rPr>
        <w:t xml:space="preserve"> Хабаровск</w:t>
      </w:r>
      <w:r w:rsidRPr="00C657E5">
        <w:rPr>
          <w:sz w:val="26"/>
          <w:szCs w:val="26"/>
        </w:rPr>
        <w:t xml:space="preserve"> сдт "Урожай"</w:t>
      </w:r>
      <w:r>
        <w:rPr>
          <w:sz w:val="26"/>
          <w:szCs w:val="26"/>
        </w:rPr>
        <w:t xml:space="preserve"> от опоры№ 4 протяженностью 0,035 км (Инв№</w:t>
      </w:r>
      <w:r w:rsidRPr="009C2A0D">
        <w:rPr>
          <w:sz w:val="26"/>
          <w:szCs w:val="26"/>
        </w:rPr>
        <w:t>HB037523</w:t>
      </w:r>
      <w:r>
        <w:rPr>
          <w:sz w:val="26"/>
          <w:szCs w:val="26"/>
        </w:rPr>
        <w:t>)</w:t>
      </w:r>
      <w:r w:rsidR="00D66F77" w:rsidRPr="00D66F77">
        <w:rPr>
          <w:sz w:val="26"/>
          <w:szCs w:val="26"/>
        </w:rPr>
        <w:t>;</w:t>
      </w:r>
    </w:p>
    <w:p w:rsidR="00C657E5" w:rsidRPr="00397B37" w:rsidRDefault="00886C06" w:rsidP="002C78E0">
      <w:pPr>
        <w:ind w:firstLine="567"/>
        <w:jc w:val="both"/>
        <w:rPr>
          <w:sz w:val="26"/>
          <w:szCs w:val="26"/>
        </w:rPr>
      </w:pPr>
      <w:r>
        <w:rPr>
          <w:sz w:val="26"/>
          <w:szCs w:val="26"/>
        </w:rPr>
        <w:t xml:space="preserve">- Строительство ВЛ-10кВ отпайка от опоры № 44 ф.8 ПС Племрепродуктор </w:t>
      </w:r>
      <w:r w:rsidRPr="00886C06">
        <w:rPr>
          <w:sz w:val="26"/>
          <w:szCs w:val="26"/>
        </w:rPr>
        <w:t>с. Федоровка</w:t>
      </w:r>
      <w:r>
        <w:rPr>
          <w:sz w:val="26"/>
          <w:szCs w:val="26"/>
        </w:rPr>
        <w:t xml:space="preserve"> протяженностью 1,400 км</w:t>
      </w:r>
      <w:r w:rsidR="00D66F77" w:rsidRPr="00397B37">
        <w:rPr>
          <w:sz w:val="26"/>
          <w:szCs w:val="26"/>
        </w:rPr>
        <w:t>;</w:t>
      </w:r>
    </w:p>
    <w:p w:rsidR="00886C06" w:rsidRPr="00397B37" w:rsidRDefault="00886C06" w:rsidP="002C78E0">
      <w:pPr>
        <w:ind w:firstLine="567"/>
        <w:jc w:val="both"/>
        <w:rPr>
          <w:sz w:val="26"/>
          <w:szCs w:val="26"/>
        </w:rPr>
      </w:pPr>
      <w:r>
        <w:rPr>
          <w:sz w:val="26"/>
          <w:szCs w:val="26"/>
        </w:rPr>
        <w:t xml:space="preserve">- Строительство МТП 160/10/0,4 </w:t>
      </w:r>
      <w:r w:rsidRPr="00886C06">
        <w:rPr>
          <w:sz w:val="26"/>
          <w:szCs w:val="26"/>
        </w:rPr>
        <w:t>с. Федоровка</w:t>
      </w:r>
      <w:r w:rsidR="00D66F77" w:rsidRPr="00397B37">
        <w:rPr>
          <w:sz w:val="26"/>
          <w:szCs w:val="26"/>
        </w:rPr>
        <w:t>;</w:t>
      </w:r>
    </w:p>
    <w:p w:rsidR="00886C06" w:rsidRPr="00397B37" w:rsidRDefault="00886C06" w:rsidP="002C78E0">
      <w:pPr>
        <w:ind w:firstLine="567"/>
        <w:jc w:val="both"/>
        <w:rPr>
          <w:sz w:val="26"/>
          <w:szCs w:val="26"/>
        </w:rPr>
      </w:pPr>
      <w:r>
        <w:rPr>
          <w:sz w:val="26"/>
          <w:szCs w:val="26"/>
        </w:rPr>
        <w:t xml:space="preserve">- Строительство ВЛ-0,4кВ от РУ-0,4кВ ф. новый МТП 160/10/0,4 </w:t>
      </w:r>
      <w:r w:rsidRPr="00886C06">
        <w:rPr>
          <w:sz w:val="26"/>
          <w:szCs w:val="26"/>
        </w:rPr>
        <w:t>с. Федоровка</w:t>
      </w:r>
      <w:r w:rsidR="008F4B07">
        <w:rPr>
          <w:sz w:val="26"/>
          <w:szCs w:val="26"/>
        </w:rPr>
        <w:t xml:space="preserve"> протяженностью 0,04</w:t>
      </w:r>
      <w:r>
        <w:rPr>
          <w:sz w:val="26"/>
          <w:szCs w:val="26"/>
        </w:rPr>
        <w:t>0 км</w:t>
      </w:r>
      <w:r w:rsidR="00397B37" w:rsidRPr="00397B37">
        <w:rPr>
          <w:sz w:val="26"/>
          <w:szCs w:val="26"/>
        </w:rPr>
        <w:t>;</w:t>
      </w:r>
    </w:p>
    <w:p w:rsidR="00C657E5" w:rsidRPr="00397B37" w:rsidRDefault="000C1A2F" w:rsidP="002C78E0">
      <w:pPr>
        <w:ind w:firstLine="709"/>
        <w:jc w:val="both"/>
        <w:rPr>
          <w:sz w:val="26"/>
          <w:szCs w:val="26"/>
        </w:rPr>
      </w:pPr>
      <w:r>
        <w:rPr>
          <w:sz w:val="26"/>
          <w:szCs w:val="26"/>
        </w:rPr>
        <w:t xml:space="preserve">- </w:t>
      </w:r>
      <w:r w:rsidRPr="00941D67">
        <w:rPr>
          <w:sz w:val="26"/>
          <w:szCs w:val="26"/>
        </w:rPr>
        <w:t xml:space="preserve">Реконструкция  </w:t>
      </w:r>
      <w:r w:rsidR="00941D67" w:rsidRPr="00941D67">
        <w:rPr>
          <w:sz w:val="26"/>
          <w:szCs w:val="26"/>
        </w:rPr>
        <w:t xml:space="preserve">ВЛ-10 кВ ф-2 ПС Ракитное от опоры №49/4 с. Ракитное  квартал Светлый </w:t>
      </w:r>
      <w:r w:rsidRPr="00941D67">
        <w:rPr>
          <w:sz w:val="26"/>
          <w:szCs w:val="26"/>
        </w:rPr>
        <w:t xml:space="preserve">от опоры №49/11  протяженностью 0,030 км </w:t>
      </w:r>
      <w:r w:rsidR="00941D67" w:rsidRPr="00941D67">
        <w:rPr>
          <w:sz w:val="26"/>
          <w:szCs w:val="26"/>
        </w:rPr>
        <w:t>(Инв№ HB038099)</w:t>
      </w:r>
      <w:r w:rsidR="00397B37" w:rsidRPr="00397B37">
        <w:rPr>
          <w:sz w:val="26"/>
          <w:szCs w:val="26"/>
        </w:rPr>
        <w:t>;</w:t>
      </w:r>
    </w:p>
    <w:p w:rsidR="001D3D79" w:rsidRPr="00397B37" w:rsidRDefault="000C1A2F" w:rsidP="002C78E0">
      <w:pPr>
        <w:ind w:firstLine="709"/>
        <w:jc w:val="both"/>
        <w:rPr>
          <w:sz w:val="26"/>
          <w:szCs w:val="26"/>
        </w:rPr>
      </w:pPr>
      <w:r w:rsidRPr="00941D67">
        <w:rPr>
          <w:sz w:val="26"/>
          <w:szCs w:val="26"/>
        </w:rPr>
        <w:t>- Строительство МТП 250/10/0,4 с. Ракитное  квартал Светлый</w:t>
      </w:r>
      <w:r w:rsidR="00397B37" w:rsidRPr="00397B37">
        <w:rPr>
          <w:sz w:val="26"/>
          <w:szCs w:val="26"/>
        </w:rPr>
        <w:t>;</w:t>
      </w:r>
    </w:p>
    <w:p w:rsidR="00941D67" w:rsidRPr="004F3C33" w:rsidRDefault="000C1A2F" w:rsidP="002C78E0">
      <w:pPr>
        <w:ind w:firstLine="709"/>
        <w:jc w:val="both"/>
        <w:rPr>
          <w:sz w:val="26"/>
          <w:szCs w:val="26"/>
        </w:rPr>
      </w:pPr>
      <w:r w:rsidRPr="00941D67">
        <w:rPr>
          <w:sz w:val="26"/>
          <w:szCs w:val="26"/>
        </w:rPr>
        <w:t xml:space="preserve">- </w:t>
      </w:r>
      <w:r w:rsidR="004F3C33" w:rsidRPr="004F3C33">
        <w:rPr>
          <w:sz w:val="26"/>
          <w:szCs w:val="26"/>
        </w:rPr>
        <w:t>Реконструкция ВЛ-0,4 кВ ф-2 ТП-1078 с. Ракитное  квартал Светлый с переводом питания от опоры №9 ф-2, ф-3 на новую МТП  (Инв№HB037977)</w:t>
      </w:r>
      <w:r w:rsidR="00397B37" w:rsidRPr="004F3C33">
        <w:rPr>
          <w:sz w:val="26"/>
          <w:szCs w:val="26"/>
        </w:rPr>
        <w:t>;</w:t>
      </w:r>
    </w:p>
    <w:p w:rsidR="001D3D79" w:rsidRPr="002938BE" w:rsidRDefault="0084719F" w:rsidP="002C78E0">
      <w:pPr>
        <w:ind w:firstLine="709"/>
        <w:jc w:val="both"/>
        <w:rPr>
          <w:sz w:val="26"/>
          <w:szCs w:val="26"/>
        </w:rPr>
      </w:pPr>
      <w:r w:rsidRPr="002938BE">
        <w:rPr>
          <w:sz w:val="26"/>
          <w:szCs w:val="26"/>
        </w:rPr>
        <w:t xml:space="preserve">- </w:t>
      </w:r>
      <w:r w:rsidR="002938BE" w:rsidRPr="002938BE">
        <w:rPr>
          <w:sz w:val="26"/>
          <w:szCs w:val="26"/>
        </w:rPr>
        <w:t>Строительство ВЛ-0,4кВ отпайка от проектируемой опоры ф. новый ТП-1839 протяженностью 0,105 км  (Объект НЗС ТЗ-23/2019 дог. подряда № 37 от 07.02.2019  ООО «Дальэнерготехстрой»)</w:t>
      </w:r>
      <w:r w:rsidR="00397B37" w:rsidRPr="002938BE">
        <w:rPr>
          <w:sz w:val="26"/>
          <w:szCs w:val="26"/>
        </w:rPr>
        <w:t>;</w:t>
      </w:r>
    </w:p>
    <w:p w:rsidR="0084719F" w:rsidRPr="002C78E0" w:rsidRDefault="00E24529" w:rsidP="002C78E0">
      <w:pPr>
        <w:ind w:firstLine="709"/>
        <w:jc w:val="both"/>
        <w:rPr>
          <w:sz w:val="26"/>
          <w:szCs w:val="26"/>
        </w:rPr>
      </w:pPr>
      <w:r w:rsidRPr="00941D67">
        <w:rPr>
          <w:sz w:val="26"/>
          <w:szCs w:val="26"/>
        </w:rPr>
        <w:t xml:space="preserve">- Реконструкция </w:t>
      </w:r>
      <w:r w:rsidR="00941D67" w:rsidRPr="00941D67">
        <w:rPr>
          <w:sz w:val="26"/>
          <w:szCs w:val="26"/>
        </w:rPr>
        <w:t xml:space="preserve">ВЛ-0,4 кВ ф-4 ТП-3565 от оп.№5 с. Некрасовка  сдт "Некрасовское" </w:t>
      </w:r>
      <w:r w:rsidRPr="00941D67">
        <w:rPr>
          <w:sz w:val="26"/>
          <w:szCs w:val="26"/>
        </w:rPr>
        <w:t>от опоры № 5/12 протяженностью 0,030 км</w:t>
      </w:r>
      <w:r w:rsidR="00941D67" w:rsidRPr="00941D67">
        <w:t xml:space="preserve"> </w:t>
      </w:r>
      <w:r w:rsidR="00941D67" w:rsidRPr="00941D67">
        <w:rPr>
          <w:sz w:val="26"/>
          <w:szCs w:val="26"/>
        </w:rPr>
        <w:t>(Инв№HB037731</w:t>
      </w:r>
      <w:r w:rsidR="00397B37" w:rsidRPr="002C78E0">
        <w:rPr>
          <w:sz w:val="26"/>
          <w:szCs w:val="26"/>
        </w:rPr>
        <w:t>);</w:t>
      </w:r>
    </w:p>
    <w:p w:rsidR="0035128E" w:rsidRPr="002C78E0" w:rsidRDefault="00975B26" w:rsidP="002C78E0">
      <w:pPr>
        <w:ind w:firstLine="709"/>
        <w:jc w:val="both"/>
        <w:rPr>
          <w:b/>
          <w:bCs/>
          <w:i/>
          <w:iCs/>
          <w:sz w:val="26"/>
          <w:szCs w:val="26"/>
        </w:rPr>
      </w:pPr>
      <w:r>
        <w:rPr>
          <w:sz w:val="26"/>
          <w:szCs w:val="26"/>
        </w:rPr>
        <w:t xml:space="preserve">- </w:t>
      </w:r>
      <w:r w:rsidR="0035128E" w:rsidRPr="0035128E">
        <w:rPr>
          <w:sz w:val="26"/>
          <w:szCs w:val="26"/>
        </w:rPr>
        <w:t xml:space="preserve">Реконструкция </w:t>
      </w:r>
      <w:r w:rsidR="0035128E" w:rsidRPr="0035128E">
        <w:rPr>
          <w:bCs/>
          <w:iCs/>
          <w:sz w:val="26"/>
          <w:szCs w:val="26"/>
        </w:rPr>
        <w:t>ВЛ-0,4 кВ с. Отрадное</w:t>
      </w:r>
      <w:r w:rsidR="0035128E" w:rsidRPr="0035128E">
        <w:rPr>
          <w:sz w:val="26"/>
          <w:szCs w:val="26"/>
        </w:rPr>
        <w:t xml:space="preserve"> с. Отрадное ул. Интернациональная от опоры №1 ВЛ-0,4кВ  ф. 1 ТП-703 замена провода АС-25 на СИП протяжённостью 0,320км </w:t>
      </w:r>
      <w:r w:rsidR="0035128E" w:rsidRPr="0035128E">
        <w:rPr>
          <w:bCs/>
          <w:iCs/>
          <w:sz w:val="26"/>
          <w:szCs w:val="26"/>
        </w:rPr>
        <w:t>Инв.№</w:t>
      </w:r>
      <w:r w:rsidR="0035128E" w:rsidRPr="0035128E">
        <w:t xml:space="preserve"> </w:t>
      </w:r>
      <w:r w:rsidR="0035128E" w:rsidRPr="0035128E">
        <w:rPr>
          <w:bCs/>
          <w:iCs/>
          <w:sz w:val="26"/>
          <w:szCs w:val="26"/>
        </w:rPr>
        <w:t>HB010194</w:t>
      </w:r>
      <w:r w:rsidR="00397B37" w:rsidRPr="002C78E0">
        <w:rPr>
          <w:bCs/>
          <w:iCs/>
          <w:sz w:val="26"/>
          <w:szCs w:val="26"/>
        </w:rPr>
        <w:t>);</w:t>
      </w:r>
    </w:p>
    <w:p w:rsidR="00975B26" w:rsidRPr="00397B37" w:rsidRDefault="005929CF" w:rsidP="002C78E0">
      <w:pPr>
        <w:ind w:firstLine="709"/>
        <w:jc w:val="both"/>
        <w:rPr>
          <w:sz w:val="26"/>
          <w:szCs w:val="26"/>
        </w:rPr>
      </w:pPr>
      <w:r>
        <w:rPr>
          <w:sz w:val="26"/>
          <w:szCs w:val="26"/>
        </w:rPr>
        <w:t xml:space="preserve">- Реконструкция </w:t>
      </w:r>
      <w:r w:rsidRPr="005929CF">
        <w:rPr>
          <w:sz w:val="26"/>
          <w:szCs w:val="26"/>
        </w:rPr>
        <w:t xml:space="preserve">ВЛ-0,4 кВ Ф-7 от ТП-2125 </w:t>
      </w:r>
      <w:r>
        <w:rPr>
          <w:sz w:val="26"/>
          <w:szCs w:val="26"/>
        </w:rPr>
        <w:t xml:space="preserve">г. </w:t>
      </w:r>
      <w:r w:rsidRPr="005929CF">
        <w:rPr>
          <w:sz w:val="26"/>
          <w:szCs w:val="26"/>
        </w:rPr>
        <w:t xml:space="preserve">Хабаровск </w:t>
      </w:r>
      <w:r>
        <w:rPr>
          <w:sz w:val="26"/>
          <w:szCs w:val="26"/>
        </w:rPr>
        <w:t xml:space="preserve">ул. Богородская от опоры №1 протяженностью 0,055 км (Инв№ </w:t>
      </w:r>
      <w:r w:rsidRPr="005929CF">
        <w:rPr>
          <w:sz w:val="26"/>
          <w:szCs w:val="26"/>
        </w:rPr>
        <w:t>HB036223</w:t>
      </w:r>
      <w:r>
        <w:rPr>
          <w:sz w:val="26"/>
          <w:szCs w:val="26"/>
        </w:rPr>
        <w:t>)</w:t>
      </w:r>
      <w:r w:rsidR="00397B37" w:rsidRPr="00397B37">
        <w:rPr>
          <w:sz w:val="26"/>
          <w:szCs w:val="26"/>
        </w:rPr>
        <w:t>;</w:t>
      </w:r>
    </w:p>
    <w:p w:rsidR="00975B26" w:rsidRPr="008D1E5B" w:rsidRDefault="001B413E" w:rsidP="008D1E5B">
      <w:pPr>
        <w:ind w:firstLine="709"/>
        <w:jc w:val="both"/>
        <w:rPr>
          <w:sz w:val="26"/>
          <w:szCs w:val="26"/>
        </w:rPr>
      </w:pPr>
      <w:r w:rsidRPr="008D1E5B">
        <w:rPr>
          <w:sz w:val="26"/>
          <w:szCs w:val="26"/>
        </w:rPr>
        <w:t xml:space="preserve">- </w:t>
      </w:r>
      <w:r w:rsidR="008D1E5B" w:rsidRPr="008D1E5B">
        <w:rPr>
          <w:sz w:val="26"/>
          <w:szCs w:val="26"/>
        </w:rPr>
        <w:t xml:space="preserve">Реконструкция </w:t>
      </w:r>
      <w:r w:rsidR="008D1E5B" w:rsidRPr="008D1E5B">
        <w:rPr>
          <w:bCs/>
          <w:iCs/>
          <w:sz w:val="26"/>
          <w:szCs w:val="26"/>
        </w:rPr>
        <w:t>ВЛ-0,4 кВ Ф-1 ТП-801 от РУ-0,4 кВ</w:t>
      </w:r>
      <w:r w:rsidR="008D1E5B" w:rsidRPr="008D1E5B">
        <w:rPr>
          <w:sz w:val="26"/>
          <w:szCs w:val="26"/>
        </w:rPr>
        <w:t xml:space="preserve"> </w:t>
      </w:r>
      <w:r w:rsidR="002C78E0">
        <w:rPr>
          <w:sz w:val="26"/>
          <w:szCs w:val="26"/>
        </w:rPr>
        <w:t>СДТ</w:t>
      </w:r>
      <w:r w:rsidR="008D1E5B" w:rsidRPr="008D1E5B">
        <w:rPr>
          <w:sz w:val="26"/>
          <w:szCs w:val="26"/>
        </w:rPr>
        <w:t xml:space="preserve"> «Мелиоратор» с демонтажом-монтажом опоры №1 (</w:t>
      </w:r>
      <w:r w:rsidR="008D1E5B" w:rsidRPr="008D1E5B">
        <w:rPr>
          <w:bCs/>
          <w:iCs/>
          <w:sz w:val="26"/>
          <w:szCs w:val="26"/>
        </w:rPr>
        <w:t>Инв.№</w:t>
      </w:r>
      <w:r w:rsidR="008D1E5B" w:rsidRPr="008D1E5B">
        <w:t xml:space="preserve"> </w:t>
      </w:r>
      <w:r w:rsidR="008D1E5B" w:rsidRPr="008D1E5B">
        <w:rPr>
          <w:bCs/>
          <w:iCs/>
          <w:sz w:val="26"/>
          <w:szCs w:val="26"/>
        </w:rPr>
        <w:t>HB039329</w:t>
      </w:r>
      <w:r w:rsidR="008D1E5B" w:rsidRPr="008D1E5B">
        <w:rPr>
          <w:sz w:val="26"/>
          <w:szCs w:val="26"/>
        </w:rPr>
        <w:t>)</w:t>
      </w:r>
      <w:r w:rsidR="00397B37" w:rsidRPr="008D1E5B">
        <w:rPr>
          <w:sz w:val="26"/>
          <w:szCs w:val="26"/>
        </w:rPr>
        <w:t>;</w:t>
      </w:r>
    </w:p>
    <w:p w:rsidR="00975B26" w:rsidRPr="008D1E5B" w:rsidRDefault="001B413E" w:rsidP="008D1E5B">
      <w:pPr>
        <w:ind w:firstLine="709"/>
        <w:jc w:val="both"/>
        <w:rPr>
          <w:sz w:val="26"/>
          <w:szCs w:val="26"/>
        </w:rPr>
      </w:pPr>
      <w:r w:rsidRPr="008D1E5B">
        <w:rPr>
          <w:sz w:val="26"/>
          <w:szCs w:val="26"/>
        </w:rPr>
        <w:t xml:space="preserve">- </w:t>
      </w:r>
      <w:r w:rsidR="008D1E5B" w:rsidRPr="008D1E5B">
        <w:rPr>
          <w:sz w:val="26"/>
          <w:szCs w:val="26"/>
        </w:rPr>
        <w:t xml:space="preserve">Строительство ВЛ-0,4кВ отпайка от опоры № 1 ф.1 ТП-801 </w:t>
      </w:r>
      <w:r w:rsidR="008D1E5B" w:rsidRPr="008D1E5B">
        <w:t xml:space="preserve">с. </w:t>
      </w:r>
      <w:r w:rsidR="008D1E5B" w:rsidRPr="008D1E5B">
        <w:rPr>
          <w:sz w:val="26"/>
          <w:szCs w:val="26"/>
        </w:rPr>
        <w:t>Забайкальское сдт "Мелиоратор" протяженностью 0,150 км</w:t>
      </w:r>
      <w:r w:rsidR="00397B37" w:rsidRPr="008D1E5B">
        <w:rPr>
          <w:sz w:val="26"/>
          <w:szCs w:val="26"/>
        </w:rPr>
        <w:t>;</w:t>
      </w:r>
    </w:p>
    <w:p w:rsidR="000E4EF8" w:rsidRPr="00397B37" w:rsidRDefault="007B7026" w:rsidP="002C78E0">
      <w:pPr>
        <w:ind w:firstLine="709"/>
        <w:jc w:val="both"/>
        <w:rPr>
          <w:bCs/>
          <w:iCs/>
          <w:sz w:val="26"/>
          <w:szCs w:val="26"/>
        </w:rPr>
      </w:pPr>
      <w:r>
        <w:rPr>
          <w:sz w:val="26"/>
          <w:szCs w:val="26"/>
        </w:rPr>
        <w:t xml:space="preserve">- </w:t>
      </w:r>
      <w:r w:rsidR="0035128E" w:rsidRPr="0035128E">
        <w:rPr>
          <w:sz w:val="26"/>
          <w:szCs w:val="26"/>
        </w:rPr>
        <w:t xml:space="preserve">Реконструкция </w:t>
      </w:r>
      <w:r w:rsidR="0035128E" w:rsidRPr="0035128E">
        <w:rPr>
          <w:bCs/>
          <w:iCs/>
          <w:sz w:val="26"/>
          <w:szCs w:val="26"/>
        </w:rPr>
        <w:t>Воздушные линии электропередач 0,4 кВ фидера №20</w:t>
      </w:r>
      <w:r w:rsidR="0035128E" w:rsidRPr="0035128E">
        <w:rPr>
          <w:sz w:val="26"/>
          <w:szCs w:val="26"/>
        </w:rPr>
        <w:t xml:space="preserve"> г. Вяземский  ул. Горького от опоры № 15 ВЛ-0,4кВ ф. 6 ТП-1018  протяженностью 0,330 км (</w:t>
      </w:r>
      <w:r w:rsidR="0035128E" w:rsidRPr="0035128E">
        <w:rPr>
          <w:bCs/>
          <w:iCs/>
          <w:sz w:val="26"/>
          <w:szCs w:val="26"/>
        </w:rPr>
        <w:t>Инв.№</w:t>
      </w:r>
      <w:r w:rsidR="0035128E" w:rsidRPr="0035128E">
        <w:t xml:space="preserve"> </w:t>
      </w:r>
      <w:r w:rsidR="0035128E" w:rsidRPr="0035128E">
        <w:rPr>
          <w:bCs/>
          <w:iCs/>
          <w:sz w:val="26"/>
          <w:szCs w:val="26"/>
        </w:rPr>
        <w:t>НВ037211)</w:t>
      </w:r>
      <w:r w:rsidR="00397B37" w:rsidRPr="00397B37">
        <w:rPr>
          <w:bCs/>
          <w:iCs/>
          <w:sz w:val="26"/>
          <w:szCs w:val="26"/>
        </w:rPr>
        <w:t>;</w:t>
      </w:r>
    </w:p>
    <w:p w:rsidR="00C22A27" w:rsidRPr="005F0B32" w:rsidRDefault="00C22A27" w:rsidP="00C22A27">
      <w:pPr>
        <w:ind w:firstLine="709"/>
        <w:jc w:val="both"/>
        <w:rPr>
          <w:sz w:val="26"/>
          <w:szCs w:val="26"/>
        </w:rPr>
      </w:pPr>
      <w:r w:rsidRPr="005F0B32">
        <w:rPr>
          <w:bCs/>
          <w:iCs/>
          <w:sz w:val="26"/>
          <w:szCs w:val="26"/>
        </w:rPr>
        <w:t xml:space="preserve">- </w:t>
      </w:r>
      <w:r w:rsidRPr="005F0B32">
        <w:rPr>
          <w:sz w:val="26"/>
          <w:szCs w:val="26"/>
        </w:rPr>
        <w:t>Строительство ВЛ-0,4 кВ отпайка от опоры № 5 Ф-1 ТП-2071 с. Сикачи-Алян протяженностью 0,095 км</w:t>
      </w:r>
      <w:r w:rsidR="00397B37" w:rsidRPr="005F0B32">
        <w:rPr>
          <w:sz w:val="26"/>
          <w:szCs w:val="26"/>
        </w:rPr>
        <w:t>;</w:t>
      </w:r>
    </w:p>
    <w:p w:rsidR="00D66F77" w:rsidRPr="005F0B32" w:rsidRDefault="00D66F77" w:rsidP="00C22A27">
      <w:pPr>
        <w:ind w:firstLine="709"/>
        <w:jc w:val="both"/>
        <w:rPr>
          <w:bCs/>
          <w:iCs/>
          <w:sz w:val="26"/>
          <w:szCs w:val="26"/>
        </w:rPr>
      </w:pPr>
      <w:r w:rsidRPr="005F0B32">
        <w:rPr>
          <w:sz w:val="26"/>
          <w:szCs w:val="26"/>
        </w:rPr>
        <w:t>- Строительство ВЛ-0,4 кВ от РУ-0,4 кВ Ф-новый ТП-2154 с.Федоровка протяженностью 0,2 км</w:t>
      </w:r>
      <w:r w:rsidR="00397B37" w:rsidRPr="005F0B32">
        <w:rPr>
          <w:sz w:val="26"/>
          <w:szCs w:val="26"/>
        </w:rPr>
        <w:t>;</w:t>
      </w:r>
    </w:p>
    <w:p w:rsidR="00001021" w:rsidRPr="005F0B32" w:rsidRDefault="005F0B32" w:rsidP="005F0B32">
      <w:pPr>
        <w:ind w:firstLine="709"/>
        <w:jc w:val="both"/>
        <w:rPr>
          <w:sz w:val="26"/>
          <w:szCs w:val="26"/>
        </w:rPr>
      </w:pPr>
      <w:r w:rsidRPr="005F0B32">
        <w:rPr>
          <w:sz w:val="26"/>
          <w:szCs w:val="26"/>
        </w:rPr>
        <w:lastRenderedPageBreak/>
        <w:t xml:space="preserve">- Строительство ВЛ-0,4 кВ отпайка от опоры № 9 Ф-4 ТП-257 с. Черная речка протяженностью 0,170 </w:t>
      </w:r>
      <w:r w:rsidR="00CF01C0">
        <w:rPr>
          <w:sz w:val="26"/>
          <w:szCs w:val="26"/>
        </w:rPr>
        <w:t>км</w:t>
      </w:r>
    </w:p>
    <w:p w:rsidR="007B7026" w:rsidRPr="00021B50" w:rsidRDefault="00421164" w:rsidP="001E6180">
      <w:pPr>
        <w:widowControl w:val="0"/>
        <w:tabs>
          <w:tab w:val="left" w:pos="720"/>
          <w:tab w:val="left" w:pos="993"/>
        </w:tabs>
        <w:ind w:firstLine="709"/>
        <w:contextualSpacing/>
        <w:jc w:val="both"/>
        <w:rPr>
          <w:sz w:val="26"/>
          <w:szCs w:val="26"/>
        </w:rPr>
      </w:pPr>
      <w:r w:rsidRPr="00906BA7">
        <w:rPr>
          <w:sz w:val="26"/>
          <w:szCs w:val="26"/>
        </w:rPr>
        <w:t>Объект</w:t>
      </w:r>
      <w:r w:rsidR="002C78E0">
        <w:rPr>
          <w:sz w:val="26"/>
          <w:szCs w:val="26"/>
        </w:rPr>
        <w:t>ы</w:t>
      </w:r>
      <w:r w:rsidRPr="00906BA7">
        <w:rPr>
          <w:sz w:val="26"/>
          <w:szCs w:val="26"/>
        </w:rPr>
        <w:t xml:space="preserve"> расположен</w:t>
      </w:r>
      <w:r w:rsidR="002C78E0">
        <w:rPr>
          <w:sz w:val="26"/>
          <w:szCs w:val="26"/>
        </w:rPr>
        <w:t>ы</w:t>
      </w:r>
      <w:r w:rsidRPr="00906BA7">
        <w:rPr>
          <w:sz w:val="26"/>
          <w:szCs w:val="26"/>
        </w:rPr>
        <w:t xml:space="preserve"> по адресу: </w:t>
      </w:r>
      <w:r w:rsidR="00116891" w:rsidRPr="00116891">
        <w:rPr>
          <w:sz w:val="26"/>
          <w:szCs w:val="26"/>
        </w:rPr>
        <w:t>местоположение установлено относительно ориентира, расположенного за пределами участка, почтовый адрес ориентира:, Хабаровский край, р-н Хабаровский, с. Константиновка ул. Солнечная, д. 2</w:t>
      </w:r>
      <w:r w:rsidR="00116891">
        <w:rPr>
          <w:sz w:val="26"/>
          <w:szCs w:val="26"/>
        </w:rPr>
        <w:t>;</w:t>
      </w:r>
      <w:r w:rsidR="008F7D5C" w:rsidRPr="00FD1319">
        <w:rPr>
          <w:sz w:val="26"/>
          <w:szCs w:val="26"/>
        </w:rPr>
        <w:t xml:space="preserve"> </w:t>
      </w:r>
      <w:r w:rsidR="008F7D5C">
        <w:rPr>
          <w:sz w:val="26"/>
          <w:szCs w:val="26"/>
        </w:rPr>
        <w:t xml:space="preserve">г. Хабаровск </w:t>
      </w:r>
      <w:r w:rsidR="008F7D5C" w:rsidRPr="00FD1319">
        <w:rPr>
          <w:sz w:val="26"/>
          <w:szCs w:val="26"/>
        </w:rPr>
        <w:t xml:space="preserve"> ул.</w:t>
      </w:r>
      <w:r w:rsidR="008F7D5C">
        <w:rPr>
          <w:sz w:val="26"/>
          <w:szCs w:val="26"/>
        </w:rPr>
        <w:t xml:space="preserve"> </w:t>
      </w:r>
      <w:r w:rsidR="008F7D5C" w:rsidRPr="00FD1319">
        <w:rPr>
          <w:sz w:val="26"/>
          <w:szCs w:val="26"/>
        </w:rPr>
        <w:t>Скворечная</w:t>
      </w:r>
      <w:r w:rsidR="008F7D5C">
        <w:rPr>
          <w:sz w:val="26"/>
          <w:szCs w:val="26"/>
        </w:rPr>
        <w:t>;</w:t>
      </w:r>
      <w:r w:rsidR="00F973FA" w:rsidRPr="00F973FA">
        <w:rPr>
          <w:sz w:val="26"/>
          <w:szCs w:val="26"/>
        </w:rPr>
        <w:t xml:space="preserve"> </w:t>
      </w:r>
      <w:r w:rsidR="00F973FA">
        <w:rPr>
          <w:sz w:val="26"/>
          <w:szCs w:val="26"/>
        </w:rPr>
        <w:t xml:space="preserve">с. </w:t>
      </w:r>
      <w:r w:rsidR="00F973FA" w:rsidRPr="00F973FA">
        <w:rPr>
          <w:sz w:val="26"/>
          <w:szCs w:val="26"/>
        </w:rPr>
        <w:t>Осиновая Речка  относительно ориентира : ул. Амурская, д. 56 А</w:t>
      </w:r>
      <w:r w:rsidR="00F973FA">
        <w:rPr>
          <w:sz w:val="26"/>
          <w:szCs w:val="26"/>
        </w:rPr>
        <w:t>;</w:t>
      </w:r>
      <w:r w:rsidR="00A70A94" w:rsidRPr="00A70A94">
        <w:rPr>
          <w:sz w:val="26"/>
          <w:szCs w:val="26"/>
        </w:rPr>
        <w:t xml:space="preserve"> </w:t>
      </w:r>
      <w:r w:rsidR="00A70A94">
        <w:rPr>
          <w:sz w:val="26"/>
          <w:szCs w:val="26"/>
        </w:rPr>
        <w:t xml:space="preserve">г. </w:t>
      </w:r>
      <w:r w:rsidR="00A70A94" w:rsidRPr="005E77E3">
        <w:rPr>
          <w:sz w:val="26"/>
          <w:szCs w:val="26"/>
        </w:rPr>
        <w:t xml:space="preserve">Вяземский </w:t>
      </w:r>
      <w:r w:rsidR="00A70A94">
        <w:rPr>
          <w:sz w:val="26"/>
          <w:szCs w:val="26"/>
        </w:rPr>
        <w:t xml:space="preserve"> ул. Котляра  дом № 3;</w:t>
      </w:r>
      <w:r w:rsidR="0051500D" w:rsidRPr="0051500D">
        <w:rPr>
          <w:sz w:val="26"/>
          <w:szCs w:val="26"/>
        </w:rPr>
        <w:t xml:space="preserve"> </w:t>
      </w:r>
      <w:r w:rsidR="00366734">
        <w:rPr>
          <w:sz w:val="26"/>
          <w:szCs w:val="26"/>
        </w:rPr>
        <w:t xml:space="preserve">с. Тополево </w:t>
      </w:r>
      <w:r w:rsidR="00366734" w:rsidRPr="00366734">
        <w:rPr>
          <w:sz w:val="26"/>
          <w:szCs w:val="26"/>
        </w:rPr>
        <w:t xml:space="preserve"> сдт "21 клетка", участок № 20</w:t>
      </w:r>
      <w:r w:rsidR="00366734">
        <w:rPr>
          <w:sz w:val="26"/>
          <w:szCs w:val="26"/>
        </w:rPr>
        <w:t>;</w:t>
      </w:r>
      <w:r w:rsidR="00C657E5" w:rsidRPr="00C657E5">
        <w:rPr>
          <w:sz w:val="26"/>
          <w:szCs w:val="26"/>
        </w:rPr>
        <w:t xml:space="preserve"> г.</w:t>
      </w:r>
      <w:r w:rsidR="00C657E5">
        <w:rPr>
          <w:sz w:val="26"/>
          <w:szCs w:val="26"/>
        </w:rPr>
        <w:t xml:space="preserve"> </w:t>
      </w:r>
      <w:r w:rsidR="00C657E5" w:rsidRPr="00C657E5">
        <w:rPr>
          <w:sz w:val="26"/>
          <w:szCs w:val="26"/>
        </w:rPr>
        <w:t>Хабаровск, р-н Краснофлотский, сдт "Урожай", уч. 53</w:t>
      </w:r>
      <w:r w:rsidR="00C657E5">
        <w:rPr>
          <w:sz w:val="26"/>
          <w:szCs w:val="26"/>
        </w:rPr>
        <w:t>;</w:t>
      </w:r>
      <w:r w:rsidR="00886C06" w:rsidRPr="00886C06">
        <w:rPr>
          <w:sz w:val="26"/>
          <w:szCs w:val="26"/>
        </w:rPr>
        <w:t xml:space="preserve"> р-н, в 12</w:t>
      </w:r>
      <w:r w:rsidR="000B4A82" w:rsidRPr="000B4A82">
        <w:rPr>
          <w:sz w:val="26"/>
          <w:szCs w:val="26"/>
        </w:rPr>
        <w:t>;</w:t>
      </w:r>
      <w:r w:rsidR="00886C06" w:rsidRPr="00886C06">
        <w:rPr>
          <w:sz w:val="26"/>
          <w:szCs w:val="26"/>
        </w:rPr>
        <w:t>00 м юго-западнее с. Федоровка</w:t>
      </w:r>
      <w:r w:rsidR="00886C06">
        <w:rPr>
          <w:sz w:val="26"/>
          <w:szCs w:val="26"/>
        </w:rPr>
        <w:t>;</w:t>
      </w:r>
      <w:r w:rsidR="001D3D79" w:rsidRPr="001D3D79">
        <w:rPr>
          <w:sz w:val="26"/>
          <w:szCs w:val="26"/>
        </w:rPr>
        <w:t xml:space="preserve"> </w:t>
      </w:r>
      <w:r w:rsidR="001D3D79">
        <w:rPr>
          <w:sz w:val="26"/>
          <w:szCs w:val="26"/>
        </w:rPr>
        <w:t xml:space="preserve">с. Ракитное </w:t>
      </w:r>
      <w:r w:rsidR="001D3D79" w:rsidRPr="00A0367A">
        <w:rPr>
          <w:sz w:val="26"/>
          <w:szCs w:val="26"/>
        </w:rPr>
        <w:t xml:space="preserve"> квартал Светлый, уч. 58</w:t>
      </w:r>
      <w:r w:rsidR="001D3D79">
        <w:rPr>
          <w:sz w:val="26"/>
          <w:szCs w:val="26"/>
        </w:rPr>
        <w:t>;</w:t>
      </w:r>
      <w:r w:rsidR="0084719F" w:rsidRPr="0084719F">
        <w:rPr>
          <w:sz w:val="26"/>
          <w:szCs w:val="26"/>
        </w:rPr>
        <w:t xml:space="preserve"> Хабаровский край, Хабаровский район</w:t>
      </w:r>
      <w:r w:rsidR="0084719F">
        <w:rPr>
          <w:sz w:val="26"/>
          <w:szCs w:val="26"/>
        </w:rPr>
        <w:t>;</w:t>
      </w:r>
      <w:r w:rsidR="00E24529" w:rsidRPr="00E24529">
        <w:rPr>
          <w:sz w:val="26"/>
          <w:szCs w:val="26"/>
        </w:rPr>
        <w:t xml:space="preserve"> </w:t>
      </w:r>
      <w:r w:rsidR="00E24529">
        <w:rPr>
          <w:sz w:val="26"/>
          <w:szCs w:val="26"/>
        </w:rPr>
        <w:t xml:space="preserve">с. Некрасовка </w:t>
      </w:r>
      <w:r w:rsidR="00E24529" w:rsidRPr="00E24529">
        <w:rPr>
          <w:sz w:val="26"/>
          <w:szCs w:val="26"/>
        </w:rPr>
        <w:t xml:space="preserve"> сдт "Некрасовское"</w:t>
      </w:r>
      <w:r w:rsidR="00E24529">
        <w:rPr>
          <w:sz w:val="26"/>
          <w:szCs w:val="26"/>
        </w:rPr>
        <w:t>;</w:t>
      </w:r>
      <w:r w:rsidR="00975B26" w:rsidRPr="00975B26">
        <w:rPr>
          <w:sz w:val="26"/>
          <w:szCs w:val="26"/>
        </w:rPr>
        <w:t xml:space="preserve"> </w:t>
      </w:r>
      <w:r w:rsidR="00975B26">
        <w:rPr>
          <w:sz w:val="26"/>
          <w:szCs w:val="26"/>
        </w:rPr>
        <w:t xml:space="preserve">с. </w:t>
      </w:r>
      <w:r w:rsidR="00975B26" w:rsidRPr="00975B26">
        <w:rPr>
          <w:sz w:val="26"/>
          <w:szCs w:val="26"/>
        </w:rPr>
        <w:t xml:space="preserve">Отрадное </w:t>
      </w:r>
      <w:r w:rsidR="00975B26">
        <w:rPr>
          <w:sz w:val="26"/>
          <w:szCs w:val="26"/>
        </w:rPr>
        <w:t xml:space="preserve">ул. Интернациональная, </w:t>
      </w:r>
      <w:r w:rsidR="00975B26" w:rsidRPr="00975B26">
        <w:rPr>
          <w:sz w:val="26"/>
          <w:szCs w:val="26"/>
        </w:rPr>
        <w:t>дом № 32</w:t>
      </w:r>
      <w:r w:rsidR="00975B26">
        <w:rPr>
          <w:sz w:val="26"/>
          <w:szCs w:val="26"/>
        </w:rPr>
        <w:t>;</w:t>
      </w:r>
      <w:r w:rsidR="005929CF" w:rsidRPr="005929CF">
        <w:rPr>
          <w:sz w:val="26"/>
          <w:szCs w:val="26"/>
        </w:rPr>
        <w:t xml:space="preserve"> </w:t>
      </w:r>
      <w:r w:rsidR="005929CF">
        <w:rPr>
          <w:sz w:val="26"/>
          <w:szCs w:val="26"/>
        </w:rPr>
        <w:t xml:space="preserve">г. </w:t>
      </w:r>
      <w:r w:rsidR="005929CF" w:rsidRPr="005929CF">
        <w:rPr>
          <w:sz w:val="26"/>
          <w:szCs w:val="26"/>
        </w:rPr>
        <w:t xml:space="preserve">Хабаровск </w:t>
      </w:r>
      <w:r w:rsidR="005929CF">
        <w:rPr>
          <w:sz w:val="26"/>
          <w:szCs w:val="26"/>
        </w:rPr>
        <w:t xml:space="preserve">ул. Богородская </w:t>
      </w:r>
      <w:r w:rsidR="005929CF" w:rsidRPr="005929CF">
        <w:rPr>
          <w:sz w:val="26"/>
          <w:szCs w:val="26"/>
        </w:rPr>
        <w:t xml:space="preserve"> номер земельного участка №2</w:t>
      </w:r>
      <w:r w:rsidR="005929CF">
        <w:rPr>
          <w:sz w:val="26"/>
          <w:szCs w:val="26"/>
        </w:rPr>
        <w:t>;</w:t>
      </w:r>
      <w:r w:rsidR="002B63D8" w:rsidRPr="002B63D8">
        <w:t xml:space="preserve"> </w:t>
      </w:r>
      <w:r w:rsidR="002B63D8">
        <w:rPr>
          <w:sz w:val="26"/>
          <w:szCs w:val="26"/>
        </w:rPr>
        <w:t>сдт "Мелиоратор";</w:t>
      </w:r>
      <w:r w:rsidR="007B7026" w:rsidRPr="007B7026">
        <w:rPr>
          <w:sz w:val="26"/>
          <w:szCs w:val="26"/>
        </w:rPr>
        <w:t xml:space="preserve"> </w:t>
      </w:r>
      <w:r w:rsidR="007B7026">
        <w:rPr>
          <w:sz w:val="26"/>
          <w:szCs w:val="26"/>
        </w:rPr>
        <w:t xml:space="preserve">г. </w:t>
      </w:r>
      <w:r w:rsidR="007B7026" w:rsidRPr="007B7026">
        <w:rPr>
          <w:sz w:val="26"/>
          <w:szCs w:val="26"/>
        </w:rPr>
        <w:t xml:space="preserve">Вяземский </w:t>
      </w:r>
      <w:r w:rsidR="007B7026">
        <w:rPr>
          <w:sz w:val="26"/>
          <w:szCs w:val="26"/>
        </w:rPr>
        <w:t xml:space="preserve"> ул. Горького,</w:t>
      </w:r>
      <w:r w:rsidR="007B7026" w:rsidRPr="007B7026">
        <w:rPr>
          <w:sz w:val="26"/>
          <w:szCs w:val="26"/>
        </w:rPr>
        <w:t xml:space="preserve"> дом № 77</w:t>
      </w:r>
      <w:r w:rsidR="007B7026" w:rsidRPr="005F0B32">
        <w:rPr>
          <w:sz w:val="26"/>
          <w:szCs w:val="26"/>
        </w:rPr>
        <w:t>;</w:t>
      </w:r>
      <w:r w:rsidR="001E6180" w:rsidRPr="005F0B32">
        <w:rPr>
          <w:sz w:val="26"/>
          <w:szCs w:val="26"/>
        </w:rPr>
        <w:t xml:space="preserve"> Хабаровский р-н, с. Сикачи-Алян, ул. Амурская, д. 13;</w:t>
      </w:r>
      <w:r w:rsidR="000B4A82" w:rsidRPr="005F0B32">
        <w:rPr>
          <w:sz w:val="26"/>
          <w:szCs w:val="26"/>
        </w:rPr>
        <w:t xml:space="preserve"> с. Федоровка, в районе дома № 8 по ул. Костиной, Литер А;</w:t>
      </w:r>
      <w:r w:rsidR="00021B50" w:rsidRPr="005F0B32">
        <w:rPr>
          <w:sz w:val="26"/>
          <w:szCs w:val="26"/>
        </w:rPr>
        <w:t xml:space="preserve"> с. Черная Речка.</w:t>
      </w:r>
    </w:p>
    <w:p w:rsidR="005929CF" w:rsidRDefault="005929CF" w:rsidP="005929CF">
      <w:pPr>
        <w:widowControl w:val="0"/>
        <w:tabs>
          <w:tab w:val="left" w:pos="720"/>
          <w:tab w:val="left" w:pos="993"/>
        </w:tabs>
        <w:ind w:firstLine="709"/>
        <w:contextualSpacing/>
        <w:rPr>
          <w:sz w:val="26"/>
          <w:szCs w:val="26"/>
        </w:rPr>
      </w:pPr>
    </w:p>
    <w:p w:rsidR="00355325" w:rsidRPr="00906BA7" w:rsidRDefault="00DD31A0" w:rsidP="00355325">
      <w:pPr>
        <w:tabs>
          <w:tab w:val="left" w:pos="0"/>
        </w:tabs>
        <w:spacing w:before="60"/>
        <w:jc w:val="both"/>
        <w:rPr>
          <w:sz w:val="26"/>
          <w:szCs w:val="26"/>
        </w:rPr>
      </w:pPr>
      <w:r w:rsidRPr="00906BA7">
        <w:rPr>
          <w:b/>
          <w:i/>
          <w:sz w:val="26"/>
          <w:szCs w:val="26"/>
        </w:rPr>
        <w:tab/>
      </w:r>
      <w:r w:rsidR="00355325" w:rsidRPr="00906BA7">
        <w:rPr>
          <w:sz w:val="26"/>
          <w:szCs w:val="26"/>
        </w:rPr>
        <w:t>В составе работ необходимо выполнить ПИР и СМР.</w:t>
      </w:r>
    </w:p>
    <w:p w:rsidR="00355325" w:rsidRPr="00906BA7" w:rsidRDefault="00355325" w:rsidP="00355325">
      <w:pPr>
        <w:tabs>
          <w:tab w:val="left" w:pos="0"/>
        </w:tabs>
        <w:spacing w:before="60"/>
        <w:ind w:firstLine="567"/>
        <w:jc w:val="both"/>
        <w:rPr>
          <w:b/>
          <w:sz w:val="26"/>
          <w:szCs w:val="26"/>
        </w:rPr>
      </w:pPr>
      <w:r w:rsidRPr="00906BA7">
        <w:rPr>
          <w:b/>
          <w:sz w:val="26"/>
          <w:szCs w:val="26"/>
        </w:rPr>
        <w:t xml:space="preserve"> 2.1 Разработка проектно-сметной документации в объеме рабочей документации. В состав проекта включить:</w:t>
      </w:r>
    </w:p>
    <w:p w:rsidR="00355325" w:rsidRPr="00906BA7" w:rsidRDefault="00355325" w:rsidP="00355325">
      <w:pPr>
        <w:spacing w:before="60"/>
        <w:ind w:firstLine="567"/>
        <w:jc w:val="both"/>
        <w:rPr>
          <w:sz w:val="26"/>
          <w:szCs w:val="26"/>
        </w:rPr>
      </w:pPr>
      <w:r w:rsidRPr="00906BA7">
        <w:rPr>
          <w:sz w:val="26"/>
          <w:szCs w:val="26"/>
        </w:rPr>
        <w:t xml:space="preserve">2.1.1. Для объектов находящихся на территории г. Хабаровск. </w:t>
      </w:r>
    </w:p>
    <w:p w:rsidR="00355325" w:rsidRPr="00906BA7" w:rsidRDefault="00355325" w:rsidP="00355325">
      <w:pPr>
        <w:spacing w:after="200"/>
        <w:ind w:firstLine="567"/>
        <w:contextualSpacing/>
        <w:jc w:val="both"/>
        <w:rPr>
          <w:sz w:val="26"/>
          <w:szCs w:val="26"/>
        </w:rPr>
      </w:pPr>
      <w:r w:rsidRPr="00906BA7">
        <w:rPr>
          <w:sz w:val="26"/>
          <w:szCs w:val="26"/>
        </w:rPr>
        <w:t>Согласованную по выписке ИСОГД Схему границ поопорной трассировки на топооснове и КПТ (масштаб 1:500) объекта ТП;</w:t>
      </w:r>
    </w:p>
    <w:p w:rsidR="00355325" w:rsidRPr="00DD31A0" w:rsidRDefault="00355325" w:rsidP="00355325">
      <w:pPr>
        <w:spacing w:after="200"/>
        <w:ind w:firstLine="567"/>
        <w:contextualSpacing/>
        <w:jc w:val="both"/>
        <w:rPr>
          <w:sz w:val="26"/>
          <w:szCs w:val="26"/>
        </w:rPr>
      </w:pPr>
      <w:r w:rsidRPr="00906BA7">
        <w:rPr>
          <w:sz w:val="26"/>
          <w:szCs w:val="26"/>
        </w:rPr>
        <w:t>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w:t>
      </w:r>
      <w:r w:rsidRPr="00DD31A0">
        <w:rPr>
          <w:sz w:val="26"/>
          <w:szCs w:val="26"/>
        </w:rPr>
        <w:t xml:space="preserve"> с указанием координат характерных точек границ территории – в случае, если планируется использовать земли или часть земельного участка, находящихся в государственной или муниципальной собственности, без предоставления земельных участков и установления сервитута (с использованием системы координат, применяемой при ведении государственного кадастра недвижимости);</w:t>
      </w:r>
    </w:p>
    <w:p w:rsidR="00355325" w:rsidRPr="00DD31A0" w:rsidRDefault="00355325" w:rsidP="00355325">
      <w:pPr>
        <w:spacing w:after="200"/>
        <w:ind w:firstLine="567"/>
        <w:contextualSpacing/>
        <w:jc w:val="both"/>
        <w:rPr>
          <w:sz w:val="26"/>
          <w:szCs w:val="26"/>
        </w:rPr>
      </w:pPr>
      <w:r w:rsidRPr="00DD31A0">
        <w:rPr>
          <w:sz w:val="26"/>
          <w:szCs w:val="26"/>
        </w:rPr>
        <w:t xml:space="preserve">перечетную ведомость и подеревную схему (в случае сноса зеленых насаждений). Разрешение на снос зеленых насаждений; </w:t>
      </w:r>
    </w:p>
    <w:p w:rsidR="00355325" w:rsidRPr="00DD31A0" w:rsidRDefault="00355325" w:rsidP="00355325">
      <w:pPr>
        <w:spacing w:after="200"/>
        <w:ind w:firstLine="567"/>
        <w:contextualSpacing/>
        <w:jc w:val="both"/>
        <w:rPr>
          <w:sz w:val="26"/>
          <w:szCs w:val="26"/>
        </w:rPr>
      </w:pPr>
      <w:r w:rsidRPr="00DD31A0">
        <w:rPr>
          <w:sz w:val="26"/>
          <w:szCs w:val="26"/>
        </w:rPr>
        <w:t xml:space="preserve">ППР на производство земляных работ; </w:t>
      </w:r>
    </w:p>
    <w:p w:rsidR="00355325" w:rsidRPr="00DD31A0" w:rsidRDefault="00355325" w:rsidP="00355325">
      <w:pPr>
        <w:spacing w:after="200"/>
        <w:ind w:firstLine="567"/>
        <w:contextualSpacing/>
        <w:jc w:val="both"/>
        <w:rPr>
          <w:sz w:val="26"/>
          <w:szCs w:val="26"/>
        </w:rPr>
      </w:pPr>
      <w:r w:rsidRPr="00DD31A0">
        <w:rPr>
          <w:sz w:val="26"/>
          <w:szCs w:val="26"/>
        </w:rPr>
        <w:t xml:space="preserve">2.1.2. Для объектов находящихся не на территории г. Хабаровск. </w:t>
      </w:r>
    </w:p>
    <w:p w:rsidR="00355325" w:rsidRPr="00DD31A0" w:rsidRDefault="00355325" w:rsidP="00355325">
      <w:pPr>
        <w:spacing w:after="200"/>
        <w:ind w:firstLine="720"/>
        <w:contextualSpacing/>
        <w:jc w:val="both"/>
        <w:rPr>
          <w:sz w:val="26"/>
          <w:szCs w:val="26"/>
        </w:rPr>
      </w:pPr>
      <w:r w:rsidRPr="00DD31A0">
        <w:rPr>
          <w:sz w:val="26"/>
          <w:szCs w:val="26"/>
        </w:rPr>
        <w:t>Согласованную по выписке с заинтересованными землепользователями и сетедержателями Схему границ поопорной трассировки объекта ТП на топографической основе (масштаб 1:2000; 1:5000 при наличии) (по согласованию с администрациями Муниципальных образований на основе Google карт) и КПТ;</w:t>
      </w:r>
    </w:p>
    <w:p w:rsidR="00355325" w:rsidRPr="00DD31A0" w:rsidRDefault="00355325" w:rsidP="00355325">
      <w:pPr>
        <w:spacing w:after="200"/>
        <w:ind w:firstLine="567"/>
        <w:contextualSpacing/>
        <w:jc w:val="both"/>
        <w:rPr>
          <w:sz w:val="26"/>
          <w:szCs w:val="26"/>
        </w:rPr>
      </w:pPr>
      <w:r w:rsidRPr="00DD31A0">
        <w:rPr>
          <w:sz w:val="26"/>
          <w:szCs w:val="26"/>
        </w:rPr>
        <w:t>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находящихся в государственной или муниципальной собственности, без предоставления земельных участков и установления сервитута (с использованием системы координат, применяемой при ведении государственного кадастра недвижимости);</w:t>
      </w:r>
    </w:p>
    <w:p w:rsidR="00355325" w:rsidRPr="00DD31A0" w:rsidRDefault="00355325" w:rsidP="00355325">
      <w:pPr>
        <w:spacing w:after="200"/>
        <w:ind w:firstLine="720"/>
        <w:contextualSpacing/>
        <w:jc w:val="both"/>
        <w:rPr>
          <w:sz w:val="26"/>
          <w:szCs w:val="26"/>
        </w:rPr>
      </w:pPr>
      <w:r w:rsidRPr="00DD31A0">
        <w:rPr>
          <w:sz w:val="26"/>
          <w:szCs w:val="26"/>
        </w:rPr>
        <w:t xml:space="preserve">перечетную ведомость и подеревную схему (в случае сноса зеленых насаждений). Разрешение на снос зеленых насаждений; ППР на производство земляных работ; </w:t>
      </w:r>
    </w:p>
    <w:p w:rsidR="00355325" w:rsidRPr="00DD31A0" w:rsidRDefault="00355325" w:rsidP="00355325">
      <w:pPr>
        <w:ind w:firstLine="720"/>
        <w:contextualSpacing/>
        <w:jc w:val="both"/>
        <w:rPr>
          <w:sz w:val="26"/>
          <w:szCs w:val="26"/>
        </w:rPr>
      </w:pPr>
      <w:r w:rsidRPr="00DD31A0">
        <w:rPr>
          <w:sz w:val="26"/>
          <w:szCs w:val="26"/>
        </w:rPr>
        <w:t xml:space="preserve">2.1.3. Указанные в п.п. 2.1.1 и 2.1.2 документы и исходные материалы предоставить в бумажном виде и на электронном носителе в форматах (*.pdf; *.dwg; *.tab; *.hml; *.sig). Работы по подготовке исходно разрешительной документации должны быть выполнены в соответствии с Земельным кодексом Российской Фудерации; Градостроительным кодексом Российской Федерации и другими законами Российской Федерации и Хабаровского края; </w:t>
      </w:r>
      <w:r w:rsidRPr="00DD31A0">
        <w:rPr>
          <w:sz w:val="26"/>
          <w:szCs w:val="26"/>
        </w:rPr>
        <w:lastRenderedPageBreak/>
        <w:t xml:space="preserve">нормативно-правовыми актами Российской Федерации, Хабаровского края и муниципальных образований Хабаровского края.   </w:t>
      </w:r>
    </w:p>
    <w:p w:rsidR="00355325" w:rsidRPr="00DD31A0" w:rsidRDefault="00355325" w:rsidP="00355325">
      <w:pPr>
        <w:ind w:firstLine="567"/>
        <w:jc w:val="both"/>
        <w:rPr>
          <w:sz w:val="26"/>
          <w:szCs w:val="26"/>
        </w:rPr>
      </w:pPr>
      <w:r w:rsidRPr="00DD31A0">
        <w:rPr>
          <w:sz w:val="26"/>
          <w:szCs w:val="26"/>
        </w:rPr>
        <w:t>2.1.4 Схемы закрепления опор в грунте; ведомость стрел провесов проводов; конструктивно-строительные решения; мероприятия по защите ВЛ от грозовых перенапряжений; заземляющие устройства ВЛ; спецификации материалов, изд</w:t>
      </w:r>
      <w:r>
        <w:rPr>
          <w:sz w:val="26"/>
          <w:szCs w:val="26"/>
        </w:rPr>
        <w:t xml:space="preserve">елий, конструкций, </w:t>
      </w:r>
      <w:r w:rsidRPr="00985A53">
        <w:rPr>
          <w:sz w:val="26"/>
          <w:szCs w:val="26"/>
        </w:rPr>
        <w:t>оборудования.</w:t>
      </w:r>
    </w:p>
    <w:p w:rsidR="00355325" w:rsidRPr="00DD31A0" w:rsidRDefault="00355325" w:rsidP="00355325">
      <w:pPr>
        <w:spacing w:before="60"/>
        <w:ind w:firstLine="567"/>
        <w:jc w:val="both"/>
        <w:rPr>
          <w:sz w:val="26"/>
          <w:szCs w:val="26"/>
        </w:rPr>
      </w:pPr>
      <w:r w:rsidRPr="00DD31A0">
        <w:rPr>
          <w:sz w:val="26"/>
          <w:szCs w:val="26"/>
        </w:rPr>
        <w:t xml:space="preserve">2.1.5 Краткую пояснительную записку с описанием строительных и электротехнических решений по ВЛ и ТП. </w:t>
      </w:r>
    </w:p>
    <w:p w:rsidR="00355325" w:rsidRPr="00DD31A0" w:rsidRDefault="00355325" w:rsidP="00355325">
      <w:pPr>
        <w:tabs>
          <w:tab w:val="left" w:pos="0"/>
        </w:tabs>
        <w:spacing w:before="60"/>
        <w:ind w:firstLine="567"/>
        <w:jc w:val="both"/>
        <w:rPr>
          <w:sz w:val="26"/>
          <w:szCs w:val="26"/>
        </w:rPr>
      </w:pPr>
      <w:r w:rsidRPr="00DD31A0">
        <w:rPr>
          <w:sz w:val="26"/>
          <w:szCs w:val="26"/>
        </w:rPr>
        <w:t xml:space="preserve">2.1.6 Проектные решения разработать в соответствии с техническими условиями на технологическое присоединение. </w:t>
      </w:r>
    </w:p>
    <w:p w:rsidR="00355325" w:rsidRPr="00DD31A0" w:rsidRDefault="00355325" w:rsidP="00355325">
      <w:pPr>
        <w:tabs>
          <w:tab w:val="left" w:pos="0"/>
        </w:tabs>
        <w:spacing w:before="60"/>
        <w:ind w:firstLine="567"/>
        <w:jc w:val="both"/>
        <w:rPr>
          <w:sz w:val="26"/>
          <w:szCs w:val="26"/>
        </w:rPr>
      </w:pPr>
      <w:r w:rsidRPr="00DD31A0">
        <w:rPr>
          <w:sz w:val="26"/>
          <w:szCs w:val="26"/>
        </w:rPr>
        <w:t xml:space="preserve">2.1.7 Проектную документацию необходимо согласовать с начальником сетевого района, начальником </w:t>
      </w:r>
      <w:r>
        <w:rPr>
          <w:sz w:val="26"/>
          <w:szCs w:val="26"/>
        </w:rPr>
        <w:t>СТП</w:t>
      </w:r>
      <w:r w:rsidRPr="00DD31A0">
        <w:rPr>
          <w:sz w:val="26"/>
          <w:szCs w:val="26"/>
        </w:rPr>
        <w:t>,  главным инженером СП «ЦЭС» филиала «ХЭС», сектором земельных отношений ОКСиИ филиала «ХЭС» до начала производства работ.</w:t>
      </w:r>
    </w:p>
    <w:p w:rsidR="00355325" w:rsidRPr="00DD31A0" w:rsidRDefault="00355325" w:rsidP="00355325">
      <w:pPr>
        <w:tabs>
          <w:tab w:val="left" w:pos="0"/>
        </w:tabs>
        <w:spacing w:before="60"/>
        <w:ind w:firstLine="567"/>
        <w:jc w:val="both"/>
        <w:rPr>
          <w:sz w:val="26"/>
          <w:szCs w:val="26"/>
        </w:rPr>
      </w:pPr>
      <w:r w:rsidRPr="00DD31A0">
        <w:rPr>
          <w:sz w:val="26"/>
          <w:szCs w:val="26"/>
        </w:rPr>
        <w:t>2.1.8 Разработанные проекты передать по акту приемки-передачи на утверждение в филиал АО «ДРСК» «ХЭС» (в бумажном виде и на электронном носителе, формат.pdf, .dwg).</w:t>
      </w:r>
    </w:p>
    <w:p w:rsidR="00355325" w:rsidRPr="00DD31A0" w:rsidRDefault="00355325" w:rsidP="00355325">
      <w:pPr>
        <w:tabs>
          <w:tab w:val="left" w:pos="0"/>
        </w:tabs>
        <w:spacing w:before="60"/>
        <w:ind w:firstLine="567"/>
        <w:jc w:val="both"/>
        <w:rPr>
          <w:sz w:val="26"/>
          <w:szCs w:val="26"/>
        </w:rPr>
      </w:pPr>
      <w:r w:rsidRPr="00DD31A0">
        <w:rPr>
          <w:sz w:val="26"/>
          <w:szCs w:val="26"/>
        </w:rPr>
        <w:t>2.1.9 Предоставить отдельный локальный сметный расчёт для каждого объекта основных средств (согласно пунктам технического задания).</w:t>
      </w:r>
    </w:p>
    <w:p w:rsidR="00941D67" w:rsidRPr="00DD31A0" w:rsidRDefault="00355325" w:rsidP="00941D67">
      <w:pPr>
        <w:tabs>
          <w:tab w:val="left" w:pos="0"/>
        </w:tabs>
        <w:spacing w:before="60"/>
        <w:ind w:firstLine="567"/>
        <w:jc w:val="both"/>
        <w:rPr>
          <w:b/>
          <w:sz w:val="26"/>
          <w:szCs w:val="26"/>
        </w:rPr>
      </w:pPr>
      <w:r w:rsidRPr="00DD31A0">
        <w:rPr>
          <w:sz w:val="26"/>
          <w:szCs w:val="26"/>
        </w:rPr>
        <w:t>2.2</w:t>
      </w:r>
      <w:r w:rsidRPr="00DD31A0">
        <w:rPr>
          <w:b/>
          <w:sz w:val="26"/>
          <w:szCs w:val="26"/>
        </w:rPr>
        <w:t xml:space="preserve"> </w:t>
      </w:r>
      <w:r w:rsidRPr="00DD31A0">
        <w:rPr>
          <w:sz w:val="26"/>
          <w:szCs w:val="26"/>
        </w:rPr>
        <w:t xml:space="preserve">Выполнение строительно-монтажных и проектных работ согласно </w:t>
      </w:r>
      <w:r>
        <w:rPr>
          <w:sz w:val="26"/>
          <w:szCs w:val="26"/>
        </w:rPr>
        <w:t xml:space="preserve">приложений </w:t>
      </w:r>
      <w:r w:rsidRPr="00DD31A0">
        <w:rPr>
          <w:sz w:val="26"/>
          <w:szCs w:val="26"/>
        </w:rPr>
        <w:t>№</w:t>
      </w:r>
      <w:r>
        <w:rPr>
          <w:sz w:val="26"/>
          <w:szCs w:val="26"/>
        </w:rPr>
        <w:t>3</w:t>
      </w:r>
      <w:r w:rsidRPr="009A6329">
        <w:rPr>
          <w:sz w:val="26"/>
          <w:szCs w:val="26"/>
        </w:rPr>
        <w:t>.1 – 3.</w:t>
      </w:r>
      <w:r w:rsidR="009A6329" w:rsidRPr="009A6329">
        <w:rPr>
          <w:sz w:val="26"/>
          <w:szCs w:val="26"/>
        </w:rPr>
        <w:t>15</w:t>
      </w:r>
    </w:p>
    <w:p w:rsidR="00355325" w:rsidRPr="00DC6168" w:rsidRDefault="00355325" w:rsidP="00941D67">
      <w:pPr>
        <w:tabs>
          <w:tab w:val="left" w:pos="0"/>
        </w:tabs>
        <w:spacing w:before="60"/>
        <w:ind w:firstLine="567"/>
        <w:jc w:val="both"/>
        <w:rPr>
          <w:b/>
          <w:sz w:val="26"/>
          <w:szCs w:val="26"/>
        </w:rPr>
      </w:pPr>
      <w:r w:rsidRPr="00DD31A0">
        <w:rPr>
          <w:sz w:val="26"/>
          <w:szCs w:val="26"/>
        </w:rPr>
        <w:t>.</w:t>
      </w:r>
      <w:r w:rsidR="00941D67" w:rsidRPr="00DC6168">
        <w:rPr>
          <w:b/>
          <w:sz w:val="26"/>
          <w:szCs w:val="26"/>
        </w:rPr>
        <w:t xml:space="preserve"> </w:t>
      </w:r>
      <w:r w:rsidRPr="00DC6168">
        <w:rPr>
          <w:b/>
          <w:sz w:val="26"/>
          <w:szCs w:val="26"/>
        </w:rPr>
        <w:t>3 Требования к выполнению работ:</w:t>
      </w:r>
    </w:p>
    <w:p w:rsidR="00355325" w:rsidRPr="00DC6168" w:rsidRDefault="00355325" w:rsidP="00355325">
      <w:pPr>
        <w:spacing w:before="60"/>
        <w:ind w:firstLine="708"/>
        <w:jc w:val="both"/>
        <w:rPr>
          <w:sz w:val="26"/>
          <w:szCs w:val="26"/>
        </w:rPr>
      </w:pPr>
      <w:r w:rsidRPr="00DC6168">
        <w:rPr>
          <w:sz w:val="26"/>
          <w:szCs w:val="26"/>
        </w:rPr>
        <w:t>3.1  Оборудование приобретает подрядчик в соответствии с техническими характеристиками указанными в опросных листах.</w:t>
      </w:r>
    </w:p>
    <w:p w:rsidR="00355325" w:rsidRPr="00DC6168" w:rsidRDefault="00355325" w:rsidP="00355325">
      <w:pPr>
        <w:tabs>
          <w:tab w:val="left" w:pos="567"/>
        </w:tabs>
        <w:spacing w:before="60"/>
        <w:ind w:right="-7"/>
        <w:jc w:val="both"/>
        <w:rPr>
          <w:sz w:val="26"/>
          <w:szCs w:val="26"/>
        </w:rPr>
      </w:pPr>
      <w:r w:rsidRPr="00DC6168">
        <w:rPr>
          <w:sz w:val="26"/>
          <w:szCs w:val="26"/>
        </w:rPr>
        <w:tab/>
      </w:r>
      <w:r w:rsidRPr="00DC6168">
        <w:rPr>
          <w:sz w:val="26"/>
          <w:szCs w:val="26"/>
        </w:rPr>
        <w:tab/>
        <w:t>3.2</w:t>
      </w:r>
      <w:r w:rsidRPr="00DC6168">
        <w:rPr>
          <w:b/>
          <w:i/>
          <w:sz w:val="26"/>
          <w:szCs w:val="26"/>
        </w:rPr>
        <w:t xml:space="preserve">  </w:t>
      </w:r>
      <w:r w:rsidRPr="00DC6168">
        <w:rPr>
          <w:sz w:val="26"/>
          <w:szCs w:val="26"/>
        </w:rPr>
        <w:t xml:space="preserve">«Подрядчик» обязан сдать «Заказчику» по актам все демонтированные материалы. Демонтированные материалы являются собственностью «Заказчика». Вывоз демонтированных материалов осуществляется силами «Подрядчика»  </w:t>
      </w:r>
    </w:p>
    <w:p w:rsidR="00355325" w:rsidRPr="00DC6168" w:rsidRDefault="00355325" w:rsidP="00355325">
      <w:pPr>
        <w:tabs>
          <w:tab w:val="left" w:pos="567"/>
        </w:tabs>
        <w:spacing w:before="60"/>
        <w:ind w:right="-7"/>
        <w:jc w:val="both"/>
        <w:rPr>
          <w:sz w:val="26"/>
          <w:szCs w:val="26"/>
        </w:rPr>
      </w:pPr>
      <w:r w:rsidRPr="00DC6168">
        <w:rPr>
          <w:sz w:val="26"/>
          <w:szCs w:val="26"/>
        </w:rPr>
        <w:tab/>
        <w:t>-  Выполнить уборку территории от строительного мусора после демонтажа.</w:t>
      </w:r>
    </w:p>
    <w:p w:rsidR="00355325" w:rsidRPr="00DC6168" w:rsidRDefault="00355325" w:rsidP="00355325">
      <w:pPr>
        <w:tabs>
          <w:tab w:val="left" w:pos="0"/>
        </w:tabs>
        <w:spacing w:before="60"/>
        <w:ind w:firstLine="567"/>
        <w:jc w:val="both"/>
        <w:rPr>
          <w:sz w:val="26"/>
          <w:szCs w:val="26"/>
        </w:rPr>
      </w:pPr>
      <w:r w:rsidRPr="00DC6168">
        <w:rPr>
          <w:sz w:val="26"/>
          <w:szCs w:val="26"/>
        </w:rPr>
        <w:t>3.3 Работы выполняются в соответствии с разработанным проектом утвержденным Заказчиком,  проектом производства работ (ППР), разработанному Подрядчиком и утвержденному Заказчиком, а также по согласованному графику выполнения работ. ППР и график предоставляются Подрядчиком за 5 дней до  предполагаемого начала работ. Обязательно наличие технологических карт на основные виды работ.</w:t>
      </w:r>
    </w:p>
    <w:p w:rsidR="00355325" w:rsidRPr="00DC6168" w:rsidRDefault="00355325" w:rsidP="00355325">
      <w:pPr>
        <w:tabs>
          <w:tab w:val="left" w:pos="993"/>
        </w:tabs>
        <w:spacing w:before="60"/>
        <w:contextualSpacing/>
        <w:jc w:val="both"/>
        <w:rPr>
          <w:sz w:val="26"/>
          <w:szCs w:val="26"/>
        </w:rPr>
      </w:pPr>
      <w:r w:rsidRPr="00DC6168">
        <w:rPr>
          <w:sz w:val="26"/>
          <w:szCs w:val="26"/>
        </w:rPr>
        <w:t xml:space="preserve">        3.4. Заблаговременно представить Заказчику списки персонала (транспорта и строительной техники) для оформления пропусков на проход (проезд) на территорию объекта. Обеспечить в установленном у Заказчика порядке  оформление наряд-допуска на производство работ.</w:t>
      </w:r>
    </w:p>
    <w:p w:rsidR="00355325" w:rsidRPr="00DC6168" w:rsidRDefault="00355325" w:rsidP="00355325">
      <w:pPr>
        <w:tabs>
          <w:tab w:val="left" w:pos="0"/>
        </w:tabs>
        <w:spacing w:before="60"/>
        <w:ind w:firstLine="567"/>
        <w:jc w:val="both"/>
        <w:rPr>
          <w:sz w:val="26"/>
          <w:szCs w:val="26"/>
        </w:rPr>
      </w:pPr>
      <w:r w:rsidRPr="00DC6168">
        <w:rPr>
          <w:sz w:val="26"/>
          <w:szCs w:val="26"/>
        </w:rPr>
        <w:t xml:space="preserve">3.5. Подрядчик несет ответственность за выполнение работ согласно проектных решений, строительных норм и правил, соблюдение норм ПУЭ, охранных зон ВЛ.   </w:t>
      </w:r>
    </w:p>
    <w:p w:rsidR="00355325" w:rsidRPr="00DC6168" w:rsidRDefault="00355325" w:rsidP="00355325">
      <w:pPr>
        <w:tabs>
          <w:tab w:val="left" w:pos="993"/>
        </w:tabs>
        <w:spacing w:before="60"/>
        <w:contextualSpacing/>
        <w:jc w:val="both"/>
        <w:rPr>
          <w:sz w:val="26"/>
          <w:szCs w:val="26"/>
        </w:rPr>
      </w:pPr>
      <w:r w:rsidRPr="00DC6168">
        <w:rPr>
          <w:sz w:val="26"/>
          <w:szCs w:val="26"/>
        </w:rPr>
        <w:t xml:space="preserve">         3.6. Выполнение работ должно осуществляться с соблюдением требований: 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 12.12.2013 г. № 30593, СниП 12-01-2004 «Организация строительства», СниП 12-03-2001 «Безопасность труда в строительстве», часть 1 «Общие требования»,  СниП 12-04-2002 «Безопасность труда в строительстве», часть 2 «Строительное производство», ГОСТ 12.3.032-84  ССТБ «Работы электромонтажные. Общие требования безопасности», Правилами безопасности при строительстве линий электропередачи и производства электромонтажных работ (РД 154-34.3-03.285-2003), </w:t>
      </w:r>
      <w:r w:rsidRPr="00DC6168">
        <w:rPr>
          <w:sz w:val="26"/>
          <w:szCs w:val="26"/>
        </w:rPr>
        <w:lastRenderedPageBreak/>
        <w:t>Правилами пожарной безопасности, Правилами устройства и безопасной эксплуатации грузоподъемных кранов.</w:t>
      </w:r>
    </w:p>
    <w:p w:rsidR="00355325" w:rsidRPr="00DC6168" w:rsidRDefault="00355325" w:rsidP="00355325">
      <w:pPr>
        <w:tabs>
          <w:tab w:val="left" w:pos="993"/>
        </w:tabs>
        <w:spacing w:before="60"/>
        <w:contextualSpacing/>
        <w:jc w:val="both"/>
        <w:rPr>
          <w:sz w:val="26"/>
          <w:szCs w:val="26"/>
        </w:rPr>
      </w:pPr>
      <w:r w:rsidRPr="00DC6168">
        <w:rPr>
          <w:sz w:val="26"/>
          <w:szCs w:val="26"/>
        </w:rPr>
        <w:t xml:space="preserve">          3.7. Подрядчик проводит с заинтересованными организациями все необходимые согласования для возможности производства работ.</w:t>
      </w:r>
    </w:p>
    <w:p w:rsidR="00355325" w:rsidRPr="00DC6168" w:rsidRDefault="00355325" w:rsidP="00355325">
      <w:pPr>
        <w:shd w:val="clear" w:color="auto" w:fill="FFFFFF"/>
        <w:suppressAutoHyphens/>
        <w:ind w:firstLine="709"/>
        <w:jc w:val="both"/>
        <w:rPr>
          <w:b/>
          <w:color w:val="000000" w:themeColor="text1"/>
          <w:spacing w:val="-1"/>
          <w:sz w:val="26"/>
          <w:szCs w:val="26"/>
        </w:rPr>
      </w:pPr>
      <w:r w:rsidRPr="00DC6168">
        <w:rPr>
          <w:b/>
          <w:iCs/>
          <w:color w:val="000000" w:themeColor="text1"/>
          <w:spacing w:val="-7"/>
          <w:sz w:val="26"/>
          <w:szCs w:val="26"/>
        </w:rPr>
        <w:t xml:space="preserve">4. </w:t>
      </w:r>
      <w:r w:rsidRPr="00DC6168">
        <w:rPr>
          <w:b/>
          <w:color w:val="000000" w:themeColor="text1"/>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AF2D37" w:rsidRPr="00DC6284" w:rsidRDefault="00355325" w:rsidP="00AF2D37">
      <w:pPr>
        <w:spacing w:before="60"/>
        <w:ind w:firstLine="709"/>
        <w:jc w:val="both"/>
        <w:rPr>
          <w:sz w:val="26"/>
          <w:szCs w:val="26"/>
        </w:rPr>
      </w:pPr>
      <w:r w:rsidRPr="00DC6168">
        <w:rPr>
          <w:bCs/>
          <w:sz w:val="26"/>
          <w:szCs w:val="26"/>
        </w:rPr>
        <w:t xml:space="preserve">4.1. </w:t>
      </w:r>
      <w:r w:rsidR="00AF2D37" w:rsidRPr="00DC6284">
        <w:rPr>
          <w:bCs/>
          <w:sz w:val="26"/>
          <w:szCs w:val="26"/>
        </w:rPr>
        <w:t xml:space="preserve"> </w:t>
      </w:r>
      <w:r w:rsidR="00AF2D37" w:rsidRPr="00DC6284">
        <w:rPr>
          <w:sz w:val="26"/>
          <w:szCs w:val="26"/>
        </w:rPr>
        <w:t xml:space="preserve">На момент подачи заявки (на основании Приказа Ростехнадзора от 04.03.2019 N 86 "Об утверждении формы выписки из реестра членов саморегулируемой организации" (Зарегистрировано в Минюсте России 08.04.2019 N 54313) к Участнику предъявляются следующие требования: </w:t>
      </w:r>
    </w:p>
    <w:p w:rsidR="00403267" w:rsidRDefault="00403267" w:rsidP="00403267">
      <w:pPr>
        <w:autoSpaceDE w:val="0"/>
        <w:autoSpaceDN w:val="0"/>
        <w:ind w:firstLine="709"/>
        <w:jc w:val="both"/>
        <w:rPr>
          <w:sz w:val="26"/>
          <w:szCs w:val="26"/>
        </w:rPr>
      </w:pPr>
      <w:r w:rsidRPr="00DC6284">
        <w:rPr>
          <w:sz w:val="26"/>
          <w:szCs w:val="26"/>
        </w:rPr>
        <w:t xml:space="preserve">4.1.1 </w:t>
      </w:r>
      <w:r>
        <w:rPr>
          <w:sz w:val="26"/>
          <w:szCs w:val="26"/>
        </w:rPr>
        <w:t>участие Участника в саморегулируемой организации (далее – СРО), осуществляющей деятельность в области инженерных изысканий, зарегистрированной в установленном порядке в любом субъекте РФ (с учетом исключений, предусмотренных законодательством Российской Федерации).</w:t>
      </w:r>
    </w:p>
    <w:p w:rsidR="00403267" w:rsidRDefault="00403267" w:rsidP="00403267">
      <w:pPr>
        <w:autoSpaceDE w:val="0"/>
        <w:autoSpaceDN w:val="0"/>
        <w:ind w:firstLine="709"/>
        <w:jc w:val="both"/>
        <w:rPr>
          <w:sz w:val="26"/>
          <w:szCs w:val="26"/>
        </w:rPr>
      </w:pPr>
      <w:r>
        <w:rPr>
          <w:sz w:val="26"/>
          <w:szCs w:val="26"/>
        </w:rPr>
        <w:t>-  соответствие уровня ответственности Участника по компенсационному фонду возмещения вреда в СРО, основанной на членстве лиц, выполняющих инженерные изыскания, не менее стоимости выполнения работ по инженерным изысканиям;</w:t>
      </w:r>
    </w:p>
    <w:p w:rsidR="00403267" w:rsidRDefault="00403267" w:rsidP="00403267">
      <w:pPr>
        <w:autoSpaceDE w:val="0"/>
        <w:autoSpaceDN w:val="0"/>
        <w:ind w:firstLine="709"/>
        <w:jc w:val="both"/>
        <w:rPr>
          <w:sz w:val="26"/>
          <w:szCs w:val="26"/>
        </w:rPr>
      </w:pPr>
      <w:r>
        <w:rPr>
          <w:sz w:val="26"/>
          <w:szCs w:val="26"/>
        </w:rPr>
        <w:t xml:space="preserve">-  соответствие уровня ответственности Участника по компенсационному фонду обеспечения договорных обязательств в СРО, основанной на членстве лиц, выполняющих инженерные изыскания, не менее стоимости выполнения работ по инженерным изысканиям. </w:t>
      </w:r>
    </w:p>
    <w:p w:rsidR="00403267" w:rsidRDefault="00403267" w:rsidP="00403267">
      <w:pPr>
        <w:autoSpaceDE w:val="0"/>
        <w:autoSpaceDN w:val="0"/>
        <w:ind w:firstLine="709"/>
        <w:jc w:val="both"/>
        <w:rPr>
          <w:sz w:val="26"/>
          <w:szCs w:val="26"/>
        </w:rPr>
      </w:pPr>
      <w:r w:rsidRPr="00DC6284">
        <w:rPr>
          <w:sz w:val="26"/>
          <w:szCs w:val="26"/>
        </w:rPr>
        <w:t xml:space="preserve"> 4.1.2 </w:t>
      </w:r>
      <w:r>
        <w:rPr>
          <w:sz w:val="26"/>
          <w:szCs w:val="26"/>
        </w:rPr>
        <w:t xml:space="preserve">участие Участника в СРО, </w:t>
      </w:r>
      <w:r w:rsidRPr="00616B1E">
        <w:rPr>
          <w:sz w:val="26"/>
          <w:szCs w:val="26"/>
        </w:rPr>
        <w:t>основанной на членстве лиц, осуществляющих подготовку проектной документации</w:t>
      </w:r>
      <w:r>
        <w:rPr>
          <w:sz w:val="26"/>
          <w:szCs w:val="26"/>
        </w:rPr>
        <w:t>, зарегистрированной в установленном порядке в любом субъекте РФ (с учетом исключений, предусмотренных законодательством Российской Федерации).</w:t>
      </w:r>
    </w:p>
    <w:p w:rsidR="00403267" w:rsidRDefault="00403267" w:rsidP="00403267">
      <w:pPr>
        <w:autoSpaceDE w:val="0"/>
        <w:autoSpaceDN w:val="0"/>
        <w:ind w:firstLine="709"/>
        <w:jc w:val="both"/>
        <w:rPr>
          <w:sz w:val="26"/>
          <w:szCs w:val="26"/>
        </w:rPr>
      </w:pPr>
      <w:r>
        <w:rPr>
          <w:sz w:val="26"/>
          <w:szCs w:val="26"/>
        </w:rPr>
        <w:t xml:space="preserve">-  соответствие уровня ответственности Участника по компенсационному фонду возмещения вреда в СРО, </w:t>
      </w:r>
      <w:r w:rsidRPr="00616B1E">
        <w:rPr>
          <w:sz w:val="26"/>
          <w:szCs w:val="26"/>
        </w:rPr>
        <w:t>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403267" w:rsidRDefault="00403267" w:rsidP="00403267">
      <w:pPr>
        <w:autoSpaceDE w:val="0"/>
        <w:autoSpaceDN w:val="0"/>
        <w:ind w:firstLine="709"/>
        <w:jc w:val="both"/>
        <w:rPr>
          <w:sz w:val="26"/>
          <w:szCs w:val="26"/>
        </w:rPr>
      </w:pPr>
      <w:r>
        <w:rPr>
          <w:sz w:val="26"/>
          <w:szCs w:val="26"/>
        </w:rPr>
        <w:t xml:space="preserve">-  соответствие уровня ответственности Участника по компенсационному фонду обеспечения договорных обязательств в СРО, </w:t>
      </w:r>
      <w:r w:rsidRPr="00616B1E">
        <w:rPr>
          <w:sz w:val="26"/>
          <w:szCs w:val="26"/>
        </w:rPr>
        <w:t>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403267" w:rsidRDefault="00403267" w:rsidP="00403267">
      <w:pPr>
        <w:autoSpaceDE w:val="0"/>
        <w:autoSpaceDN w:val="0"/>
        <w:ind w:firstLine="709"/>
        <w:jc w:val="both"/>
        <w:rPr>
          <w:sz w:val="26"/>
          <w:szCs w:val="26"/>
        </w:rPr>
      </w:pPr>
      <w:r w:rsidRPr="00DC6284">
        <w:rPr>
          <w:sz w:val="26"/>
          <w:szCs w:val="26"/>
        </w:rPr>
        <w:t xml:space="preserve">4.1.3 </w:t>
      </w:r>
      <w:r>
        <w:rPr>
          <w:sz w:val="26"/>
          <w:szCs w:val="26"/>
        </w:rPr>
        <w:t>участие Участника в саморегулируемой организации,</w:t>
      </w:r>
      <w:r>
        <w:rPr>
          <w:color w:val="385623"/>
          <w:sz w:val="26"/>
          <w:szCs w:val="26"/>
        </w:rPr>
        <w:t xml:space="preserve"> </w:t>
      </w:r>
      <w:r>
        <w:rPr>
          <w:sz w:val="26"/>
          <w:szCs w:val="26"/>
        </w:rPr>
        <w:t>осуществляющей строительство,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
    <w:p w:rsidR="00403267" w:rsidRDefault="00403267" w:rsidP="00403267">
      <w:pPr>
        <w:autoSpaceDE w:val="0"/>
        <w:autoSpaceDN w:val="0"/>
        <w:ind w:firstLine="709"/>
        <w:jc w:val="both"/>
        <w:rPr>
          <w:sz w:val="26"/>
          <w:szCs w:val="26"/>
        </w:rPr>
      </w:pPr>
      <w:r>
        <w:rPr>
          <w:sz w:val="26"/>
          <w:szCs w:val="26"/>
        </w:rPr>
        <w:t xml:space="preserve">-  соответствие уровня ответственности Участника по компенсационному фонду возмещения вреда в СРО, основанной на членстве лиц, осуществляющих строительство, не менее стоимости выполнения Работ по Договору, за вычетом стоимости выполнения работ </w:t>
      </w:r>
      <w:r w:rsidRPr="0017715C">
        <w:rPr>
          <w:sz w:val="26"/>
          <w:szCs w:val="26"/>
        </w:rPr>
        <w:t>по разработке проектной документации и инженерным изысканиям</w:t>
      </w:r>
      <w:r>
        <w:rPr>
          <w:sz w:val="26"/>
          <w:szCs w:val="26"/>
        </w:rPr>
        <w:t>.</w:t>
      </w:r>
    </w:p>
    <w:p w:rsidR="00403267" w:rsidRDefault="00403267" w:rsidP="00403267">
      <w:pPr>
        <w:autoSpaceDE w:val="0"/>
        <w:autoSpaceDN w:val="0"/>
        <w:ind w:firstLine="709"/>
        <w:jc w:val="both"/>
        <w:rPr>
          <w:sz w:val="26"/>
          <w:szCs w:val="26"/>
        </w:rPr>
      </w:pPr>
      <w:r>
        <w:rPr>
          <w:sz w:val="26"/>
          <w:szCs w:val="26"/>
        </w:rPr>
        <w:t xml:space="preserve">-  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осуществляющих строительство, не менее стоимости выполнения Работ по Договору, за вычетом стоимости выполнения работ </w:t>
      </w:r>
      <w:r w:rsidRPr="0017715C">
        <w:rPr>
          <w:sz w:val="26"/>
          <w:szCs w:val="26"/>
        </w:rPr>
        <w:t>по разработке проектной документации и инженерным изысканиям</w:t>
      </w:r>
      <w:r>
        <w:rPr>
          <w:sz w:val="26"/>
          <w:szCs w:val="26"/>
        </w:rPr>
        <w:t>.</w:t>
      </w:r>
    </w:p>
    <w:p w:rsidR="00403267" w:rsidRPr="00DC6284" w:rsidRDefault="00403267" w:rsidP="00403267">
      <w:pPr>
        <w:autoSpaceDE w:val="0"/>
        <w:autoSpaceDN w:val="0"/>
        <w:ind w:firstLine="709"/>
        <w:jc w:val="both"/>
        <w:rPr>
          <w:sz w:val="26"/>
          <w:szCs w:val="26"/>
        </w:rPr>
      </w:pPr>
      <w:r w:rsidRPr="00DC6284">
        <w:rPr>
          <w:sz w:val="26"/>
          <w:szCs w:val="26"/>
        </w:rPr>
        <w:t>В составе заявки Участник должен предоставить копии действующих выписок из реестра членов СРО по форме, установленной органом надзора за саморегулируемыми организациями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в соответствии с требованиями п. 4.1.</w:t>
      </w:r>
      <w:r>
        <w:rPr>
          <w:sz w:val="26"/>
          <w:szCs w:val="26"/>
        </w:rPr>
        <w:t>1-4.1.3</w:t>
      </w:r>
      <w:r w:rsidRPr="00DC6284">
        <w:rPr>
          <w:sz w:val="26"/>
          <w:szCs w:val="26"/>
        </w:rPr>
        <w:t xml:space="preserve"> настоящего </w:t>
      </w:r>
      <w:r w:rsidRPr="00DC6284">
        <w:rPr>
          <w:sz w:val="26"/>
          <w:szCs w:val="26"/>
        </w:rPr>
        <w:lastRenderedPageBreak/>
        <w:t>Технического задания). Дата выписок не должна быть старше одного месяца на дату подачи заявки Участника.</w:t>
      </w:r>
    </w:p>
    <w:p w:rsidR="00403267" w:rsidRPr="00DC6284" w:rsidRDefault="00403267" w:rsidP="00403267">
      <w:pPr>
        <w:tabs>
          <w:tab w:val="left" w:pos="567"/>
        </w:tabs>
        <w:ind w:firstLine="709"/>
        <w:jc w:val="both"/>
        <w:rPr>
          <w:sz w:val="26"/>
          <w:szCs w:val="26"/>
        </w:rPr>
      </w:pPr>
      <w:r w:rsidRPr="00DC6284">
        <w:rPr>
          <w:sz w:val="26"/>
          <w:szCs w:val="26"/>
        </w:rPr>
        <w:t>4.2. В случае отсутствия возможности самостоятельного выполнения инженерных изысканий, подготовки проектной документации, и кадастровых работ, Участник должен представить следующие копии документов (по своему усмотрению из перечисленных):</w:t>
      </w:r>
    </w:p>
    <w:p w:rsidR="00403267" w:rsidRPr="00DC6284" w:rsidRDefault="00403267" w:rsidP="00403267">
      <w:pPr>
        <w:tabs>
          <w:tab w:val="left" w:pos="567"/>
        </w:tabs>
        <w:spacing w:before="60"/>
        <w:ind w:firstLine="709"/>
        <w:jc w:val="both"/>
        <w:rPr>
          <w:sz w:val="26"/>
          <w:szCs w:val="26"/>
        </w:rPr>
      </w:pPr>
      <w:r w:rsidRPr="00DC6284">
        <w:rPr>
          <w:sz w:val="26"/>
          <w:szCs w:val="26"/>
        </w:rPr>
        <w:t>а) договор возмездного оказания услуг/ договор на выполнение проектной документации, инженерных изысканий,</w:t>
      </w:r>
    </w:p>
    <w:p w:rsidR="00403267" w:rsidRPr="00DC6284" w:rsidRDefault="00403267" w:rsidP="00403267">
      <w:pPr>
        <w:tabs>
          <w:tab w:val="left" w:pos="567"/>
        </w:tabs>
        <w:spacing w:before="60"/>
        <w:ind w:firstLine="709"/>
        <w:jc w:val="both"/>
        <w:rPr>
          <w:sz w:val="26"/>
          <w:szCs w:val="26"/>
        </w:rPr>
      </w:pPr>
      <w:r w:rsidRPr="00DC6284">
        <w:rPr>
          <w:sz w:val="26"/>
          <w:szCs w:val="26"/>
        </w:rPr>
        <w:t>б) соглашение о намерениях заключить договор на оказание услуг/ соглашения о намерениях заключить договор на выполнение проектной документации, инженерных изысканий,</w:t>
      </w:r>
    </w:p>
    <w:p w:rsidR="00403267" w:rsidRPr="00DC6284" w:rsidRDefault="00403267" w:rsidP="00403267">
      <w:pPr>
        <w:tabs>
          <w:tab w:val="left" w:pos="567"/>
        </w:tabs>
        <w:spacing w:before="60"/>
        <w:ind w:firstLine="709"/>
        <w:jc w:val="both"/>
        <w:rPr>
          <w:sz w:val="26"/>
          <w:szCs w:val="26"/>
        </w:rPr>
      </w:pPr>
      <w:r w:rsidRPr="00DC6284">
        <w:rPr>
          <w:sz w:val="26"/>
          <w:szCs w:val="26"/>
        </w:rPr>
        <w:t>в) гарантийное письмо о заключении договора возмездного оказания услуг / гарантийное письмо о заключении договора на выполнение проектной документации, инженерных изысканий.</w:t>
      </w:r>
    </w:p>
    <w:p w:rsidR="00355325" w:rsidRPr="00DC6168" w:rsidRDefault="00403267" w:rsidP="00355325">
      <w:pPr>
        <w:autoSpaceDE w:val="0"/>
        <w:autoSpaceDN w:val="0"/>
        <w:ind w:firstLine="709"/>
        <w:contextualSpacing/>
        <w:rPr>
          <w:rFonts w:eastAsia="Calibri"/>
          <w:sz w:val="26"/>
          <w:szCs w:val="26"/>
        </w:rPr>
      </w:pPr>
      <w:r>
        <w:rPr>
          <w:rFonts w:eastAsia="Calibri"/>
          <w:sz w:val="26"/>
          <w:szCs w:val="26"/>
        </w:rPr>
        <w:t>4.3</w:t>
      </w:r>
      <w:r w:rsidR="00355325" w:rsidRPr="00DC6168">
        <w:rPr>
          <w:rFonts w:eastAsia="Calibri"/>
          <w:sz w:val="26"/>
          <w:szCs w:val="26"/>
        </w:rPr>
        <w:t>. Требования к материально-техническому обеспечению Участника:</w:t>
      </w:r>
    </w:p>
    <w:p w:rsidR="00355325" w:rsidRPr="00DC6168" w:rsidRDefault="00403267" w:rsidP="00355325">
      <w:pPr>
        <w:autoSpaceDE w:val="0"/>
        <w:autoSpaceDN w:val="0"/>
        <w:ind w:firstLine="709"/>
        <w:contextualSpacing/>
        <w:jc w:val="both"/>
        <w:rPr>
          <w:rFonts w:eastAsia="Calibri"/>
          <w:sz w:val="26"/>
          <w:szCs w:val="26"/>
        </w:rPr>
      </w:pPr>
      <w:r>
        <w:rPr>
          <w:rFonts w:eastAsia="Calibri"/>
          <w:sz w:val="26"/>
          <w:szCs w:val="26"/>
        </w:rPr>
        <w:t>4.3</w:t>
      </w:r>
      <w:r w:rsidR="00355325" w:rsidRPr="00DC6168">
        <w:rPr>
          <w:rFonts w:eastAsia="Calibri"/>
          <w:sz w:val="26"/>
          <w:szCs w:val="26"/>
        </w:rPr>
        <w:t>.1. 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менее указанного в таблице №1.</w:t>
      </w:r>
    </w:p>
    <w:p w:rsidR="00355325" w:rsidRPr="00DC6168" w:rsidRDefault="00355325" w:rsidP="00355325">
      <w:pPr>
        <w:jc w:val="right"/>
        <w:rPr>
          <w:rFonts w:eastAsia="Calibri"/>
          <w:i/>
          <w:iCs/>
          <w:color w:val="000000"/>
          <w:sz w:val="26"/>
          <w:szCs w:val="26"/>
        </w:rPr>
      </w:pPr>
    </w:p>
    <w:p w:rsidR="00355325" w:rsidRPr="00DC6168" w:rsidRDefault="00355325" w:rsidP="00355325">
      <w:pPr>
        <w:jc w:val="right"/>
        <w:rPr>
          <w:rFonts w:eastAsia="Calibri"/>
          <w:color w:val="000000"/>
          <w:sz w:val="26"/>
          <w:szCs w:val="26"/>
        </w:rPr>
      </w:pPr>
      <w:r w:rsidRPr="00DC6168">
        <w:rPr>
          <w:rFonts w:eastAsia="Calibri"/>
          <w:i/>
          <w:iCs/>
          <w:color w:val="000000"/>
          <w:sz w:val="26"/>
          <w:szCs w:val="26"/>
        </w:rPr>
        <w:t xml:space="preserve">Таблица 1. Материально </w:t>
      </w:r>
      <w:r w:rsidRPr="00DC6168">
        <w:rPr>
          <w:rFonts w:eastAsia="Calibri"/>
          <w:color w:val="000000"/>
          <w:sz w:val="26"/>
          <w:szCs w:val="26"/>
        </w:rPr>
        <w:t xml:space="preserve">– </w:t>
      </w:r>
      <w:r w:rsidRPr="00DC6168">
        <w:rPr>
          <w:rFonts w:eastAsia="Calibri"/>
          <w:i/>
          <w:iCs/>
          <w:color w:val="000000"/>
          <w:sz w:val="26"/>
          <w:szCs w:val="26"/>
        </w:rPr>
        <w:t>технические ресурсы</w:t>
      </w:r>
    </w:p>
    <w:p w:rsidR="00355325" w:rsidRPr="00DC6168" w:rsidRDefault="00355325" w:rsidP="00355325">
      <w:pPr>
        <w:autoSpaceDE w:val="0"/>
        <w:autoSpaceDN w:val="0"/>
        <w:ind w:firstLine="709"/>
        <w:jc w:val="both"/>
        <w:rPr>
          <w:rFonts w:eastAsia="Calibri"/>
          <w:color w:val="000000"/>
          <w:sz w:val="26"/>
          <w:szCs w:val="26"/>
        </w:rPr>
      </w:pPr>
    </w:p>
    <w:tbl>
      <w:tblPr>
        <w:tblStyle w:val="210"/>
        <w:tblW w:w="10173" w:type="dxa"/>
        <w:tblInd w:w="108" w:type="dxa"/>
        <w:tblLayout w:type="fixed"/>
        <w:tblLook w:val="04A0" w:firstRow="1" w:lastRow="0" w:firstColumn="1" w:lastColumn="0" w:noHBand="0" w:noVBand="1"/>
      </w:tblPr>
      <w:tblGrid>
        <w:gridCol w:w="711"/>
        <w:gridCol w:w="5514"/>
        <w:gridCol w:w="1367"/>
        <w:gridCol w:w="1670"/>
        <w:gridCol w:w="911"/>
      </w:tblGrid>
      <w:tr w:rsidR="00355325" w:rsidRPr="00DC6168" w:rsidTr="00355325">
        <w:trPr>
          <w:trHeight w:val="497"/>
        </w:trPr>
        <w:tc>
          <w:tcPr>
            <w:tcW w:w="711" w:type="dxa"/>
            <w:vAlign w:val="center"/>
          </w:tcPr>
          <w:p w:rsidR="00355325" w:rsidRPr="00DC6168" w:rsidRDefault="00355325" w:rsidP="00355325">
            <w:pPr>
              <w:widowControl w:val="0"/>
              <w:tabs>
                <w:tab w:val="left" w:pos="567"/>
                <w:tab w:val="left" w:pos="993"/>
                <w:tab w:val="left" w:pos="1260"/>
                <w:tab w:val="num" w:pos="2160"/>
              </w:tabs>
              <w:ind w:firstLine="709"/>
              <w:contextualSpacing/>
              <w:rPr>
                <w:color w:val="000000" w:themeColor="text1"/>
                <w:sz w:val="22"/>
                <w:szCs w:val="22"/>
              </w:rPr>
            </w:pPr>
            <w:r w:rsidRPr="00DC6168">
              <w:rPr>
                <w:color w:val="000000" w:themeColor="text1"/>
                <w:sz w:val="22"/>
                <w:szCs w:val="22"/>
              </w:rPr>
              <w:t xml:space="preserve"> П/П</w:t>
            </w:r>
          </w:p>
        </w:tc>
        <w:tc>
          <w:tcPr>
            <w:tcW w:w="5514" w:type="dxa"/>
            <w:vAlign w:val="center"/>
          </w:tcPr>
          <w:p w:rsidR="00355325" w:rsidRPr="00DC6168" w:rsidRDefault="00355325" w:rsidP="00355325">
            <w:pPr>
              <w:widowControl w:val="0"/>
              <w:tabs>
                <w:tab w:val="left" w:pos="567"/>
                <w:tab w:val="left" w:pos="993"/>
                <w:tab w:val="left" w:pos="1260"/>
                <w:tab w:val="num" w:pos="2160"/>
              </w:tabs>
              <w:ind w:firstLine="709"/>
              <w:contextualSpacing/>
              <w:jc w:val="both"/>
              <w:rPr>
                <w:color w:val="000000" w:themeColor="text1"/>
                <w:sz w:val="22"/>
                <w:szCs w:val="22"/>
              </w:rPr>
            </w:pPr>
            <w:r w:rsidRPr="00DC6168">
              <w:rPr>
                <w:color w:val="000000" w:themeColor="text1"/>
                <w:sz w:val="22"/>
                <w:szCs w:val="22"/>
              </w:rPr>
              <w:t>Ресурсы</w:t>
            </w:r>
          </w:p>
        </w:tc>
        <w:tc>
          <w:tcPr>
            <w:tcW w:w="1367" w:type="dxa"/>
            <w:vAlign w:val="center"/>
          </w:tcPr>
          <w:p w:rsidR="00355325" w:rsidRPr="00DC6168" w:rsidRDefault="00355325" w:rsidP="00355325">
            <w:pPr>
              <w:widowControl w:val="0"/>
              <w:tabs>
                <w:tab w:val="left" w:pos="175"/>
                <w:tab w:val="left" w:pos="993"/>
                <w:tab w:val="left" w:pos="1260"/>
                <w:tab w:val="num" w:pos="2160"/>
              </w:tabs>
              <w:ind w:firstLine="33"/>
              <w:contextualSpacing/>
              <w:jc w:val="center"/>
              <w:rPr>
                <w:color w:val="000000" w:themeColor="text1"/>
                <w:sz w:val="22"/>
                <w:szCs w:val="22"/>
              </w:rPr>
            </w:pPr>
            <w:r w:rsidRPr="00DC6168">
              <w:rPr>
                <w:color w:val="000000" w:themeColor="text1"/>
                <w:sz w:val="22"/>
                <w:szCs w:val="22"/>
              </w:rPr>
              <w:t>Ед. измерения</w:t>
            </w:r>
          </w:p>
        </w:tc>
        <w:tc>
          <w:tcPr>
            <w:tcW w:w="1670" w:type="dxa"/>
            <w:vAlign w:val="center"/>
          </w:tcPr>
          <w:p w:rsidR="00355325" w:rsidRPr="00DC6168" w:rsidRDefault="00355325" w:rsidP="00355325">
            <w:pPr>
              <w:widowControl w:val="0"/>
              <w:tabs>
                <w:tab w:val="left" w:pos="567"/>
                <w:tab w:val="left" w:pos="993"/>
                <w:tab w:val="left" w:pos="1260"/>
                <w:tab w:val="num" w:pos="2160"/>
              </w:tabs>
              <w:contextualSpacing/>
              <w:jc w:val="center"/>
              <w:rPr>
                <w:color w:val="000000" w:themeColor="text1"/>
                <w:sz w:val="22"/>
                <w:szCs w:val="22"/>
              </w:rPr>
            </w:pPr>
            <w:r w:rsidRPr="00DC6168">
              <w:rPr>
                <w:color w:val="000000" w:themeColor="text1"/>
                <w:sz w:val="22"/>
                <w:szCs w:val="22"/>
              </w:rPr>
              <w:t>Кол-во (не менее штук)*</w:t>
            </w:r>
          </w:p>
        </w:tc>
        <w:tc>
          <w:tcPr>
            <w:tcW w:w="911" w:type="dxa"/>
            <w:vAlign w:val="center"/>
          </w:tcPr>
          <w:p w:rsidR="00355325" w:rsidRPr="00DC6168" w:rsidRDefault="00355325" w:rsidP="00355325">
            <w:pPr>
              <w:widowControl w:val="0"/>
              <w:tabs>
                <w:tab w:val="left" w:pos="567"/>
                <w:tab w:val="left" w:pos="993"/>
                <w:tab w:val="left" w:pos="1260"/>
                <w:tab w:val="num" w:pos="2160"/>
              </w:tabs>
              <w:contextualSpacing/>
              <w:jc w:val="center"/>
              <w:rPr>
                <w:color w:val="000000" w:themeColor="text1"/>
                <w:sz w:val="22"/>
                <w:szCs w:val="22"/>
              </w:rPr>
            </w:pPr>
            <w:r w:rsidRPr="00DC6168">
              <w:rPr>
                <w:color w:val="000000" w:themeColor="text1"/>
                <w:sz w:val="22"/>
                <w:szCs w:val="22"/>
              </w:rPr>
              <w:t>Примечание</w:t>
            </w:r>
          </w:p>
        </w:tc>
      </w:tr>
      <w:tr w:rsidR="00355325" w:rsidRPr="00DC6168" w:rsidTr="00355325">
        <w:trPr>
          <w:trHeight w:val="509"/>
        </w:trPr>
        <w:tc>
          <w:tcPr>
            <w:tcW w:w="711" w:type="dxa"/>
            <w:vAlign w:val="center"/>
          </w:tcPr>
          <w:p w:rsidR="00355325" w:rsidRPr="00DC6168" w:rsidRDefault="00355325" w:rsidP="00355325">
            <w:pPr>
              <w:widowControl w:val="0"/>
              <w:tabs>
                <w:tab w:val="left" w:pos="567"/>
                <w:tab w:val="left" w:pos="993"/>
                <w:tab w:val="left" w:pos="1260"/>
                <w:tab w:val="num" w:pos="2160"/>
              </w:tabs>
              <w:ind w:firstLine="34"/>
              <w:contextualSpacing/>
              <w:jc w:val="center"/>
              <w:rPr>
                <w:color w:val="000000" w:themeColor="text1"/>
                <w:sz w:val="22"/>
                <w:szCs w:val="22"/>
              </w:rPr>
            </w:pPr>
            <w:r w:rsidRPr="00DC6168">
              <w:rPr>
                <w:color w:val="000000" w:themeColor="text1"/>
                <w:sz w:val="22"/>
                <w:szCs w:val="22"/>
              </w:rPr>
              <w:t>1</w:t>
            </w:r>
          </w:p>
        </w:tc>
        <w:tc>
          <w:tcPr>
            <w:tcW w:w="5514" w:type="dxa"/>
          </w:tcPr>
          <w:p w:rsidR="00355325" w:rsidRPr="00DC6168" w:rsidRDefault="00355325" w:rsidP="00355325">
            <w:pPr>
              <w:widowControl w:val="0"/>
              <w:tabs>
                <w:tab w:val="left" w:pos="567"/>
                <w:tab w:val="left" w:pos="993"/>
                <w:tab w:val="left" w:pos="1260"/>
                <w:tab w:val="num" w:pos="2160"/>
              </w:tabs>
              <w:contextualSpacing/>
              <w:jc w:val="both"/>
              <w:rPr>
                <w:color w:val="000000" w:themeColor="text1"/>
                <w:sz w:val="22"/>
                <w:szCs w:val="22"/>
              </w:rPr>
            </w:pPr>
            <w:r w:rsidRPr="00DC6168">
              <w:rPr>
                <w:color w:val="000000" w:themeColor="text1"/>
                <w:sz w:val="22"/>
                <w:szCs w:val="22"/>
              </w:rPr>
              <w:t xml:space="preserve">Краны на автомобильном ходу при работе на других видах строительства </w:t>
            </w:r>
            <w:r w:rsidRPr="00DC6168">
              <w:rPr>
                <w:sz w:val="22"/>
                <w:szCs w:val="22"/>
              </w:rPr>
              <w:t xml:space="preserve">не менее  </w:t>
            </w:r>
            <w:r w:rsidRPr="00DC6168">
              <w:rPr>
                <w:color w:val="000000" w:themeColor="text1"/>
                <w:sz w:val="22"/>
                <w:szCs w:val="22"/>
              </w:rPr>
              <w:t>10 т</w:t>
            </w:r>
          </w:p>
        </w:tc>
        <w:tc>
          <w:tcPr>
            <w:tcW w:w="1367" w:type="dxa"/>
            <w:vAlign w:val="center"/>
          </w:tcPr>
          <w:p w:rsidR="00355325" w:rsidRPr="00DC6168" w:rsidRDefault="00355325" w:rsidP="00355325">
            <w:pPr>
              <w:widowControl w:val="0"/>
              <w:tabs>
                <w:tab w:val="left" w:pos="567"/>
                <w:tab w:val="left" w:pos="993"/>
                <w:tab w:val="left" w:pos="1260"/>
                <w:tab w:val="num" w:pos="2160"/>
              </w:tabs>
              <w:contextualSpacing/>
              <w:jc w:val="center"/>
              <w:rPr>
                <w:color w:val="000000" w:themeColor="text1"/>
                <w:sz w:val="22"/>
                <w:szCs w:val="22"/>
              </w:rPr>
            </w:pPr>
            <w:r w:rsidRPr="00DC6168">
              <w:rPr>
                <w:color w:val="000000" w:themeColor="text1"/>
                <w:sz w:val="22"/>
                <w:szCs w:val="22"/>
              </w:rPr>
              <w:t>ед.</w:t>
            </w:r>
          </w:p>
        </w:tc>
        <w:tc>
          <w:tcPr>
            <w:tcW w:w="1670" w:type="dxa"/>
            <w:vAlign w:val="center"/>
          </w:tcPr>
          <w:p w:rsidR="00355325" w:rsidRPr="00DC6168" w:rsidRDefault="00355325" w:rsidP="00355325">
            <w:pPr>
              <w:widowControl w:val="0"/>
              <w:tabs>
                <w:tab w:val="left" w:pos="567"/>
                <w:tab w:val="left" w:pos="993"/>
                <w:tab w:val="left" w:pos="1260"/>
                <w:tab w:val="num" w:pos="2160"/>
              </w:tabs>
              <w:contextualSpacing/>
              <w:jc w:val="center"/>
              <w:rPr>
                <w:color w:val="000000" w:themeColor="text1"/>
                <w:sz w:val="22"/>
                <w:szCs w:val="22"/>
              </w:rPr>
            </w:pPr>
            <w:r w:rsidRPr="00DC6168">
              <w:rPr>
                <w:color w:val="000000" w:themeColor="text1"/>
                <w:sz w:val="22"/>
                <w:szCs w:val="22"/>
              </w:rPr>
              <w:t>1</w:t>
            </w:r>
          </w:p>
        </w:tc>
        <w:tc>
          <w:tcPr>
            <w:tcW w:w="911" w:type="dxa"/>
          </w:tcPr>
          <w:p w:rsidR="00355325" w:rsidRPr="00DC6168" w:rsidRDefault="00355325" w:rsidP="00355325">
            <w:pPr>
              <w:widowControl w:val="0"/>
              <w:tabs>
                <w:tab w:val="left" w:pos="567"/>
                <w:tab w:val="left" w:pos="993"/>
                <w:tab w:val="left" w:pos="1260"/>
                <w:tab w:val="num" w:pos="2160"/>
              </w:tabs>
              <w:ind w:firstLine="709"/>
              <w:contextualSpacing/>
              <w:jc w:val="both"/>
              <w:rPr>
                <w:color w:val="000000" w:themeColor="text1"/>
                <w:sz w:val="22"/>
                <w:szCs w:val="22"/>
              </w:rPr>
            </w:pPr>
          </w:p>
        </w:tc>
      </w:tr>
      <w:tr w:rsidR="00355325" w:rsidRPr="00DC6168" w:rsidTr="00355325">
        <w:trPr>
          <w:trHeight w:val="490"/>
        </w:trPr>
        <w:tc>
          <w:tcPr>
            <w:tcW w:w="711" w:type="dxa"/>
            <w:vAlign w:val="center"/>
          </w:tcPr>
          <w:p w:rsidR="00355325" w:rsidRPr="00DC6168" w:rsidRDefault="00355325" w:rsidP="00355325">
            <w:pPr>
              <w:widowControl w:val="0"/>
              <w:tabs>
                <w:tab w:val="left" w:pos="567"/>
                <w:tab w:val="left" w:pos="993"/>
                <w:tab w:val="left" w:pos="1260"/>
                <w:tab w:val="num" w:pos="2160"/>
              </w:tabs>
              <w:ind w:firstLine="34"/>
              <w:contextualSpacing/>
              <w:jc w:val="center"/>
              <w:rPr>
                <w:color w:val="000000" w:themeColor="text1"/>
                <w:sz w:val="22"/>
                <w:szCs w:val="22"/>
              </w:rPr>
            </w:pPr>
            <w:r w:rsidRPr="00DC6168">
              <w:rPr>
                <w:color w:val="000000" w:themeColor="text1"/>
                <w:sz w:val="22"/>
                <w:szCs w:val="22"/>
              </w:rPr>
              <w:t>2</w:t>
            </w:r>
          </w:p>
        </w:tc>
        <w:tc>
          <w:tcPr>
            <w:tcW w:w="5514" w:type="dxa"/>
          </w:tcPr>
          <w:p w:rsidR="00355325" w:rsidRPr="00DC6168" w:rsidRDefault="00355325" w:rsidP="00355325">
            <w:pPr>
              <w:widowControl w:val="0"/>
              <w:tabs>
                <w:tab w:val="left" w:pos="567"/>
                <w:tab w:val="left" w:pos="993"/>
                <w:tab w:val="left" w:pos="1260"/>
                <w:tab w:val="num" w:pos="2160"/>
              </w:tabs>
              <w:contextualSpacing/>
              <w:jc w:val="both"/>
              <w:rPr>
                <w:color w:val="000000" w:themeColor="text1"/>
                <w:sz w:val="22"/>
                <w:szCs w:val="22"/>
              </w:rPr>
            </w:pPr>
            <w:r w:rsidRPr="00DC6168">
              <w:rPr>
                <w:color w:val="000000" w:themeColor="text1"/>
                <w:sz w:val="22"/>
                <w:szCs w:val="22"/>
              </w:rPr>
              <w:t xml:space="preserve">Машины бурильно-крановые на автомобиле, глубина бурения </w:t>
            </w:r>
            <w:r w:rsidRPr="00DC6168">
              <w:rPr>
                <w:sz w:val="22"/>
                <w:szCs w:val="22"/>
              </w:rPr>
              <w:t xml:space="preserve">не менее  </w:t>
            </w:r>
            <w:r w:rsidRPr="00DC6168">
              <w:rPr>
                <w:color w:val="000000" w:themeColor="text1"/>
                <w:sz w:val="22"/>
                <w:szCs w:val="22"/>
              </w:rPr>
              <w:t xml:space="preserve">3,5 м </w:t>
            </w:r>
          </w:p>
        </w:tc>
        <w:tc>
          <w:tcPr>
            <w:tcW w:w="1367" w:type="dxa"/>
            <w:vAlign w:val="center"/>
          </w:tcPr>
          <w:p w:rsidR="00355325" w:rsidRPr="00DC6168" w:rsidRDefault="00355325" w:rsidP="00355325">
            <w:pPr>
              <w:widowControl w:val="0"/>
              <w:tabs>
                <w:tab w:val="left" w:pos="567"/>
                <w:tab w:val="left" w:pos="993"/>
                <w:tab w:val="left" w:pos="1260"/>
                <w:tab w:val="num" w:pos="2160"/>
              </w:tabs>
              <w:contextualSpacing/>
              <w:jc w:val="center"/>
              <w:rPr>
                <w:color w:val="000000" w:themeColor="text1"/>
                <w:sz w:val="22"/>
                <w:szCs w:val="22"/>
              </w:rPr>
            </w:pPr>
            <w:r w:rsidRPr="00DC6168">
              <w:rPr>
                <w:color w:val="000000" w:themeColor="text1"/>
                <w:sz w:val="22"/>
                <w:szCs w:val="22"/>
              </w:rPr>
              <w:t>ед.</w:t>
            </w:r>
          </w:p>
        </w:tc>
        <w:tc>
          <w:tcPr>
            <w:tcW w:w="1670" w:type="dxa"/>
            <w:vAlign w:val="center"/>
          </w:tcPr>
          <w:p w:rsidR="00355325" w:rsidRPr="00DC6168" w:rsidRDefault="00355325" w:rsidP="00355325">
            <w:pPr>
              <w:widowControl w:val="0"/>
              <w:tabs>
                <w:tab w:val="left" w:pos="567"/>
                <w:tab w:val="left" w:pos="993"/>
                <w:tab w:val="left" w:pos="1260"/>
                <w:tab w:val="num" w:pos="2160"/>
              </w:tabs>
              <w:contextualSpacing/>
              <w:jc w:val="center"/>
              <w:rPr>
                <w:color w:val="000000" w:themeColor="text1"/>
                <w:sz w:val="22"/>
                <w:szCs w:val="22"/>
              </w:rPr>
            </w:pPr>
            <w:r w:rsidRPr="00DC6168">
              <w:rPr>
                <w:color w:val="000000" w:themeColor="text1"/>
                <w:sz w:val="22"/>
                <w:szCs w:val="22"/>
              </w:rPr>
              <w:t>1</w:t>
            </w:r>
          </w:p>
        </w:tc>
        <w:tc>
          <w:tcPr>
            <w:tcW w:w="911" w:type="dxa"/>
          </w:tcPr>
          <w:p w:rsidR="00355325" w:rsidRPr="00DC6168" w:rsidRDefault="00355325" w:rsidP="00355325">
            <w:pPr>
              <w:widowControl w:val="0"/>
              <w:tabs>
                <w:tab w:val="left" w:pos="567"/>
                <w:tab w:val="left" w:pos="993"/>
                <w:tab w:val="left" w:pos="1260"/>
                <w:tab w:val="num" w:pos="2160"/>
              </w:tabs>
              <w:ind w:firstLine="709"/>
              <w:contextualSpacing/>
              <w:jc w:val="both"/>
              <w:rPr>
                <w:color w:val="000000" w:themeColor="text1"/>
                <w:sz w:val="22"/>
                <w:szCs w:val="22"/>
              </w:rPr>
            </w:pPr>
          </w:p>
        </w:tc>
      </w:tr>
      <w:tr w:rsidR="00355325" w:rsidRPr="00DC6168" w:rsidTr="00355325">
        <w:trPr>
          <w:trHeight w:val="264"/>
        </w:trPr>
        <w:tc>
          <w:tcPr>
            <w:tcW w:w="711" w:type="dxa"/>
            <w:vAlign w:val="center"/>
          </w:tcPr>
          <w:p w:rsidR="00355325" w:rsidRPr="00DC6168" w:rsidRDefault="00355325" w:rsidP="00355325">
            <w:pPr>
              <w:widowControl w:val="0"/>
              <w:tabs>
                <w:tab w:val="left" w:pos="567"/>
                <w:tab w:val="left" w:pos="993"/>
                <w:tab w:val="left" w:pos="1260"/>
                <w:tab w:val="num" w:pos="2160"/>
              </w:tabs>
              <w:ind w:firstLine="34"/>
              <w:contextualSpacing/>
              <w:jc w:val="center"/>
              <w:rPr>
                <w:color w:val="000000" w:themeColor="text1"/>
                <w:sz w:val="22"/>
                <w:szCs w:val="22"/>
              </w:rPr>
            </w:pPr>
            <w:r w:rsidRPr="00DC6168">
              <w:rPr>
                <w:color w:val="000000" w:themeColor="text1"/>
                <w:sz w:val="22"/>
                <w:szCs w:val="22"/>
              </w:rPr>
              <w:t>3</w:t>
            </w:r>
          </w:p>
        </w:tc>
        <w:tc>
          <w:tcPr>
            <w:tcW w:w="5514" w:type="dxa"/>
          </w:tcPr>
          <w:p w:rsidR="00355325" w:rsidRPr="00DC6168" w:rsidRDefault="00355325" w:rsidP="00355325">
            <w:pPr>
              <w:widowControl w:val="0"/>
              <w:tabs>
                <w:tab w:val="left" w:pos="567"/>
                <w:tab w:val="left" w:pos="993"/>
                <w:tab w:val="left" w:pos="1260"/>
                <w:tab w:val="num" w:pos="2160"/>
              </w:tabs>
              <w:contextualSpacing/>
              <w:jc w:val="both"/>
              <w:rPr>
                <w:color w:val="000000" w:themeColor="text1"/>
                <w:sz w:val="22"/>
                <w:szCs w:val="22"/>
              </w:rPr>
            </w:pPr>
            <w:r w:rsidRPr="00DC6168">
              <w:rPr>
                <w:color w:val="000000" w:themeColor="text1"/>
                <w:sz w:val="22"/>
                <w:szCs w:val="22"/>
              </w:rPr>
              <w:t xml:space="preserve">Автомобили бортовые, грузоподъемность от 5 т </w:t>
            </w:r>
          </w:p>
        </w:tc>
        <w:tc>
          <w:tcPr>
            <w:tcW w:w="1367" w:type="dxa"/>
            <w:vAlign w:val="center"/>
          </w:tcPr>
          <w:p w:rsidR="00355325" w:rsidRPr="00DC6168" w:rsidRDefault="00355325" w:rsidP="00355325">
            <w:pPr>
              <w:widowControl w:val="0"/>
              <w:tabs>
                <w:tab w:val="left" w:pos="567"/>
                <w:tab w:val="left" w:pos="993"/>
                <w:tab w:val="left" w:pos="1260"/>
                <w:tab w:val="num" w:pos="2160"/>
              </w:tabs>
              <w:contextualSpacing/>
              <w:jc w:val="center"/>
              <w:rPr>
                <w:color w:val="000000" w:themeColor="text1"/>
                <w:sz w:val="22"/>
                <w:szCs w:val="22"/>
              </w:rPr>
            </w:pPr>
            <w:r w:rsidRPr="00DC6168">
              <w:rPr>
                <w:color w:val="000000" w:themeColor="text1"/>
                <w:sz w:val="22"/>
                <w:szCs w:val="22"/>
              </w:rPr>
              <w:t>ед.</w:t>
            </w:r>
          </w:p>
        </w:tc>
        <w:tc>
          <w:tcPr>
            <w:tcW w:w="1670" w:type="dxa"/>
            <w:vAlign w:val="center"/>
          </w:tcPr>
          <w:p w:rsidR="00355325" w:rsidRPr="00DC6168" w:rsidRDefault="00355325" w:rsidP="00355325">
            <w:pPr>
              <w:widowControl w:val="0"/>
              <w:tabs>
                <w:tab w:val="left" w:pos="567"/>
                <w:tab w:val="left" w:pos="993"/>
                <w:tab w:val="left" w:pos="1260"/>
                <w:tab w:val="num" w:pos="2160"/>
              </w:tabs>
              <w:contextualSpacing/>
              <w:jc w:val="center"/>
              <w:rPr>
                <w:color w:val="000000" w:themeColor="text1"/>
                <w:sz w:val="22"/>
                <w:szCs w:val="22"/>
              </w:rPr>
            </w:pPr>
            <w:r w:rsidRPr="00DC6168">
              <w:rPr>
                <w:color w:val="000000" w:themeColor="text1"/>
                <w:sz w:val="22"/>
                <w:szCs w:val="22"/>
              </w:rPr>
              <w:t>1</w:t>
            </w:r>
          </w:p>
        </w:tc>
        <w:tc>
          <w:tcPr>
            <w:tcW w:w="911" w:type="dxa"/>
          </w:tcPr>
          <w:p w:rsidR="00355325" w:rsidRPr="00DC6168" w:rsidRDefault="00355325" w:rsidP="00355325">
            <w:pPr>
              <w:widowControl w:val="0"/>
              <w:tabs>
                <w:tab w:val="left" w:pos="567"/>
                <w:tab w:val="left" w:pos="993"/>
                <w:tab w:val="left" w:pos="1260"/>
                <w:tab w:val="num" w:pos="2160"/>
              </w:tabs>
              <w:ind w:firstLine="709"/>
              <w:contextualSpacing/>
              <w:jc w:val="both"/>
              <w:rPr>
                <w:color w:val="000000" w:themeColor="text1"/>
                <w:sz w:val="22"/>
                <w:szCs w:val="22"/>
              </w:rPr>
            </w:pPr>
          </w:p>
        </w:tc>
      </w:tr>
      <w:tr w:rsidR="00355325" w:rsidRPr="00DC6168" w:rsidTr="00355325">
        <w:trPr>
          <w:trHeight w:val="245"/>
        </w:trPr>
        <w:tc>
          <w:tcPr>
            <w:tcW w:w="711" w:type="dxa"/>
            <w:vAlign w:val="center"/>
          </w:tcPr>
          <w:p w:rsidR="00355325" w:rsidRPr="00DC6168" w:rsidRDefault="00355325" w:rsidP="00355325">
            <w:pPr>
              <w:widowControl w:val="0"/>
              <w:tabs>
                <w:tab w:val="left" w:pos="567"/>
                <w:tab w:val="left" w:pos="993"/>
                <w:tab w:val="left" w:pos="1260"/>
                <w:tab w:val="num" w:pos="2160"/>
              </w:tabs>
              <w:ind w:firstLine="34"/>
              <w:contextualSpacing/>
              <w:jc w:val="center"/>
              <w:rPr>
                <w:color w:val="000000" w:themeColor="text1"/>
                <w:sz w:val="22"/>
                <w:szCs w:val="22"/>
              </w:rPr>
            </w:pPr>
            <w:r w:rsidRPr="00DC6168">
              <w:rPr>
                <w:color w:val="000000" w:themeColor="text1"/>
                <w:sz w:val="22"/>
                <w:szCs w:val="22"/>
              </w:rPr>
              <w:t>4</w:t>
            </w:r>
          </w:p>
        </w:tc>
        <w:tc>
          <w:tcPr>
            <w:tcW w:w="5514" w:type="dxa"/>
          </w:tcPr>
          <w:p w:rsidR="00355325" w:rsidRPr="00DC6168" w:rsidRDefault="00355325" w:rsidP="00355325">
            <w:pPr>
              <w:widowControl w:val="0"/>
              <w:tabs>
                <w:tab w:val="left" w:pos="567"/>
                <w:tab w:val="left" w:pos="993"/>
                <w:tab w:val="left" w:pos="1260"/>
                <w:tab w:val="num" w:pos="2160"/>
              </w:tabs>
              <w:contextualSpacing/>
              <w:jc w:val="both"/>
              <w:rPr>
                <w:color w:val="000000" w:themeColor="text1"/>
                <w:sz w:val="22"/>
                <w:szCs w:val="22"/>
              </w:rPr>
            </w:pPr>
            <w:r w:rsidRPr="00DC6168">
              <w:rPr>
                <w:color w:val="000000" w:themeColor="text1"/>
                <w:sz w:val="22"/>
                <w:szCs w:val="22"/>
              </w:rPr>
              <w:t>Бригадный автомобиль</w:t>
            </w:r>
          </w:p>
        </w:tc>
        <w:tc>
          <w:tcPr>
            <w:tcW w:w="1367" w:type="dxa"/>
            <w:vAlign w:val="center"/>
          </w:tcPr>
          <w:p w:rsidR="00355325" w:rsidRPr="00DC6168" w:rsidRDefault="00355325" w:rsidP="00355325">
            <w:pPr>
              <w:widowControl w:val="0"/>
              <w:tabs>
                <w:tab w:val="left" w:pos="567"/>
                <w:tab w:val="left" w:pos="993"/>
                <w:tab w:val="left" w:pos="1260"/>
                <w:tab w:val="num" w:pos="2160"/>
              </w:tabs>
              <w:contextualSpacing/>
              <w:jc w:val="center"/>
              <w:rPr>
                <w:color w:val="000000" w:themeColor="text1"/>
                <w:sz w:val="22"/>
                <w:szCs w:val="22"/>
              </w:rPr>
            </w:pPr>
            <w:r w:rsidRPr="00DC6168">
              <w:rPr>
                <w:color w:val="000000" w:themeColor="text1"/>
                <w:sz w:val="22"/>
                <w:szCs w:val="22"/>
              </w:rPr>
              <w:t>ед.</w:t>
            </w:r>
          </w:p>
        </w:tc>
        <w:tc>
          <w:tcPr>
            <w:tcW w:w="1670" w:type="dxa"/>
            <w:vAlign w:val="center"/>
          </w:tcPr>
          <w:p w:rsidR="00355325" w:rsidRPr="00DC6168" w:rsidRDefault="00355325" w:rsidP="00355325">
            <w:pPr>
              <w:widowControl w:val="0"/>
              <w:tabs>
                <w:tab w:val="left" w:pos="567"/>
                <w:tab w:val="left" w:pos="993"/>
                <w:tab w:val="left" w:pos="1260"/>
                <w:tab w:val="num" w:pos="2160"/>
              </w:tabs>
              <w:contextualSpacing/>
              <w:jc w:val="center"/>
              <w:rPr>
                <w:color w:val="000000" w:themeColor="text1"/>
                <w:sz w:val="22"/>
                <w:szCs w:val="22"/>
              </w:rPr>
            </w:pPr>
            <w:r w:rsidRPr="00DC6168">
              <w:rPr>
                <w:color w:val="000000" w:themeColor="text1"/>
                <w:sz w:val="22"/>
                <w:szCs w:val="22"/>
              </w:rPr>
              <w:t>1</w:t>
            </w:r>
          </w:p>
        </w:tc>
        <w:tc>
          <w:tcPr>
            <w:tcW w:w="911" w:type="dxa"/>
          </w:tcPr>
          <w:p w:rsidR="00355325" w:rsidRPr="00DC6168" w:rsidRDefault="00355325" w:rsidP="00355325">
            <w:pPr>
              <w:widowControl w:val="0"/>
              <w:tabs>
                <w:tab w:val="left" w:pos="567"/>
                <w:tab w:val="left" w:pos="993"/>
                <w:tab w:val="left" w:pos="1260"/>
                <w:tab w:val="num" w:pos="2160"/>
              </w:tabs>
              <w:ind w:firstLine="709"/>
              <w:contextualSpacing/>
              <w:jc w:val="both"/>
              <w:rPr>
                <w:color w:val="000000" w:themeColor="text1"/>
                <w:sz w:val="22"/>
                <w:szCs w:val="22"/>
              </w:rPr>
            </w:pPr>
          </w:p>
        </w:tc>
      </w:tr>
      <w:tr w:rsidR="00355325" w:rsidRPr="00DC6168" w:rsidTr="00355325">
        <w:trPr>
          <w:trHeight w:val="116"/>
        </w:trPr>
        <w:tc>
          <w:tcPr>
            <w:tcW w:w="711" w:type="dxa"/>
          </w:tcPr>
          <w:p w:rsidR="00355325" w:rsidRPr="00DC6168" w:rsidRDefault="00355325" w:rsidP="00355325">
            <w:pPr>
              <w:widowControl w:val="0"/>
              <w:tabs>
                <w:tab w:val="left" w:pos="567"/>
                <w:tab w:val="left" w:pos="993"/>
                <w:tab w:val="left" w:pos="1260"/>
                <w:tab w:val="num" w:pos="2160"/>
              </w:tabs>
              <w:ind w:firstLine="709"/>
              <w:contextualSpacing/>
              <w:jc w:val="both"/>
              <w:rPr>
                <w:color w:val="000000" w:themeColor="text1"/>
                <w:sz w:val="22"/>
                <w:szCs w:val="22"/>
              </w:rPr>
            </w:pPr>
          </w:p>
        </w:tc>
        <w:tc>
          <w:tcPr>
            <w:tcW w:w="5514" w:type="dxa"/>
          </w:tcPr>
          <w:p w:rsidR="00355325" w:rsidRPr="00DC6168" w:rsidRDefault="00355325" w:rsidP="00355325">
            <w:pPr>
              <w:widowControl w:val="0"/>
              <w:tabs>
                <w:tab w:val="left" w:pos="567"/>
                <w:tab w:val="left" w:pos="993"/>
                <w:tab w:val="left" w:pos="1260"/>
                <w:tab w:val="num" w:pos="2160"/>
              </w:tabs>
              <w:ind w:firstLine="709"/>
              <w:contextualSpacing/>
              <w:jc w:val="both"/>
              <w:rPr>
                <w:color w:val="000000" w:themeColor="text1"/>
                <w:sz w:val="22"/>
                <w:szCs w:val="22"/>
              </w:rPr>
            </w:pPr>
            <w:r w:rsidRPr="00DC6168">
              <w:rPr>
                <w:color w:val="000000" w:themeColor="text1"/>
                <w:sz w:val="22"/>
                <w:szCs w:val="22"/>
              </w:rPr>
              <w:t>Итого</w:t>
            </w:r>
          </w:p>
        </w:tc>
        <w:tc>
          <w:tcPr>
            <w:tcW w:w="1367" w:type="dxa"/>
            <w:vAlign w:val="center"/>
          </w:tcPr>
          <w:p w:rsidR="00355325" w:rsidRPr="00DC6168" w:rsidRDefault="00355325" w:rsidP="00355325">
            <w:pPr>
              <w:widowControl w:val="0"/>
              <w:tabs>
                <w:tab w:val="left" w:pos="567"/>
                <w:tab w:val="left" w:pos="993"/>
                <w:tab w:val="left" w:pos="1260"/>
                <w:tab w:val="num" w:pos="2160"/>
              </w:tabs>
              <w:contextualSpacing/>
              <w:jc w:val="center"/>
              <w:rPr>
                <w:color w:val="000000" w:themeColor="text1"/>
                <w:sz w:val="22"/>
                <w:szCs w:val="22"/>
              </w:rPr>
            </w:pPr>
            <w:r w:rsidRPr="00DC6168">
              <w:rPr>
                <w:color w:val="000000" w:themeColor="text1"/>
                <w:sz w:val="22"/>
                <w:szCs w:val="22"/>
              </w:rPr>
              <w:t>ед.</w:t>
            </w:r>
          </w:p>
        </w:tc>
        <w:tc>
          <w:tcPr>
            <w:tcW w:w="1670" w:type="dxa"/>
            <w:vAlign w:val="center"/>
          </w:tcPr>
          <w:p w:rsidR="00355325" w:rsidRPr="00DC6168" w:rsidRDefault="00355325" w:rsidP="00355325">
            <w:pPr>
              <w:widowControl w:val="0"/>
              <w:tabs>
                <w:tab w:val="left" w:pos="567"/>
                <w:tab w:val="left" w:pos="993"/>
                <w:tab w:val="left" w:pos="1260"/>
                <w:tab w:val="num" w:pos="2160"/>
              </w:tabs>
              <w:contextualSpacing/>
              <w:jc w:val="center"/>
              <w:rPr>
                <w:color w:val="000000" w:themeColor="text1"/>
                <w:sz w:val="22"/>
                <w:szCs w:val="22"/>
              </w:rPr>
            </w:pPr>
            <w:r w:rsidRPr="00DC6168">
              <w:rPr>
                <w:color w:val="000000" w:themeColor="text1"/>
                <w:sz w:val="22"/>
                <w:szCs w:val="22"/>
              </w:rPr>
              <w:t>4</w:t>
            </w:r>
          </w:p>
        </w:tc>
        <w:tc>
          <w:tcPr>
            <w:tcW w:w="911" w:type="dxa"/>
          </w:tcPr>
          <w:p w:rsidR="00355325" w:rsidRPr="00DC6168" w:rsidRDefault="00355325" w:rsidP="00355325">
            <w:pPr>
              <w:widowControl w:val="0"/>
              <w:tabs>
                <w:tab w:val="left" w:pos="567"/>
                <w:tab w:val="left" w:pos="993"/>
                <w:tab w:val="left" w:pos="1260"/>
                <w:tab w:val="num" w:pos="2160"/>
              </w:tabs>
              <w:ind w:firstLine="709"/>
              <w:contextualSpacing/>
              <w:jc w:val="both"/>
              <w:rPr>
                <w:color w:val="000000" w:themeColor="text1"/>
                <w:sz w:val="22"/>
                <w:szCs w:val="22"/>
              </w:rPr>
            </w:pPr>
          </w:p>
        </w:tc>
      </w:tr>
    </w:tbl>
    <w:p w:rsidR="00355325" w:rsidRPr="00DC6168" w:rsidRDefault="00355325" w:rsidP="00355325">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355325" w:rsidRPr="00DC6168" w:rsidRDefault="00355325" w:rsidP="00355325">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DC6168">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355325" w:rsidRPr="00DC6168" w:rsidRDefault="00355325" w:rsidP="00355325">
      <w:pPr>
        <w:autoSpaceDE w:val="0"/>
        <w:autoSpaceDN w:val="0"/>
        <w:ind w:firstLine="709"/>
        <w:jc w:val="both"/>
        <w:rPr>
          <w:rFonts w:eastAsia="Calibri"/>
          <w:color w:val="000000"/>
          <w:sz w:val="26"/>
          <w:szCs w:val="26"/>
        </w:rPr>
      </w:pPr>
      <w:r w:rsidRPr="00DC6168">
        <w:rPr>
          <w:rFonts w:eastAsia="Calibri"/>
          <w:color w:val="000000"/>
          <w:sz w:val="26"/>
          <w:szCs w:val="26"/>
        </w:rPr>
        <w:t>4.</w:t>
      </w:r>
      <w:r w:rsidR="00403267">
        <w:rPr>
          <w:rFonts w:eastAsia="Calibri"/>
          <w:color w:val="000000"/>
          <w:sz w:val="26"/>
          <w:szCs w:val="26"/>
        </w:rPr>
        <w:t>3</w:t>
      </w:r>
      <w:r w:rsidRPr="00DC6168">
        <w:rPr>
          <w:rFonts w:eastAsia="Calibri"/>
          <w:color w:val="000000"/>
          <w:sz w:val="26"/>
          <w:szCs w:val="26"/>
        </w:rPr>
        <w:t>.2. Для подтверждения наличия МТР Участник должен предоставить копии документов (по своему усмотрению из перечисленных):</w:t>
      </w:r>
    </w:p>
    <w:p w:rsidR="00355325" w:rsidRPr="00DC6168" w:rsidRDefault="00403267" w:rsidP="00355325">
      <w:pPr>
        <w:shd w:val="clear" w:color="auto" w:fill="FFFFFF"/>
        <w:ind w:firstLine="709"/>
        <w:jc w:val="both"/>
        <w:rPr>
          <w:rFonts w:eastAsia="Calibri"/>
          <w:color w:val="000000"/>
          <w:sz w:val="26"/>
          <w:szCs w:val="26"/>
        </w:rPr>
      </w:pPr>
      <w:r>
        <w:rPr>
          <w:rFonts w:eastAsia="Calibri"/>
          <w:color w:val="000000"/>
          <w:sz w:val="26"/>
          <w:szCs w:val="26"/>
        </w:rPr>
        <w:t>4.3</w:t>
      </w:r>
      <w:r w:rsidR="00355325" w:rsidRPr="00DC6168">
        <w:rPr>
          <w:rFonts w:eastAsia="Calibri"/>
          <w:color w:val="000000"/>
          <w:sz w:val="26"/>
          <w:szCs w:val="26"/>
        </w:rPr>
        <w:t>.2.1. В случае наличия МТР, указанных в Таблице 1 на правах собственности: свидетельства о регистрации транспортного средства либо ПТС;</w:t>
      </w:r>
    </w:p>
    <w:p w:rsidR="00355325" w:rsidRPr="00DC6168" w:rsidRDefault="00355325" w:rsidP="00355325">
      <w:pPr>
        <w:shd w:val="clear" w:color="auto" w:fill="FFFFFF"/>
        <w:ind w:firstLine="709"/>
        <w:jc w:val="both"/>
        <w:rPr>
          <w:rFonts w:eastAsia="Calibri"/>
          <w:color w:val="000000"/>
          <w:sz w:val="26"/>
          <w:szCs w:val="26"/>
        </w:rPr>
      </w:pPr>
      <w:r w:rsidRPr="00DC6168">
        <w:rPr>
          <w:rFonts w:eastAsia="Calibri"/>
          <w:sz w:val="26"/>
          <w:szCs w:val="26"/>
        </w:rPr>
        <w:t>–</w:t>
      </w:r>
      <w:r w:rsidRPr="00DC6168">
        <w:rPr>
          <w:rFonts w:eastAsia="Calibri"/>
          <w:color w:val="000000"/>
          <w:sz w:val="26"/>
          <w:szCs w:val="26"/>
        </w:rPr>
        <w:t xml:space="preserve">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355325" w:rsidRPr="00DC6168" w:rsidRDefault="00355325" w:rsidP="00355325">
      <w:pPr>
        <w:shd w:val="clear" w:color="auto" w:fill="FFFFFF"/>
        <w:ind w:firstLine="709"/>
        <w:jc w:val="both"/>
        <w:rPr>
          <w:rFonts w:eastAsia="Calibri"/>
          <w:color w:val="000000"/>
          <w:sz w:val="26"/>
          <w:szCs w:val="26"/>
        </w:rPr>
      </w:pPr>
      <w:r w:rsidRPr="00DC6168">
        <w:rPr>
          <w:rFonts w:eastAsia="Calibri"/>
          <w:color w:val="000000"/>
          <w:sz w:val="26"/>
          <w:szCs w:val="26"/>
        </w:rPr>
        <w:t>4.</w:t>
      </w:r>
      <w:r w:rsidR="00403267">
        <w:rPr>
          <w:rFonts w:eastAsia="Calibri"/>
          <w:color w:val="000000"/>
          <w:sz w:val="26"/>
          <w:szCs w:val="26"/>
        </w:rPr>
        <w:t>3</w:t>
      </w:r>
      <w:r w:rsidRPr="00DC6168">
        <w:rPr>
          <w:rFonts w:eastAsia="Calibri"/>
          <w:color w:val="000000"/>
          <w:sz w:val="26"/>
          <w:szCs w:val="26"/>
        </w:rPr>
        <w:t>.2.2. В случае отсутствия собственных МТР Участник должен представить копии заверенных Участником документов (по своему усмотрению из перечисленных):</w:t>
      </w:r>
    </w:p>
    <w:p w:rsidR="00355325" w:rsidRPr="00DC6168" w:rsidRDefault="00355325" w:rsidP="00355325">
      <w:pPr>
        <w:shd w:val="clear" w:color="auto" w:fill="FFFFFF"/>
        <w:ind w:firstLine="709"/>
        <w:jc w:val="both"/>
        <w:rPr>
          <w:rFonts w:eastAsia="Calibri"/>
          <w:color w:val="000000"/>
          <w:sz w:val="26"/>
          <w:szCs w:val="26"/>
        </w:rPr>
      </w:pPr>
      <w:r w:rsidRPr="00DC6168">
        <w:rPr>
          <w:rFonts w:eastAsia="Calibri"/>
          <w:color w:val="000000"/>
          <w:sz w:val="26"/>
          <w:szCs w:val="26"/>
        </w:rPr>
        <w:t>а) договор аренды/ договор на оказание услуг машин и механизмов,</w:t>
      </w:r>
    </w:p>
    <w:p w:rsidR="00355325" w:rsidRPr="00DC6168" w:rsidRDefault="00355325" w:rsidP="00355325">
      <w:pPr>
        <w:shd w:val="clear" w:color="auto" w:fill="FFFFFF"/>
        <w:ind w:firstLine="709"/>
        <w:jc w:val="both"/>
        <w:rPr>
          <w:rFonts w:eastAsia="Calibri"/>
          <w:color w:val="000000"/>
          <w:sz w:val="26"/>
          <w:szCs w:val="26"/>
        </w:rPr>
      </w:pPr>
      <w:r w:rsidRPr="00DC6168">
        <w:rPr>
          <w:rFonts w:eastAsia="Calibri"/>
          <w:color w:val="000000"/>
          <w:sz w:val="26"/>
          <w:szCs w:val="26"/>
        </w:rPr>
        <w:t>б) соглашение о намерениях заключить договор аренды/ соглашение о намерениях заключить договор на оказание услуг машин и механизмов указанных в Таблице 1.</w:t>
      </w:r>
    </w:p>
    <w:p w:rsidR="00355325" w:rsidRPr="00DC6168" w:rsidRDefault="00355325" w:rsidP="00355325">
      <w:pPr>
        <w:shd w:val="clear" w:color="auto" w:fill="FFFFFF"/>
        <w:ind w:firstLine="709"/>
        <w:jc w:val="both"/>
        <w:rPr>
          <w:rFonts w:eastAsia="Calibri"/>
          <w:color w:val="000000"/>
          <w:sz w:val="26"/>
          <w:szCs w:val="26"/>
        </w:rPr>
      </w:pPr>
      <w:r w:rsidRPr="00DC6168">
        <w:rPr>
          <w:rFonts w:eastAsia="Calibri"/>
          <w:color w:val="000000"/>
          <w:sz w:val="26"/>
          <w:szCs w:val="26"/>
        </w:rPr>
        <w:t>в) гарантийное письмо о заключении договора аренды/ гарантийное письмо о заключении договора на оказание услуг машин и механизмов указанных в Таблице1.</w:t>
      </w:r>
    </w:p>
    <w:p w:rsidR="00355325" w:rsidRPr="00DC6168" w:rsidRDefault="00355325" w:rsidP="00355325">
      <w:pPr>
        <w:shd w:val="clear" w:color="auto" w:fill="FFFFFF"/>
        <w:ind w:firstLine="709"/>
        <w:jc w:val="both"/>
        <w:rPr>
          <w:rFonts w:eastAsia="Calibri"/>
          <w:color w:val="000000"/>
          <w:sz w:val="26"/>
          <w:szCs w:val="26"/>
        </w:rPr>
      </w:pPr>
      <w:r w:rsidRPr="00DC6168">
        <w:rPr>
          <w:rFonts w:eastAsia="Calibri"/>
          <w:color w:val="000000"/>
          <w:sz w:val="26"/>
          <w:szCs w:val="26"/>
        </w:rPr>
        <w:t>г) иные документы, подтверждающие право владения/распоряжения</w:t>
      </w:r>
    </w:p>
    <w:p w:rsidR="00355325" w:rsidRPr="00DC6168" w:rsidRDefault="00403267" w:rsidP="00355325">
      <w:pPr>
        <w:shd w:val="clear" w:color="auto" w:fill="FFFFFF"/>
        <w:ind w:firstLine="709"/>
        <w:jc w:val="both"/>
        <w:rPr>
          <w:rFonts w:eastAsia="Calibri"/>
          <w:sz w:val="26"/>
          <w:szCs w:val="26"/>
        </w:rPr>
      </w:pPr>
      <w:r>
        <w:rPr>
          <w:rFonts w:eastAsia="Calibri"/>
          <w:color w:val="000000"/>
          <w:sz w:val="26"/>
          <w:szCs w:val="26"/>
        </w:rPr>
        <w:t>4.4</w:t>
      </w:r>
      <w:r w:rsidR="00355325" w:rsidRPr="00DC6168">
        <w:rPr>
          <w:rFonts w:eastAsia="Calibri"/>
          <w:color w:val="000000"/>
          <w:sz w:val="26"/>
          <w:szCs w:val="26"/>
        </w:rPr>
        <w:t xml:space="preserve"> Для проведения испытаний Участник должен иметь в наличии (либо декларировать наличие) </w:t>
      </w:r>
      <w:r w:rsidR="00355325" w:rsidRPr="00DC6168">
        <w:rPr>
          <w:rFonts w:eastAsia="Calibri"/>
          <w:i/>
          <w:iCs/>
          <w:color w:val="000000"/>
          <w:sz w:val="26"/>
          <w:szCs w:val="26"/>
        </w:rPr>
        <w:t>зарегистрированную в Органах Ростехнадзора</w:t>
      </w:r>
      <w:r w:rsidR="00355325" w:rsidRPr="00DC6168">
        <w:rPr>
          <w:rFonts w:eastAsia="Calibri"/>
          <w:color w:val="000000"/>
          <w:sz w:val="26"/>
          <w:szCs w:val="26"/>
        </w:rPr>
        <w:t xml:space="preserve"> электротехническую лабораторию (на праве собственности, аренды или ином законном </w:t>
      </w:r>
      <w:r w:rsidR="00355325" w:rsidRPr="00DC6168">
        <w:rPr>
          <w:rFonts w:eastAsia="Calibri"/>
          <w:color w:val="000000"/>
          <w:sz w:val="26"/>
          <w:szCs w:val="26"/>
        </w:rPr>
        <w:lastRenderedPageBreak/>
        <w:t>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10 кВ включительно.</w:t>
      </w:r>
    </w:p>
    <w:p w:rsidR="00355325" w:rsidRPr="00DC6168" w:rsidRDefault="00355325" w:rsidP="00355325">
      <w:pPr>
        <w:shd w:val="clear" w:color="auto" w:fill="FFFFFF"/>
        <w:ind w:firstLine="709"/>
        <w:jc w:val="both"/>
        <w:rPr>
          <w:rFonts w:eastAsia="Calibri"/>
          <w:color w:val="000000"/>
          <w:sz w:val="26"/>
          <w:szCs w:val="26"/>
          <w:lang w:eastAsia="en-US"/>
        </w:rPr>
      </w:pPr>
      <w:r w:rsidRPr="00DC6168">
        <w:rPr>
          <w:rFonts w:eastAsia="Calibri"/>
          <w:color w:val="000000"/>
          <w:sz w:val="26"/>
          <w:szCs w:val="26"/>
        </w:rPr>
        <w:t>Для подтверждения соответствия указанному требованию необходимо предоставить заверенные Участником копии следующих документов:</w:t>
      </w:r>
    </w:p>
    <w:p w:rsidR="00355325" w:rsidRPr="00DC6168" w:rsidRDefault="00403267" w:rsidP="00355325">
      <w:pPr>
        <w:shd w:val="clear" w:color="auto" w:fill="FFFFFF"/>
        <w:ind w:firstLine="709"/>
        <w:jc w:val="both"/>
        <w:rPr>
          <w:rFonts w:eastAsia="Calibri"/>
          <w:color w:val="000000"/>
          <w:sz w:val="26"/>
          <w:szCs w:val="26"/>
        </w:rPr>
      </w:pPr>
      <w:r>
        <w:rPr>
          <w:rFonts w:eastAsia="Calibri"/>
          <w:color w:val="000000"/>
          <w:sz w:val="26"/>
          <w:szCs w:val="26"/>
        </w:rPr>
        <w:t>4.4</w:t>
      </w:r>
      <w:r w:rsidR="00355325" w:rsidRPr="00DC6168">
        <w:rPr>
          <w:rFonts w:eastAsia="Calibri"/>
          <w:color w:val="000000"/>
          <w:sz w:val="26"/>
          <w:szCs w:val="26"/>
        </w:rPr>
        <w:t xml:space="preserve">.1.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указанным в пункте </w:t>
      </w:r>
      <w:r w:rsidR="00355325">
        <w:rPr>
          <w:rFonts w:eastAsia="Calibri"/>
          <w:color w:val="000000"/>
          <w:sz w:val="26"/>
          <w:szCs w:val="26"/>
        </w:rPr>
        <w:t>4.6</w:t>
      </w:r>
      <w:r w:rsidR="00355325" w:rsidRPr="00DC6168">
        <w:rPr>
          <w:rFonts w:eastAsia="Calibri"/>
          <w:color w:val="000000"/>
          <w:sz w:val="26"/>
          <w:szCs w:val="26"/>
        </w:rPr>
        <w:t xml:space="preserve">. настоящего технического задания. </w:t>
      </w:r>
    </w:p>
    <w:p w:rsidR="00355325" w:rsidRPr="00DC6168" w:rsidRDefault="00355325" w:rsidP="00355325">
      <w:pPr>
        <w:shd w:val="clear" w:color="auto" w:fill="FFFFFF"/>
        <w:ind w:firstLine="709"/>
        <w:jc w:val="both"/>
        <w:rPr>
          <w:rFonts w:eastAsia="Calibri"/>
          <w:color w:val="000000"/>
          <w:sz w:val="26"/>
          <w:szCs w:val="26"/>
        </w:rPr>
      </w:pPr>
      <w:r w:rsidRPr="00DC6168">
        <w:rPr>
          <w:rFonts w:eastAsia="Calibri"/>
          <w:color w:val="000000"/>
          <w:sz w:val="26"/>
          <w:szCs w:val="26"/>
        </w:rPr>
        <w:t>4.</w:t>
      </w:r>
      <w:r w:rsidR="00403267">
        <w:rPr>
          <w:rFonts w:eastAsia="Calibri"/>
          <w:color w:val="000000"/>
          <w:sz w:val="26"/>
          <w:szCs w:val="26"/>
        </w:rPr>
        <w:t>4</w:t>
      </w:r>
      <w:r w:rsidRPr="00DC6168">
        <w:rPr>
          <w:rFonts w:eastAsia="Calibri"/>
          <w:color w:val="000000"/>
          <w:sz w:val="26"/>
          <w:szCs w:val="26"/>
        </w:rPr>
        <w:t xml:space="preserve">.2. В случае отсутствия в наличии собственной зарегистрированной в Органах Ростехнадзора электротехнической лаборатории, Участник должен представить следующие документы (по своему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w:t>
      </w:r>
      <w:r>
        <w:rPr>
          <w:rFonts w:eastAsia="Calibri"/>
          <w:color w:val="000000"/>
          <w:sz w:val="26"/>
          <w:szCs w:val="26"/>
        </w:rPr>
        <w:t>4.</w:t>
      </w:r>
      <w:r w:rsidR="00403267">
        <w:rPr>
          <w:rFonts w:eastAsia="Calibri"/>
          <w:color w:val="000000"/>
          <w:sz w:val="26"/>
          <w:szCs w:val="26"/>
        </w:rPr>
        <w:t>4</w:t>
      </w:r>
      <w:r w:rsidRPr="00DC6168">
        <w:rPr>
          <w:rFonts w:eastAsia="Calibri"/>
          <w:color w:val="000000"/>
          <w:sz w:val="26"/>
          <w:szCs w:val="26"/>
        </w:rPr>
        <w:t>. настоящего технического задания:</w:t>
      </w:r>
    </w:p>
    <w:p w:rsidR="00355325" w:rsidRPr="00DC6168" w:rsidRDefault="00355325" w:rsidP="00355325">
      <w:pPr>
        <w:shd w:val="clear" w:color="auto" w:fill="FFFFFF"/>
        <w:ind w:firstLine="709"/>
        <w:jc w:val="both"/>
        <w:rPr>
          <w:rFonts w:eastAsia="Calibri"/>
          <w:color w:val="000000"/>
          <w:sz w:val="26"/>
          <w:szCs w:val="26"/>
        </w:rPr>
      </w:pPr>
      <w:r w:rsidRPr="00DC6168">
        <w:rPr>
          <w:rFonts w:eastAsia="Calibri"/>
          <w:color w:val="000000"/>
          <w:sz w:val="26"/>
          <w:szCs w:val="26"/>
        </w:rPr>
        <w:t>а) договор аренды зарегистрированной в Органах Ростехнадзора электротехнической лаборатории,</w:t>
      </w:r>
    </w:p>
    <w:p w:rsidR="00355325" w:rsidRPr="00DC6168" w:rsidRDefault="00355325" w:rsidP="00355325">
      <w:pPr>
        <w:shd w:val="clear" w:color="auto" w:fill="FFFFFF"/>
        <w:ind w:firstLine="720"/>
        <w:jc w:val="both"/>
        <w:rPr>
          <w:rFonts w:eastAsia="Calibri"/>
          <w:color w:val="000000"/>
          <w:sz w:val="26"/>
          <w:szCs w:val="26"/>
        </w:rPr>
      </w:pPr>
      <w:r w:rsidRPr="00DC6168">
        <w:rPr>
          <w:rFonts w:eastAsia="Calibri"/>
          <w:color w:val="000000"/>
          <w:sz w:val="26"/>
          <w:szCs w:val="26"/>
        </w:rPr>
        <w:t>б) соглашение о намерениях заключить договор аренды зарегистрированной в Органах Ростехнадзора электротехнической лаборатории/гарантийное письмо о заключении договора аренды зарегистрированной в Органах Ростехнадзора электротехнической лаборатории,</w:t>
      </w:r>
    </w:p>
    <w:p w:rsidR="00355325" w:rsidRPr="00DC6168" w:rsidRDefault="00355325" w:rsidP="00355325">
      <w:pPr>
        <w:shd w:val="clear" w:color="auto" w:fill="FFFFFF"/>
        <w:ind w:firstLine="720"/>
        <w:jc w:val="both"/>
        <w:rPr>
          <w:rFonts w:eastAsia="Calibri"/>
          <w:color w:val="000000"/>
          <w:sz w:val="26"/>
          <w:szCs w:val="26"/>
        </w:rPr>
      </w:pPr>
      <w:r w:rsidRPr="00DC6168">
        <w:rPr>
          <w:rFonts w:eastAsia="Calibri"/>
          <w:color w:val="000000"/>
          <w:sz w:val="26"/>
          <w:szCs w:val="26"/>
        </w:rPr>
        <w:t>в) договора на оказание услуг по проведению электроизмерительных работ,</w:t>
      </w:r>
    </w:p>
    <w:p w:rsidR="00355325" w:rsidRPr="00DC6168" w:rsidRDefault="00355325" w:rsidP="00355325">
      <w:pPr>
        <w:shd w:val="clear" w:color="auto" w:fill="FFFFFF"/>
        <w:ind w:firstLine="720"/>
        <w:jc w:val="both"/>
        <w:rPr>
          <w:rFonts w:eastAsia="Calibri"/>
          <w:color w:val="000000"/>
          <w:sz w:val="26"/>
          <w:szCs w:val="26"/>
        </w:rPr>
      </w:pPr>
      <w:r w:rsidRPr="00DC6168">
        <w:rPr>
          <w:rFonts w:eastAsia="Calibri"/>
          <w:color w:val="000000"/>
          <w:sz w:val="26"/>
          <w:szCs w:val="26"/>
        </w:rPr>
        <w:t>г) соглашение о намерениях заключить договор на оказание услуг по проведению</w:t>
      </w:r>
    </w:p>
    <w:p w:rsidR="00355325" w:rsidRPr="00DC6168" w:rsidRDefault="00355325" w:rsidP="00355325">
      <w:pPr>
        <w:shd w:val="clear" w:color="auto" w:fill="FFFFFF"/>
        <w:jc w:val="both"/>
        <w:rPr>
          <w:rFonts w:eastAsia="Calibri"/>
          <w:color w:val="000000"/>
          <w:sz w:val="26"/>
          <w:szCs w:val="26"/>
        </w:rPr>
      </w:pPr>
      <w:r w:rsidRPr="00DC6168">
        <w:rPr>
          <w:rFonts w:eastAsia="Calibri"/>
          <w:color w:val="000000"/>
          <w:sz w:val="26"/>
          <w:szCs w:val="26"/>
        </w:rPr>
        <w:t>электроизмерительных работ/гарантийное письмо о заключении договора на оказание услуг по проведению электроизмерительных работ.</w:t>
      </w:r>
    </w:p>
    <w:p w:rsidR="00355325" w:rsidRPr="00DC6168" w:rsidRDefault="00355325" w:rsidP="00355325">
      <w:pPr>
        <w:shd w:val="clear" w:color="auto" w:fill="FFFFFF"/>
        <w:ind w:firstLine="720"/>
        <w:jc w:val="both"/>
        <w:rPr>
          <w:rFonts w:eastAsia="Calibri"/>
          <w:color w:val="000000"/>
          <w:sz w:val="26"/>
          <w:szCs w:val="26"/>
        </w:rPr>
      </w:pPr>
      <w:r w:rsidRPr="00DC6168">
        <w:rPr>
          <w:rFonts w:eastAsia="Calibri"/>
          <w:color w:val="000000"/>
          <w:sz w:val="26"/>
          <w:szCs w:val="26"/>
        </w:rPr>
        <w:t>д) иные документы, подтверждающие право владения/распоряжения.</w:t>
      </w:r>
    </w:p>
    <w:p w:rsidR="00355325" w:rsidRPr="00DC6168" w:rsidRDefault="00355325" w:rsidP="00355325">
      <w:pPr>
        <w:shd w:val="clear" w:color="auto" w:fill="FFFFFF"/>
        <w:ind w:firstLine="720"/>
        <w:jc w:val="both"/>
        <w:rPr>
          <w:rFonts w:eastAsia="Calibri"/>
          <w:color w:val="000000"/>
          <w:sz w:val="26"/>
          <w:szCs w:val="26"/>
        </w:rPr>
      </w:pPr>
      <w:r w:rsidRPr="00DC6168">
        <w:rPr>
          <w:rFonts w:eastAsia="Calibri"/>
          <w:color w:val="000000"/>
          <w:sz w:val="26"/>
          <w:szCs w:val="26"/>
        </w:rPr>
        <w:t>4.</w:t>
      </w:r>
      <w:r w:rsidR="00403267">
        <w:rPr>
          <w:rFonts w:eastAsia="Calibri"/>
          <w:color w:val="000000"/>
          <w:sz w:val="26"/>
          <w:szCs w:val="26"/>
        </w:rPr>
        <w:t>5</w:t>
      </w:r>
      <w:r w:rsidRPr="00DC6168">
        <w:rPr>
          <w:rFonts w:eastAsia="Calibri"/>
          <w:color w:val="000000"/>
          <w:sz w:val="26"/>
          <w:szCs w:val="26"/>
        </w:rPr>
        <w:t>. Требования к персоналу Участника:</w:t>
      </w:r>
    </w:p>
    <w:p w:rsidR="00355325" w:rsidRPr="00DC6168" w:rsidRDefault="00403267" w:rsidP="00355325">
      <w:pPr>
        <w:ind w:firstLine="709"/>
        <w:jc w:val="both"/>
        <w:rPr>
          <w:rFonts w:eastAsia="Calibri"/>
          <w:color w:val="000000"/>
          <w:sz w:val="26"/>
          <w:szCs w:val="26"/>
        </w:rPr>
      </w:pPr>
      <w:r>
        <w:rPr>
          <w:rFonts w:eastAsia="Calibri"/>
          <w:color w:val="000000"/>
          <w:sz w:val="26"/>
          <w:szCs w:val="26"/>
        </w:rPr>
        <w:t>4.5</w:t>
      </w:r>
      <w:r w:rsidR="00355325" w:rsidRPr="00DC6168">
        <w:rPr>
          <w:rFonts w:eastAsia="Calibri"/>
          <w:color w:val="000000"/>
          <w:sz w:val="26"/>
          <w:szCs w:val="26"/>
        </w:rPr>
        <w:t>.1.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 Таблице 2 к настоящему Техническому заданию.</w:t>
      </w:r>
    </w:p>
    <w:p w:rsidR="00355325" w:rsidRPr="00DC6168" w:rsidRDefault="00355325" w:rsidP="00355325">
      <w:pPr>
        <w:ind w:firstLine="709"/>
        <w:jc w:val="right"/>
        <w:rPr>
          <w:rFonts w:eastAsia="Calibri"/>
          <w:i/>
          <w:iCs/>
          <w:snapToGrid w:val="0"/>
          <w:color w:val="000000"/>
          <w:sz w:val="26"/>
          <w:szCs w:val="26"/>
        </w:rPr>
      </w:pPr>
    </w:p>
    <w:p w:rsidR="00355325" w:rsidRPr="00DC6168" w:rsidRDefault="00355325" w:rsidP="00355325">
      <w:pPr>
        <w:ind w:firstLine="709"/>
        <w:jc w:val="right"/>
        <w:rPr>
          <w:rFonts w:eastAsia="Calibri"/>
          <w:i/>
          <w:iCs/>
          <w:snapToGrid w:val="0"/>
          <w:color w:val="000000"/>
          <w:sz w:val="26"/>
          <w:szCs w:val="26"/>
        </w:rPr>
      </w:pPr>
      <w:r w:rsidRPr="00DC6168">
        <w:rPr>
          <w:rFonts w:eastAsia="Calibri"/>
          <w:i/>
          <w:iCs/>
          <w:snapToGrid w:val="0"/>
          <w:color w:val="000000"/>
          <w:sz w:val="26"/>
          <w:szCs w:val="26"/>
        </w:rPr>
        <w:t xml:space="preserve">Таблица 2. Минимальная численность, квалификация кадровых ресурсов   </w:t>
      </w:r>
    </w:p>
    <w:p w:rsidR="00355325" w:rsidRPr="00DC6168" w:rsidRDefault="00355325" w:rsidP="00355325">
      <w:pPr>
        <w:shd w:val="clear" w:color="auto" w:fill="FFFFFF"/>
        <w:ind w:firstLine="709"/>
        <w:jc w:val="both"/>
        <w:rPr>
          <w:rFonts w:eastAsia="Calibri"/>
          <w:color w:val="000000"/>
          <w:sz w:val="26"/>
          <w:szCs w:val="26"/>
        </w:rPr>
      </w:pPr>
    </w:p>
    <w:tbl>
      <w:tblPr>
        <w:tblStyle w:val="210"/>
        <w:tblW w:w="0" w:type="auto"/>
        <w:tblInd w:w="108" w:type="dxa"/>
        <w:tblLook w:val="04A0" w:firstRow="1" w:lastRow="0" w:firstColumn="1" w:lastColumn="0" w:noHBand="0" w:noVBand="1"/>
      </w:tblPr>
      <w:tblGrid>
        <w:gridCol w:w="1188"/>
        <w:gridCol w:w="6705"/>
        <w:gridCol w:w="2194"/>
      </w:tblGrid>
      <w:tr w:rsidR="00355325" w:rsidRPr="00DC6168" w:rsidTr="00355325">
        <w:trPr>
          <w:trHeight w:val="284"/>
        </w:trPr>
        <w:tc>
          <w:tcPr>
            <w:tcW w:w="1200" w:type="dxa"/>
            <w:vAlign w:val="center"/>
          </w:tcPr>
          <w:p w:rsidR="00355325" w:rsidRPr="00DC6168" w:rsidRDefault="00355325" w:rsidP="00355325">
            <w:pPr>
              <w:tabs>
                <w:tab w:val="left" w:pos="540"/>
                <w:tab w:val="left" w:pos="567"/>
              </w:tabs>
              <w:jc w:val="center"/>
              <w:rPr>
                <w:color w:val="000000" w:themeColor="text1"/>
                <w:sz w:val="25"/>
                <w:szCs w:val="25"/>
              </w:rPr>
            </w:pPr>
            <w:r w:rsidRPr="00DC6168">
              <w:rPr>
                <w:color w:val="000000" w:themeColor="text1"/>
                <w:sz w:val="25"/>
                <w:szCs w:val="25"/>
              </w:rPr>
              <w:t>№п/п</w:t>
            </w:r>
          </w:p>
        </w:tc>
        <w:tc>
          <w:tcPr>
            <w:tcW w:w="6830" w:type="dxa"/>
            <w:vAlign w:val="center"/>
          </w:tcPr>
          <w:p w:rsidR="00355325" w:rsidRPr="00DC6168" w:rsidRDefault="00355325" w:rsidP="00355325">
            <w:pPr>
              <w:tabs>
                <w:tab w:val="left" w:pos="540"/>
                <w:tab w:val="left" w:pos="567"/>
              </w:tabs>
              <w:rPr>
                <w:color w:val="000000" w:themeColor="text1"/>
                <w:sz w:val="25"/>
                <w:szCs w:val="25"/>
              </w:rPr>
            </w:pPr>
            <w:r w:rsidRPr="00DC6168">
              <w:rPr>
                <w:sz w:val="25"/>
                <w:szCs w:val="25"/>
              </w:rPr>
              <w:t>Должность (группа допуска по электробезопасности)</w:t>
            </w:r>
          </w:p>
        </w:tc>
        <w:tc>
          <w:tcPr>
            <w:tcW w:w="2231" w:type="dxa"/>
            <w:vAlign w:val="center"/>
          </w:tcPr>
          <w:p w:rsidR="00355325" w:rsidRPr="00DC6168" w:rsidRDefault="00355325" w:rsidP="00355325">
            <w:pPr>
              <w:tabs>
                <w:tab w:val="left" w:pos="567"/>
                <w:tab w:val="left" w:pos="1026"/>
              </w:tabs>
              <w:ind w:firstLine="176"/>
              <w:jc w:val="center"/>
              <w:rPr>
                <w:color w:val="000000" w:themeColor="text1"/>
                <w:sz w:val="25"/>
                <w:szCs w:val="25"/>
              </w:rPr>
            </w:pPr>
            <w:r w:rsidRPr="00DC6168">
              <w:rPr>
                <w:color w:val="000000" w:themeColor="text1"/>
                <w:sz w:val="25"/>
                <w:szCs w:val="25"/>
              </w:rPr>
              <w:t>Чел, не менее*</w:t>
            </w:r>
          </w:p>
        </w:tc>
      </w:tr>
      <w:tr w:rsidR="00355325" w:rsidRPr="00DC6168" w:rsidTr="00355325">
        <w:trPr>
          <w:trHeight w:val="265"/>
        </w:trPr>
        <w:tc>
          <w:tcPr>
            <w:tcW w:w="1200" w:type="dxa"/>
          </w:tcPr>
          <w:p w:rsidR="00355325" w:rsidRPr="00DC6168" w:rsidRDefault="00355325" w:rsidP="00355325">
            <w:pPr>
              <w:tabs>
                <w:tab w:val="left" w:pos="540"/>
                <w:tab w:val="left" w:pos="567"/>
              </w:tabs>
              <w:ind w:hanging="108"/>
              <w:jc w:val="center"/>
              <w:rPr>
                <w:color w:val="000000" w:themeColor="text1"/>
                <w:sz w:val="25"/>
                <w:szCs w:val="25"/>
              </w:rPr>
            </w:pPr>
            <w:r w:rsidRPr="00DC6168">
              <w:rPr>
                <w:color w:val="000000" w:themeColor="text1"/>
                <w:sz w:val="25"/>
                <w:szCs w:val="25"/>
              </w:rPr>
              <w:t>1</w:t>
            </w:r>
          </w:p>
        </w:tc>
        <w:tc>
          <w:tcPr>
            <w:tcW w:w="6830" w:type="dxa"/>
          </w:tcPr>
          <w:p w:rsidR="00355325" w:rsidRPr="00DC6168" w:rsidRDefault="00355325" w:rsidP="00355325">
            <w:pPr>
              <w:tabs>
                <w:tab w:val="left" w:pos="540"/>
                <w:tab w:val="left" w:pos="567"/>
              </w:tabs>
              <w:jc w:val="both"/>
              <w:rPr>
                <w:color w:val="000000" w:themeColor="text1"/>
                <w:sz w:val="25"/>
                <w:szCs w:val="25"/>
              </w:rPr>
            </w:pPr>
            <w:r w:rsidRPr="00DC6168">
              <w:rPr>
                <w:color w:val="000000" w:themeColor="text1"/>
                <w:sz w:val="25"/>
                <w:szCs w:val="25"/>
              </w:rPr>
              <w:t>Мастер (выдающий наряд, руководитель работ)-5 группа.</w:t>
            </w:r>
          </w:p>
        </w:tc>
        <w:tc>
          <w:tcPr>
            <w:tcW w:w="2231" w:type="dxa"/>
          </w:tcPr>
          <w:p w:rsidR="00355325" w:rsidRPr="00DC6168" w:rsidRDefault="00355325" w:rsidP="00355325">
            <w:pPr>
              <w:tabs>
                <w:tab w:val="left" w:pos="567"/>
                <w:tab w:val="left" w:pos="743"/>
              </w:tabs>
              <w:ind w:firstLine="567"/>
              <w:rPr>
                <w:color w:val="000000" w:themeColor="text1"/>
                <w:sz w:val="25"/>
                <w:szCs w:val="25"/>
              </w:rPr>
            </w:pPr>
            <w:r w:rsidRPr="00DC6168">
              <w:rPr>
                <w:color w:val="000000" w:themeColor="text1"/>
                <w:sz w:val="25"/>
                <w:szCs w:val="25"/>
              </w:rPr>
              <w:t xml:space="preserve">     1</w:t>
            </w:r>
          </w:p>
        </w:tc>
      </w:tr>
      <w:tr w:rsidR="00355325" w:rsidRPr="00DC6168" w:rsidTr="00355325">
        <w:trPr>
          <w:trHeight w:val="284"/>
        </w:trPr>
        <w:tc>
          <w:tcPr>
            <w:tcW w:w="1200" w:type="dxa"/>
          </w:tcPr>
          <w:p w:rsidR="00355325" w:rsidRPr="00DC6168" w:rsidRDefault="00355325" w:rsidP="00355325">
            <w:pPr>
              <w:tabs>
                <w:tab w:val="left" w:pos="540"/>
                <w:tab w:val="left" w:pos="567"/>
              </w:tabs>
              <w:ind w:hanging="108"/>
              <w:jc w:val="center"/>
              <w:rPr>
                <w:color w:val="000000" w:themeColor="text1"/>
                <w:sz w:val="25"/>
                <w:szCs w:val="25"/>
              </w:rPr>
            </w:pPr>
            <w:r w:rsidRPr="00DC6168">
              <w:rPr>
                <w:color w:val="000000" w:themeColor="text1"/>
                <w:sz w:val="25"/>
                <w:szCs w:val="25"/>
              </w:rPr>
              <w:t>2</w:t>
            </w:r>
          </w:p>
        </w:tc>
        <w:tc>
          <w:tcPr>
            <w:tcW w:w="6830" w:type="dxa"/>
          </w:tcPr>
          <w:p w:rsidR="00355325" w:rsidRPr="00DC6168" w:rsidRDefault="00355325" w:rsidP="00355325">
            <w:pPr>
              <w:tabs>
                <w:tab w:val="left" w:pos="540"/>
                <w:tab w:val="left" w:pos="567"/>
              </w:tabs>
              <w:jc w:val="both"/>
              <w:rPr>
                <w:color w:val="000000" w:themeColor="text1"/>
                <w:sz w:val="25"/>
                <w:szCs w:val="25"/>
              </w:rPr>
            </w:pPr>
            <w:r w:rsidRPr="00DC6168">
              <w:rPr>
                <w:color w:val="000000" w:themeColor="text1"/>
                <w:sz w:val="25"/>
                <w:szCs w:val="25"/>
              </w:rPr>
              <w:t>Машинист бурильно-крановых машин (группа 3-4)</w:t>
            </w:r>
          </w:p>
        </w:tc>
        <w:tc>
          <w:tcPr>
            <w:tcW w:w="2231" w:type="dxa"/>
          </w:tcPr>
          <w:p w:rsidR="00355325" w:rsidRPr="00DC6168" w:rsidRDefault="00355325" w:rsidP="00355325">
            <w:pPr>
              <w:tabs>
                <w:tab w:val="left" w:pos="567"/>
                <w:tab w:val="left" w:pos="743"/>
              </w:tabs>
              <w:ind w:firstLine="567"/>
              <w:rPr>
                <w:color w:val="000000" w:themeColor="text1"/>
                <w:sz w:val="25"/>
                <w:szCs w:val="25"/>
              </w:rPr>
            </w:pPr>
            <w:r w:rsidRPr="00DC6168">
              <w:rPr>
                <w:color w:val="000000" w:themeColor="text1"/>
                <w:sz w:val="25"/>
                <w:szCs w:val="25"/>
              </w:rPr>
              <w:t xml:space="preserve">     2</w:t>
            </w:r>
          </w:p>
        </w:tc>
      </w:tr>
      <w:tr w:rsidR="00355325" w:rsidRPr="00DC6168" w:rsidTr="00355325">
        <w:trPr>
          <w:trHeight w:val="284"/>
        </w:trPr>
        <w:tc>
          <w:tcPr>
            <w:tcW w:w="1200" w:type="dxa"/>
          </w:tcPr>
          <w:p w:rsidR="00355325" w:rsidRPr="00DC6168" w:rsidRDefault="00355325" w:rsidP="00355325">
            <w:pPr>
              <w:tabs>
                <w:tab w:val="left" w:pos="540"/>
                <w:tab w:val="left" w:pos="567"/>
              </w:tabs>
              <w:ind w:hanging="108"/>
              <w:jc w:val="center"/>
              <w:rPr>
                <w:color w:val="000000" w:themeColor="text1"/>
                <w:sz w:val="25"/>
                <w:szCs w:val="25"/>
              </w:rPr>
            </w:pPr>
            <w:r w:rsidRPr="00DC6168">
              <w:rPr>
                <w:color w:val="000000" w:themeColor="text1"/>
                <w:sz w:val="25"/>
                <w:szCs w:val="25"/>
              </w:rPr>
              <w:t>3</w:t>
            </w:r>
          </w:p>
        </w:tc>
        <w:tc>
          <w:tcPr>
            <w:tcW w:w="6830" w:type="dxa"/>
          </w:tcPr>
          <w:p w:rsidR="00355325" w:rsidRPr="00DC6168" w:rsidRDefault="00355325" w:rsidP="00355325">
            <w:pPr>
              <w:tabs>
                <w:tab w:val="left" w:pos="540"/>
                <w:tab w:val="left" w:pos="567"/>
              </w:tabs>
              <w:jc w:val="both"/>
              <w:rPr>
                <w:color w:val="000000" w:themeColor="text1"/>
                <w:sz w:val="25"/>
                <w:szCs w:val="25"/>
              </w:rPr>
            </w:pPr>
            <w:r w:rsidRPr="00DC6168">
              <w:rPr>
                <w:color w:val="000000" w:themeColor="text1"/>
                <w:sz w:val="25"/>
                <w:szCs w:val="25"/>
              </w:rPr>
              <w:t>Рабочие (группа 3-4)</w:t>
            </w:r>
          </w:p>
        </w:tc>
        <w:tc>
          <w:tcPr>
            <w:tcW w:w="2231" w:type="dxa"/>
          </w:tcPr>
          <w:p w:rsidR="00355325" w:rsidRPr="00DC6168" w:rsidRDefault="00355325" w:rsidP="00355325">
            <w:pPr>
              <w:tabs>
                <w:tab w:val="left" w:pos="567"/>
                <w:tab w:val="left" w:pos="743"/>
              </w:tabs>
              <w:ind w:firstLine="567"/>
              <w:rPr>
                <w:color w:val="000000" w:themeColor="text1"/>
                <w:sz w:val="25"/>
                <w:szCs w:val="25"/>
              </w:rPr>
            </w:pPr>
            <w:r w:rsidRPr="00DC6168">
              <w:rPr>
                <w:color w:val="000000" w:themeColor="text1"/>
                <w:sz w:val="25"/>
                <w:szCs w:val="25"/>
              </w:rPr>
              <w:t xml:space="preserve">     3</w:t>
            </w:r>
          </w:p>
        </w:tc>
      </w:tr>
      <w:tr w:rsidR="00355325" w:rsidRPr="00DC6168" w:rsidTr="00355325">
        <w:trPr>
          <w:trHeight w:val="302"/>
        </w:trPr>
        <w:tc>
          <w:tcPr>
            <w:tcW w:w="1200" w:type="dxa"/>
          </w:tcPr>
          <w:p w:rsidR="00355325" w:rsidRPr="00DC6168" w:rsidRDefault="00355325" w:rsidP="00355325">
            <w:pPr>
              <w:tabs>
                <w:tab w:val="left" w:pos="540"/>
                <w:tab w:val="left" w:pos="567"/>
              </w:tabs>
              <w:ind w:hanging="108"/>
              <w:jc w:val="center"/>
              <w:rPr>
                <w:color w:val="000000" w:themeColor="text1"/>
                <w:sz w:val="25"/>
                <w:szCs w:val="25"/>
              </w:rPr>
            </w:pPr>
          </w:p>
        </w:tc>
        <w:tc>
          <w:tcPr>
            <w:tcW w:w="6830" w:type="dxa"/>
          </w:tcPr>
          <w:p w:rsidR="00355325" w:rsidRPr="00DC6168" w:rsidRDefault="00355325" w:rsidP="00355325">
            <w:pPr>
              <w:tabs>
                <w:tab w:val="left" w:pos="540"/>
                <w:tab w:val="left" w:pos="567"/>
              </w:tabs>
              <w:jc w:val="both"/>
              <w:rPr>
                <w:color w:val="000000" w:themeColor="text1"/>
                <w:sz w:val="25"/>
                <w:szCs w:val="25"/>
              </w:rPr>
            </w:pPr>
            <w:r w:rsidRPr="00DC6168">
              <w:rPr>
                <w:color w:val="000000" w:themeColor="text1"/>
                <w:sz w:val="25"/>
                <w:szCs w:val="25"/>
              </w:rPr>
              <w:t>ИТОГО</w:t>
            </w:r>
          </w:p>
        </w:tc>
        <w:tc>
          <w:tcPr>
            <w:tcW w:w="2231" w:type="dxa"/>
          </w:tcPr>
          <w:p w:rsidR="00355325" w:rsidRPr="00DC6168" w:rsidRDefault="00355325" w:rsidP="00355325">
            <w:pPr>
              <w:tabs>
                <w:tab w:val="left" w:pos="567"/>
                <w:tab w:val="left" w:pos="743"/>
              </w:tabs>
              <w:ind w:firstLine="567"/>
              <w:rPr>
                <w:color w:val="000000" w:themeColor="text1"/>
                <w:sz w:val="25"/>
                <w:szCs w:val="25"/>
              </w:rPr>
            </w:pPr>
            <w:r w:rsidRPr="00DC6168">
              <w:rPr>
                <w:color w:val="000000" w:themeColor="text1"/>
                <w:sz w:val="25"/>
                <w:szCs w:val="25"/>
              </w:rPr>
              <w:t xml:space="preserve">     6</w:t>
            </w:r>
          </w:p>
        </w:tc>
      </w:tr>
    </w:tbl>
    <w:p w:rsidR="00355325" w:rsidRPr="009E530C" w:rsidRDefault="00355325" w:rsidP="00355325">
      <w:pPr>
        <w:shd w:val="clear" w:color="auto" w:fill="FFFFFF"/>
        <w:ind w:firstLine="709"/>
        <w:jc w:val="both"/>
        <w:rPr>
          <w:rFonts w:eastAsia="Calibri"/>
          <w:color w:val="000000"/>
          <w:sz w:val="26"/>
          <w:szCs w:val="26"/>
        </w:rPr>
      </w:pPr>
      <w:r w:rsidRPr="00DC6168">
        <w:rPr>
          <w:rFonts w:eastAsia="Calibri"/>
          <w:color w:val="000000"/>
          <w:sz w:val="26"/>
          <w:szCs w:val="26"/>
        </w:rPr>
        <w:t xml:space="preserve">*- определено по каталогу «Технологические карты на выполнение строительно-монтажных работ энергетического комплекса РФ том № </w:t>
      </w:r>
      <w:r w:rsidRPr="009E530C">
        <w:rPr>
          <w:rFonts w:eastAsia="Calibri"/>
          <w:color w:val="000000"/>
          <w:sz w:val="26"/>
          <w:szCs w:val="26"/>
        </w:rPr>
        <w:t>2  15/248 ВЛ-2».</w:t>
      </w:r>
    </w:p>
    <w:p w:rsidR="00355325" w:rsidRPr="009E530C" w:rsidRDefault="00403267" w:rsidP="00355325">
      <w:pPr>
        <w:shd w:val="clear" w:color="auto" w:fill="FFFFFF"/>
        <w:ind w:firstLine="709"/>
        <w:jc w:val="both"/>
        <w:rPr>
          <w:rFonts w:eastAsia="Calibri"/>
          <w:color w:val="000000"/>
          <w:sz w:val="26"/>
          <w:szCs w:val="26"/>
        </w:rPr>
      </w:pPr>
      <w:r>
        <w:rPr>
          <w:rFonts w:eastAsia="Calibri"/>
          <w:color w:val="000000"/>
          <w:sz w:val="26"/>
          <w:szCs w:val="26"/>
        </w:rPr>
        <w:t>4.5</w:t>
      </w:r>
      <w:r w:rsidR="00355325" w:rsidRPr="009E530C">
        <w:rPr>
          <w:rFonts w:eastAsia="Calibri"/>
          <w:color w:val="000000"/>
          <w:sz w:val="26"/>
          <w:szCs w:val="26"/>
        </w:rPr>
        <w:t>.2. Соответствие тре</w:t>
      </w:r>
      <w:r>
        <w:rPr>
          <w:rFonts w:eastAsia="Calibri"/>
          <w:color w:val="000000"/>
          <w:sz w:val="26"/>
          <w:szCs w:val="26"/>
        </w:rPr>
        <w:t>бованию, установленному в п. 4.5</w:t>
      </w:r>
      <w:r w:rsidR="00355325" w:rsidRPr="009E530C">
        <w:rPr>
          <w:rFonts w:eastAsia="Calibri"/>
          <w:color w:val="000000"/>
          <w:sz w:val="26"/>
          <w:szCs w:val="26"/>
        </w:rPr>
        <w:t xml:space="preserve">.1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p>
    <w:p w:rsidR="00355325" w:rsidRPr="009E530C" w:rsidRDefault="00355325" w:rsidP="00355325">
      <w:pPr>
        <w:ind w:firstLine="720"/>
        <w:jc w:val="both"/>
        <w:rPr>
          <w:rFonts w:eastAsia="Calibri"/>
          <w:color w:val="000000"/>
          <w:sz w:val="26"/>
          <w:szCs w:val="26"/>
        </w:rPr>
      </w:pPr>
      <w:r w:rsidRPr="009E530C">
        <w:rPr>
          <w:rFonts w:eastAsia="Calibri"/>
          <w:color w:val="000000"/>
          <w:sz w:val="26"/>
          <w:szCs w:val="26"/>
        </w:rPr>
        <w:t xml:space="preserve">а) в случае наличия персонала: заверенные Участником копии удостоверений по проверке знаний правил работы в электроустановках, в соответствии с п. 1.5, 2.4, 2.5 </w:t>
      </w:r>
      <w:r w:rsidRPr="009E530C">
        <w:rPr>
          <w:rFonts w:eastAsia="Calibri"/>
          <w:color w:val="000000"/>
          <w:sz w:val="26"/>
          <w:szCs w:val="26"/>
        </w:rPr>
        <w:lastRenderedPageBreak/>
        <w:t>«Правил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 2.</w:t>
      </w:r>
    </w:p>
    <w:p w:rsidR="00355325" w:rsidRPr="009E530C" w:rsidRDefault="00355325" w:rsidP="00355325">
      <w:pPr>
        <w:ind w:firstLine="720"/>
        <w:jc w:val="both"/>
        <w:rPr>
          <w:rFonts w:eastAsia="Calibri"/>
          <w:color w:val="000000"/>
          <w:sz w:val="26"/>
          <w:szCs w:val="26"/>
        </w:rPr>
      </w:pPr>
      <w:r w:rsidRPr="009E530C">
        <w:rPr>
          <w:rFonts w:eastAsia="Calibri"/>
          <w:color w:val="000000"/>
          <w:sz w:val="26"/>
          <w:szCs w:val="26"/>
        </w:rPr>
        <w:t>б) на персонал, планируемый к привлечению: гарантийное письмо, содержащее сведения о количестве и квалификации персонала в с</w:t>
      </w:r>
      <w:r w:rsidR="00403267">
        <w:rPr>
          <w:rFonts w:eastAsia="Calibri"/>
          <w:color w:val="000000"/>
          <w:sz w:val="26"/>
          <w:szCs w:val="26"/>
        </w:rPr>
        <w:t>оответствии с требованиями п.4.5</w:t>
      </w:r>
      <w:r w:rsidRPr="009E530C">
        <w:rPr>
          <w:rFonts w:eastAsia="Calibri"/>
          <w:color w:val="000000"/>
          <w:sz w:val="26"/>
          <w:szCs w:val="26"/>
        </w:rPr>
        <w:t xml:space="preserve">.1 Технического задания. </w:t>
      </w:r>
    </w:p>
    <w:p w:rsidR="00355325" w:rsidRPr="00DC6168" w:rsidRDefault="00355325" w:rsidP="00355325">
      <w:pPr>
        <w:ind w:firstLine="720"/>
        <w:jc w:val="both"/>
        <w:rPr>
          <w:rFonts w:eastAsia="Calibri"/>
          <w:sz w:val="26"/>
          <w:szCs w:val="26"/>
        </w:rPr>
      </w:pPr>
      <w:r w:rsidRPr="009E530C">
        <w:rPr>
          <w:rFonts w:eastAsia="Calibri"/>
          <w:color w:val="000000"/>
          <w:sz w:val="26"/>
          <w:szCs w:val="26"/>
        </w:rPr>
        <w:t>4.</w:t>
      </w:r>
      <w:r w:rsidR="00403267">
        <w:rPr>
          <w:rFonts w:eastAsia="Calibri"/>
          <w:color w:val="000000"/>
          <w:sz w:val="26"/>
          <w:szCs w:val="26"/>
        </w:rPr>
        <w:t>6</w:t>
      </w:r>
      <w:r w:rsidRPr="009E530C">
        <w:rPr>
          <w:rFonts w:eastAsia="Calibri"/>
          <w:color w:val="000000"/>
          <w:sz w:val="26"/>
          <w:szCs w:val="26"/>
        </w:rPr>
        <w:t xml:space="preserve"> В составе заявки Участник предоставляет сметный расчет в объеме, не менее представленном Заказчиком, с учетом требований п.5 к настоящему техническому заданию.</w:t>
      </w:r>
      <w:r w:rsidRPr="00DC6168">
        <w:rPr>
          <w:rFonts w:eastAsia="Calibri"/>
          <w:color w:val="000000"/>
          <w:sz w:val="26"/>
          <w:szCs w:val="26"/>
        </w:rPr>
        <w:t xml:space="preserve"> </w:t>
      </w:r>
    </w:p>
    <w:p w:rsidR="00355325" w:rsidRPr="00395F40" w:rsidRDefault="00395F40" w:rsidP="00355325">
      <w:pPr>
        <w:ind w:firstLine="720"/>
        <w:jc w:val="both"/>
        <w:rPr>
          <w:rFonts w:eastAsia="Calibri"/>
          <w:color w:val="000000"/>
          <w:sz w:val="26"/>
          <w:szCs w:val="26"/>
        </w:rPr>
      </w:pPr>
      <w:r w:rsidRPr="00395F40">
        <w:rPr>
          <w:rFonts w:eastAsia="Calibri"/>
          <w:color w:val="000000"/>
          <w:sz w:val="26"/>
          <w:szCs w:val="26"/>
        </w:rPr>
        <w:t>4.7</w:t>
      </w:r>
      <w:r w:rsidR="00D6086A">
        <w:rPr>
          <w:rFonts w:eastAsia="Calibri"/>
          <w:color w:val="000000"/>
          <w:sz w:val="26"/>
          <w:szCs w:val="26"/>
        </w:rPr>
        <w:t xml:space="preserve"> </w:t>
      </w:r>
      <w:r w:rsidRPr="00395F40">
        <w:rPr>
          <w:sz w:val="26"/>
          <w:szCs w:val="26"/>
        </w:rPr>
        <w:t>Весь комплекс строительно-монтажных работ должен выполнятся силами Участника, без привлечения субподрядных организаций.</w:t>
      </w:r>
    </w:p>
    <w:p w:rsidR="00355325" w:rsidRPr="00DC6168" w:rsidRDefault="00355325" w:rsidP="00355325">
      <w:pPr>
        <w:spacing w:before="60"/>
        <w:ind w:firstLine="709"/>
        <w:rPr>
          <w:b/>
          <w:sz w:val="26"/>
          <w:szCs w:val="26"/>
        </w:rPr>
      </w:pPr>
      <w:r w:rsidRPr="00DC6168">
        <w:rPr>
          <w:b/>
          <w:sz w:val="26"/>
          <w:szCs w:val="26"/>
        </w:rPr>
        <w:t>5. Требования к выполнению сметных расчетов:</w:t>
      </w:r>
    </w:p>
    <w:p w:rsidR="00355325" w:rsidRPr="00DC6168" w:rsidRDefault="00355325" w:rsidP="00355325">
      <w:pPr>
        <w:spacing w:before="60"/>
        <w:ind w:firstLine="709"/>
        <w:rPr>
          <w:color w:val="000000" w:themeColor="text1"/>
          <w:sz w:val="26"/>
          <w:szCs w:val="26"/>
        </w:rPr>
      </w:pPr>
      <w:r w:rsidRPr="00DC6168">
        <w:rPr>
          <w:sz w:val="26"/>
          <w:szCs w:val="26"/>
        </w:rPr>
        <w:t>5.1.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w:t>
      </w:r>
      <w:r w:rsidRPr="00DC6168">
        <w:rPr>
          <w:color w:val="000000" w:themeColor="text1"/>
          <w:sz w:val="26"/>
          <w:szCs w:val="26"/>
        </w:rPr>
        <w:t xml:space="preserve"> расчётах.</w:t>
      </w:r>
    </w:p>
    <w:p w:rsidR="00355325" w:rsidRPr="00DC6168" w:rsidRDefault="00355325" w:rsidP="00355325">
      <w:pPr>
        <w:shd w:val="clear" w:color="auto" w:fill="FFFFFF"/>
        <w:suppressAutoHyphens/>
        <w:ind w:firstLine="709"/>
        <w:contextualSpacing/>
        <w:jc w:val="both"/>
        <w:rPr>
          <w:color w:val="000000" w:themeColor="text1"/>
          <w:spacing w:val="-1"/>
          <w:sz w:val="26"/>
          <w:szCs w:val="26"/>
        </w:rPr>
      </w:pPr>
      <w:r w:rsidRPr="00DC6168">
        <w:rPr>
          <w:color w:val="000000" w:themeColor="text1"/>
          <w:spacing w:val="-1"/>
          <w:sz w:val="26"/>
          <w:szCs w:val="26"/>
        </w:rPr>
        <w:t>5.2.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Pr="00DC6168">
        <w:rPr>
          <w:sz w:val="26"/>
          <w:szCs w:val="26"/>
        </w:rPr>
        <w:t>Приложение 2  к Техническому заданию</w:t>
      </w:r>
      <w:r w:rsidRPr="00DC6168">
        <w:rPr>
          <w:color w:val="000000" w:themeColor="text1"/>
          <w:spacing w:val="-1"/>
          <w:sz w:val="26"/>
          <w:szCs w:val="26"/>
        </w:rPr>
        <w:t>):</w:t>
      </w:r>
    </w:p>
    <w:p w:rsidR="00355325" w:rsidRPr="00DC6168" w:rsidRDefault="00355325" w:rsidP="00355325">
      <w:pPr>
        <w:tabs>
          <w:tab w:val="left" w:pos="851"/>
        </w:tabs>
        <w:spacing w:before="60" w:line="20" w:lineRule="atLeast"/>
        <w:ind w:right="84" w:firstLine="709"/>
        <w:jc w:val="both"/>
        <w:rPr>
          <w:color w:val="000000"/>
          <w:spacing w:val="-1"/>
          <w:sz w:val="26"/>
          <w:szCs w:val="26"/>
        </w:rPr>
      </w:pPr>
      <w:r w:rsidRPr="00DC6168">
        <w:rPr>
          <w:color w:val="000000"/>
          <w:spacing w:val="-1"/>
          <w:sz w:val="26"/>
          <w:szCs w:val="26"/>
        </w:rPr>
        <w:t>5.3. Сметная документация должна включать в себя статью «Непредвиденные затраты» в размере 1,5%.</w:t>
      </w:r>
    </w:p>
    <w:p w:rsidR="00355325" w:rsidRPr="00DC6168" w:rsidRDefault="00355325" w:rsidP="00355325">
      <w:pPr>
        <w:spacing w:before="60"/>
        <w:ind w:firstLine="709"/>
        <w:jc w:val="both"/>
        <w:rPr>
          <w:rFonts w:eastAsia="Calibri"/>
          <w:sz w:val="26"/>
          <w:szCs w:val="26"/>
          <w:lang w:eastAsia="en-US"/>
        </w:rPr>
      </w:pPr>
      <w:r w:rsidRPr="00DC6168">
        <w:rPr>
          <w:rFonts w:eastAsia="Calibri"/>
          <w:sz w:val="26"/>
          <w:szCs w:val="26"/>
          <w:lang w:eastAsia="en-US"/>
        </w:rPr>
        <w:t>5.4. Предоставить отдельный локальный сметный расчёт для каждого объекта основных средств (согласно пунктам технического задания).</w:t>
      </w:r>
    </w:p>
    <w:p w:rsidR="00355325" w:rsidRPr="00DC6168" w:rsidRDefault="00355325" w:rsidP="00355325">
      <w:pPr>
        <w:spacing w:before="60"/>
        <w:ind w:firstLine="709"/>
        <w:jc w:val="both"/>
        <w:rPr>
          <w:sz w:val="26"/>
          <w:szCs w:val="26"/>
        </w:rPr>
      </w:pPr>
      <w:r w:rsidRPr="00DC6168">
        <w:rPr>
          <w:sz w:val="26"/>
          <w:szCs w:val="26"/>
        </w:rPr>
        <w:t>5.5.  На объект, предусматривающий выполнение проектной документации, предоставить отдельный сметный расчет затрат, выполненный на основании справочник базовых цен на проектные работы либо иным способом.</w:t>
      </w:r>
    </w:p>
    <w:p w:rsidR="00355325" w:rsidRPr="00DC6168" w:rsidRDefault="00355325" w:rsidP="00355325">
      <w:pPr>
        <w:numPr>
          <w:ilvl w:val="0"/>
          <w:numId w:val="8"/>
        </w:numPr>
        <w:tabs>
          <w:tab w:val="left" w:pos="851"/>
        </w:tabs>
        <w:spacing w:before="60" w:line="20" w:lineRule="atLeast"/>
        <w:ind w:right="362"/>
        <w:jc w:val="both"/>
        <w:rPr>
          <w:b/>
          <w:sz w:val="26"/>
          <w:szCs w:val="26"/>
        </w:rPr>
      </w:pPr>
      <w:r w:rsidRPr="00DC6168">
        <w:rPr>
          <w:b/>
          <w:sz w:val="26"/>
          <w:szCs w:val="26"/>
        </w:rPr>
        <w:t>Материально-техническое обеспечение:</w:t>
      </w:r>
    </w:p>
    <w:p w:rsidR="00355325" w:rsidRPr="00DC6168" w:rsidRDefault="00355325" w:rsidP="00355325">
      <w:pPr>
        <w:tabs>
          <w:tab w:val="left" w:pos="0"/>
          <w:tab w:val="left" w:pos="567"/>
        </w:tabs>
        <w:spacing w:before="60" w:line="20" w:lineRule="atLeast"/>
        <w:ind w:firstLine="709"/>
        <w:jc w:val="both"/>
        <w:rPr>
          <w:spacing w:val="-1"/>
          <w:sz w:val="26"/>
          <w:szCs w:val="26"/>
        </w:rPr>
      </w:pPr>
      <w:r w:rsidRPr="00DC6168">
        <w:rPr>
          <w:spacing w:val="-1"/>
          <w:sz w:val="26"/>
          <w:szCs w:val="26"/>
        </w:rPr>
        <w:t>6.1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355325" w:rsidRPr="00DC6168" w:rsidRDefault="00355325" w:rsidP="00355325">
      <w:pPr>
        <w:tabs>
          <w:tab w:val="left" w:pos="0"/>
          <w:tab w:val="left" w:pos="567"/>
        </w:tabs>
        <w:spacing w:before="60" w:line="20" w:lineRule="atLeast"/>
        <w:ind w:firstLine="709"/>
        <w:jc w:val="both"/>
        <w:rPr>
          <w:spacing w:val="-1"/>
          <w:sz w:val="26"/>
          <w:szCs w:val="26"/>
        </w:rPr>
      </w:pPr>
      <w:r w:rsidRPr="00DC6168">
        <w:rPr>
          <w:spacing w:val="-1"/>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355325" w:rsidRPr="00DC6168" w:rsidRDefault="00355325" w:rsidP="00355325">
      <w:pPr>
        <w:tabs>
          <w:tab w:val="left" w:pos="0"/>
          <w:tab w:val="left" w:pos="567"/>
        </w:tabs>
        <w:spacing w:before="60" w:line="20" w:lineRule="atLeast"/>
        <w:ind w:firstLine="709"/>
        <w:jc w:val="both"/>
        <w:rPr>
          <w:spacing w:val="-1"/>
          <w:sz w:val="26"/>
          <w:szCs w:val="26"/>
        </w:rPr>
      </w:pPr>
      <w:r w:rsidRPr="00DC6168">
        <w:rPr>
          <w:spacing w:val="-1"/>
          <w:sz w:val="26"/>
          <w:szCs w:val="26"/>
        </w:rPr>
        <w:t>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w:t>
      </w:r>
    </w:p>
    <w:p w:rsidR="00355325" w:rsidRPr="00DC6168" w:rsidRDefault="00355325" w:rsidP="00355325">
      <w:pPr>
        <w:tabs>
          <w:tab w:val="left" w:pos="0"/>
          <w:tab w:val="left" w:pos="567"/>
        </w:tabs>
        <w:spacing w:before="60" w:line="20" w:lineRule="atLeast"/>
        <w:ind w:firstLine="709"/>
        <w:jc w:val="both"/>
        <w:rPr>
          <w:spacing w:val="-1"/>
          <w:sz w:val="26"/>
          <w:szCs w:val="26"/>
        </w:rPr>
      </w:pPr>
      <w:r w:rsidRPr="00DC6168">
        <w:rPr>
          <w:spacing w:val="-1"/>
          <w:sz w:val="26"/>
          <w:szCs w:val="26"/>
        </w:rPr>
        <w:t xml:space="preserve">6.2 Поставщики оборудования должны соответствовать следующим требованиям: </w:t>
      </w:r>
    </w:p>
    <w:p w:rsidR="00355325" w:rsidRPr="00DC6168" w:rsidRDefault="00355325" w:rsidP="00355325">
      <w:pPr>
        <w:tabs>
          <w:tab w:val="left" w:pos="0"/>
          <w:tab w:val="left" w:pos="567"/>
        </w:tabs>
        <w:spacing w:before="60" w:line="20" w:lineRule="atLeast"/>
        <w:ind w:firstLine="709"/>
        <w:jc w:val="both"/>
        <w:rPr>
          <w:spacing w:val="-1"/>
          <w:sz w:val="26"/>
          <w:szCs w:val="26"/>
        </w:rPr>
      </w:pPr>
      <w:r w:rsidRPr="00DC6168">
        <w:rPr>
          <w:spacing w:val="-1"/>
          <w:sz w:val="26"/>
          <w:szCs w:val="26"/>
        </w:rPr>
        <w:t>Наличие документов, подтверждающих возможность осуществления поставок указанного оборудования.</w:t>
      </w:r>
    </w:p>
    <w:p w:rsidR="00355325" w:rsidRPr="00DC6168" w:rsidRDefault="00355325" w:rsidP="00355325">
      <w:pPr>
        <w:tabs>
          <w:tab w:val="left" w:pos="0"/>
          <w:tab w:val="left" w:pos="567"/>
        </w:tabs>
        <w:spacing w:before="60" w:line="20" w:lineRule="atLeast"/>
        <w:ind w:firstLine="709"/>
        <w:jc w:val="both"/>
        <w:rPr>
          <w:spacing w:val="-1"/>
          <w:sz w:val="26"/>
          <w:szCs w:val="26"/>
        </w:rPr>
      </w:pPr>
      <w:r w:rsidRPr="00DC6168">
        <w:rPr>
          <w:spacing w:val="-1"/>
          <w:sz w:val="26"/>
          <w:szCs w:val="26"/>
        </w:rPr>
        <w:t>Наличие авторизованного заводом-изготовителем сервисного центра на территории России.</w:t>
      </w:r>
    </w:p>
    <w:p w:rsidR="00355325" w:rsidRPr="00DC6168" w:rsidRDefault="00355325" w:rsidP="00355325">
      <w:pPr>
        <w:tabs>
          <w:tab w:val="left" w:pos="0"/>
          <w:tab w:val="left" w:pos="567"/>
        </w:tabs>
        <w:spacing w:before="60" w:line="20" w:lineRule="atLeast"/>
        <w:ind w:firstLine="709"/>
        <w:jc w:val="both"/>
        <w:rPr>
          <w:spacing w:val="-1"/>
          <w:sz w:val="26"/>
          <w:szCs w:val="26"/>
        </w:rPr>
      </w:pPr>
      <w:r w:rsidRPr="00DC6168">
        <w:rPr>
          <w:spacing w:val="-1"/>
          <w:sz w:val="26"/>
          <w:szCs w:val="26"/>
        </w:rPr>
        <w:t>Поставщик должен являться официальным дилером завода-изготовителя (поставщиком может быть завод-изготовитель).</w:t>
      </w:r>
    </w:p>
    <w:p w:rsidR="00355325" w:rsidRPr="00DC6168" w:rsidRDefault="00355325" w:rsidP="00355325">
      <w:pPr>
        <w:tabs>
          <w:tab w:val="left" w:pos="0"/>
          <w:tab w:val="left" w:pos="567"/>
        </w:tabs>
        <w:spacing w:before="60" w:line="20" w:lineRule="atLeast"/>
        <w:ind w:firstLine="709"/>
        <w:jc w:val="both"/>
        <w:rPr>
          <w:spacing w:val="-1"/>
          <w:sz w:val="26"/>
          <w:szCs w:val="26"/>
        </w:rPr>
      </w:pPr>
      <w:r w:rsidRPr="00DC6168">
        <w:rPr>
          <w:spacing w:val="-1"/>
          <w:sz w:val="26"/>
          <w:szCs w:val="26"/>
        </w:rPr>
        <w:t xml:space="preserve">6.3.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w:t>
      </w:r>
      <w:r w:rsidRPr="00DC6168">
        <w:rPr>
          <w:spacing w:val="-1"/>
          <w:sz w:val="26"/>
          <w:szCs w:val="26"/>
        </w:rPr>
        <w:lastRenderedPageBreak/>
        <w:t xml:space="preserve">или санитарно-эпидемиологические заключения, подтверждающие качество использованных материалов, а также пройти входной контроль. </w:t>
      </w:r>
    </w:p>
    <w:p w:rsidR="00355325" w:rsidRPr="00DC6168" w:rsidRDefault="00355325" w:rsidP="00355325">
      <w:pPr>
        <w:tabs>
          <w:tab w:val="left" w:pos="0"/>
          <w:tab w:val="left" w:pos="567"/>
        </w:tabs>
        <w:spacing w:before="60" w:line="20" w:lineRule="atLeast"/>
        <w:ind w:firstLine="709"/>
        <w:jc w:val="both"/>
        <w:rPr>
          <w:spacing w:val="-1"/>
          <w:sz w:val="26"/>
          <w:szCs w:val="26"/>
        </w:rPr>
      </w:pPr>
      <w:r w:rsidRPr="00DC6168">
        <w:rPr>
          <w:spacing w:val="-1"/>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355325" w:rsidRPr="00DC6168" w:rsidRDefault="00355325" w:rsidP="00355325">
      <w:pPr>
        <w:tabs>
          <w:tab w:val="left" w:pos="0"/>
          <w:tab w:val="left" w:pos="567"/>
        </w:tabs>
        <w:spacing w:before="60" w:line="20" w:lineRule="atLeast"/>
        <w:ind w:firstLine="709"/>
        <w:jc w:val="both"/>
        <w:rPr>
          <w:spacing w:val="-1"/>
          <w:sz w:val="26"/>
          <w:szCs w:val="26"/>
        </w:rPr>
      </w:pPr>
      <w:r w:rsidRPr="00DC6168">
        <w:rPr>
          <w:spacing w:val="-1"/>
          <w:sz w:val="26"/>
          <w:szCs w:val="26"/>
        </w:rPr>
        <w:t>6.4.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эксплуатации).</w:t>
      </w:r>
    </w:p>
    <w:p w:rsidR="00355325" w:rsidRPr="00DC6168" w:rsidRDefault="00355325" w:rsidP="00355325">
      <w:pPr>
        <w:tabs>
          <w:tab w:val="left" w:pos="0"/>
          <w:tab w:val="left" w:pos="567"/>
        </w:tabs>
        <w:spacing w:before="60" w:line="20" w:lineRule="atLeast"/>
        <w:ind w:firstLine="709"/>
        <w:jc w:val="both"/>
        <w:rPr>
          <w:spacing w:val="-1"/>
          <w:sz w:val="26"/>
          <w:szCs w:val="26"/>
        </w:rPr>
      </w:pPr>
    </w:p>
    <w:p w:rsidR="00355325" w:rsidRPr="00DC6168" w:rsidRDefault="00355325" w:rsidP="00355325">
      <w:pPr>
        <w:spacing w:before="60"/>
        <w:contextualSpacing/>
        <w:jc w:val="both"/>
        <w:rPr>
          <w:b/>
          <w:sz w:val="26"/>
          <w:szCs w:val="26"/>
        </w:rPr>
      </w:pPr>
      <w:r w:rsidRPr="00DC6168">
        <w:rPr>
          <w:b/>
          <w:sz w:val="26"/>
          <w:szCs w:val="26"/>
        </w:rPr>
        <w:t xml:space="preserve"> </w:t>
      </w:r>
      <w:r w:rsidRPr="00DC6168">
        <w:rPr>
          <w:b/>
          <w:sz w:val="26"/>
          <w:szCs w:val="26"/>
        </w:rPr>
        <w:tab/>
        <w:t xml:space="preserve">7. Правила контроля и приемки выполненных работ: </w:t>
      </w:r>
    </w:p>
    <w:p w:rsidR="00355325" w:rsidRPr="00DC6168" w:rsidRDefault="00355325" w:rsidP="00355325">
      <w:pPr>
        <w:tabs>
          <w:tab w:val="left" w:pos="993"/>
        </w:tabs>
        <w:spacing w:before="60"/>
        <w:ind w:firstLine="709"/>
        <w:contextualSpacing/>
        <w:jc w:val="both"/>
        <w:rPr>
          <w:sz w:val="26"/>
          <w:szCs w:val="26"/>
        </w:rPr>
      </w:pPr>
      <w:r w:rsidRPr="00DC6168">
        <w:rPr>
          <w:sz w:val="26"/>
          <w:szCs w:val="26"/>
        </w:rPr>
        <w:t>7.1. Контроль выполнения работ производится представителями Заказчика и/или лицом, осуществляющим технический надзор на строительной площадке, назначенными приказом по филиалу АО «ДРСК».  Контролируются: сроки выполнения работ, качество, объёмы, технология и номенклатура работ, обеспечение безопасных условий труда, сохранности оборудования, сооружений и устройств.</w:t>
      </w:r>
    </w:p>
    <w:p w:rsidR="00355325" w:rsidRPr="00DC6168" w:rsidRDefault="00355325" w:rsidP="00355325">
      <w:pPr>
        <w:tabs>
          <w:tab w:val="left" w:pos="426"/>
          <w:tab w:val="left" w:pos="540"/>
          <w:tab w:val="left" w:pos="900"/>
          <w:tab w:val="left" w:pos="993"/>
          <w:tab w:val="left" w:pos="1080"/>
          <w:tab w:val="left" w:pos="1134"/>
        </w:tabs>
        <w:spacing w:before="60"/>
        <w:ind w:firstLine="709"/>
        <w:contextualSpacing/>
        <w:jc w:val="both"/>
        <w:rPr>
          <w:sz w:val="26"/>
          <w:szCs w:val="26"/>
        </w:rPr>
      </w:pPr>
      <w:r w:rsidRPr="00DC6168">
        <w:rPr>
          <w:sz w:val="26"/>
          <w:szCs w:val="26"/>
        </w:rPr>
        <w:t xml:space="preserve">7.2. </w:t>
      </w:r>
      <w:r w:rsidRPr="00DC6168">
        <w:rPr>
          <w:sz w:val="26"/>
          <w:szCs w:val="26"/>
        </w:rPr>
        <w:tab/>
        <w:t>Представителям Заказчика должен быть обеспечен беспрепятственный доступ на строительную площадку в течение всего периода производства работ. Указания технического надзора Заказчика являются обязательными и подлежат беспрекословному выполнению.</w:t>
      </w:r>
    </w:p>
    <w:p w:rsidR="00355325" w:rsidRPr="00DC6168" w:rsidRDefault="00355325" w:rsidP="00355325">
      <w:pPr>
        <w:tabs>
          <w:tab w:val="left" w:pos="426"/>
          <w:tab w:val="left" w:pos="540"/>
          <w:tab w:val="left" w:pos="900"/>
          <w:tab w:val="left" w:pos="993"/>
          <w:tab w:val="left" w:pos="1080"/>
          <w:tab w:val="left" w:pos="1134"/>
        </w:tabs>
        <w:spacing w:before="60"/>
        <w:ind w:firstLine="709"/>
        <w:contextualSpacing/>
        <w:jc w:val="both"/>
        <w:rPr>
          <w:sz w:val="26"/>
          <w:szCs w:val="26"/>
        </w:rPr>
      </w:pPr>
      <w:r w:rsidRPr="00DC6168">
        <w:rPr>
          <w:sz w:val="26"/>
          <w:szCs w:val="26"/>
        </w:rPr>
        <w:t>7.3. При нарушении технологии производства работ, отступлений от проекта, ППР, требований ТУ, применении материалов, не соответствующих ГОСТам и ТУ, работы прекращаются по указанию лица, осуществляющего технический надзор, и устанавливается срок устранения нарушения.</w:t>
      </w:r>
    </w:p>
    <w:p w:rsidR="00355325" w:rsidRPr="00DC6168" w:rsidRDefault="00355325" w:rsidP="00355325">
      <w:pPr>
        <w:tabs>
          <w:tab w:val="left" w:pos="426"/>
          <w:tab w:val="left" w:pos="540"/>
          <w:tab w:val="left" w:pos="900"/>
          <w:tab w:val="left" w:pos="993"/>
          <w:tab w:val="left" w:pos="1080"/>
          <w:tab w:val="left" w:pos="1134"/>
        </w:tabs>
        <w:spacing w:before="60"/>
        <w:ind w:firstLine="709"/>
        <w:contextualSpacing/>
        <w:jc w:val="both"/>
        <w:rPr>
          <w:sz w:val="26"/>
          <w:szCs w:val="26"/>
        </w:rPr>
      </w:pPr>
      <w:r w:rsidRPr="00DC6168">
        <w:rPr>
          <w:sz w:val="26"/>
          <w:szCs w:val="26"/>
        </w:rPr>
        <w:t>7.4.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КС-2 и справок о стоимости выполненных работ и затрат по форме КС-3, утвержденных постановлением Госкомстата России от 11 ноября 1999 г. № 100.</w:t>
      </w:r>
    </w:p>
    <w:p w:rsidR="00355325" w:rsidRPr="00DC6168" w:rsidRDefault="00355325" w:rsidP="00355325">
      <w:pPr>
        <w:tabs>
          <w:tab w:val="left" w:pos="426"/>
          <w:tab w:val="left" w:pos="540"/>
          <w:tab w:val="left" w:pos="900"/>
          <w:tab w:val="left" w:pos="993"/>
          <w:tab w:val="left" w:pos="1080"/>
          <w:tab w:val="left" w:pos="1134"/>
        </w:tabs>
        <w:spacing w:before="60"/>
        <w:ind w:firstLine="709"/>
        <w:contextualSpacing/>
        <w:jc w:val="both"/>
        <w:rPr>
          <w:sz w:val="26"/>
          <w:szCs w:val="26"/>
        </w:rPr>
      </w:pPr>
      <w:r w:rsidRPr="00DC6168">
        <w:rPr>
          <w:sz w:val="26"/>
          <w:szCs w:val="26"/>
        </w:rPr>
        <w:t>К актам выполненных работ подрядной организацией прилагается комплект исполнительно-технической документации на предъявленные к приемке работы (акты на скрытые работы, исполнительные схемы, паспорта на оборудование и конструкции, сертификаты соответствия на материалы и т.п.) и фотоотчёт, подтверждающий фактическое исполнение по представленным для приемки актам выполненных работ (форма КС-2).</w:t>
      </w:r>
    </w:p>
    <w:p w:rsidR="00355325" w:rsidRPr="00DC6168" w:rsidRDefault="00355325" w:rsidP="00355325">
      <w:pPr>
        <w:tabs>
          <w:tab w:val="left" w:pos="426"/>
          <w:tab w:val="left" w:pos="540"/>
          <w:tab w:val="left" w:pos="900"/>
          <w:tab w:val="left" w:pos="993"/>
          <w:tab w:val="left" w:pos="1080"/>
          <w:tab w:val="left" w:pos="1134"/>
        </w:tabs>
        <w:spacing w:before="60"/>
        <w:ind w:firstLine="709"/>
        <w:jc w:val="both"/>
        <w:rPr>
          <w:sz w:val="26"/>
          <w:szCs w:val="26"/>
        </w:rPr>
      </w:pPr>
      <w:r w:rsidRPr="00DC6168">
        <w:rPr>
          <w:sz w:val="26"/>
          <w:szCs w:val="26"/>
        </w:rPr>
        <w:t>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 но не реже 1 раза в месяц.</w:t>
      </w:r>
    </w:p>
    <w:p w:rsidR="00355325" w:rsidRPr="00DC6168" w:rsidRDefault="00355325" w:rsidP="00355325">
      <w:pPr>
        <w:tabs>
          <w:tab w:val="left" w:pos="426"/>
          <w:tab w:val="left" w:pos="540"/>
          <w:tab w:val="left" w:pos="900"/>
          <w:tab w:val="left" w:pos="993"/>
          <w:tab w:val="left" w:pos="1080"/>
          <w:tab w:val="left" w:pos="1134"/>
        </w:tabs>
        <w:spacing w:before="60"/>
        <w:ind w:firstLine="709"/>
        <w:contextualSpacing/>
        <w:jc w:val="both"/>
        <w:rPr>
          <w:sz w:val="26"/>
          <w:szCs w:val="26"/>
        </w:rPr>
      </w:pPr>
      <w:r w:rsidRPr="00DC6168">
        <w:rPr>
          <w:sz w:val="26"/>
          <w:szCs w:val="26"/>
        </w:rPr>
        <w:t>7.5. Приемка законченного строительством (реконструкцией)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«Актом приемки законченного строительством объекта» (КС-14, КС-11).</w:t>
      </w:r>
    </w:p>
    <w:p w:rsidR="00355325" w:rsidRPr="00DC6168" w:rsidRDefault="00355325" w:rsidP="00355325">
      <w:pPr>
        <w:tabs>
          <w:tab w:val="left" w:pos="993"/>
        </w:tabs>
        <w:spacing w:before="60"/>
        <w:ind w:firstLine="709"/>
        <w:contextualSpacing/>
        <w:jc w:val="both"/>
        <w:rPr>
          <w:sz w:val="26"/>
          <w:szCs w:val="26"/>
        </w:rPr>
      </w:pPr>
      <w:r w:rsidRPr="00DC6168">
        <w:rPr>
          <w:sz w:val="26"/>
          <w:szCs w:val="26"/>
        </w:rPr>
        <w:t>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исполнительно-технической документации в составе:</w:t>
      </w:r>
    </w:p>
    <w:p w:rsidR="00355325" w:rsidRPr="00DC6168" w:rsidRDefault="00032993" w:rsidP="00355325">
      <w:pPr>
        <w:numPr>
          <w:ilvl w:val="0"/>
          <w:numId w:val="4"/>
        </w:numPr>
        <w:tabs>
          <w:tab w:val="left" w:pos="993"/>
        </w:tabs>
        <w:spacing w:before="60"/>
        <w:ind w:left="0" w:firstLine="709"/>
        <w:contextualSpacing/>
        <w:jc w:val="both"/>
        <w:rPr>
          <w:sz w:val="26"/>
          <w:szCs w:val="26"/>
        </w:rPr>
      </w:pPr>
      <w:r w:rsidRPr="00DC6168">
        <w:rPr>
          <w:sz w:val="26"/>
          <w:szCs w:val="26"/>
        </w:rPr>
        <w:t xml:space="preserve">комплект рабочей документации на проведение работ, предусмотренный  договором подряда, с надписями о соответствии выполненных работ этой документации или внесенными в них изменениями, и подписями (заверенными печатью Подрядной </w:t>
      </w:r>
      <w:r w:rsidRPr="00DC6168">
        <w:rPr>
          <w:sz w:val="26"/>
          <w:szCs w:val="26"/>
        </w:rPr>
        <w:lastRenderedPageBreak/>
        <w:t>организации), сделанными лицами, ответственными за производство работ</w:t>
      </w:r>
      <w:r>
        <w:rPr>
          <w:sz w:val="26"/>
          <w:szCs w:val="26"/>
        </w:rPr>
        <w:t>. Поопорные схемы ВЛ-10/6/0,4 кВ и однолинейные схемы смонтированных ТП по образцу Заказчика, в т.ч. на электронном носителе</w:t>
      </w:r>
      <w:r w:rsidR="00355325" w:rsidRPr="00DC6168">
        <w:rPr>
          <w:sz w:val="26"/>
          <w:szCs w:val="26"/>
        </w:rPr>
        <w:t>;</w:t>
      </w:r>
    </w:p>
    <w:p w:rsidR="00355325" w:rsidRPr="00DC6168" w:rsidRDefault="00355325" w:rsidP="00355325">
      <w:pPr>
        <w:numPr>
          <w:ilvl w:val="0"/>
          <w:numId w:val="4"/>
        </w:numPr>
        <w:tabs>
          <w:tab w:val="left" w:pos="993"/>
        </w:tabs>
        <w:spacing w:before="60"/>
        <w:ind w:left="0" w:firstLine="709"/>
        <w:contextualSpacing/>
        <w:jc w:val="both"/>
        <w:rPr>
          <w:sz w:val="26"/>
          <w:szCs w:val="26"/>
        </w:rPr>
      </w:pPr>
      <w:r w:rsidRPr="00DC6168">
        <w:rPr>
          <w:sz w:val="26"/>
          <w:szCs w:val="26"/>
        </w:rPr>
        <w:t>технические условия, инструкции, сертификаты, технические паспорта и другие документы, удостоверяющие качество оборудования, материалов, конструкций и деталей, примененных при производстве работ;</w:t>
      </w:r>
    </w:p>
    <w:p w:rsidR="00355325" w:rsidRPr="00DC6168" w:rsidRDefault="00355325" w:rsidP="00355325">
      <w:pPr>
        <w:numPr>
          <w:ilvl w:val="0"/>
          <w:numId w:val="4"/>
        </w:numPr>
        <w:tabs>
          <w:tab w:val="left" w:pos="993"/>
        </w:tabs>
        <w:spacing w:before="60"/>
        <w:ind w:left="0" w:firstLine="709"/>
        <w:contextualSpacing/>
        <w:jc w:val="both"/>
        <w:rPr>
          <w:sz w:val="26"/>
          <w:szCs w:val="26"/>
        </w:rPr>
      </w:pPr>
      <w:r w:rsidRPr="00DC6168">
        <w:rPr>
          <w:sz w:val="26"/>
          <w:szCs w:val="26"/>
        </w:rPr>
        <w:t>акты об освидетельствовании скрытых работ и акты о промежуточной приемке отдельных ответственных конструкций; акты об индивидуальных и комплексных испытаниях смонтированного оборудования;</w:t>
      </w:r>
    </w:p>
    <w:p w:rsidR="00355325" w:rsidRPr="00DC6168" w:rsidRDefault="00355325" w:rsidP="00355325">
      <w:pPr>
        <w:numPr>
          <w:ilvl w:val="0"/>
          <w:numId w:val="4"/>
        </w:numPr>
        <w:tabs>
          <w:tab w:val="left" w:pos="993"/>
        </w:tabs>
        <w:spacing w:before="60"/>
        <w:ind w:left="0" w:firstLine="709"/>
        <w:contextualSpacing/>
        <w:jc w:val="both"/>
        <w:rPr>
          <w:sz w:val="26"/>
          <w:szCs w:val="26"/>
        </w:rPr>
      </w:pPr>
      <w:r w:rsidRPr="00DC6168">
        <w:rPr>
          <w:sz w:val="26"/>
          <w:szCs w:val="26"/>
        </w:rPr>
        <w:t>общий журнал работ, исполнительные съемки, другая документация, предусмотренная нормативными документами;</w:t>
      </w:r>
    </w:p>
    <w:p w:rsidR="00355325" w:rsidRDefault="00355325" w:rsidP="00355325">
      <w:pPr>
        <w:tabs>
          <w:tab w:val="left" w:pos="426"/>
          <w:tab w:val="left" w:pos="540"/>
          <w:tab w:val="left" w:pos="900"/>
          <w:tab w:val="left" w:pos="993"/>
          <w:tab w:val="left" w:pos="1080"/>
          <w:tab w:val="left" w:pos="1134"/>
        </w:tabs>
        <w:spacing w:before="60"/>
        <w:ind w:firstLine="709"/>
        <w:contextualSpacing/>
        <w:jc w:val="both"/>
        <w:rPr>
          <w:sz w:val="26"/>
          <w:szCs w:val="26"/>
        </w:rPr>
      </w:pPr>
      <w:r w:rsidRPr="00DC6168">
        <w:rPr>
          <w:sz w:val="26"/>
          <w:szCs w:val="26"/>
        </w:rPr>
        <w:t>Обязательства подрядной организацией считаются выполненными после предоставления Заказчику полного пакета исполнительно-технической документации, предусмотренной действующими нормами.</w:t>
      </w:r>
    </w:p>
    <w:p w:rsidR="00355325" w:rsidRPr="00DC6168" w:rsidRDefault="00355325" w:rsidP="00355325">
      <w:pPr>
        <w:tabs>
          <w:tab w:val="left" w:pos="851"/>
        </w:tabs>
        <w:spacing w:before="60" w:line="20" w:lineRule="atLeast"/>
        <w:ind w:left="720" w:right="-7"/>
        <w:rPr>
          <w:b/>
          <w:sz w:val="26"/>
          <w:szCs w:val="26"/>
        </w:rPr>
      </w:pPr>
      <w:r w:rsidRPr="00DC6168">
        <w:rPr>
          <w:b/>
          <w:sz w:val="26"/>
          <w:szCs w:val="26"/>
        </w:rPr>
        <w:t>8.Сроки выполнения работ:</w:t>
      </w:r>
    </w:p>
    <w:p w:rsidR="00355325" w:rsidRPr="00DC6168" w:rsidRDefault="00355325" w:rsidP="00355325">
      <w:pPr>
        <w:spacing w:before="60" w:line="20" w:lineRule="atLeast"/>
        <w:ind w:right="-7" w:firstLine="567"/>
        <w:jc w:val="both"/>
        <w:rPr>
          <w:sz w:val="26"/>
          <w:szCs w:val="26"/>
        </w:rPr>
      </w:pPr>
      <w:r w:rsidRPr="00DC6168">
        <w:rPr>
          <w:sz w:val="26"/>
          <w:szCs w:val="26"/>
        </w:rPr>
        <w:t>Начало выполнения работ –  с момента заключения договора</w:t>
      </w:r>
    </w:p>
    <w:p w:rsidR="00355325" w:rsidRDefault="00355325" w:rsidP="00355325">
      <w:pPr>
        <w:spacing w:before="60" w:line="20" w:lineRule="atLeast"/>
        <w:ind w:right="-7" w:firstLine="567"/>
        <w:jc w:val="both"/>
        <w:rPr>
          <w:sz w:val="26"/>
          <w:szCs w:val="26"/>
        </w:rPr>
      </w:pPr>
      <w:r w:rsidRPr="00DC6168">
        <w:rPr>
          <w:sz w:val="26"/>
          <w:szCs w:val="26"/>
        </w:rPr>
        <w:t xml:space="preserve">Окончание выполнения работ –  </w:t>
      </w:r>
      <w:r w:rsidR="00AF2D37">
        <w:rPr>
          <w:sz w:val="26"/>
          <w:szCs w:val="26"/>
        </w:rPr>
        <w:t>31.10.2019</w:t>
      </w:r>
    </w:p>
    <w:p w:rsidR="00355325" w:rsidRPr="00DC6168" w:rsidRDefault="00355325" w:rsidP="00355325">
      <w:pPr>
        <w:numPr>
          <w:ilvl w:val="0"/>
          <w:numId w:val="7"/>
        </w:numPr>
        <w:tabs>
          <w:tab w:val="left" w:pos="851"/>
        </w:tabs>
        <w:spacing w:before="60" w:line="20" w:lineRule="atLeast"/>
        <w:ind w:right="362"/>
        <w:jc w:val="both"/>
        <w:rPr>
          <w:b/>
          <w:sz w:val="26"/>
          <w:szCs w:val="26"/>
        </w:rPr>
      </w:pPr>
      <w:r w:rsidRPr="00DC6168">
        <w:rPr>
          <w:b/>
          <w:sz w:val="26"/>
          <w:szCs w:val="26"/>
        </w:rPr>
        <w:t>Гарантии исполнителя:</w:t>
      </w:r>
    </w:p>
    <w:p w:rsidR="00355325" w:rsidRPr="00DC6168" w:rsidRDefault="00355325" w:rsidP="00355325">
      <w:pPr>
        <w:spacing w:before="60" w:line="20" w:lineRule="atLeast"/>
        <w:ind w:right="84" w:firstLine="709"/>
        <w:jc w:val="both"/>
        <w:rPr>
          <w:bCs/>
          <w:sz w:val="26"/>
          <w:szCs w:val="26"/>
        </w:rPr>
      </w:pPr>
      <w:r w:rsidRPr="00DC6168">
        <w:rPr>
          <w:sz w:val="26"/>
          <w:szCs w:val="26"/>
        </w:rPr>
        <w:t xml:space="preserve">9.1. </w:t>
      </w:r>
      <w:r w:rsidRPr="00DC6168">
        <w:rPr>
          <w:bCs/>
          <w:sz w:val="26"/>
          <w:szCs w:val="26"/>
        </w:rPr>
        <w:t>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60 месяцев с момента ввода объекта в эксплуатацию,  при условии соблюдения Заказчиком правил эксплуатации сданного в эксплуатацию объекта.</w:t>
      </w:r>
    </w:p>
    <w:p w:rsidR="00355325" w:rsidRPr="00DC6168" w:rsidRDefault="00355325" w:rsidP="00355325">
      <w:pPr>
        <w:suppressAutoHyphens/>
        <w:spacing w:before="60"/>
        <w:ind w:firstLine="709"/>
        <w:jc w:val="both"/>
        <w:rPr>
          <w:bCs/>
          <w:sz w:val="26"/>
          <w:szCs w:val="26"/>
        </w:rPr>
      </w:pPr>
      <w:r w:rsidRPr="00DC6168">
        <w:rPr>
          <w:bCs/>
          <w:sz w:val="26"/>
          <w:szCs w:val="26"/>
        </w:rPr>
        <w:t>9.2.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355325" w:rsidRDefault="00355325" w:rsidP="00355325">
      <w:pPr>
        <w:suppressAutoHyphens/>
        <w:spacing w:before="60"/>
        <w:ind w:firstLine="709"/>
        <w:jc w:val="both"/>
        <w:rPr>
          <w:sz w:val="26"/>
          <w:szCs w:val="26"/>
        </w:rPr>
      </w:pPr>
      <w:r w:rsidRPr="00DC6168">
        <w:rPr>
          <w:bCs/>
          <w:sz w:val="26"/>
          <w:szCs w:val="26"/>
        </w:rPr>
        <w:t xml:space="preserve">9.3. </w:t>
      </w:r>
      <w:r w:rsidRPr="00DC6168">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355325" w:rsidRPr="00DC6168" w:rsidRDefault="00355325" w:rsidP="00355325">
      <w:pPr>
        <w:spacing w:before="60"/>
        <w:contextualSpacing/>
        <w:jc w:val="both"/>
        <w:rPr>
          <w:b/>
          <w:sz w:val="26"/>
          <w:szCs w:val="26"/>
        </w:rPr>
      </w:pPr>
      <w:r w:rsidRPr="00DC6168">
        <w:rPr>
          <w:b/>
          <w:sz w:val="26"/>
          <w:szCs w:val="26"/>
        </w:rPr>
        <w:t xml:space="preserve">     </w:t>
      </w:r>
      <w:r w:rsidRPr="00DC6168">
        <w:rPr>
          <w:b/>
          <w:sz w:val="26"/>
          <w:szCs w:val="26"/>
        </w:rPr>
        <w:tab/>
        <w:t>10. Другие требования.</w:t>
      </w:r>
    </w:p>
    <w:p w:rsidR="00355325" w:rsidRPr="00DC6168" w:rsidRDefault="00355325" w:rsidP="00355325">
      <w:pPr>
        <w:tabs>
          <w:tab w:val="left" w:pos="993"/>
        </w:tabs>
        <w:spacing w:before="60"/>
        <w:ind w:firstLine="709"/>
        <w:contextualSpacing/>
        <w:jc w:val="both"/>
        <w:rPr>
          <w:sz w:val="26"/>
          <w:szCs w:val="26"/>
        </w:rPr>
      </w:pPr>
      <w:r w:rsidRPr="00DC6168">
        <w:rPr>
          <w:sz w:val="26"/>
          <w:szCs w:val="26"/>
        </w:rPr>
        <w:t>10.1. Подрядчик обеспечивает строгое соблюдение требований, содержащихся  в проектно-сметной документации на строительство объекта и Техническом задании к Договору, в СНиП, СП, СанПин, технических регламентах и иных документах, регламентирующих строительную деятельность.</w:t>
      </w:r>
    </w:p>
    <w:p w:rsidR="00355325" w:rsidRPr="00DC6168" w:rsidRDefault="00355325" w:rsidP="00355325">
      <w:pPr>
        <w:tabs>
          <w:tab w:val="left" w:pos="993"/>
        </w:tabs>
        <w:spacing w:before="60"/>
        <w:ind w:firstLine="709"/>
        <w:contextualSpacing/>
        <w:jc w:val="both"/>
        <w:rPr>
          <w:sz w:val="26"/>
          <w:szCs w:val="26"/>
        </w:rPr>
      </w:pPr>
      <w:r w:rsidRPr="00DC6168">
        <w:rPr>
          <w:sz w:val="26"/>
          <w:szCs w:val="26"/>
        </w:rPr>
        <w:t>При выполнении строительно-монтажных работ Подрядчик обеспечивает:</w:t>
      </w:r>
    </w:p>
    <w:p w:rsidR="00355325" w:rsidRPr="00DC6168" w:rsidRDefault="00355325" w:rsidP="00355325">
      <w:pPr>
        <w:numPr>
          <w:ilvl w:val="0"/>
          <w:numId w:val="5"/>
        </w:numPr>
        <w:tabs>
          <w:tab w:val="left" w:pos="993"/>
        </w:tabs>
        <w:spacing w:before="60"/>
        <w:ind w:left="0" w:firstLine="709"/>
        <w:contextualSpacing/>
        <w:jc w:val="both"/>
        <w:rPr>
          <w:rFonts w:eastAsia="Calibri"/>
          <w:sz w:val="26"/>
          <w:szCs w:val="26"/>
          <w:lang w:eastAsia="en-US"/>
        </w:rPr>
      </w:pPr>
      <w:r w:rsidRPr="00DC6168">
        <w:rPr>
          <w:rFonts w:eastAsia="Calibri"/>
          <w:sz w:val="26"/>
          <w:szCs w:val="26"/>
          <w:lang w:eastAsia="en-US"/>
        </w:rPr>
        <w:t>Производство работ в полном соответствии с проектно-сметной документацией, согласованными с Заказчиком проектом производства работ и календарным (сетевым) графиком строительства, строительными нормами и правилами;</w:t>
      </w:r>
    </w:p>
    <w:p w:rsidR="00355325" w:rsidRPr="00DC6168" w:rsidRDefault="00355325" w:rsidP="00355325">
      <w:pPr>
        <w:numPr>
          <w:ilvl w:val="0"/>
          <w:numId w:val="6"/>
        </w:numPr>
        <w:tabs>
          <w:tab w:val="left" w:pos="993"/>
        </w:tabs>
        <w:spacing w:before="60"/>
        <w:ind w:left="0" w:firstLine="709"/>
        <w:contextualSpacing/>
        <w:jc w:val="both"/>
        <w:rPr>
          <w:rFonts w:eastAsia="Calibri"/>
          <w:sz w:val="26"/>
          <w:szCs w:val="26"/>
          <w:lang w:eastAsia="en-US"/>
        </w:rPr>
      </w:pPr>
      <w:r w:rsidRPr="00DC6168">
        <w:rPr>
          <w:rFonts w:eastAsia="Calibri"/>
          <w:sz w:val="26"/>
          <w:szCs w:val="26"/>
          <w:lang w:eastAsia="en-US"/>
        </w:rPr>
        <w:t>Качество выполнения всех работ в соответствии с проектной документацией и действующими строительными нормами и техническими условиями;</w:t>
      </w:r>
    </w:p>
    <w:p w:rsidR="00355325" w:rsidRPr="00DC6168" w:rsidRDefault="00355325" w:rsidP="00355325">
      <w:pPr>
        <w:numPr>
          <w:ilvl w:val="0"/>
          <w:numId w:val="6"/>
        </w:numPr>
        <w:tabs>
          <w:tab w:val="left" w:pos="993"/>
        </w:tabs>
        <w:spacing w:before="60"/>
        <w:ind w:left="0" w:firstLine="709"/>
        <w:contextualSpacing/>
        <w:jc w:val="both"/>
        <w:rPr>
          <w:rFonts w:eastAsia="Calibri"/>
          <w:sz w:val="26"/>
          <w:szCs w:val="26"/>
          <w:lang w:eastAsia="en-US"/>
        </w:rPr>
      </w:pPr>
      <w:r w:rsidRPr="00DC6168">
        <w:rPr>
          <w:rFonts w:eastAsia="Calibri"/>
          <w:sz w:val="26"/>
          <w:szCs w:val="26"/>
          <w:lang w:eastAsia="en-US"/>
        </w:rPr>
        <w:t>Своевременное устранение недостатков и дефектов, выявленных при приемке работ и в течение гарантийного срока эксплуатации объекта.</w:t>
      </w:r>
    </w:p>
    <w:p w:rsidR="00355325" w:rsidRPr="00DC6168" w:rsidRDefault="00355325" w:rsidP="00355325">
      <w:pPr>
        <w:numPr>
          <w:ilvl w:val="0"/>
          <w:numId w:val="6"/>
        </w:numPr>
        <w:tabs>
          <w:tab w:val="left" w:pos="993"/>
        </w:tabs>
        <w:spacing w:before="60"/>
        <w:ind w:left="0" w:firstLine="709"/>
        <w:contextualSpacing/>
        <w:jc w:val="both"/>
        <w:rPr>
          <w:rFonts w:eastAsia="Calibri"/>
          <w:sz w:val="26"/>
          <w:szCs w:val="26"/>
          <w:lang w:eastAsia="en-US"/>
        </w:rPr>
      </w:pPr>
      <w:r w:rsidRPr="00DC6168">
        <w:rPr>
          <w:rFonts w:eastAsia="Calibri"/>
          <w:sz w:val="26"/>
          <w:szCs w:val="26"/>
          <w:lang w:eastAsia="en-US"/>
        </w:rPr>
        <w:t>Соблюдение при строительстве объекта необходимых мероприятий по технике безопасности, рациональному использованию территории, охране окружающей среды, зеленых насаждений и земли.</w:t>
      </w:r>
    </w:p>
    <w:p w:rsidR="00355325" w:rsidRPr="00DC6168" w:rsidRDefault="00355325" w:rsidP="00355325">
      <w:pPr>
        <w:tabs>
          <w:tab w:val="left" w:pos="993"/>
        </w:tabs>
        <w:spacing w:before="60"/>
        <w:ind w:firstLine="709"/>
        <w:contextualSpacing/>
        <w:jc w:val="both"/>
        <w:rPr>
          <w:sz w:val="26"/>
          <w:szCs w:val="26"/>
        </w:rPr>
      </w:pPr>
      <w:r w:rsidRPr="00DC6168">
        <w:rPr>
          <w:sz w:val="26"/>
          <w:szCs w:val="26"/>
        </w:rPr>
        <w:t>Отступления от проектных решений при выполнении отдельных конструктивов и переделов строительно-монтажных работ возможны только после согласования с Заказчиком и проектной организацией.</w:t>
      </w:r>
    </w:p>
    <w:p w:rsidR="00355325" w:rsidRPr="00DC6168" w:rsidRDefault="00355325" w:rsidP="00355325">
      <w:pPr>
        <w:tabs>
          <w:tab w:val="left" w:pos="993"/>
        </w:tabs>
        <w:spacing w:before="60"/>
        <w:ind w:firstLine="709"/>
        <w:contextualSpacing/>
        <w:jc w:val="both"/>
        <w:rPr>
          <w:rFonts w:eastAsia="Calibri"/>
          <w:sz w:val="26"/>
          <w:szCs w:val="26"/>
          <w:lang w:eastAsia="en-US"/>
        </w:rPr>
      </w:pPr>
      <w:r w:rsidRPr="00DC6168">
        <w:rPr>
          <w:rFonts w:eastAsia="Calibri"/>
          <w:sz w:val="26"/>
          <w:szCs w:val="26"/>
          <w:lang w:eastAsia="en-US"/>
        </w:rPr>
        <w:lastRenderedPageBreak/>
        <w:t xml:space="preserve">10.2. </w:t>
      </w:r>
      <w:r w:rsidRPr="00DC6168">
        <w:rPr>
          <w:sz w:val="26"/>
          <w:szCs w:val="26"/>
        </w:rPr>
        <w:t>Подрядчик</w:t>
      </w:r>
      <w:r w:rsidRPr="00DC6168">
        <w:rPr>
          <w:rFonts w:eastAsia="Calibri"/>
          <w:sz w:val="26"/>
          <w:szCs w:val="26"/>
          <w:lang w:eastAsia="en-US"/>
        </w:rPr>
        <w:t xml:space="preserve"> ведет исполнительную документацию, в которой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355325" w:rsidRPr="00DC6168" w:rsidRDefault="00355325" w:rsidP="00355325">
      <w:pPr>
        <w:spacing w:before="60"/>
        <w:ind w:firstLine="709"/>
        <w:jc w:val="both"/>
        <w:rPr>
          <w:rFonts w:eastAsia="Calibri"/>
          <w:sz w:val="26"/>
          <w:szCs w:val="26"/>
          <w:lang w:eastAsia="en-US"/>
        </w:rPr>
      </w:pPr>
      <w:r w:rsidRPr="00DC6168">
        <w:rPr>
          <w:rFonts w:eastAsia="Calibri"/>
          <w:sz w:val="26"/>
          <w:szCs w:val="26"/>
          <w:lang w:eastAsia="en-US"/>
        </w:rPr>
        <w:t xml:space="preserve">- журнал производства работ (форма КС-6), в котором отражается весь ход производства работ,  а так же все факты и обстоятельства, связанные с производством работ, имеющие значение во взаимоотношениях Заказчика и Подрядчика; </w:t>
      </w:r>
    </w:p>
    <w:p w:rsidR="00355325" w:rsidRPr="00DC6168" w:rsidRDefault="00355325" w:rsidP="00355325">
      <w:pPr>
        <w:spacing w:before="60"/>
        <w:ind w:firstLine="709"/>
        <w:jc w:val="both"/>
        <w:rPr>
          <w:rFonts w:eastAsia="Calibri"/>
          <w:sz w:val="26"/>
          <w:szCs w:val="26"/>
          <w:lang w:eastAsia="en-US"/>
        </w:rPr>
      </w:pPr>
      <w:r w:rsidRPr="00DC6168">
        <w:rPr>
          <w:rFonts w:eastAsia="Calibri"/>
          <w:sz w:val="26"/>
          <w:szCs w:val="26"/>
          <w:lang w:eastAsia="en-US"/>
        </w:rPr>
        <w:t xml:space="preserve">- журнал учета выполненных работ (фора КС-6А),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  </w:t>
      </w:r>
    </w:p>
    <w:p w:rsidR="00355325" w:rsidRPr="00DC6168" w:rsidRDefault="00355325" w:rsidP="00355325">
      <w:pPr>
        <w:spacing w:before="60"/>
        <w:ind w:firstLine="709"/>
        <w:jc w:val="both"/>
        <w:rPr>
          <w:rFonts w:eastAsia="Calibri"/>
          <w:sz w:val="26"/>
          <w:szCs w:val="26"/>
          <w:lang w:eastAsia="en-US"/>
        </w:rPr>
      </w:pPr>
      <w:r w:rsidRPr="00DC6168">
        <w:rPr>
          <w:rFonts w:eastAsia="Calibri"/>
          <w:sz w:val="26"/>
          <w:szCs w:val="26"/>
          <w:lang w:eastAsia="en-US"/>
        </w:rPr>
        <w:t>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договору подряда.</w:t>
      </w:r>
    </w:p>
    <w:p w:rsidR="00355325" w:rsidRPr="00DC6168" w:rsidRDefault="00355325" w:rsidP="00355325">
      <w:pPr>
        <w:tabs>
          <w:tab w:val="left" w:pos="993"/>
        </w:tabs>
        <w:spacing w:before="60"/>
        <w:ind w:firstLine="709"/>
        <w:contextualSpacing/>
        <w:jc w:val="both"/>
        <w:rPr>
          <w:sz w:val="26"/>
          <w:szCs w:val="26"/>
        </w:rPr>
      </w:pPr>
      <w:r w:rsidRPr="00DC6168">
        <w:rPr>
          <w:sz w:val="26"/>
          <w:szCs w:val="26"/>
        </w:rPr>
        <w:t>10.3.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355325" w:rsidRDefault="00355325" w:rsidP="00355325">
      <w:pPr>
        <w:tabs>
          <w:tab w:val="left" w:pos="993"/>
        </w:tabs>
        <w:ind w:firstLine="709"/>
        <w:contextualSpacing/>
        <w:jc w:val="both"/>
        <w:rPr>
          <w:sz w:val="26"/>
          <w:szCs w:val="26"/>
        </w:rPr>
      </w:pPr>
      <w:r w:rsidRPr="00DC6168">
        <w:rPr>
          <w:sz w:val="26"/>
          <w:szCs w:val="26"/>
        </w:rPr>
        <w:t>10.4. Перечень нормативно-правовых и нормативно-технических документов, знание которых обязательно для персонала:</w:t>
      </w:r>
    </w:p>
    <w:p w:rsidR="00C977B1" w:rsidRPr="002A1D28" w:rsidRDefault="00C977B1" w:rsidP="00C977B1">
      <w:pPr>
        <w:autoSpaceDE w:val="0"/>
        <w:autoSpaceDN w:val="0"/>
        <w:ind w:left="720" w:hanging="360"/>
        <w:jc w:val="both"/>
        <w:rPr>
          <w:sz w:val="26"/>
          <w:szCs w:val="26"/>
        </w:rPr>
      </w:pPr>
      <w:r w:rsidRPr="002A1D28">
        <w:rPr>
          <w:rFonts w:ascii="Symbol" w:hAnsi="Symbol"/>
          <w:sz w:val="26"/>
          <w:szCs w:val="26"/>
        </w:rPr>
        <w:t></w:t>
      </w:r>
      <w:r w:rsidRPr="002A1D28">
        <w:rPr>
          <w:sz w:val="14"/>
          <w:szCs w:val="14"/>
        </w:rPr>
        <w:t>       </w:t>
      </w:r>
      <w:r w:rsidRPr="002A1D28">
        <w:rPr>
          <w:sz w:val="26"/>
          <w:szCs w:val="26"/>
        </w:rPr>
        <w:t>Приказ Министерства труда и социальной защиты РФ от 24 июля 2013 г. № 328н «Правила по охране труда при эксплуатации электроустановок» (редакция от 14.11.2018);</w:t>
      </w:r>
    </w:p>
    <w:p w:rsidR="00C977B1" w:rsidRPr="002A1D28" w:rsidRDefault="00C977B1" w:rsidP="00C977B1">
      <w:pPr>
        <w:autoSpaceDE w:val="0"/>
        <w:autoSpaceDN w:val="0"/>
        <w:spacing w:before="60"/>
        <w:ind w:left="720" w:hanging="360"/>
        <w:jc w:val="both"/>
        <w:rPr>
          <w:sz w:val="26"/>
          <w:szCs w:val="26"/>
        </w:rPr>
      </w:pPr>
      <w:r w:rsidRPr="002A1D28">
        <w:rPr>
          <w:rFonts w:ascii="Symbol" w:hAnsi="Symbol"/>
          <w:sz w:val="26"/>
          <w:szCs w:val="26"/>
        </w:rPr>
        <w:t></w:t>
      </w:r>
      <w:r w:rsidRPr="002A1D28">
        <w:rPr>
          <w:sz w:val="14"/>
          <w:szCs w:val="14"/>
        </w:rPr>
        <w:t xml:space="preserve">        </w:t>
      </w:r>
      <w:r w:rsidRPr="002A1D28">
        <w:rPr>
          <w:sz w:val="26"/>
          <w:szCs w:val="26"/>
        </w:rPr>
        <w:t>Приказ Минтруда России №155н от 28 марта 2014 г. «Правила по охране труда при работе на высоте» - (редакция от 20.12.2018);</w:t>
      </w:r>
    </w:p>
    <w:p w:rsidR="00C977B1" w:rsidRPr="002A1D28" w:rsidRDefault="00C977B1" w:rsidP="00C977B1">
      <w:pPr>
        <w:autoSpaceDE w:val="0"/>
        <w:autoSpaceDN w:val="0"/>
        <w:spacing w:before="60"/>
        <w:ind w:left="720" w:hanging="360"/>
        <w:jc w:val="both"/>
        <w:rPr>
          <w:sz w:val="26"/>
          <w:szCs w:val="26"/>
        </w:rPr>
      </w:pPr>
      <w:r w:rsidRPr="002A1D28">
        <w:rPr>
          <w:rFonts w:ascii="Symbol" w:hAnsi="Symbol"/>
          <w:sz w:val="26"/>
          <w:szCs w:val="26"/>
        </w:rPr>
        <w:t></w:t>
      </w:r>
      <w:r w:rsidRPr="002A1D28">
        <w:rPr>
          <w:sz w:val="14"/>
          <w:szCs w:val="14"/>
        </w:rPr>
        <w:t xml:space="preserve">        </w:t>
      </w:r>
      <w:hyperlink r:id="rId8" w:history="1">
        <w:r w:rsidRPr="002A1D28">
          <w:rPr>
            <w:rStyle w:val="ac"/>
            <w:color w:val="auto"/>
            <w:sz w:val="26"/>
            <w:szCs w:val="26"/>
          </w:rPr>
          <w:t>РД 34.03.204</w:t>
        </w:r>
      </w:hyperlink>
      <w:r w:rsidRPr="002A1D28">
        <w:t xml:space="preserve"> «</w:t>
      </w:r>
      <w:r w:rsidRPr="002A1D28">
        <w:rPr>
          <w:sz w:val="26"/>
          <w:szCs w:val="26"/>
        </w:rPr>
        <w:t>Правила безопасности при работе с инструментами и приспособлениями»;</w:t>
      </w:r>
    </w:p>
    <w:p w:rsidR="00C977B1" w:rsidRPr="002A1D28" w:rsidRDefault="00C977B1" w:rsidP="00C977B1">
      <w:pPr>
        <w:autoSpaceDE w:val="0"/>
        <w:autoSpaceDN w:val="0"/>
        <w:spacing w:before="60"/>
        <w:ind w:left="720" w:hanging="360"/>
        <w:jc w:val="both"/>
        <w:rPr>
          <w:sz w:val="26"/>
          <w:szCs w:val="26"/>
        </w:rPr>
      </w:pPr>
      <w:r w:rsidRPr="002A1D28">
        <w:rPr>
          <w:rFonts w:ascii="Symbol" w:hAnsi="Symbol"/>
          <w:sz w:val="26"/>
          <w:szCs w:val="26"/>
        </w:rPr>
        <w:t></w:t>
      </w:r>
      <w:r w:rsidRPr="002A1D28">
        <w:rPr>
          <w:sz w:val="14"/>
          <w:szCs w:val="14"/>
        </w:rPr>
        <w:t>       </w:t>
      </w:r>
      <w:r w:rsidRPr="002A1D28">
        <w:rPr>
          <w:sz w:val="26"/>
          <w:szCs w:val="26"/>
        </w:rPr>
        <w:t>РД 34.03.603 «Инструкция по применению и испытанию средств защиты, используемых в электроустановках»;</w:t>
      </w:r>
    </w:p>
    <w:p w:rsidR="00C977B1" w:rsidRPr="002A1D28" w:rsidRDefault="00C977B1" w:rsidP="00C977B1">
      <w:pPr>
        <w:autoSpaceDE w:val="0"/>
        <w:autoSpaceDN w:val="0"/>
        <w:spacing w:before="60"/>
        <w:ind w:left="720" w:hanging="360"/>
        <w:jc w:val="both"/>
        <w:rPr>
          <w:sz w:val="26"/>
          <w:szCs w:val="26"/>
        </w:rPr>
      </w:pPr>
      <w:r w:rsidRPr="002A1D28">
        <w:rPr>
          <w:rFonts w:ascii="Symbol" w:hAnsi="Symbol"/>
          <w:sz w:val="26"/>
          <w:szCs w:val="26"/>
        </w:rPr>
        <w:t></w:t>
      </w:r>
      <w:r w:rsidRPr="002A1D28">
        <w:rPr>
          <w:sz w:val="14"/>
          <w:szCs w:val="14"/>
        </w:rPr>
        <w:t xml:space="preserve">        </w:t>
      </w:r>
      <w:r w:rsidRPr="002A1D28">
        <w:rPr>
          <w:sz w:val="26"/>
          <w:szCs w:val="26"/>
        </w:rPr>
        <w:t>СО 153-34.20.501-2003 «Правила технической эксплуатации электрических станций и сетей РФ» (редакция от 23.05.2019);</w:t>
      </w:r>
    </w:p>
    <w:p w:rsidR="00C977B1" w:rsidRPr="002A1D28" w:rsidRDefault="00C977B1" w:rsidP="00C977B1">
      <w:pPr>
        <w:autoSpaceDE w:val="0"/>
        <w:autoSpaceDN w:val="0"/>
        <w:spacing w:before="60"/>
        <w:ind w:left="720" w:hanging="360"/>
        <w:rPr>
          <w:sz w:val="26"/>
          <w:szCs w:val="26"/>
        </w:rPr>
      </w:pPr>
      <w:r w:rsidRPr="002A1D28">
        <w:rPr>
          <w:rFonts w:ascii="Symbol" w:hAnsi="Symbol"/>
          <w:sz w:val="26"/>
          <w:szCs w:val="26"/>
        </w:rPr>
        <w:t></w:t>
      </w:r>
      <w:r w:rsidRPr="002A1D28">
        <w:rPr>
          <w:sz w:val="14"/>
          <w:szCs w:val="14"/>
        </w:rPr>
        <w:t>       </w:t>
      </w:r>
      <w:r w:rsidRPr="002A1D28">
        <w:rPr>
          <w:sz w:val="26"/>
          <w:szCs w:val="26"/>
        </w:rPr>
        <w:t>СО 34.03.301-00 «Правила пожарной безопасности для энергетических предприятий»;</w:t>
      </w:r>
    </w:p>
    <w:p w:rsidR="00C977B1" w:rsidRPr="002A1D28" w:rsidRDefault="00C977B1" w:rsidP="00C977B1">
      <w:pPr>
        <w:autoSpaceDE w:val="0"/>
        <w:autoSpaceDN w:val="0"/>
        <w:spacing w:before="60"/>
        <w:ind w:left="720" w:hanging="360"/>
        <w:jc w:val="both"/>
        <w:rPr>
          <w:sz w:val="26"/>
          <w:szCs w:val="26"/>
        </w:rPr>
      </w:pPr>
      <w:r w:rsidRPr="002A1D28">
        <w:rPr>
          <w:rFonts w:ascii="Symbol" w:hAnsi="Symbol"/>
          <w:sz w:val="26"/>
          <w:szCs w:val="26"/>
        </w:rPr>
        <w:t></w:t>
      </w:r>
      <w:r w:rsidRPr="002A1D28">
        <w:rPr>
          <w:sz w:val="14"/>
          <w:szCs w:val="14"/>
        </w:rPr>
        <w:t xml:space="preserve">        </w:t>
      </w:r>
      <w:r w:rsidRPr="002A1D28">
        <w:rPr>
          <w:sz w:val="26"/>
          <w:szCs w:val="26"/>
        </w:rPr>
        <w:t>Инструкция по оказанию первой помощи при несчастном случае на производстве (утв. приказом ОАО РАО «ЕЭС России»  от 07.08.07г. №497);</w:t>
      </w:r>
    </w:p>
    <w:p w:rsidR="00C977B1" w:rsidRPr="002A1D28" w:rsidRDefault="00C977B1" w:rsidP="00C977B1">
      <w:pPr>
        <w:autoSpaceDE w:val="0"/>
        <w:autoSpaceDN w:val="0"/>
        <w:spacing w:before="60"/>
        <w:ind w:left="720" w:hanging="360"/>
        <w:jc w:val="both"/>
        <w:rPr>
          <w:sz w:val="26"/>
          <w:szCs w:val="26"/>
        </w:rPr>
      </w:pPr>
      <w:r w:rsidRPr="002A1D28">
        <w:rPr>
          <w:rFonts w:ascii="Symbol" w:hAnsi="Symbol"/>
          <w:sz w:val="26"/>
          <w:szCs w:val="26"/>
        </w:rPr>
        <w:t></w:t>
      </w:r>
      <w:r w:rsidRPr="002A1D28">
        <w:rPr>
          <w:sz w:val="14"/>
          <w:szCs w:val="14"/>
        </w:rPr>
        <w:t>       </w:t>
      </w:r>
      <w:r w:rsidRPr="002A1D28">
        <w:rPr>
          <w:sz w:val="28"/>
          <w:szCs w:val="28"/>
        </w:rPr>
        <w:t>П</w:t>
      </w:r>
      <w:r w:rsidRPr="002A1D28">
        <w:rPr>
          <w:sz w:val="26"/>
          <w:szCs w:val="26"/>
        </w:rPr>
        <w:t>остановление Правительства Российской Федерации от 25 апреля 2012 года № 390 «Правила противопожарного режима в Российской Федерации» (редакция от 07.03.2019);</w:t>
      </w:r>
    </w:p>
    <w:p w:rsidR="00C977B1" w:rsidRPr="002A1D28" w:rsidRDefault="00C977B1" w:rsidP="00C977B1">
      <w:pPr>
        <w:autoSpaceDE w:val="0"/>
        <w:autoSpaceDN w:val="0"/>
        <w:spacing w:before="60"/>
        <w:ind w:left="720" w:hanging="360"/>
        <w:jc w:val="both"/>
        <w:rPr>
          <w:sz w:val="26"/>
          <w:szCs w:val="26"/>
        </w:rPr>
      </w:pPr>
      <w:r w:rsidRPr="002A1D28">
        <w:rPr>
          <w:rFonts w:ascii="Symbol" w:hAnsi="Symbol"/>
          <w:sz w:val="26"/>
          <w:szCs w:val="26"/>
        </w:rPr>
        <w:t></w:t>
      </w:r>
      <w:r w:rsidRPr="002A1D28">
        <w:rPr>
          <w:sz w:val="14"/>
          <w:szCs w:val="14"/>
        </w:rPr>
        <w:t xml:space="preserve">        </w:t>
      </w:r>
      <w:r w:rsidRPr="002A1D28">
        <w:rPr>
          <w:sz w:val="26"/>
          <w:szCs w:val="26"/>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(утверждены Приказом Ростехнадзора от 12.11.2013 №533) (редакция от 25.09.2018); .</w:t>
      </w:r>
    </w:p>
    <w:p w:rsidR="00355325" w:rsidRPr="00DC6168" w:rsidRDefault="00355325" w:rsidP="00355325">
      <w:pPr>
        <w:tabs>
          <w:tab w:val="num" w:pos="426"/>
          <w:tab w:val="left" w:pos="540"/>
          <w:tab w:val="left" w:pos="993"/>
        </w:tabs>
        <w:spacing w:before="60"/>
        <w:ind w:firstLine="709"/>
        <w:jc w:val="both"/>
        <w:rPr>
          <w:sz w:val="26"/>
          <w:szCs w:val="26"/>
        </w:rPr>
      </w:pPr>
      <w:r w:rsidRPr="00DC6168">
        <w:rPr>
          <w:sz w:val="26"/>
          <w:szCs w:val="26"/>
        </w:rPr>
        <w:t xml:space="preserve">10.5. В течение 10  рабочих дней, со дня заключения договора подряда, Подрядчик осуществляет  предпроектное обследование объектов согласно перечня (Приложение 3 к </w:t>
      </w:r>
      <w:r>
        <w:rPr>
          <w:sz w:val="26"/>
          <w:szCs w:val="26"/>
        </w:rPr>
        <w:t>ТЗ</w:t>
      </w:r>
      <w:r w:rsidRPr="00DC6168">
        <w:rPr>
          <w:sz w:val="26"/>
          <w:szCs w:val="26"/>
        </w:rPr>
        <w:t>),  в случае необходимости, в течение 5 рабочих дней,  письменно уведомить Заказчика с предложением корректировки физических объемов, при этом срок выполнения работ изменению не подлежит.</w:t>
      </w:r>
    </w:p>
    <w:p w:rsidR="00355325" w:rsidRPr="0039774C" w:rsidRDefault="00355325" w:rsidP="00355325">
      <w:pPr>
        <w:tabs>
          <w:tab w:val="num" w:pos="426"/>
          <w:tab w:val="left" w:pos="540"/>
          <w:tab w:val="left" w:pos="993"/>
        </w:tabs>
        <w:spacing w:before="60"/>
        <w:ind w:firstLine="709"/>
        <w:jc w:val="both"/>
        <w:rPr>
          <w:sz w:val="26"/>
          <w:szCs w:val="26"/>
        </w:rPr>
      </w:pPr>
    </w:p>
    <w:p w:rsidR="0039774C" w:rsidRPr="0039774C" w:rsidRDefault="0039774C" w:rsidP="00355325">
      <w:pPr>
        <w:tabs>
          <w:tab w:val="left" w:pos="0"/>
        </w:tabs>
        <w:spacing w:before="60"/>
        <w:jc w:val="both"/>
        <w:rPr>
          <w:sz w:val="26"/>
          <w:szCs w:val="26"/>
        </w:rPr>
      </w:pPr>
    </w:p>
    <w:p w:rsidR="0039774C" w:rsidRPr="0039774C" w:rsidRDefault="0039774C" w:rsidP="0039774C">
      <w:pPr>
        <w:widowControl w:val="0"/>
        <w:tabs>
          <w:tab w:val="left" w:pos="900"/>
          <w:tab w:val="left" w:pos="1080"/>
        </w:tabs>
        <w:ind w:firstLine="540"/>
        <w:jc w:val="both"/>
        <w:rPr>
          <w:b/>
          <w:i/>
          <w:spacing w:val="-2"/>
          <w:sz w:val="26"/>
          <w:szCs w:val="26"/>
        </w:rPr>
      </w:pPr>
      <w:r w:rsidRPr="0039774C">
        <w:rPr>
          <w:b/>
          <w:i/>
          <w:spacing w:val="-2"/>
          <w:sz w:val="26"/>
          <w:szCs w:val="26"/>
        </w:rPr>
        <w:lastRenderedPageBreak/>
        <w:t xml:space="preserve">Приложение: </w:t>
      </w:r>
    </w:p>
    <w:p w:rsidR="0039774C" w:rsidRPr="0039774C" w:rsidRDefault="0039774C" w:rsidP="005378F6">
      <w:pPr>
        <w:widowControl w:val="0"/>
        <w:numPr>
          <w:ilvl w:val="0"/>
          <w:numId w:val="2"/>
        </w:numPr>
        <w:tabs>
          <w:tab w:val="left" w:pos="900"/>
          <w:tab w:val="left" w:pos="1080"/>
        </w:tabs>
        <w:autoSpaceDE w:val="0"/>
        <w:autoSpaceDN w:val="0"/>
        <w:adjustRightInd w:val="0"/>
        <w:spacing w:before="60"/>
        <w:ind w:left="786"/>
        <w:jc w:val="both"/>
        <w:rPr>
          <w:i/>
          <w:spacing w:val="-2"/>
          <w:sz w:val="26"/>
          <w:szCs w:val="26"/>
        </w:rPr>
      </w:pPr>
      <w:r w:rsidRPr="0039774C">
        <w:rPr>
          <w:i/>
          <w:spacing w:val="-2"/>
          <w:sz w:val="26"/>
          <w:szCs w:val="26"/>
        </w:rPr>
        <w:t xml:space="preserve">Акт обследования;                </w:t>
      </w:r>
    </w:p>
    <w:p w:rsidR="0039774C" w:rsidRPr="00F65DF2" w:rsidRDefault="0039774C" w:rsidP="005378F6">
      <w:pPr>
        <w:widowControl w:val="0"/>
        <w:numPr>
          <w:ilvl w:val="0"/>
          <w:numId w:val="2"/>
        </w:numPr>
        <w:tabs>
          <w:tab w:val="left" w:pos="540"/>
          <w:tab w:val="left" w:pos="993"/>
        </w:tabs>
        <w:autoSpaceDE w:val="0"/>
        <w:autoSpaceDN w:val="0"/>
        <w:adjustRightInd w:val="0"/>
        <w:spacing w:before="60" w:after="100" w:afterAutospacing="1"/>
        <w:ind w:left="786"/>
        <w:jc w:val="both"/>
        <w:rPr>
          <w:i/>
          <w:sz w:val="26"/>
          <w:szCs w:val="26"/>
        </w:rPr>
      </w:pPr>
      <w:r w:rsidRPr="00F65DF2">
        <w:rPr>
          <w:i/>
          <w:sz w:val="26"/>
          <w:szCs w:val="26"/>
        </w:rPr>
        <w:t>Требования к выполнению сметных расчетов;</w:t>
      </w:r>
    </w:p>
    <w:p w:rsidR="0039774C" w:rsidRPr="0053096A" w:rsidRDefault="0039774C" w:rsidP="005378F6">
      <w:pPr>
        <w:widowControl w:val="0"/>
        <w:numPr>
          <w:ilvl w:val="0"/>
          <w:numId w:val="2"/>
        </w:numPr>
        <w:tabs>
          <w:tab w:val="left" w:pos="540"/>
          <w:tab w:val="left" w:pos="993"/>
        </w:tabs>
        <w:autoSpaceDE w:val="0"/>
        <w:autoSpaceDN w:val="0"/>
        <w:adjustRightInd w:val="0"/>
        <w:spacing w:before="60" w:after="100" w:afterAutospacing="1"/>
        <w:ind w:left="786"/>
        <w:jc w:val="both"/>
        <w:rPr>
          <w:i/>
          <w:sz w:val="26"/>
          <w:szCs w:val="26"/>
        </w:rPr>
      </w:pPr>
      <w:r w:rsidRPr="00F65DF2">
        <w:rPr>
          <w:i/>
          <w:sz w:val="26"/>
          <w:szCs w:val="26"/>
        </w:rPr>
        <w:t xml:space="preserve">Ведомость объемов работ по объекту </w:t>
      </w:r>
      <w:r w:rsidR="00C82053" w:rsidRPr="00F65DF2">
        <w:rPr>
          <w:i/>
          <w:sz w:val="26"/>
          <w:szCs w:val="26"/>
        </w:rPr>
        <w:t>№3.1</w:t>
      </w:r>
      <w:r w:rsidR="00906BA7" w:rsidRPr="00F65DF2">
        <w:rPr>
          <w:i/>
          <w:sz w:val="26"/>
          <w:szCs w:val="26"/>
        </w:rPr>
        <w:t>, 3.2, 3.3</w:t>
      </w:r>
      <w:r w:rsidR="007C04CE" w:rsidRPr="00F65DF2">
        <w:rPr>
          <w:i/>
          <w:sz w:val="26"/>
          <w:szCs w:val="26"/>
        </w:rPr>
        <w:t>,</w:t>
      </w:r>
      <w:r w:rsidR="00F65DF2">
        <w:rPr>
          <w:i/>
          <w:sz w:val="26"/>
          <w:szCs w:val="26"/>
        </w:rPr>
        <w:t xml:space="preserve"> </w:t>
      </w:r>
      <w:r w:rsidR="007C04CE" w:rsidRPr="00F65DF2">
        <w:rPr>
          <w:i/>
          <w:sz w:val="26"/>
          <w:szCs w:val="26"/>
        </w:rPr>
        <w:t>3.4,</w:t>
      </w:r>
      <w:r w:rsidR="00F65DF2">
        <w:rPr>
          <w:i/>
          <w:sz w:val="26"/>
          <w:szCs w:val="26"/>
        </w:rPr>
        <w:t xml:space="preserve"> </w:t>
      </w:r>
      <w:r w:rsidR="007C04CE" w:rsidRPr="00F65DF2">
        <w:rPr>
          <w:i/>
          <w:sz w:val="26"/>
          <w:szCs w:val="26"/>
        </w:rPr>
        <w:t>3.5,</w:t>
      </w:r>
      <w:r w:rsidR="00F65DF2">
        <w:rPr>
          <w:i/>
          <w:sz w:val="26"/>
          <w:szCs w:val="26"/>
        </w:rPr>
        <w:t xml:space="preserve"> </w:t>
      </w:r>
      <w:r w:rsidR="007C04CE" w:rsidRPr="00F65DF2">
        <w:rPr>
          <w:i/>
          <w:sz w:val="26"/>
          <w:szCs w:val="26"/>
        </w:rPr>
        <w:t>3.6,</w:t>
      </w:r>
      <w:r w:rsidR="00F65DF2">
        <w:rPr>
          <w:i/>
          <w:sz w:val="26"/>
          <w:szCs w:val="26"/>
        </w:rPr>
        <w:t xml:space="preserve"> </w:t>
      </w:r>
      <w:r w:rsidR="007C04CE" w:rsidRPr="00F65DF2">
        <w:rPr>
          <w:i/>
          <w:sz w:val="26"/>
          <w:szCs w:val="26"/>
        </w:rPr>
        <w:t>3.7,</w:t>
      </w:r>
      <w:r w:rsidR="00F65DF2">
        <w:rPr>
          <w:i/>
          <w:sz w:val="26"/>
          <w:szCs w:val="26"/>
        </w:rPr>
        <w:t xml:space="preserve"> </w:t>
      </w:r>
      <w:r w:rsidR="007C04CE" w:rsidRPr="00F65DF2">
        <w:rPr>
          <w:i/>
          <w:sz w:val="26"/>
          <w:szCs w:val="26"/>
        </w:rPr>
        <w:t>3.8,</w:t>
      </w:r>
      <w:r w:rsidR="00F65DF2">
        <w:rPr>
          <w:i/>
          <w:sz w:val="26"/>
          <w:szCs w:val="26"/>
        </w:rPr>
        <w:t xml:space="preserve"> </w:t>
      </w:r>
      <w:r w:rsidR="007C04CE" w:rsidRPr="00F65DF2">
        <w:rPr>
          <w:i/>
          <w:sz w:val="26"/>
          <w:szCs w:val="26"/>
        </w:rPr>
        <w:t>3.9,</w:t>
      </w:r>
      <w:r w:rsidR="00F65DF2">
        <w:rPr>
          <w:i/>
          <w:sz w:val="26"/>
          <w:szCs w:val="26"/>
        </w:rPr>
        <w:t xml:space="preserve"> </w:t>
      </w:r>
      <w:r w:rsidR="007C04CE" w:rsidRPr="00F65DF2">
        <w:rPr>
          <w:i/>
          <w:sz w:val="26"/>
          <w:szCs w:val="26"/>
        </w:rPr>
        <w:t>3.10</w:t>
      </w:r>
      <w:r w:rsidR="009A6329" w:rsidRPr="00F65DF2">
        <w:rPr>
          <w:i/>
          <w:sz w:val="26"/>
          <w:szCs w:val="26"/>
        </w:rPr>
        <w:t>,</w:t>
      </w:r>
      <w:r w:rsidR="00F65DF2">
        <w:rPr>
          <w:i/>
          <w:sz w:val="26"/>
          <w:szCs w:val="26"/>
        </w:rPr>
        <w:t xml:space="preserve"> </w:t>
      </w:r>
      <w:r w:rsidR="009A6329" w:rsidRPr="0053096A">
        <w:rPr>
          <w:i/>
          <w:sz w:val="26"/>
          <w:szCs w:val="26"/>
        </w:rPr>
        <w:t>3.11,</w:t>
      </w:r>
      <w:r w:rsidR="00F65DF2" w:rsidRPr="0053096A">
        <w:rPr>
          <w:i/>
          <w:sz w:val="26"/>
          <w:szCs w:val="26"/>
        </w:rPr>
        <w:t xml:space="preserve"> </w:t>
      </w:r>
      <w:r w:rsidR="009A6329" w:rsidRPr="0053096A">
        <w:rPr>
          <w:i/>
          <w:sz w:val="26"/>
          <w:szCs w:val="26"/>
        </w:rPr>
        <w:t>3.12,</w:t>
      </w:r>
      <w:r w:rsidR="00F65DF2" w:rsidRPr="0053096A">
        <w:rPr>
          <w:i/>
          <w:sz w:val="26"/>
          <w:szCs w:val="26"/>
        </w:rPr>
        <w:t xml:space="preserve"> </w:t>
      </w:r>
      <w:r w:rsidR="009A6329" w:rsidRPr="0053096A">
        <w:rPr>
          <w:i/>
          <w:sz w:val="26"/>
          <w:szCs w:val="26"/>
        </w:rPr>
        <w:t>3.13,</w:t>
      </w:r>
      <w:r w:rsidR="00F65DF2" w:rsidRPr="0053096A">
        <w:rPr>
          <w:i/>
          <w:sz w:val="26"/>
          <w:szCs w:val="26"/>
        </w:rPr>
        <w:t xml:space="preserve"> </w:t>
      </w:r>
      <w:r w:rsidR="009A6329" w:rsidRPr="0053096A">
        <w:rPr>
          <w:i/>
          <w:sz w:val="26"/>
          <w:szCs w:val="26"/>
        </w:rPr>
        <w:t>3.14,</w:t>
      </w:r>
      <w:r w:rsidR="00F65DF2" w:rsidRPr="0053096A">
        <w:rPr>
          <w:i/>
          <w:sz w:val="26"/>
          <w:szCs w:val="26"/>
        </w:rPr>
        <w:t xml:space="preserve"> </w:t>
      </w:r>
      <w:r w:rsidR="009A6329" w:rsidRPr="0053096A">
        <w:rPr>
          <w:i/>
          <w:sz w:val="26"/>
          <w:szCs w:val="26"/>
        </w:rPr>
        <w:t>3.15</w:t>
      </w:r>
      <w:r w:rsidR="00F65DF2" w:rsidRPr="0053096A">
        <w:rPr>
          <w:i/>
          <w:sz w:val="26"/>
          <w:szCs w:val="26"/>
        </w:rPr>
        <w:t>, 3.16, 3.17.</w:t>
      </w:r>
    </w:p>
    <w:p w:rsidR="0039774C" w:rsidRPr="0053096A" w:rsidRDefault="0039774C" w:rsidP="005378F6">
      <w:pPr>
        <w:widowControl w:val="0"/>
        <w:numPr>
          <w:ilvl w:val="0"/>
          <w:numId w:val="2"/>
        </w:numPr>
        <w:tabs>
          <w:tab w:val="left" w:pos="540"/>
          <w:tab w:val="left" w:pos="993"/>
        </w:tabs>
        <w:autoSpaceDE w:val="0"/>
        <w:autoSpaceDN w:val="0"/>
        <w:adjustRightInd w:val="0"/>
        <w:spacing w:before="60" w:after="100" w:afterAutospacing="1"/>
        <w:ind w:left="788"/>
        <w:contextualSpacing/>
        <w:jc w:val="both"/>
        <w:rPr>
          <w:rFonts w:eastAsia="Calibri"/>
          <w:i/>
          <w:sz w:val="26"/>
          <w:szCs w:val="26"/>
          <w:lang w:eastAsia="en-US"/>
        </w:rPr>
      </w:pPr>
      <w:r w:rsidRPr="0053096A">
        <w:rPr>
          <w:rFonts w:eastAsia="Calibri"/>
          <w:i/>
          <w:sz w:val="26"/>
          <w:szCs w:val="26"/>
          <w:lang w:eastAsia="en-US"/>
        </w:rPr>
        <w:t>Опросны</w:t>
      </w:r>
      <w:r w:rsidR="00C82053" w:rsidRPr="0053096A">
        <w:rPr>
          <w:rFonts w:eastAsia="Calibri"/>
          <w:i/>
          <w:sz w:val="26"/>
          <w:szCs w:val="26"/>
          <w:lang w:eastAsia="en-US"/>
        </w:rPr>
        <w:t xml:space="preserve">й </w:t>
      </w:r>
      <w:r w:rsidRPr="0053096A">
        <w:rPr>
          <w:rFonts w:eastAsia="Calibri"/>
          <w:i/>
          <w:sz w:val="26"/>
          <w:szCs w:val="26"/>
          <w:lang w:eastAsia="en-US"/>
        </w:rPr>
        <w:t xml:space="preserve">лист по объекту </w:t>
      </w:r>
      <w:r w:rsidR="007C04CE" w:rsidRPr="0053096A">
        <w:rPr>
          <w:rFonts w:eastAsia="Calibri"/>
          <w:i/>
          <w:sz w:val="26"/>
          <w:szCs w:val="26"/>
          <w:lang w:eastAsia="en-US"/>
        </w:rPr>
        <w:t>№3.</w:t>
      </w:r>
      <w:r w:rsidR="0053096A" w:rsidRPr="0053096A">
        <w:rPr>
          <w:rFonts w:eastAsia="Calibri"/>
          <w:i/>
          <w:sz w:val="26"/>
          <w:szCs w:val="26"/>
          <w:lang w:eastAsia="en-US"/>
        </w:rPr>
        <w:t>7</w:t>
      </w:r>
      <w:r w:rsidR="00C82053" w:rsidRPr="0053096A">
        <w:rPr>
          <w:rFonts w:eastAsia="Calibri"/>
          <w:i/>
          <w:sz w:val="26"/>
          <w:szCs w:val="26"/>
          <w:lang w:eastAsia="en-US"/>
        </w:rPr>
        <w:t>-1</w:t>
      </w:r>
      <w:r w:rsidR="00906BA7" w:rsidRPr="0053096A">
        <w:rPr>
          <w:rFonts w:eastAsia="Calibri"/>
          <w:i/>
          <w:sz w:val="26"/>
          <w:szCs w:val="26"/>
          <w:lang w:eastAsia="en-US"/>
        </w:rPr>
        <w:t xml:space="preserve">, </w:t>
      </w:r>
      <w:r w:rsidR="00CC067E" w:rsidRPr="0053096A">
        <w:rPr>
          <w:rFonts w:eastAsia="Calibri"/>
          <w:i/>
          <w:sz w:val="26"/>
          <w:szCs w:val="26"/>
          <w:lang w:eastAsia="en-US"/>
        </w:rPr>
        <w:t>3.</w:t>
      </w:r>
      <w:r w:rsidR="0053096A" w:rsidRPr="0053096A">
        <w:rPr>
          <w:rFonts w:eastAsia="Calibri"/>
          <w:i/>
          <w:sz w:val="26"/>
          <w:szCs w:val="26"/>
          <w:lang w:eastAsia="en-US"/>
        </w:rPr>
        <w:t>8</w:t>
      </w:r>
      <w:r w:rsidR="00CC067E" w:rsidRPr="0053096A">
        <w:rPr>
          <w:rFonts w:eastAsia="Calibri"/>
          <w:i/>
          <w:sz w:val="26"/>
          <w:szCs w:val="26"/>
          <w:lang w:eastAsia="en-US"/>
        </w:rPr>
        <w:t>-1,</w:t>
      </w:r>
    </w:p>
    <w:p w:rsidR="00516229" w:rsidRPr="0053096A" w:rsidRDefault="0039774C" w:rsidP="005378F6">
      <w:pPr>
        <w:widowControl w:val="0"/>
        <w:numPr>
          <w:ilvl w:val="0"/>
          <w:numId w:val="2"/>
        </w:numPr>
        <w:tabs>
          <w:tab w:val="left" w:pos="540"/>
          <w:tab w:val="left" w:pos="993"/>
        </w:tabs>
        <w:autoSpaceDE w:val="0"/>
        <w:autoSpaceDN w:val="0"/>
        <w:adjustRightInd w:val="0"/>
        <w:spacing w:before="60" w:after="100" w:afterAutospacing="1"/>
        <w:ind w:left="788" w:hanging="357"/>
        <w:jc w:val="both"/>
        <w:rPr>
          <w:i/>
          <w:sz w:val="26"/>
          <w:szCs w:val="26"/>
        </w:rPr>
      </w:pPr>
      <w:r w:rsidRPr="0053096A">
        <w:rPr>
          <w:i/>
          <w:sz w:val="26"/>
          <w:szCs w:val="26"/>
        </w:rPr>
        <w:t>Локальный сметный расчет.</w:t>
      </w:r>
    </w:p>
    <w:p w:rsidR="00516229" w:rsidRPr="0053096A" w:rsidRDefault="00516229" w:rsidP="00516229">
      <w:pPr>
        <w:tabs>
          <w:tab w:val="left" w:pos="33"/>
        </w:tabs>
        <w:ind w:right="363"/>
        <w:rPr>
          <w:b/>
          <w:bCs/>
          <w:i/>
          <w:iCs/>
          <w:sz w:val="26"/>
          <w:szCs w:val="26"/>
        </w:rPr>
      </w:pPr>
      <w:r w:rsidRPr="0053096A">
        <w:rPr>
          <w:b/>
          <w:bCs/>
          <w:i/>
          <w:iCs/>
          <w:sz w:val="26"/>
          <w:szCs w:val="26"/>
        </w:rPr>
        <w:t xml:space="preserve"> </w:t>
      </w:r>
    </w:p>
    <w:p w:rsidR="00DF03BA" w:rsidRDefault="00DF03BA" w:rsidP="000B316C">
      <w:pPr>
        <w:ind w:left="-108"/>
        <w:rPr>
          <w:b/>
          <w:i/>
          <w:sz w:val="26"/>
          <w:szCs w:val="26"/>
        </w:rPr>
      </w:pPr>
    </w:p>
    <w:p w:rsidR="001D19BC" w:rsidRDefault="001D19BC">
      <w:pPr>
        <w:rPr>
          <w:b/>
          <w:color w:val="000000"/>
          <w:sz w:val="26"/>
          <w:szCs w:val="26"/>
        </w:rPr>
      </w:pPr>
      <w:r>
        <w:rPr>
          <w:b/>
          <w:color w:val="000000"/>
          <w:sz w:val="26"/>
          <w:szCs w:val="26"/>
        </w:rPr>
        <w:br w:type="page"/>
      </w:r>
    </w:p>
    <w:p w:rsidR="00C22FD3" w:rsidRPr="00896568" w:rsidRDefault="00C22FD3" w:rsidP="00C22FD3">
      <w:pPr>
        <w:spacing w:after="200" w:line="276" w:lineRule="auto"/>
        <w:jc w:val="right"/>
        <w:rPr>
          <w:b/>
          <w:color w:val="000000"/>
          <w:sz w:val="26"/>
          <w:szCs w:val="26"/>
        </w:rPr>
      </w:pPr>
      <w:r>
        <w:rPr>
          <w:b/>
          <w:color w:val="000000"/>
          <w:sz w:val="26"/>
          <w:szCs w:val="26"/>
        </w:rPr>
        <w:lastRenderedPageBreak/>
        <w:t>П</w:t>
      </w:r>
      <w:r w:rsidRPr="00896568">
        <w:rPr>
          <w:b/>
          <w:color w:val="000000"/>
          <w:sz w:val="26"/>
          <w:szCs w:val="26"/>
        </w:rPr>
        <w:t>риложение 3.</w:t>
      </w:r>
      <w:r>
        <w:rPr>
          <w:b/>
          <w:color w:val="000000"/>
          <w:sz w:val="26"/>
          <w:szCs w:val="26"/>
        </w:rPr>
        <w:t>1</w:t>
      </w:r>
      <w:r w:rsidRPr="00896568">
        <w:rPr>
          <w:b/>
          <w:color w:val="000000"/>
          <w:sz w:val="26"/>
          <w:szCs w:val="26"/>
        </w:rPr>
        <w:t xml:space="preserve"> к ТЗ №</w:t>
      </w:r>
      <w:r w:rsidR="000E22EB">
        <w:rPr>
          <w:b/>
          <w:color w:val="000000"/>
          <w:sz w:val="26"/>
          <w:szCs w:val="26"/>
        </w:rPr>
        <w:t>60</w:t>
      </w:r>
    </w:p>
    <w:p w:rsidR="00C22FD3" w:rsidRPr="00896568" w:rsidRDefault="00C22FD3" w:rsidP="00C22FD3">
      <w:pPr>
        <w:tabs>
          <w:tab w:val="left" w:pos="0"/>
        </w:tabs>
        <w:jc w:val="right"/>
        <w:rPr>
          <w:b/>
          <w:color w:val="000000"/>
          <w:sz w:val="26"/>
          <w:szCs w:val="26"/>
        </w:rPr>
      </w:pPr>
    </w:p>
    <w:p w:rsidR="00C22FD3" w:rsidRPr="00896568" w:rsidRDefault="00C22FD3" w:rsidP="00C22FD3">
      <w:pPr>
        <w:tabs>
          <w:tab w:val="left" w:pos="0"/>
        </w:tabs>
        <w:jc w:val="center"/>
        <w:rPr>
          <w:b/>
          <w:sz w:val="26"/>
          <w:szCs w:val="26"/>
        </w:rPr>
      </w:pPr>
      <w:r w:rsidRPr="00896568">
        <w:rPr>
          <w:b/>
          <w:sz w:val="26"/>
          <w:szCs w:val="26"/>
        </w:rPr>
        <w:t xml:space="preserve">Ведомость объемов работ </w:t>
      </w:r>
    </w:p>
    <w:p w:rsidR="00C22FD3" w:rsidRPr="00896568" w:rsidRDefault="00C22FD3" w:rsidP="00C22FD3">
      <w:pPr>
        <w:tabs>
          <w:tab w:val="left" w:pos="0"/>
        </w:tabs>
        <w:jc w:val="center"/>
        <w:rPr>
          <w:b/>
          <w:sz w:val="26"/>
          <w:szCs w:val="26"/>
        </w:rPr>
      </w:pPr>
    </w:p>
    <w:p w:rsidR="00C22FD3" w:rsidRDefault="00C22FD3" w:rsidP="00C22FD3">
      <w:pPr>
        <w:widowControl w:val="0"/>
        <w:tabs>
          <w:tab w:val="left" w:pos="0"/>
        </w:tabs>
        <w:autoSpaceDE w:val="0"/>
        <w:autoSpaceDN w:val="0"/>
        <w:adjustRightInd w:val="0"/>
        <w:spacing w:before="60"/>
        <w:jc w:val="both"/>
        <w:rPr>
          <w:b/>
          <w:sz w:val="26"/>
          <w:szCs w:val="26"/>
        </w:rPr>
      </w:pPr>
      <w:r w:rsidRPr="00FA5FE7">
        <w:rPr>
          <w:b/>
          <w:sz w:val="26"/>
          <w:szCs w:val="26"/>
        </w:rPr>
        <w:t>по объекту</w:t>
      </w:r>
      <w:r>
        <w:rPr>
          <w:b/>
          <w:sz w:val="26"/>
          <w:szCs w:val="26"/>
        </w:rPr>
        <w:t>:</w:t>
      </w:r>
      <w:r w:rsidRPr="00C22FD3">
        <w:t xml:space="preserve"> </w:t>
      </w:r>
      <w:r w:rsidR="00367EAE" w:rsidRPr="00367EAE">
        <w:rPr>
          <w:b/>
          <w:sz w:val="26"/>
          <w:szCs w:val="26"/>
        </w:rPr>
        <w:t xml:space="preserve">местоположение установлено относительно ориентира, расположенного за пределами участка, почтовый адрес ориентира:, Хабаровский край, р-н Хабаровский, с. Константиновка, ул. Солнечная, д. 2 </w:t>
      </w:r>
      <w:r w:rsidR="00367EAE">
        <w:rPr>
          <w:b/>
          <w:sz w:val="26"/>
          <w:szCs w:val="26"/>
        </w:rPr>
        <w:t xml:space="preserve">, </w:t>
      </w:r>
      <w:r>
        <w:rPr>
          <w:b/>
          <w:sz w:val="26"/>
          <w:szCs w:val="26"/>
        </w:rPr>
        <w:t>ПИР и СМР</w:t>
      </w:r>
    </w:p>
    <w:p w:rsidR="00C22FD3" w:rsidRDefault="00C22FD3" w:rsidP="00C22FD3">
      <w:pPr>
        <w:widowControl w:val="0"/>
        <w:tabs>
          <w:tab w:val="left" w:pos="0"/>
        </w:tabs>
        <w:autoSpaceDE w:val="0"/>
        <w:autoSpaceDN w:val="0"/>
        <w:adjustRightInd w:val="0"/>
        <w:spacing w:before="60"/>
        <w:jc w:val="both"/>
        <w:rPr>
          <w:b/>
          <w:sz w:val="26"/>
          <w:szCs w:val="26"/>
        </w:rPr>
      </w:pPr>
    </w:p>
    <w:p w:rsidR="00C15F81" w:rsidRPr="00367EAE" w:rsidRDefault="00367EAE" w:rsidP="00367EAE">
      <w:pPr>
        <w:ind w:left="360"/>
        <w:jc w:val="both"/>
        <w:rPr>
          <w:b/>
          <w:sz w:val="26"/>
          <w:szCs w:val="26"/>
        </w:rPr>
      </w:pPr>
      <w:r>
        <w:rPr>
          <w:b/>
          <w:sz w:val="26"/>
          <w:szCs w:val="26"/>
        </w:rPr>
        <w:t>1.</w:t>
      </w:r>
      <w:r w:rsidR="001730EE">
        <w:rPr>
          <w:b/>
          <w:sz w:val="26"/>
          <w:szCs w:val="26"/>
        </w:rPr>
        <w:t xml:space="preserve"> </w:t>
      </w:r>
      <w:r w:rsidRPr="00367EAE">
        <w:rPr>
          <w:b/>
          <w:sz w:val="26"/>
          <w:szCs w:val="26"/>
        </w:rPr>
        <w:t>Строительство ВЛ-0,4 кВ отпайка от опоры №8 Ф.3 ТП-1464 с. Константиновка   протяженностью 0,260 км (заявитель:</w:t>
      </w:r>
      <w:r w:rsidRPr="00367EAE">
        <w:rPr>
          <w:b/>
        </w:rPr>
        <w:t xml:space="preserve"> </w:t>
      </w:r>
      <w:r w:rsidRPr="00367EAE">
        <w:rPr>
          <w:b/>
          <w:sz w:val="26"/>
          <w:szCs w:val="26"/>
        </w:rPr>
        <w:t>Щербаков В.В.)</w:t>
      </w:r>
    </w:p>
    <w:p w:rsidR="00C15F81" w:rsidRPr="00C15F81" w:rsidRDefault="00C15F81" w:rsidP="00C15F81">
      <w:pPr>
        <w:widowControl w:val="0"/>
        <w:tabs>
          <w:tab w:val="left" w:pos="0"/>
        </w:tabs>
        <w:autoSpaceDE w:val="0"/>
        <w:autoSpaceDN w:val="0"/>
        <w:adjustRightInd w:val="0"/>
        <w:jc w:val="both"/>
        <w:rPr>
          <w:b/>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17"/>
        <w:gridCol w:w="2515"/>
      </w:tblGrid>
      <w:tr w:rsidR="00C15F81" w:rsidRPr="00C15F81" w:rsidTr="0053096A">
        <w:trPr>
          <w:jc w:val="center"/>
        </w:trPr>
        <w:tc>
          <w:tcPr>
            <w:tcW w:w="7517" w:type="dxa"/>
            <w:tcBorders>
              <w:top w:val="single" w:sz="4" w:space="0" w:color="auto"/>
              <w:left w:val="single" w:sz="4" w:space="0" w:color="auto"/>
              <w:bottom w:val="single" w:sz="4" w:space="0" w:color="auto"/>
              <w:right w:val="single" w:sz="4" w:space="0" w:color="auto"/>
            </w:tcBorders>
          </w:tcPr>
          <w:p w:rsidR="00C15F81" w:rsidRPr="00C15F81" w:rsidRDefault="00C15F81" w:rsidP="00C15F81">
            <w:pPr>
              <w:spacing w:before="60"/>
              <w:contextualSpacing/>
              <w:jc w:val="center"/>
              <w:rPr>
                <w:sz w:val="26"/>
                <w:szCs w:val="26"/>
              </w:rPr>
            </w:pPr>
            <w:r w:rsidRPr="00C15F81">
              <w:rPr>
                <w:sz w:val="26"/>
                <w:szCs w:val="26"/>
              </w:rPr>
              <w:t>Показатель</w:t>
            </w:r>
          </w:p>
        </w:tc>
        <w:tc>
          <w:tcPr>
            <w:tcW w:w="2515" w:type="dxa"/>
            <w:tcBorders>
              <w:top w:val="single" w:sz="4" w:space="0" w:color="auto"/>
              <w:left w:val="single" w:sz="4" w:space="0" w:color="auto"/>
              <w:bottom w:val="single" w:sz="4" w:space="0" w:color="auto"/>
              <w:right w:val="single" w:sz="4" w:space="0" w:color="auto"/>
            </w:tcBorders>
          </w:tcPr>
          <w:p w:rsidR="00C15F81" w:rsidRPr="00C15F81" w:rsidRDefault="00C15F81" w:rsidP="00C15F81">
            <w:pPr>
              <w:spacing w:before="60"/>
              <w:ind w:left="1905" w:hanging="1905"/>
              <w:contextualSpacing/>
              <w:jc w:val="center"/>
              <w:rPr>
                <w:sz w:val="26"/>
                <w:szCs w:val="26"/>
              </w:rPr>
            </w:pPr>
            <w:r w:rsidRPr="00C15F81">
              <w:rPr>
                <w:sz w:val="26"/>
                <w:szCs w:val="26"/>
              </w:rPr>
              <w:t>Значение</w:t>
            </w:r>
          </w:p>
        </w:tc>
      </w:tr>
      <w:tr w:rsidR="00C15F81" w:rsidRPr="00C15F81" w:rsidTr="0053096A">
        <w:trPr>
          <w:jc w:val="center"/>
        </w:trPr>
        <w:tc>
          <w:tcPr>
            <w:tcW w:w="7517" w:type="dxa"/>
            <w:tcBorders>
              <w:top w:val="single" w:sz="4" w:space="0" w:color="auto"/>
              <w:left w:val="single" w:sz="4" w:space="0" w:color="auto"/>
              <w:bottom w:val="single" w:sz="4" w:space="0" w:color="auto"/>
              <w:right w:val="single" w:sz="4" w:space="0" w:color="auto"/>
            </w:tcBorders>
          </w:tcPr>
          <w:p w:rsidR="00C15F81" w:rsidRPr="00C15F81" w:rsidRDefault="00C15F81" w:rsidP="00C15F81">
            <w:pPr>
              <w:spacing w:before="60"/>
              <w:contextualSpacing/>
              <w:jc w:val="both"/>
              <w:rPr>
                <w:sz w:val="26"/>
                <w:szCs w:val="26"/>
              </w:rPr>
            </w:pPr>
            <w:r w:rsidRPr="00C15F81">
              <w:rPr>
                <w:sz w:val="26"/>
                <w:szCs w:val="26"/>
              </w:rPr>
              <w:t>Общая длина трассы ВЛ (строительная)</w:t>
            </w:r>
          </w:p>
        </w:tc>
        <w:tc>
          <w:tcPr>
            <w:tcW w:w="2515" w:type="dxa"/>
            <w:tcBorders>
              <w:top w:val="single" w:sz="4" w:space="0" w:color="auto"/>
              <w:left w:val="single" w:sz="4" w:space="0" w:color="auto"/>
              <w:bottom w:val="single" w:sz="4" w:space="0" w:color="auto"/>
              <w:right w:val="single" w:sz="4" w:space="0" w:color="auto"/>
            </w:tcBorders>
          </w:tcPr>
          <w:p w:rsidR="00C15F81" w:rsidRPr="00C15F81" w:rsidRDefault="00C15F81" w:rsidP="00355325">
            <w:pPr>
              <w:spacing w:before="60"/>
              <w:contextualSpacing/>
              <w:rPr>
                <w:sz w:val="26"/>
                <w:szCs w:val="26"/>
              </w:rPr>
            </w:pPr>
            <w:r w:rsidRPr="00C15F81">
              <w:rPr>
                <w:sz w:val="26"/>
                <w:szCs w:val="26"/>
              </w:rPr>
              <w:t>0,</w:t>
            </w:r>
            <w:r w:rsidR="000E22EB">
              <w:rPr>
                <w:sz w:val="26"/>
                <w:szCs w:val="26"/>
              </w:rPr>
              <w:t>260</w:t>
            </w:r>
            <w:r w:rsidRPr="00C15F81">
              <w:rPr>
                <w:sz w:val="26"/>
                <w:szCs w:val="26"/>
              </w:rPr>
              <w:t xml:space="preserve"> км</w:t>
            </w:r>
          </w:p>
        </w:tc>
      </w:tr>
      <w:tr w:rsidR="00C15F81" w:rsidRPr="00C15F81" w:rsidTr="0053096A">
        <w:trPr>
          <w:jc w:val="center"/>
        </w:trPr>
        <w:tc>
          <w:tcPr>
            <w:tcW w:w="7517" w:type="dxa"/>
            <w:tcBorders>
              <w:top w:val="single" w:sz="4" w:space="0" w:color="auto"/>
              <w:left w:val="single" w:sz="4" w:space="0" w:color="auto"/>
              <w:bottom w:val="single" w:sz="4" w:space="0" w:color="auto"/>
              <w:right w:val="single" w:sz="4" w:space="0" w:color="auto"/>
            </w:tcBorders>
          </w:tcPr>
          <w:p w:rsidR="00C15F81" w:rsidRPr="00C15F81" w:rsidRDefault="00C15F81" w:rsidP="00C15F81">
            <w:pPr>
              <w:spacing w:before="60"/>
              <w:contextualSpacing/>
              <w:jc w:val="both"/>
              <w:rPr>
                <w:sz w:val="26"/>
                <w:szCs w:val="26"/>
              </w:rPr>
            </w:pPr>
            <w:r w:rsidRPr="00C15F81">
              <w:rPr>
                <w:sz w:val="26"/>
                <w:szCs w:val="26"/>
              </w:rPr>
              <w:t>Общая длина провода ВЛ (строительная)</w:t>
            </w:r>
          </w:p>
        </w:tc>
        <w:tc>
          <w:tcPr>
            <w:tcW w:w="2515" w:type="dxa"/>
            <w:tcBorders>
              <w:top w:val="single" w:sz="4" w:space="0" w:color="auto"/>
              <w:left w:val="single" w:sz="4" w:space="0" w:color="auto"/>
              <w:bottom w:val="single" w:sz="4" w:space="0" w:color="auto"/>
              <w:right w:val="single" w:sz="4" w:space="0" w:color="auto"/>
            </w:tcBorders>
          </w:tcPr>
          <w:p w:rsidR="00C15F81" w:rsidRPr="00C15F81" w:rsidRDefault="00C15F81" w:rsidP="00355325">
            <w:pPr>
              <w:spacing w:before="60"/>
              <w:contextualSpacing/>
              <w:rPr>
                <w:sz w:val="26"/>
                <w:szCs w:val="26"/>
              </w:rPr>
            </w:pPr>
            <w:r w:rsidRPr="00C15F81">
              <w:rPr>
                <w:sz w:val="26"/>
                <w:szCs w:val="26"/>
              </w:rPr>
              <w:t>0,</w:t>
            </w:r>
            <w:r w:rsidR="000E22EB">
              <w:rPr>
                <w:sz w:val="26"/>
                <w:szCs w:val="26"/>
              </w:rPr>
              <w:t>272</w:t>
            </w:r>
            <w:r w:rsidRPr="00C15F81">
              <w:rPr>
                <w:sz w:val="26"/>
                <w:szCs w:val="26"/>
              </w:rPr>
              <w:t xml:space="preserve"> км</w:t>
            </w:r>
          </w:p>
        </w:tc>
      </w:tr>
      <w:tr w:rsidR="00C15F81" w:rsidRPr="00C15F81" w:rsidTr="0053096A">
        <w:trPr>
          <w:jc w:val="center"/>
        </w:trPr>
        <w:tc>
          <w:tcPr>
            <w:tcW w:w="7517" w:type="dxa"/>
            <w:tcBorders>
              <w:top w:val="single" w:sz="4" w:space="0" w:color="auto"/>
              <w:left w:val="single" w:sz="4" w:space="0" w:color="auto"/>
              <w:bottom w:val="single" w:sz="4" w:space="0" w:color="auto"/>
              <w:right w:val="single" w:sz="4" w:space="0" w:color="auto"/>
            </w:tcBorders>
          </w:tcPr>
          <w:p w:rsidR="00C15F81" w:rsidRPr="00C15F81" w:rsidRDefault="00C15F81" w:rsidP="00355325">
            <w:pPr>
              <w:spacing w:before="60"/>
              <w:contextualSpacing/>
              <w:jc w:val="both"/>
              <w:rPr>
                <w:sz w:val="26"/>
                <w:szCs w:val="26"/>
              </w:rPr>
            </w:pPr>
            <w:r w:rsidRPr="00C15F81">
              <w:rPr>
                <w:sz w:val="26"/>
                <w:szCs w:val="26"/>
              </w:rPr>
              <w:t xml:space="preserve">Марка и сечение провода </w:t>
            </w:r>
          </w:p>
        </w:tc>
        <w:tc>
          <w:tcPr>
            <w:tcW w:w="2515" w:type="dxa"/>
            <w:tcBorders>
              <w:top w:val="single" w:sz="4" w:space="0" w:color="auto"/>
              <w:left w:val="single" w:sz="4" w:space="0" w:color="auto"/>
              <w:bottom w:val="single" w:sz="4" w:space="0" w:color="auto"/>
              <w:right w:val="single" w:sz="4" w:space="0" w:color="auto"/>
            </w:tcBorders>
          </w:tcPr>
          <w:p w:rsidR="00C15F81" w:rsidRPr="00C15F81" w:rsidRDefault="00355325" w:rsidP="000E22EB">
            <w:pPr>
              <w:spacing w:before="60"/>
              <w:contextualSpacing/>
              <w:rPr>
                <w:sz w:val="26"/>
                <w:szCs w:val="26"/>
              </w:rPr>
            </w:pPr>
            <w:r w:rsidRPr="00C15F81">
              <w:rPr>
                <w:sz w:val="26"/>
                <w:szCs w:val="26"/>
              </w:rPr>
              <w:t>СИП2 3х50+1х54,6</w:t>
            </w:r>
          </w:p>
        </w:tc>
      </w:tr>
      <w:tr w:rsidR="00C15F81" w:rsidRPr="00C15F81" w:rsidTr="0053096A">
        <w:trPr>
          <w:jc w:val="center"/>
        </w:trPr>
        <w:tc>
          <w:tcPr>
            <w:tcW w:w="7517" w:type="dxa"/>
            <w:tcBorders>
              <w:top w:val="single" w:sz="4" w:space="0" w:color="auto"/>
              <w:left w:val="single" w:sz="4" w:space="0" w:color="auto"/>
              <w:bottom w:val="single" w:sz="4" w:space="0" w:color="auto"/>
              <w:right w:val="single" w:sz="4" w:space="0" w:color="auto"/>
            </w:tcBorders>
          </w:tcPr>
          <w:p w:rsidR="00C15F81" w:rsidRPr="00C15F81" w:rsidRDefault="00C15F81" w:rsidP="00C15F81">
            <w:pPr>
              <w:spacing w:before="60"/>
              <w:contextualSpacing/>
              <w:jc w:val="both"/>
              <w:rPr>
                <w:sz w:val="26"/>
                <w:szCs w:val="26"/>
              </w:rPr>
            </w:pPr>
            <w:r w:rsidRPr="00C15F81">
              <w:rPr>
                <w:sz w:val="26"/>
                <w:szCs w:val="26"/>
              </w:rPr>
              <w:t>Тип и количество устанавливаемых опор:</w:t>
            </w:r>
          </w:p>
        </w:tc>
        <w:tc>
          <w:tcPr>
            <w:tcW w:w="2515" w:type="dxa"/>
            <w:tcBorders>
              <w:top w:val="single" w:sz="4" w:space="0" w:color="auto"/>
              <w:left w:val="single" w:sz="4" w:space="0" w:color="auto"/>
              <w:bottom w:val="single" w:sz="4" w:space="0" w:color="auto"/>
              <w:right w:val="single" w:sz="4" w:space="0" w:color="auto"/>
            </w:tcBorders>
          </w:tcPr>
          <w:p w:rsidR="00C15F81" w:rsidRPr="00C15F81" w:rsidRDefault="00C15F81" w:rsidP="00C15F81">
            <w:pPr>
              <w:spacing w:before="60"/>
              <w:contextualSpacing/>
              <w:rPr>
                <w:sz w:val="26"/>
                <w:szCs w:val="26"/>
              </w:rPr>
            </w:pPr>
          </w:p>
        </w:tc>
      </w:tr>
      <w:tr w:rsidR="00C15F81" w:rsidRPr="00C15F81" w:rsidTr="0053096A">
        <w:trPr>
          <w:trHeight w:val="615"/>
          <w:jc w:val="center"/>
        </w:trPr>
        <w:tc>
          <w:tcPr>
            <w:tcW w:w="7517" w:type="dxa"/>
            <w:tcBorders>
              <w:top w:val="single" w:sz="4" w:space="0" w:color="auto"/>
              <w:left w:val="single" w:sz="4" w:space="0" w:color="auto"/>
              <w:bottom w:val="single" w:sz="4" w:space="0" w:color="auto"/>
              <w:right w:val="single" w:sz="4" w:space="0" w:color="auto"/>
            </w:tcBorders>
          </w:tcPr>
          <w:p w:rsidR="00C15F81" w:rsidRPr="000E22EB" w:rsidRDefault="00C15F81" w:rsidP="00C15F81">
            <w:pPr>
              <w:spacing w:before="60"/>
              <w:contextualSpacing/>
              <w:jc w:val="both"/>
              <w:rPr>
                <w:sz w:val="26"/>
                <w:szCs w:val="26"/>
              </w:rPr>
            </w:pPr>
            <w:r w:rsidRPr="000E22EB">
              <w:rPr>
                <w:color w:val="000000"/>
                <w:sz w:val="26"/>
                <w:szCs w:val="26"/>
              </w:rPr>
              <w:t>Монтаж</w:t>
            </w:r>
            <w:r w:rsidRPr="000E22EB">
              <w:rPr>
                <w:sz w:val="26"/>
                <w:szCs w:val="26"/>
              </w:rPr>
              <w:t xml:space="preserve"> одностоечных ж/б опор (П23, альбом 25.0017; использовать стойки СВ 9</w:t>
            </w:r>
            <w:r w:rsidR="001730EE">
              <w:rPr>
                <w:sz w:val="26"/>
                <w:szCs w:val="26"/>
              </w:rPr>
              <w:t>,</w:t>
            </w:r>
            <w:r w:rsidRPr="000E22EB">
              <w:rPr>
                <w:sz w:val="26"/>
                <w:szCs w:val="26"/>
              </w:rPr>
              <w:t>5 – 3)</w:t>
            </w:r>
          </w:p>
        </w:tc>
        <w:tc>
          <w:tcPr>
            <w:tcW w:w="2515" w:type="dxa"/>
            <w:tcBorders>
              <w:top w:val="single" w:sz="4" w:space="0" w:color="auto"/>
              <w:left w:val="single" w:sz="4" w:space="0" w:color="auto"/>
              <w:bottom w:val="single" w:sz="4" w:space="0" w:color="auto"/>
              <w:right w:val="single" w:sz="4" w:space="0" w:color="auto"/>
            </w:tcBorders>
            <w:vAlign w:val="center"/>
          </w:tcPr>
          <w:p w:rsidR="00C15F81" w:rsidRPr="00C15F81" w:rsidRDefault="000E22EB" w:rsidP="00C15F81">
            <w:pPr>
              <w:spacing w:before="60"/>
              <w:contextualSpacing/>
              <w:rPr>
                <w:sz w:val="26"/>
                <w:szCs w:val="26"/>
              </w:rPr>
            </w:pPr>
            <w:r>
              <w:rPr>
                <w:sz w:val="26"/>
                <w:szCs w:val="26"/>
              </w:rPr>
              <w:t>5</w:t>
            </w:r>
            <w:r w:rsidR="00C15F81" w:rsidRPr="00C15F81">
              <w:rPr>
                <w:sz w:val="26"/>
                <w:szCs w:val="26"/>
              </w:rPr>
              <w:t xml:space="preserve"> шт. </w:t>
            </w:r>
          </w:p>
        </w:tc>
      </w:tr>
      <w:tr w:rsidR="00C15F81" w:rsidRPr="00C15F81" w:rsidTr="0053096A">
        <w:trPr>
          <w:trHeight w:val="717"/>
          <w:jc w:val="center"/>
        </w:trPr>
        <w:tc>
          <w:tcPr>
            <w:tcW w:w="7517" w:type="dxa"/>
            <w:tcBorders>
              <w:top w:val="single" w:sz="4" w:space="0" w:color="auto"/>
              <w:left w:val="single" w:sz="4" w:space="0" w:color="auto"/>
              <w:bottom w:val="single" w:sz="4" w:space="0" w:color="auto"/>
              <w:right w:val="single" w:sz="4" w:space="0" w:color="auto"/>
            </w:tcBorders>
          </w:tcPr>
          <w:p w:rsidR="00C15F81" w:rsidRPr="000E22EB" w:rsidRDefault="00C15F81" w:rsidP="000E22EB">
            <w:pPr>
              <w:spacing w:before="60"/>
              <w:contextualSpacing/>
              <w:jc w:val="both"/>
              <w:rPr>
                <w:sz w:val="26"/>
                <w:szCs w:val="26"/>
              </w:rPr>
            </w:pPr>
            <w:r w:rsidRPr="000E22EB">
              <w:rPr>
                <w:color w:val="000000"/>
                <w:sz w:val="26"/>
                <w:szCs w:val="26"/>
              </w:rPr>
              <w:t>Монтаж</w:t>
            </w:r>
            <w:r w:rsidRPr="000E22EB">
              <w:rPr>
                <w:sz w:val="26"/>
                <w:szCs w:val="26"/>
              </w:rPr>
              <w:t xml:space="preserve"> анкерных ж/б опор с одним подкосом (А23 – </w:t>
            </w:r>
            <w:r w:rsidR="000E22EB">
              <w:rPr>
                <w:sz w:val="26"/>
                <w:szCs w:val="26"/>
              </w:rPr>
              <w:t>2</w:t>
            </w:r>
            <w:r w:rsidRPr="000E22EB">
              <w:rPr>
                <w:sz w:val="26"/>
                <w:szCs w:val="26"/>
              </w:rPr>
              <w:t xml:space="preserve"> шт., А23 (концевая) – 1 шт., альбом 25.0017; использовать стойки СВ 9</w:t>
            </w:r>
            <w:r w:rsidR="001730EE">
              <w:rPr>
                <w:sz w:val="26"/>
                <w:szCs w:val="26"/>
              </w:rPr>
              <w:t>,</w:t>
            </w:r>
            <w:r w:rsidRPr="000E22EB">
              <w:rPr>
                <w:sz w:val="26"/>
                <w:szCs w:val="26"/>
              </w:rPr>
              <w:t>5 – 3)</w:t>
            </w:r>
          </w:p>
        </w:tc>
        <w:tc>
          <w:tcPr>
            <w:tcW w:w="2515" w:type="dxa"/>
            <w:tcBorders>
              <w:top w:val="single" w:sz="4" w:space="0" w:color="auto"/>
              <w:left w:val="single" w:sz="4" w:space="0" w:color="auto"/>
              <w:bottom w:val="single" w:sz="4" w:space="0" w:color="auto"/>
              <w:right w:val="single" w:sz="4" w:space="0" w:color="auto"/>
            </w:tcBorders>
            <w:vAlign w:val="center"/>
          </w:tcPr>
          <w:p w:rsidR="00C15F81" w:rsidRPr="00C15F81" w:rsidRDefault="000E22EB" w:rsidP="00C15F81">
            <w:pPr>
              <w:spacing w:before="60"/>
              <w:contextualSpacing/>
              <w:rPr>
                <w:sz w:val="26"/>
                <w:szCs w:val="26"/>
              </w:rPr>
            </w:pPr>
            <w:r>
              <w:rPr>
                <w:sz w:val="26"/>
                <w:szCs w:val="26"/>
              </w:rPr>
              <w:t>3</w:t>
            </w:r>
            <w:r w:rsidR="00C15F81" w:rsidRPr="00C15F81">
              <w:rPr>
                <w:sz w:val="26"/>
                <w:szCs w:val="26"/>
              </w:rPr>
              <w:t xml:space="preserve"> шт.</w:t>
            </w:r>
          </w:p>
        </w:tc>
      </w:tr>
      <w:tr w:rsidR="00C15F81" w:rsidRPr="00C15F81" w:rsidTr="0053096A">
        <w:trPr>
          <w:trHeight w:val="244"/>
          <w:jc w:val="center"/>
        </w:trPr>
        <w:tc>
          <w:tcPr>
            <w:tcW w:w="7517" w:type="dxa"/>
            <w:tcBorders>
              <w:top w:val="single" w:sz="4" w:space="0" w:color="auto"/>
              <w:left w:val="single" w:sz="4" w:space="0" w:color="auto"/>
              <w:bottom w:val="single" w:sz="4" w:space="0" w:color="auto"/>
              <w:right w:val="single" w:sz="4" w:space="0" w:color="auto"/>
            </w:tcBorders>
          </w:tcPr>
          <w:p w:rsidR="00C15F81" w:rsidRPr="000E22EB" w:rsidRDefault="00C15F81" w:rsidP="00C15F81">
            <w:pPr>
              <w:spacing w:before="60"/>
              <w:contextualSpacing/>
              <w:jc w:val="both"/>
              <w:rPr>
                <w:color w:val="000000"/>
                <w:sz w:val="26"/>
                <w:szCs w:val="26"/>
              </w:rPr>
            </w:pPr>
            <w:r w:rsidRPr="000E22EB">
              <w:rPr>
                <w:sz w:val="26"/>
                <w:szCs w:val="26"/>
              </w:rPr>
              <w:t>Вынос поворотных точек в натуру</w:t>
            </w:r>
          </w:p>
        </w:tc>
        <w:tc>
          <w:tcPr>
            <w:tcW w:w="2515" w:type="dxa"/>
            <w:tcBorders>
              <w:top w:val="single" w:sz="4" w:space="0" w:color="auto"/>
              <w:left w:val="single" w:sz="4" w:space="0" w:color="auto"/>
              <w:bottom w:val="single" w:sz="4" w:space="0" w:color="auto"/>
              <w:right w:val="single" w:sz="4" w:space="0" w:color="auto"/>
            </w:tcBorders>
            <w:vAlign w:val="center"/>
          </w:tcPr>
          <w:p w:rsidR="00C15F81" w:rsidRPr="00C15F81" w:rsidRDefault="001730EE" w:rsidP="00C15F81">
            <w:pPr>
              <w:spacing w:before="60"/>
              <w:contextualSpacing/>
              <w:rPr>
                <w:sz w:val="26"/>
                <w:szCs w:val="26"/>
              </w:rPr>
            </w:pPr>
            <w:r>
              <w:rPr>
                <w:sz w:val="26"/>
                <w:szCs w:val="26"/>
              </w:rPr>
              <w:t>2</w:t>
            </w:r>
            <w:r w:rsidR="000E22EB">
              <w:rPr>
                <w:sz w:val="26"/>
                <w:szCs w:val="26"/>
              </w:rPr>
              <w:t xml:space="preserve"> </w:t>
            </w:r>
            <w:r w:rsidR="00C15F81" w:rsidRPr="00C15F81">
              <w:rPr>
                <w:sz w:val="26"/>
                <w:szCs w:val="26"/>
              </w:rPr>
              <w:t>шт</w:t>
            </w:r>
            <w:r w:rsidR="000E22EB">
              <w:rPr>
                <w:sz w:val="26"/>
                <w:szCs w:val="26"/>
              </w:rPr>
              <w:t>.</w:t>
            </w:r>
          </w:p>
        </w:tc>
      </w:tr>
      <w:tr w:rsidR="00C15F81" w:rsidRPr="00C15F81" w:rsidTr="0053096A">
        <w:trPr>
          <w:trHeight w:val="283"/>
          <w:jc w:val="center"/>
        </w:trPr>
        <w:tc>
          <w:tcPr>
            <w:tcW w:w="7517" w:type="dxa"/>
            <w:tcBorders>
              <w:top w:val="single" w:sz="4" w:space="0" w:color="auto"/>
              <w:left w:val="single" w:sz="4" w:space="0" w:color="auto"/>
              <w:bottom w:val="single" w:sz="4" w:space="0" w:color="auto"/>
              <w:right w:val="single" w:sz="4" w:space="0" w:color="auto"/>
            </w:tcBorders>
          </w:tcPr>
          <w:p w:rsidR="00C15F81" w:rsidRPr="000E22EB" w:rsidRDefault="00C15F81" w:rsidP="00C15F81">
            <w:pPr>
              <w:spacing w:before="60"/>
              <w:contextualSpacing/>
              <w:jc w:val="both"/>
              <w:rPr>
                <w:sz w:val="26"/>
                <w:szCs w:val="26"/>
              </w:rPr>
            </w:pPr>
            <w:r w:rsidRPr="000E22EB">
              <w:rPr>
                <w:sz w:val="26"/>
                <w:szCs w:val="26"/>
              </w:rPr>
              <w:t>Монтаж повторного заземления:</w:t>
            </w:r>
          </w:p>
          <w:p w:rsidR="00C15F81" w:rsidRPr="000E22EB" w:rsidRDefault="00C15F81" w:rsidP="00C15F81">
            <w:pPr>
              <w:widowControl w:val="0"/>
              <w:contextualSpacing/>
              <w:jc w:val="both"/>
              <w:rPr>
                <w:sz w:val="26"/>
                <w:szCs w:val="26"/>
              </w:rPr>
            </w:pPr>
            <w:r w:rsidRPr="000E22EB">
              <w:rPr>
                <w:sz w:val="26"/>
                <w:szCs w:val="26"/>
              </w:rPr>
              <w:t xml:space="preserve">- спуск по телу опоры - круг стальной диам.8 мм, ГОСТ 2590-2006, </w:t>
            </w:r>
            <w:r w:rsidRPr="000E22EB">
              <w:rPr>
                <w:sz w:val="26"/>
                <w:szCs w:val="26"/>
                <w:lang w:val="en-US"/>
              </w:rPr>
              <w:t>L</w:t>
            </w:r>
            <w:r w:rsidRPr="000E22EB">
              <w:rPr>
                <w:sz w:val="26"/>
                <w:szCs w:val="26"/>
              </w:rPr>
              <w:t xml:space="preserve">=7 м; </w:t>
            </w:r>
          </w:p>
          <w:p w:rsidR="00C15F81" w:rsidRPr="000E22EB" w:rsidRDefault="00C15F81" w:rsidP="00C15F81">
            <w:pPr>
              <w:spacing w:before="60"/>
              <w:jc w:val="both"/>
              <w:rPr>
                <w:sz w:val="26"/>
                <w:szCs w:val="26"/>
              </w:rPr>
            </w:pPr>
            <w:r w:rsidRPr="000E22EB">
              <w:rPr>
                <w:sz w:val="26"/>
                <w:szCs w:val="26"/>
              </w:rPr>
              <w:t xml:space="preserve">- забивка вертикальных заземлителей – уголок стальной 50х50х5 мм, ГОСТ 8509-93, </w:t>
            </w:r>
            <w:r w:rsidRPr="000E22EB">
              <w:rPr>
                <w:sz w:val="26"/>
                <w:szCs w:val="26"/>
                <w:lang w:val="en-US"/>
              </w:rPr>
              <w:t>L</w:t>
            </w:r>
            <w:r w:rsidRPr="000E22EB">
              <w:rPr>
                <w:sz w:val="26"/>
                <w:szCs w:val="26"/>
              </w:rPr>
              <w:t xml:space="preserve"> =3 м.</w:t>
            </w:r>
          </w:p>
        </w:tc>
        <w:tc>
          <w:tcPr>
            <w:tcW w:w="2515" w:type="dxa"/>
            <w:tcBorders>
              <w:top w:val="single" w:sz="4" w:space="0" w:color="auto"/>
              <w:left w:val="single" w:sz="4" w:space="0" w:color="auto"/>
              <w:bottom w:val="single" w:sz="4" w:space="0" w:color="auto"/>
              <w:right w:val="single" w:sz="4" w:space="0" w:color="auto"/>
            </w:tcBorders>
            <w:vAlign w:val="center"/>
          </w:tcPr>
          <w:p w:rsidR="00C15F81" w:rsidRPr="00C15F81" w:rsidRDefault="000E22EB" w:rsidP="00C15F81">
            <w:pPr>
              <w:spacing w:before="60"/>
              <w:contextualSpacing/>
              <w:rPr>
                <w:sz w:val="26"/>
                <w:szCs w:val="26"/>
              </w:rPr>
            </w:pPr>
            <w:r>
              <w:rPr>
                <w:sz w:val="26"/>
                <w:szCs w:val="26"/>
              </w:rPr>
              <w:t>2</w:t>
            </w:r>
            <w:r w:rsidR="00C15F81" w:rsidRPr="00C15F81">
              <w:rPr>
                <w:sz w:val="26"/>
                <w:szCs w:val="26"/>
              </w:rPr>
              <w:t xml:space="preserve"> шт.</w:t>
            </w:r>
          </w:p>
        </w:tc>
      </w:tr>
      <w:tr w:rsidR="00C15F81" w:rsidRPr="00C15F81" w:rsidTr="0053096A">
        <w:trPr>
          <w:jc w:val="center"/>
        </w:trPr>
        <w:tc>
          <w:tcPr>
            <w:tcW w:w="7517" w:type="dxa"/>
            <w:tcBorders>
              <w:top w:val="single" w:sz="4" w:space="0" w:color="auto"/>
              <w:left w:val="single" w:sz="4" w:space="0" w:color="auto"/>
              <w:bottom w:val="single" w:sz="4" w:space="0" w:color="auto"/>
              <w:right w:val="single" w:sz="4" w:space="0" w:color="auto"/>
            </w:tcBorders>
          </w:tcPr>
          <w:p w:rsidR="00C15F81" w:rsidRPr="000E22EB" w:rsidRDefault="00C15F81" w:rsidP="00C15F81">
            <w:pPr>
              <w:spacing w:before="60"/>
              <w:contextualSpacing/>
              <w:jc w:val="both"/>
              <w:rPr>
                <w:sz w:val="26"/>
                <w:szCs w:val="26"/>
              </w:rPr>
            </w:pPr>
            <w:r w:rsidRPr="000E22EB">
              <w:rPr>
                <w:sz w:val="26"/>
                <w:szCs w:val="26"/>
              </w:rPr>
              <w:t>Монтаж ответвительных зажимов РС 481 для измерения и защиты</w:t>
            </w:r>
          </w:p>
        </w:tc>
        <w:tc>
          <w:tcPr>
            <w:tcW w:w="2515" w:type="dxa"/>
            <w:tcBorders>
              <w:top w:val="single" w:sz="4" w:space="0" w:color="auto"/>
              <w:left w:val="single" w:sz="4" w:space="0" w:color="auto"/>
              <w:bottom w:val="single" w:sz="4" w:space="0" w:color="auto"/>
              <w:right w:val="single" w:sz="4" w:space="0" w:color="auto"/>
            </w:tcBorders>
          </w:tcPr>
          <w:p w:rsidR="00C15F81" w:rsidRPr="00C15F81" w:rsidRDefault="00C15F81" w:rsidP="00C15F81">
            <w:pPr>
              <w:spacing w:before="60"/>
              <w:contextualSpacing/>
              <w:rPr>
                <w:sz w:val="26"/>
                <w:szCs w:val="26"/>
              </w:rPr>
            </w:pPr>
            <w:r w:rsidRPr="00C15F81">
              <w:rPr>
                <w:sz w:val="26"/>
                <w:szCs w:val="26"/>
              </w:rPr>
              <w:t>4 шт.</w:t>
            </w:r>
          </w:p>
        </w:tc>
      </w:tr>
      <w:tr w:rsidR="00C15F81" w:rsidRPr="00C15F81" w:rsidTr="0053096A">
        <w:trPr>
          <w:jc w:val="center"/>
        </w:trPr>
        <w:tc>
          <w:tcPr>
            <w:tcW w:w="7517" w:type="dxa"/>
            <w:tcBorders>
              <w:top w:val="single" w:sz="4" w:space="0" w:color="auto"/>
              <w:left w:val="single" w:sz="4" w:space="0" w:color="auto"/>
              <w:bottom w:val="single" w:sz="4" w:space="0" w:color="auto"/>
              <w:right w:val="single" w:sz="4" w:space="0" w:color="auto"/>
            </w:tcBorders>
          </w:tcPr>
          <w:p w:rsidR="00C15F81" w:rsidRPr="000E22EB" w:rsidRDefault="00C15F81" w:rsidP="00C15F81">
            <w:pPr>
              <w:spacing w:before="60"/>
              <w:contextualSpacing/>
              <w:jc w:val="both"/>
              <w:rPr>
                <w:sz w:val="26"/>
                <w:szCs w:val="26"/>
              </w:rPr>
            </w:pPr>
            <w:r w:rsidRPr="000E22EB">
              <w:rPr>
                <w:rFonts w:eastAsia="Calibri"/>
                <w:sz w:val="26"/>
                <w:szCs w:val="26"/>
                <w:lang w:eastAsia="en-US"/>
              </w:rPr>
              <w:t>Антивандальная маркировка провода СИП нитрокраской белого цвета на барабане, ширина маркировки, послойно </w:t>
            </w:r>
          </w:p>
        </w:tc>
        <w:tc>
          <w:tcPr>
            <w:tcW w:w="2515" w:type="dxa"/>
            <w:tcBorders>
              <w:top w:val="single" w:sz="4" w:space="0" w:color="auto"/>
              <w:left w:val="single" w:sz="4" w:space="0" w:color="auto"/>
              <w:bottom w:val="single" w:sz="4" w:space="0" w:color="auto"/>
              <w:right w:val="single" w:sz="4" w:space="0" w:color="auto"/>
            </w:tcBorders>
          </w:tcPr>
          <w:p w:rsidR="00C15F81" w:rsidRPr="00C15F81" w:rsidRDefault="00C15F81" w:rsidP="00C15F81">
            <w:pPr>
              <w:spacing w:before="60"/>
              <w:contextualSpacing/>
              <w:rPr>
                <w:sz w:val="26"/>
                <w:szCs w:val="26"/>
              </w:rPr>
            </w:pPr>
            <w:r w:rsidRPr="00C15F81">
              <w:rPr>
                <w:sz w:val="26"/>
                <w:szCs w:val="26"/>
              </w:rPr>
              <w:t>10 см.</w:t>
            </w:r>
          </w:p>
        </w:tc>
      </w:tr>
      <w:tr w:rsidR="00C15F81" w:rsidRPr="00C15F81" w:rsidTr="0053096A">
        <w:trPr>
          <w:jc w:val="center"/>
        </w:trPr>
        <w:tc>
          <w:tcPr>
            <w:tcW w:w="7517" w:type="dxa"/>
            <w:tcBorders>
              <w:top w:val="single" w:sz="4" w:space="0" w:color="auto"/>
              <w:left w:val="single" w:sz="4" w:space="0" w:color="auto"/>
              <w:bottom w:val="single" w:sz="4" w:space="0" w:color="auto"/>
              <w:right w:val="single" w:sz="4" w:space="0" w:color="auto"/>
            </w:tcBorders>
          </w:tcPr>
          <w:p w:rsidR="00C15F81" w:rsidRPr="000E22EB" w:rsidRDefault="00C15F81" w:rsidP="00C15F81">
            <w:pPr>
              <w:autoSpaceDN w:val="0"/>
              <w:jc w:val="both"/>
              <w:rPr>
                <w:sz w:val="26"/>
                <w:szCs w:val="26"/>
              </w:rPr>
            </w:pPr>
            <w:r w:rsidRPr="000E22EB">
              <w:rPr>
                <w:sz w:val="26"/>
                <w:szCs w:val="26"/>
              </w:rPr>
              <w:t>Отпайку присоединить к существующей линии.</w:t>
            </w:r>
          </w:p>
        </w:tc>
        <w:tc>
          <w:tcPr>
            <w:tcW w:w="2515" w:type="dxa"/>
            <w:tcBorders>
              <w:top w:val="single" w:sz="4" w:space="0" w:color="auto"/>
              <w:left w:val="single" w:sz="4" w:space="0" w:color="auto"/>
              <w:bottom w:val="single" w:sz="4" w:space="0" w:color="auto"/>
              <w:right w:val="single" w:sz="4" w:space="0" w:color="auto"/>
            </w:tcBorders>
          </w:tcPr>
          <w:p w:rsidR="00C15F81" w:rsidRPr="00C15F81" w:rsidRDefault="00C15F81" w:rsidP="00C15F81">
            <w:pPr>
              <w:widowControl w:val="0"/>
              <w:contextualSpacing/>
              <w:rPr>
                <w:sz w:val="26"/>
                <w:szCs w:val="26"/>
              </w:rPr>
            </w:pPr>
            <w:r w:rsidRPr="00C15F81">
              <w:rPr>
                <w:sz w:val="26"/>
                <w:szCs w:val="26"/>
              </w:rPr>
              <w:t>1 шт.</w:t>
            </w:r>
          </w:p>
        </w:tc>
      </w:tr>
      <w:tr w:rsidR="00C15F81" w:rsidRPr="00C15F81" w:rsidTr="0053096A">
        <w:trPr>
          <w:jc w:val="center"/>
        </w:trPr>
        <w:tc>
          <w:tcPr>
            <w:tcW w:w="7517" w:type="dxa"/>
            <w:tcBorders>
              <w:top w:val="single" w:sz="4" w:space="0" w:color="auto"/>
              <w:left w:val="single" w:sz="4" w:space="0" w:color="auto"/>
              <w:bottom w:val="single" w:sz="4" w:space="0" w:color="auto"/>
              <w:right w:val="single" w:sz="4" w:space="0" w:color="auto"/>
            </w:tcBorders>
          </w:tcPr>
          <w:p w:rsidR="00C15F81" w:rsidRPr="000E22EB" w:rsidRDefault="00C15F81" w:rsidP="00C15F81">
            <w:pPr>
              <w:autoSpaceDN w:val="0"/>
              <w:spacing w:before="60"/>
              <w:jc w:val="both"/>
              <w:rPr>
                <w:sz w:val="26"/>
                <w:szCs w:val="26"/>
              </w:rPr>
            </w:pPr>
            <w:r w:rsidRPr="000E22EB">
              <w:rPr>
                <w:sz w:val="26"/>
                <w:szCs w:val="26"/>
              </w:rPr>
              <w:t>Измерение сопротивления растеканию тока заземлителя</w:t>
            </w:r>
          </w:p>
        </w:tc>
        <w:tc>
          <w:tcPr>
            <w:tcW w:w="2515" w:type="dxa"/>
            <w:tcBorders>
              <w:top w:val="single" w:sz="4" w:space="0" w:color="auto"/>
              <w:left w:val="single" w:sz="4" w:space="0" w:color="auto"/>
              <w:bottom w:val="single" w:sz="4" w:space="0" w:color="auto"/>
              <w:right w:val="single" w:sz="4" w:space="0" w:color="auto"/>
            </w:tcBorders>
          </w:tcPr>
          <w:p w:rsidR="00C15F81" w:rsidRPr="00C15F81" w:rsidRDefault="001967AA" w:rsidP="00C15F81">
            <w:pPr>
              <w:widowControl w:val="0"/>
              <w:spacing w:before="60"/>
              <w:contextualSpacing/>
              <w:rPr>
                <w:sz w:val="26"/>
                <w:szCs w:val="26"/>
              </w:rPr>
            </w:pPr>
            <w:r>
              <w:rPr>
                <w:sz w:val="26"/>
                <w:szCs w:val="26"/>
              </w:rPr>
              <w:t>2</w:t>
            </w:r>
            <w:r w:rsidR="00C15F81" w:rsidRPr="00C15F81">
              <w:rPr>
                <w:sz w:val="26"/>
                <w:szCs w:val="26"/>
              </w:rPr>
              <w:t xml:space="preserve"> шт. </w:t>
            </w:r>
          </w:p>
        </w:tc>
      </w:tr>
      <w:tr w:rsidR="00C15F81" w:rsidRPr="00C15F81" w:rsidTr="0053096A">
        <w:trPr>
          <w:jc w:val="center"/>
        </w:trPr>
        <w:tc>
          <w:tcPr>
            <w:tcW w:w="7517" w:type="dxa"/>
            <w:tcBorders>
              <w:top w:val="single" w:sz="4" w:space="0" w:color="auto"/>
              <w:left w:val="single" w:sz="4" w:space="0" w:color="auto"/>
              <w:bottom w:val="single" w:sz="4" w:space="0" w:color="auto"/>
              <w:right w:val="single" w:sz="4" w:space="0" w:color="auto"/>
            </w:tcBorders>
          </w:tcPr>
          <w:p w:rsidR="00C15F81" w:rsidRPr="000E22EB" w:rsidRDefault="000E22EB" w:rsidP="00C15F81">
            <w:pPr>
              <w:autoSpaceDN w:val="0"/>
              <w:jc w:val="both"/>
              <w:rPr>
                <w:sz w:val="26"/>
                <w:szCs w:val="26"/>
              </w:rPr>
            </w:pPr>
            <w:r>
              <w:rPr>
                <w:rFonts w:eastAsia="Calibri"/>
                <w:sz w:val="26"/>
                <w:szCs w:val="26"/>
                <w:lang w:eastAsia="en-US"/>
              </w:rPr>
              <w:t xml:space="preserve">Вырубка деревьев </w:t>
            </w:r>
            <w:r>
              <w:rPr>
                <w:rFonts w:eastAsia="Calibri"/>
                <w:sz w:val="26"/>
                <w:szCs w:val="26"/>
                <w:lang w:val="en-US" w:eastAsia="en-US"/>
              </w:rPr>
              <w:t>d</w:t>
            </w:r>
            <w:r>
              <w:rPr>
                <w:rFonts w:eastAsia="Calibri"/>
                <w:sz w:val="26"/>
                <w:szCs w:val="26"/>
                <w:lang w:eastAsia="en-US"/>
              </w:rPr>
              <w:t xml:space="preserve"> до 20</w:t>
            </w:r>
            <w:r w:rsidR="001967AA">
              <w:rPr>
                <w:rFonts w:eastAsia="Calibri"/>
                <w:sz w:val="26"/>
                <w:szCs w:val="26"/>
                <w:lang w:eastAsia="en-US"/>
              </w:rPr>
              <w:t xml:space="preserve"> см</w:t>
            </w:r>
          </w:p>
        </w:tc>
        <w:tc>
          <w:tcPr>
            <w:tcW w:w="2515" w:type="dxa"/>
            <w:tcBorders>
              <w:top w:val="single" w:sz="4" w:space="0" w:color="auto"/>
              <w:left w:val="single" w:sz="4" w:space="0" w:color="auto"/>
              <w:bottom w:val="single" w:sz="4" w:space="0" w:color="auto"/>
              <w:right w:val="single" w:sz="4" w:space="0" w:color="auto"/>
            </w:tcBorders>
          </w:tcPr>
          <w:p w:rsidR="00C15F81" w:rsidRPr="00C15F81" w:rsidRDefault="000E22EB" w:rsidP="00C15F81">
            <w:pPr>
              <w:widowControl w:val="0"/>
              <w:contextualSpacing/>
              <w:rPr>
                <w:sz w:val="26"/>
                <w:szCs w:val="26"/>
              </w:rPr>
            </w:pPr>
            <w:r>
              <w:rPr>
                <w:sz w:val="26"/>
                <w:szCs w:val="26"/>
              </w:rPr>
              <w:t>6 шт.</w:t>
            </w:r>
          </w:p>
        </w:tc>
      </w:tr>
    </w:tbl>
    <w:p w:rsidR="009273B3" w:rsidRDefault="009273B3" w:rsidP="00C15F81">
      <w:pPr>
        <w:jc w:val="both"/>
        <w:rPr>
          <w:b/>
          <w:sz w:val="26"/>
          <w:szCs w:val="26"/>
        </w:rPr>
      </w:pPr>
    </w:p>
    <w:p w:rsidR="009273B3" w:rsidRDefault="009273B3" w:rsidP="009273B3">
      <w:pPr>
        <w:rPr>
          <w:b/>
          <w:sz w:val="26"/>
          <w:szCs w:val="26"/>
        </w:rPr>
      </w:pPr>
    </w:p>
    <w:p w:rsidR="009273B3" w:rsidRDefault="009273B3" w:rsidP="009273B3">
      <w:pPr>
        <w:rPr>
          <w:b/>
          <w:sz w:val="26"/>
          <w:szCs w:val="26"/>
        </w:rPr>
      </w:pPr>
    </w:p>
    <w:p w:rsidR="00C9202C" w:rsidRDefault="00C9202C" w:rsidP="008F7D5C">
      <w:pPr>
        <w:spacing w:after="200" w:line="276" w:lineRule="auto"/>
        <w:jc w:val="right"/>
        <w:rPr>
          <w:b/>
          <w:color w:val="000000"/>
          <w:sz w:val="26"/>
          <w:szCs w:val="26"/>
        </w:rPr>
      </w:pPr>
    </w:p>
    <w:p w:rsidR="00C9202C" w:rsidRDefault="00C9202C" w:rsidP="008F7D5C">
      <w:pPr>
        <w:spacing w:after="200" w:line="276" w:lineRule="auto"/>
        <w:jc w:val="right"/>
        <w:rPr>
          <w:b/>
          <w:color w:val="000000"/>
          <w:sz w:val="26"/>
          <w:szCs w:val="26"/>
        </w:rPr>
      </w:pPr>
    </w:p>
    <w:p w:rsidR="00C9202C" w:rsidRDefault="00C9202C" w:rsidP="008F7D5C">
      <w:pPr>
        <w:spacing w:after="200" w:line="276" w:lineRule="auto"/>
        <w:jc w:val="right"/>
        <w:rPr>
          <w:b/>
          <w:color w:val="000000"/>
          <w:sz w:val="26"/>
          <w:szCs w:val="26"/>
        </w:rPr>
      </w:pPr>
    </w:p>
    <w:p w:rsidR="00C9202C" w:rsidRDefault="00C9202C" w:rsidP="008F7D5C">
      <w:pPr>
        <w:spacing w:after="200" w:line="276" w:lineRule="auto"/>
        <w:jc w:val="right"/>
        <w:rPr>
          <w:b/>
          <w:color w:val="000000"/>
          <w:sz w:val="26"/>
          <w:szCs w:val="26"/>
        </w:rPr>
      </w:pPr>
    </w:p>
    <w:p w:rsidR="00C9202C" w:rsidRDefault="00C9202C" w:rsidP="008F7D5C">
      <w:pPr>
        <w:spacing w:after="200" w:line="276" w:lineRule="auto"/>
        <w:jc w:val="right"/>
        <w:rPr>
          <w:b/>
          <w:color w:val="000000"/>
          <w:sz w:val="26"/>
          <w:szCs w:val="26"/>
        </w:rPr>
      </w:pPr>
    </w:p>
    <w:p w:rsidR="00C9202C" w:rsidRDefault="00C9202C" w:rsidP="008F7D5C">
      <w:pPr>
        <w:spacing w:after="200" w:line="276" w:lineRule="auto"/>
        <w:jc w:val="right"/>
        <w:rPr>
          <w:b/>
          <w:color w:val="000000"/>
          <w:sz w:val="26"/>
          <w:szCs w:val="26"/>
        </w:rPr>
      </w:pPr>
    </w:p>
    <w:p w:rsidR="00C9202C" w:rsidRDefault="00C9202C" w:rsidP="008F7D5C">
      <w:pPr>
        <w:spacing w:after="200" w:line="276" w:lineRule="auto"/>
        <w:jc w:val="right"/>
        <w:rPr>
          <w:b/>
          <w:color w:val="000000"/>
          <w:sz w:val="26"/>
          <w:szCs w:val="26"/>
        </w:rPr>
      </w:pPr>
    </w:p>
    <w:p w:rsidR="008F7D5C" w:rsidRPr="00896568" w:rsidRDefault="008F7D5C" w:rsidP="008F7D5C">
      <w:pPr>
        <w:spacing w:after="200" w:line="276" w:lineRule="auto"/>
        <w:jc w:val="right"/>
        <w:rPr>
          <w:b/>
          <w:color w:val="000000"/>
          <w:sz w:val="26"/>
          <w:szCs w:val="26"/>
        </w:rPr>
      </w:pPr>
      <w:r>
        <w:rPr>
          <w:b/>
          <w:color w:val="000000"/>
          <w:sz w:val="26"/>
          <w:szCs w:val="26"/>
        </w:rPr>
        <w:lastRenderedPageBreak/>
        <w:t>П</w:t>
      </w:r>
      <w:r w:rsidRPr="00896568">
        <w:rPr>
          <w:b/>
          <w:color w:val="000000"/>
          <w:sz w:val="26"/>
          <w:szCs w:val="26"/>
        </w:rPr>
        <w:t>риложение 3.</w:t>
      </w:r>
      <w:r>
        <w:rPr>
          <w:b/>
          <w:color w:val="000000"/>
          <w:sz w:val="26"/>
          <w:szCs w:val="26"/>
        </w:rPr>
        <w:t xml:space="preserve">2 </w:t>
      </w:r>
      <w:r w:rsidRPr="00896568">
        <w:rPr>
          <w:b/>
          <w:color w:val="000000"/>
          <w:sz w:val="26"/>
          <w:szCs w:val="26"/>
        </w:rPr>
        <w:t>к ТЗ №</w:t>
      </w:r>
      <w:r>
        <w:rPr>
          <w:b/>
          <w:color w:val="000000"/>
          <w:sz w:val="26"/>
          <w:szCs w:val="26"/>
        </w:rPr>
        <w:t>60</w:t>
      </w:r>
    </w:p>
    <w:p w:rsidR="008F7D5C" w:rsidRPr="00896568" w:rsidRDefault="008F7D5C" w:rsidP="008F7D5C">
      <w:pPr>
        <w:tabs>
          <w:tab w:val="left" w:pos="0"/>
        </w:tabs>
        <w:jc w:val="right"/>
        <w:rPr>
          <w:b/>
          <w:color w:val="000000"/>
          <w:sz w:val="26"/>
          <w:szCs w:val="26"/>
        </w:rPr>
      </w:pPr>
    </w:p>
    <w:p w:rsidR="008F7D5C" w:rsidRPr="00896568" w:rsidRDefault="008F7D5C" w:rsidP="008F7D5C">
      <w:pPr>
        <w:tabs>
          <w:tab w:val="left" w:pos="0"/>
        </w:tabs>
        <w:jc w:val="center"/>
        <w:rPr>
          <w:b/>
          <w:sz w:val="26"/>
          <w:szCs w:val="26"/>
        </w:rPr>
      </w:pPr>
      <w:r w:rsidRPr="00896568">
        <w:rPr>
          <w:b/>
          <w:sz w:val="26"/>
          <w:szCs w:val="26"/>
        </w:rPr>
        <w:t xml:space="preserve">Ведомость объемов работ </w:t>
      </w:r>
    </w:p>
    <w:p w:rsidR="008F7D5C" w:rsidRPr="00896568" w:rsidRDefault="008F7D5C" w:rsidP="008F7D5C">
      <w:pPr>
        <w:tabs>
          <w:tab w:val="left" w:pos="0"/>
        </w:tabs>
        <w:jc w:val="center"/>
        <w:rPr>
          <w:b/>
          <w:sz w:val="26"/>
          <w:szCs w:val="26"/>
        </w:rPr>
      </w:pPr>
    </w:p>
    <w:p w:rsidR="008F7D5C" w:rsidRDefault="008F7D5C" w:rsidP="008F7D5C">
      <w:pPr>
        <w:rPr>
          <w:b/>
          <w:color w:val="000000"/>
          <w:sz w:val="26"/>
          <w:szCs w:val="26"/>
        </w:rPr>
      </w:pPr>
      <w:r w:rsidRPr="00FA5FE7">
        <w:rPr>
          <w:b/>
          <w:sz w:val="26"/>
          <w:szCs w:val="26"/>
        </w:rPr>
        <w:t>по объекту</w:t>
      </w:r>
      <w:r>
        <w:rPr>
          <w:b/>
          <w:sz w:val="26"/>
          <w:szCs w:val="26"/>
        </w:rPr>
        <w:t>:</w:t>
      </w:r>
      <w:r w:rsidRPr="00FD1319">
        <w:rPr>
          <w:b/>
          <w:sz w:val="26"/>
          <w:szCs w:val="26"/>
        </w:rPr>
        <w:t xml:space="preserve"> г. Хабаровск  ул. Скворечная;</w:t>
      </w:r>
      <w:r>
        <w:rPr>
          <w:b/>
          <w:sz w:val="26"/>
          <w:szCs w:val="26"/>
        </w:rPr>
        <w:t xml:space="preserve"> СМР</w:t>
      </w:r>
    </w:p>
    <w:p w:rsidR="008F7D5C" w:rsidRDefault="008F7D5C" w:rsidP="008F7D5C">
      <w:pPr>
        <w:rPr>
          <w:b/>
          <w:color w:val="000000"/>
          <w:sz w:val="26"/>
          <w:szCs w:val="26"/>
        </w:rPr>
      </w:pPr>
    </w:p>
    <w:p w:rsidR="008F7D5C" w:rsidRPr="00124ED9" w:rsidRDefault="008F7D5C" w:rsidP="00735C29">
      <w:pPr>
        <w:jc w:val="both"/>
        <w:rPr>
          <w:b/>
          <w:sz w:val="26"/>
          <w:szCs w:val="26"/>
        </w:rPr>
      </w:pPr>
      <w:r w:rsidRPr="00735C29">
        <w:rPr>
          <w:b/>
          <w:sz w:val="26"/>
          <w:szCs w:val="26"/>
        </w:rPr>
        <w:t>1.</w:t>
      </w:r>
      <w:r w:rsidR="00735C29" w:rsidRPr="00735C29">
        <w:rPr>
          <w:b/>
          <w:sz w:val="26"/>
          <w:szCs w:val="26"/>
        </w:rPr>
        <w:t xml:space="preserve"> Реконструкция ВЛ-0,4  г. Хабаровск, р-н Овощесовхоз</w:t>
      </w:r>
      <w:r w:rsidR="00735C29" w:rsidRPr="00735C29">
        <w:rPr>
          <w:b/>
        </w:rPr>
        <w:t xml:space="preserve"> </w:t>
      </w:r>
      <w:r w:rsidR="00735C29" w:rsidRPr="00735C29">
        <w:rPr>
          <w:b/>
          <w:sz w:val="26"/>
          <w:szCs w:val="26"/>
        </w:rPr>
        <w:t xml:space="preserve">г. Хабаровск  ул. Скворечная от опоры № 15 Ф-4 </w:t>
      </w:r>
      <w:r w:rsidR="00A15C8B">
        <w:rPr>
          <w:b/>
          <w:sz w:val="26"/>
          <w:szCs w:val="26"/>
        </w:rPr>
        <w:t xml:space="preserve">ТП-1445 </w:t>
      </w:r>
      <w:r w:rsidR="00735C29" w:rsidRPr="00735C29">
        <w:rPr>
          <w:b/>
          <w:sz w:val="26"/>
          <w:szCs w:val="26"/>
        </w:rPr>
        <w:t>протяженностью 0,025 км</w:t>
      </w:r>
      <w:r w:rsidR="00735C29" w:rsidRPr="00735C29">
        <w:rPr>
          <w:b/>
        </w:rPr>
        <w:t xml:space="preserve"> (Инв№ </w:t>
      </w:r>
      <w:r w:rsidR="00735C29" w:rsidRPr="00735C29">
        <w:rPr>
          <w:b/>
          <w:sz w:val="26"/>
          <w:szCs w:val="26"/>
        </w:rPr>
        <w:t>HB033500)</w:t>
      </w:r>
      <w:r w:rsidRPr="00124ED9">
        <w:rPr>
          <w:b/>
          <w:sz w:val="26"/>
          <w:szCs w:val="26"/>
        </w:rPr>
        <w:t xml:space="preserve"> (заявитель:</w:t>
      </w:r>
      <w:r w:rsidRPr="00124ED9">
        <w:rPr>
          <w:b/>
        </w:rPr>
        <w:t xml:space="preserve"> </w:t>
      </w:r>
      <w:r w:rsidRPr="00124ED9">
        <w:rPr>
          <w:b/>
          <w:sz w:val="26"/>
          <w:szCs w:val="26"/>
        </w:rPr>
        <w:t>Новаш А.В.)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24"/>
        <w:gridCol w:w="2271"/>
      </w:tblGrid>
      <w:tr w:rsidR="008F7D5C" w:rsidRPr="009A70E2" w:rsidTr="00F0709D">
        <w:trPr>
          <w:jc w:val="center"/>
        </w:trPr>
        <w:tc>
          <w:tcPr>
            <w:tcW w:w="7945" w:type="dxa"/>
            <w:tcBorders>
              <w:top w:val="single" w:sz="4" w:space="0" w:color="auto"/>
              <w:left w:val="single" w:sz="4" w:space="0" w:color="auto"/>
              <w:bottom w:val="single" w:sz="4" w:space="0" w:color="auto"/>
              <w:right w:val="single" w:sz="4" w:space="0" w:color="auto"/>
            </w:tcBorders>
          </w:tcPr>
          <w:p w:rsidR="008F7D5C" w:rsidRPr="009A70E2" w:rsidRDefault="008F7D5C" w:rsidP="00366734">
            <w:pPr>
              <w:spacing w:before="60"/>
              <w:contextualSpacing/>
              <w:jc w:val="center"/>
              <w:rPr>
                <w:sz w:val="26"/>
                <w:szCs w:val="26"/>
              </w:rPr>
            </w:pPr>
            <w:r w:rsidRPr="009A70E2">
              <w:rPr>
                <w:sz w:val="26"/>
                <w:szCs w:val="26"/>
              </w:rPr>
              <w:t>Показатель</w:t>
            </w:r>
          </w:p>
        </w:tc>
        <w:tc>
          <w:tcPr>
            <w:tcW w:w="2274" w:type="dxa"/>
            <w:tcBorders>
              <w:top w:val="single" w:sz="4" w:space="0" w:color="auto"/>
              <w:left w:val="single" w:sz="4" w:space="0" w:color="auto"/>
              <w:bottom w:val="single" w:sz="4" w:space="0" w:color="auto"/>
              <w:right w:val="single" w:sz="4" w:space="0" w:color="auto"/>
            </w:tcBorders>
          </w:tcPr>
          <w:p w:rsidR="008F7D5C" w:rsidRPr="009A70E2" w:rsidRDefault="008F7D5C" w:rsidP="00366734">
            <w:pPr>
              <w:spacing w:before="60"/>
              <w:ind w:left="1905" w:hanging="1905"/>
              <w:contextualSpacing/>
              <w:jc w:val="center"/>
              <w:rPr>
                <w:sz w:val="26"/>
                <w:szCs w:val="26"/>
              </w:rPr>
            </w:pPr>
            <w:r w:rsidRPr="009A70E2">
              <w:rPr>
                <w:sz w:val="26"/>
                <w:szCs w:val="26"/>
              </w:rPr>
              <w:t>Значение</w:t>
            </w:r>
          </w:p>
        </w:tc>
      </w:tr>
      <w:tr w:rsidR="008F7D5C" w:rsidRPr="009A70E2" w:rsidTr="00F0709D">
        <w:trPr>
          <w:jc w:val="center"/>
        </w:trPr>
        <w:tc>
          <w:tcPr>
            <w:tcW w:w="7945" w:type="dxa"/>
            <w:tcBorders>
              <w:top w:val="single" w:sz="4" w:space="0" w:color="auto"/>
              <w:left w:val="single" w:sz="4" w:space="0" w:color="auto"/>
              <w:bottom w:val="single" w:sz="4" w:space="0" w:color="auto"/>
              <w:right w:val="single" w:sz="4" w:space="0" w:color="auto"/>
            </w:tcBorders>
          </w:tcPr>
          <w:p w:rsidR="008F7D5C" w:rsidRPr="009A70E2" w:rsidRDefault="008F7D5C" w:rsidP="00366734">
            <w:pPr>
              <w:spacing w:before="60"/>
              <w:contextualSpacing/>
              <w:jc w:val="both"/>
              <w:rPr>
                <w:sz w:val="26"/>
                <w:szCs w:val="26"/>
              </w:rPr>
            </w:pPr>
            <w:r w:rsidRPr="009A70E2">
              <w:rPr>
                <w:sz w:val="26"/>
                <w:szCs w:val="26"/>
              </w:rPr>
              <w:t>Общая длина трассы ВЛ (строительная)</w:t>
            </w:r>
          </w:p>
        </w:tc>
        <w:tc>
          <w:tcPr>
            <w:tcW w:w="2274" w:type="dxa"/>
            <w:tcBorders>
              <w:top w:val="single" w:sz="4" w:space="0" w:color="auto"/>
              <w:left w:val="single" w:sz="4" w:space="0" w:color="auto"/>
              <w:bottom w:val="single" w:sz="4" w:space="0" w:color="auto"/>
              <w:right w:val="single" w:sz="4" w:space="0" w:color="auto"/>
            </w:tcBorders>
          </w:tcPr>
          <w:p w:rsidR="008F7D5C" w:rsidRPr="009A70E2" w:rsidRDefault="008F7D5C" w:rsidP="00355325">
            <w:pPr>
              <w:spacing w:before="60"/>
              <w:contextualSpacing/>
              <w:rPr>
                <w:sz w:val="26"/>
                <w:szCs w:val="26"/>
              </w:rPr>
            </w:pPr>
            <w:r w:rsidRPr="009A70E2">
              <w:rPr>
                <w:sz w:val="26"/>
                <w:szCs w:val="26"/>
              </w:rPr>
              <w:t>0,</w:t>
            </w:r>
            <w:r>
              <w:rPr>
                <w:sz w:val="26"/>
                <w:szCs w:val="26"/>
              </w:rPr>
              <w:t>025</w:t>
            </w:r>
            <w:r w:rsidRPr="009A70E2">
              <w:rPr>
                <w:sz w:val="26"/>
                <w:szCs w:val="26"/>
              </w:rPr>
              <w:t xml:space="preserve"> км</w:t>
            </w:r>
          </w:p>
        </w:tc>
      </w:tr>
      <w:tr w:rsidR="008F7D5C" w:rsidRPr="009A70E2" w:rsidTr="00F0709D">
        <w:trPr>
          <w:jc w:val="center"/>
        </w:trPr>
        <w:tc>
          <w:tcPr>
            <w:tcW w:w="7945" w:type="dxa"/>
            <w:tcBorders>
              <w:top w:val="single" w:sz="4" w:space="0" w:color="auto"/>
              <w:left w:val="single" w:sz="4" w:space="0" w:color="auto"/>
              <w:bottom w:val="single" w:sz="4" w:space="0" w:color="auto"/>
              <w:right w:val="single" w:sz="4" w:space="0" w:color="auto"/>
            </w:tcBorders>
          </w:tcPr>
          <w:p w:rsidR="008F7D5C" w:rsidRPr="009A70E2" w:rsidRDefault="008F7D5C" w:rsidP="00366734">
            <w:pPr>
              <w:spacing w:before="60"/>
              <w:contextualSpacing/>
              <w:jc w:val="both"/>
              <w:rPr>
                <w:sz w:val="26"/>
                <w:szCs w:val="26"/>
              </w:rPr>
            </w:pPr>
            <w:r w:rsidRPr="009A70E2">
              <w:rPr>
                <w:sz w:val="26"/>
                <w:szCs w:val="26"/>
              </w:rPr>
              <w:t>Общая длина провода ВЛ (строительная)</w:t>
            </w:r>
          </w:p>
        </w:tc>
        <w:tc>
          <w:tcPr>
            <w:tcW w:w="2274" w:type="dxa"/>
            <w:tcBorders>
              <w:top w:val="single" w:sz="4" w:space="0" w:color="auto"/>
              <w:left w:val="single" w:sz="4" w:space="0" w:color="auto"/>
              <w:bottom w:val="single" w:sz="4" w:space="0" w:color="auto"/>
              <w:right w:val="single" w:sz="4" w:space="0" w:color="auto"/>
            </w:tcBorders>
          </w:tcPr>
          <w:p w:rsidR="008F7D5C" w:rsidRPr="009A70E2" w:rsidRDefault="008F7D5C" w:rsidP="00355325">
            <w:pPr>
              <w:spacing w:before="60"/>
              <w:contextualSpacing/>
              <w:rPr>
                <w:sz w:val="26"/>
                <w:szCs w:val="26"/>
              </w:rPr>
            </w:pPr>
            <w:r w:rsidRPr="009A70E2">
              <w:rPr>
                <w:sz w:val="26"/>
                <w:szCs w:val="26"/>
              </w:rPr>
              <w:t>0,</w:t>
            </w:r>
            <w:r>
              <w:rPr>
                <w:sz w:val="26"/>
                <w:szCs w:val="26"/>
              </w:rPr>
              <w:t>026</w:t>
            </w:r>
            <w:r w:rsidRPr="009A70E2">
              <w:rPr>
                <w:sz w:val="26"/>
                <w:szCs w:val="26"/>
              </w:rPr>
              <w:t xml:space="preserve"> км</w:t>
            </w:r>
          </w:p>
        </w:tc>
      </w:tr>
      <w:tr w:rsidR="008F7D5C" w:rsidRPr="009A70E2" w:rsidTr="00F0709D">
        <w:trPr>
          <w:jc w:val="center"/>
        </w:trPr>
        <w:tc>
          <w:tcPr>
            <w:tcW w:w="7945" w:type="dxa"/>
            <w:tcBorders>
              <w:top w:val="single" w:sz="4" w:space="0" w:color="auto"/>
              <w:left w:val="single" w:sz="4" w:space="0" w:color="auto"/>
              <w:bottom w:val="single" w:sz="4" w:space="0" w:color="auto"/>
              <w:right w:val="single" w:sz="4" w:space="0" w:color="auto"/>
            </w:tcBorders>
          </w:tcPr>
          <w:p w:rsidR="008F7D5C" w:rsidRPr="009A70E2" w:rsidRDefault="008F7D5C" w:rsidP="00355325">
            <w:pPr>
              <w:spacing w:before="60"/>
              <w:contextualSpacing/>
              <w:jc w:val="both"/>
              <w:rPr>
                <w:sz w:val="26"/>
                <w:szCs w:val="26"/>
              </w:rPr>
            </w:pPr>
            <w:r>
              <w:rPr>
                <w:sz w:val="26"/>
                <w:szCs w:val="26"/>
              </w:rPr>
              <w:t xml:space="preserve">Марка и сечение провода </w:t>
            </w:r>
          </w:p>
        </w:tc>
        <w:tc>
          <w:tcPr>
            <w:tcW w:w="2274" w:type="dxa"/>
            <w:tcBorders>
              <w:top w:val="single" w:sz="4" w:space="0" w:color="auto"/>
              <w:left w:val="single" w:sz="4" w:space="0" w:color="auto"/>
              <w:bottom w:val="single" w:sz="4" w:space="0" w:color="auto"/>
              <w:right w:val="single" w:sz="4" w:space="0" w:color="auto"/>
            </w:tcBorders>
          </w:tcPr>
          <w:p w:rsidR="008F7D5C" w:rsidRPr="009A70E2" w:rsidRDefault="00355325" w:rsidP="00366734">
            <w:pPr>
              <w:spacing w:before="60"/>
              <w:contextualSpacing/>
              <w:rPr>
                <w:sz w:val="26"/>
                <w:szCs w:val="26"/>
              </w:rPr>
            </w:pPr>
            <w:r>
              <w:rPr>
                <w:sz w:val="26"/>
                <w:szCs w:val="26"/>
              </w:rPr>
              <w:t>СИП2 3х25+1х35</w:t>
            </w:r>
          </w:p>
        </w:tc>
      </w:tr>
      <w:tr w:rsidR="008F7D5C" w:rsidRPr="009A70E2" w:rsidTr="00F0709D">
        <w:trPr>
          <w:jc w:val="center"/>
        </w:trPr>
        <w:tc>
          <w:tcPr>
            <w:tcW w:w="7945" w:type="dxa"/>
            <w:tcBorders>
              <w:top w:val="single" w:sz="4" w:space="0" w:color="auto"/>
              <w:left w:val="single" w:sz="4" w:space="0" w:color="auto"/>
              <w:bottom w:val="single" w:sz="4" w:space="0" w:color="auto"/>
              <w:right w:val="single" w:sz="4" w:space="0" w:color="auto"/>
            </w:tcBorders>
          </w:tcPr>
          <w:p w:rsidR="008F7D5C" w:rsidRPr="009A70E2" w:rsidRDefault="008F7D5C" w:rsidP="00366734">
            <w:pPr>
              <w:spacing w:before="60"/>
              <w:contextualSpacing/>
              <w:jc w:val="both"/>
              <w:rPr>
                <w:sz w:val="26"/>
                <w:szCs w:val="26"/>
              </w:rPr>
            </w:pPr>
            <w:r w:rsidRPr="009A70E2">
              <w:rPr>
                <w:sz w:val="26"/>
                <w:szCs w:val="26"/>
              </w:rPr>
              <w:t>Тип и количество устанавливаемых опор:</w:t>
            </w:r>
          </w:p>
        </w:tc>
        <w:tc>
          <w:tcPr>
            <w:tcW w:w="2274" w:type="dxa"/>
            <w:tcBorders>
              <w:top w:val="single" w:sz="4" w:space="0" w:color="auto"/>
              <w:left w:val="single" w:sz="4" w:space="0" w:color="auto"/>
              <w:bottom w:val="single" w:sz="4" w:space="0" w:color="auto"/>
              <w:right w:val="single" w:sz="4" w:space="0" w:color="auto"/>
            </w:tcBorders>
          </w:tcPr>
          <w:p w:rsidR="008F7D5C" w:rsidRPr="009A70E2" w:rsidRDefault="008F7D5C" w:rsidP="00366734">
            <w:pPr>
              <w:spacing w:before="60"/>
              <w:contextualSpacing/>
              <w:rPr>
                <w:sz w:val="26"/>
                <w:szCs w:val="26"/>
              </w:rPr>
            </w:pPr>
          </w:p>
        </w:tc>
      </w:tr>
      <w:tr w:rsidR="008F7D5C" w:rsidRPr="009A70E2" w:rsidTr="00F0709D">
        <w:trPr>
          <w:trHeight w:val="615"/>
          <w:jc w:val="center"/>
        </w:trPr>
        <w:tc>
          <w:tcPr>
            <w:tcW w:w="7945" w:type="dxa"/>
            <w:tcBorders>
              <w:top w:val="single" w:sz="4" w:space="0" w:color="auto"/>
              <w:left w:val="single" w:sz="4" w:space="0" w:color="auto"/>
              <w:bottom w:val="single" w:sz="4" w:space="0" w:color="auto"/>
              <w:right w:val="single" w:sz="4" w:space="0" w:color="auto"/>
            </w:tcBorders>
          </w:tcPr>
          <w:p w:rsidR="008F7D5C" w:rsidRPr="009A70E2" w:rsidRDefault="008F7D5C" w:rsidP="00366734">
            <w:pPr>
              <w:spacing w:before="60"/>
              <w:contextualSpacing/>
              <w:jc w:val="both"/>
              <w:rPr>
                <w:sz w:val="26"/>
                <w:szCs w:val="26"/>
              </w:rPr>
            </w:pPr>
            <w:r w:rsidRPr="009A70E2">
              <w:rPr>
                <w:color w:val="000000"/>
                <w:sz w:val="26"/>
                <w:szCs w:val="26"/>
              </w:rPr>
              <w:t>Монтаж</w:t>
            </w:r>
            <w:r w:rsidRPr="009A70E2">
              <w:rPr>
                <w:sz w:val="26"/>
                <w:szCs w:val="26"/>
              </w:rPr>
              <w:t xml:space="preserve"> одностоечных ж/б опор (П23, альбом 25.0017; использовать стойки СВ 9</w:t>
            </w:r>
            <w:r w:rsidR="001730EE">
              <w:rPr>
                <w:sz w:val="26"/>
                <w:szCs w:val="26"/>
              </w:rPr>
              <w:t>,</w:t>
            </w:r>
            <w:r w:rsidRPr="009A70E2">
              <w:rPr>
                <w:sz w:val="26"/>
                <w:szCs w:val="26"/>
              </w:rPr>
              <w:t>5 – 3)</w:t>
            </w:r>
          </w:p>
        </w:tc>
        <w:tc>
          <w:tcPr>
            <w:tcW w:w="2274" w:type="dxa"/>
            <w:tcBorders>
              <w:top w:val="single" w:sz="4" w:space="0" w:color="auto"/>
              <w:left w:val="single" w:sz="4" w:space="0" w:color="auto"/>
              <w:bottom w:val="single" w:sz="4" w:space="0" w:color="auto"/>
              <w:right w:val="single" w:sz="4" w:space="0" w:color="auto"/>
            </w:tcBorders>
            <w:vAlign w:val="center"/>
          </w:tcPr>
          <w:p w:rsidR="008F7D5C" w:rsidRPr="009A70E2" w:rsidRDefault="008F7D5C" w:rsidP="00366734">
            <w:pPr>
              <w:spacing w:before="60"/>
              <w:contextualSpacing/>
              <w:rPr>
                <w:sz w:val="26"/>
                <w:szCs w:val="26"/>
              </w:rPr>
            </w:pPr>
            <w:r w:rsidRPr="009A70E2">
              <w:rPr>
                <w:sz w:val="26"/>
                <w:szCs w:val="26"/>
              </w:rPr>
              <w:t xml:space="preserve">1 шт. </w:t>
            </w:r>
          </w:p>
        </w:tc>
      </w:tr>
      <w:tr w:rsidR="008F7D5C" w:rsidRPr="009A70E2" w:rsidTr="00F0709D">
        <w:trPr>
          <w:trHeight w:val="283"/>
          <w:jc w:val="center"/>
        </w:trPr>
        <w:tc>
          <w:tcPr>
            <w:tcW w:w="7945" w:type="dxa"/>
            <w:tcBorders>
              <w:top w:val="single" w:sz="4" w:space="0" w:color="auto"/>
              <w:left w:val="single" w:sz="4" w:space="0" w:color="auto"/>
              <w:bottom w:val="single" w:sz="4" w:space="0" w:color="auto"/>
              <w:right w:val="single" w:sz="4" w:space="0" w:color="auto"/>
            </w:tcBorders>
          </w:tcPr>
          <w:p w:rsidR="008F7D5C" w:rsidRPr="009A70E2" w:rsidRDefault="008F7D5C" w:rsidP="00366734">
            <w:pPr>
              <w:spacing w:before="60"/>
              <w:contextualSpacing/>
              <w:jc w:val="both"/>
              <w:rPr>
                <w:sz w:val="26"/>
                <w:szCs w:val="26"/>
              </w:rPr>
            </w:pPr>
            <w:r w:rsidRPr="009A70E2">
              <w:rPr>
                <w:sz w:val="26"/>
                <w:szCs w:val="26"/>
              </w:rPr>
              <w:t>Монтаж повторного заземления:</w:t>
            </w:r>
          </w:p>
          <w:p w:rsidR="008F7D5C" w:rsidRPr="009A70E2" w:rsidRDefault="008F7D5C" w:rsidP="00366734">
            <w:pPr>
              <w:widowControl w:val="0"/>
              <w:contextualSpacing/>
              <w:jc w:val="both"/>
              <w:rPr>
                <w:sz w:val="26"/>
                <w:szCs w:val="26"/>
              </w:rPr>
            </w:pPr>
            <w:r w:rsidRPr="009A70E2">
              <w:rPr>
                <w:sz w:val="26"/>
                <w:szCs w:val="26"/>
              </w:rPr>
              <w:t xml:space="preserve">- спуск по телу опоры - круг стальной диам.8 мм, ГОСТ 2590-2006, </w:t>
            </w:r>
            <w:r w:rsidRPr="009A70E2">
              <w:rPr>
                <w:sz w:val="26"/>
                <w:szCs w:val="26"/>
                <w:lang w:val="en-US"/>
              </w:rPr>
              <w:t>L</w:t>
            </w:r>
            <w:r w:rsidRPr="009A70E2">
              <w:rPr>
                <w:sz w:val="26"/>
                <w:szCs w:val="26"/>
              </w:rPr>
              <w:t xml:space="preserve">=7 м; </w:t>
            </w:r>
          </w:p>
          <w:p w:rsidR="008F7D5C" w:rsidRPr="009A70E2" w:rsidRDefault="008F7D5C" w:rsidP="00366734">
            <w:pPr>
              <w:spacing w:before="60"/>
              <w:jc w:val="both"/>
              <w:rPr>
                <w:sz w:val="26"/>
                <w:szCs w:val="26"/>
              </w:rPr>
            </w:pPr>
            <w:r w:rsidRPr="009A70E2">
              <w:rPr>
                <w:sz w:val="26"/>
                <w:szCs w:val="26"/>
              </w:rPr>
              <w:t xml:space="preserve">- забивка вертикальных заземлителей – уголок стальной 50х50х5 мм, ГОСТ 8509-93, </w:t>
            </w:r>
            <w:r w:rsidRPr="009A70E2">
              <w:rPr>
                <w:sz w:val="26"/>
                <w:szCs w:val="26"/>
                <w:lang w:val="en-US"/>
              </w:rPr>
              <w:t>L</w:t>
            </w:r>
            <w:r w:rsidRPr="009A70E2">
              <w:rPr>
                <w:sz w:val="26"/>
                <w:szCs w:val="26"/>
              </w:rPr>
              <w:t xml:space="preserve"> =3 м.</w:t>
            </w:r>
          </w:p>
        </w:tc>
        <w:tc>
          <w:tcPr>
            <w:tcW w:w="2274" w:type="dxa"/>
            <w:tcBorders>
              <w:top w:val="single" w:sz="4" w:space="0" w:color="auto"/>
              <w:left w:val="single" w:sz="4" w:space="0" w:color="auto"/>
              <w:bottom w:val="single" w:sz="4" w:space="0" w:color="auto"/>
              <w:right w:val="single" w:sz="4" w:space="0" w:color="auto"/>
            </w:tcBorders>
            <w:vAlign w:val="center"/>
          </w:tcPr>
          <w:p w:rsidR="008F7D5C" w:rsidRPr="009A70E2" w:rsidRDefault="008F7D5C" w:rsidP="00366734">
            <w:pPr>
              <w:spacing w:before="60"/>
              <w:contextualSpacing/>
              <w:rPr>
                <w:sz w:val="26"/>
                <w:szCs w:val="26"/>
              </w:rPr>
            </w:pPr>
            <w:r w:rsidRPr="009A70E2">
              <w:rPr>
                <w:sz w:val="26"/>
                <w:szCs w:val="26"/>
              </w:rPr>
              <w:t>1 шт.</w:t>
            </w:r>
          </w:p>
        </w:tc>
      </w:tr>
      <w:tr w:rsidR="008F7D5C" w:rsidRPr="009A70E2" w:rsidTr="00F0709D">
        <w:trPr>
          <w:jc w:val="center"/>
        </w:trPr>
        <w:tc>
          <w:tcPr>
            <w:tcW w:w="7945" w:type="dxa"/>
            <w:tcBorders>
              <w:top w:val="single" w:sz="4" w:space="0" w:color="auto"/>
              <w:left w:val="single" w:sz="4" w:space="0" w:color="auto"/>
              <w:bottom w:val="single" w:sz="4" w:space="0" w:color="auto"/>
              <w:right w:val="single" w:sz="4" w:space="0" w:color="auto"/>
            </w:tcBorders>
          </w:tcPr>
          <w:p w:rsidR="008F7D5C" w:rsidRPr="009A70E2" w:rsidRDefault="008F7D5C" w:rsidP="00366734">
            <w:pPr>
              <w:spacing w:before="60"/>
              <w:contextualSpacing/>
              <w:jc w:val="both"/>
              <w:rPr>
                <w:sz w:val="26"/>
                <w:szCs w:val="26"/>
              </w:rPr>
            </w:pPr>
            <w:r w:rsidRPr="009A70E2">
              <w:rPr>
                <w:rFonts w:eastAsia="Calibri"/>
                <w:sz w:val="26"/>
                <w:szCs w:val="26"/>
                <w:lang w:eastAsia="en-US"/>
              </w:rPr>
              <w:t>Антивандальная маркировка провода СИП нитрокраской белого цвета на барабане, ширина маркировки, послойно </w:t>
            </w:r>
          </w:p>
        </w:tc>
        <w:tc>
          <w:tcPr>
            <w:tcW w:w="2274" w:type="dxa"/>
            <w:tcBorders>
              <w:top w:val="single" w:sz="4" w:space="0" w:color="auto"/>
              <w:left w:val="single" w:sz="4" w:space="0" w:color="auto"/>
              <w:bottom w:val="single" w:sz="4" w:space="0" w:color="auto"/>
              <w:right w:val="single" w:sz="4" w:space="0" w:color="auto"/>
            </w:tcBorders>
          </w:tcPr>
          <w:p w:rsidR="008F7D5C" w:rsidRPr="009A70E2" w:rsidRDefault="008F7D5C" w:rsidP="00366734">
            <w:pPr>
              <w:spacing w:before="60"/>
              <w:contextualSpacing/>
              <w:rPr>
                <w:sz w:val="26"/>
                <w:szCs w:val="26"/>
              </w:rPr>
            </w:pPr>
            <w:r w:rsidRPr="009A70E2">
              <w:rPr>
                <w:sz w:val="26"/>
                <w:szCs w:val="26"/>
              </w:rPr>
              <w:t>10 см.</w:t>
            </w:r>
          </w:p>
        </w:tc>
      </w:tr>
      <w:tr w:rsidR="008F7D5C" w:rsidRPr="009A70E2" w:rsidTr="00F0709D">
        <w:trPr>
          <w:jc w:val="center"/>
        </w:trPr>
        <w:tc>
          <w:tcPr>
            <w:tcW w:w="7945" w:type="dxa"/>
            <w:tcBorders>
              <w:top w:val="single" w:sz="4" w:space="0" w:color="auto"/>
              <w:left w:val="single" w:sz="4" w:space="0" w:color="auto"/>
              <w:bottom w:val="single" w:sz="4" w:space="0" w:color="auto"/>
              <w:right w:val="single" w:sz="4" w:space="0" w:color="auto"/>
            </w:tcBorders>
          </w:tcPr>
          <w:p w:rsidR="008F7D5C" w:rsidRPr="009A70E2" w:rsidRDefault="008F7D5C" w:rsidP="00366734">
            <w:pPr>
              <w:autoSpaceDN w:val="0"/>
              <w:jc w:val="both"/>
              <w:rPr>
                <w:sz w:val="26"/>
                <w:szCs w:val="26"/>
              </w:rPr>
            </w:pPr>
            <w:r w:rsidRPr="009A70E2">
              <w:rPr>
                <w:sz w:val="26"/>
                <w:szCs w:val="26"/>
              </w:rPr>
              <w:t>Отпайку присоединить к существующей линии.</w:t>
            </w:r>
          </w:p>
        </w:tc>
        <w:tc>
          <w:tcPr>
            <w:tcW w:w="2274" w:type="dxa"/>
            <w:tcBorders>
              <w:top w:val="single" w:sz="4" w:space="0" w:color="auto"/>
              <w:left w:val="single" w:sz="4" w:space="0" w:color="auto"/>
              <w:bottom w:val="single" w:sz="4" w:space="0" w:color="auto"/>
              <w:right w:val="single" w:sz="4" w:space="0" w:color="auto"/>
            </w:tcBorders>
          </w:tcPr>
          <w:p w:rsidR="008F7D5C" w:rsidRPr="009A70E2" w:rsidRDefault="008F7D5C" w:rsidP="00366734">
            <w:pPr>
              <w:widowControl w:val="0"/>
              <w:contextualSpacing/>
              <w:rPr>
                <w:sz w:val="26"/>
                <w:szCs w:val="26"/>
              </w:rPr>
            </w:pPr>
            <w:r w:rsidRPr="009A70E2">
              <w:rPr>
                <w:sz w:val="26"/>
                <w:szCs w:val="26"/>
              </w:rPr>
              <w:t>1 шт.</w:t>
            </w:r>
          </w:p>
        </w:tc>
      </w:tr>
      <w:tr w:rsidR="008F7D5C" w:rsidRPr="009A70E2" w:rsidTr="00F0709D">
        <w:trPr>
          <w:jc w:val="center"/>
        </w:trPr>
        <w:tc>
          <w:tcPr>
            <w:tcW w:w="7945" w:type="dxa"/>
            <w:tcBorders>
              <w:top w:val="single" w:sz="4" w:space="0" w:color="auto"/>
              <w:left w:val="single" w:sz="4" w:space="0" w:color="auto"/>
              <w:bottom w:val="single" w:sz="4" w:space="0" w:color="auto"/>
              <w:right w:val="single" w:sz="4" w:space="0" w:color="auto"/>
            </w:tcBorders>
          </w:tcPr>
          <w:p w:rsidR="008F7D5C" w:rsidRPr="009A70E2" w:rsidRDefault="008F7D5C" w:rsidP="00366734">
            <w:pPr>
              <w:autoSpaceDN w:val="0"/>
              <w:spacing w:before="60"/>
              <w:jc w:val="both"/>
              <w:rPr>
                <w:sz w:val="26"/>
                <w:szCs w:val="26"/>
              </w:rPr>
            </w:pPr>
            <w:r w:rsidRPr="009A70E2">
              <w:rPr>
                <w:sz w:val="26"/>
                <w:szCs w:val="26"/>
              </w:rPr>
              <w:t>Измерение сопротивления растеканию тока заземлителя</w:t>
            </w:r>
          </w:p>
        </w:tc>
        <w:tc>
          <w:tcPr>
            <w:tcW w:w="2274" w:type="dxa"/>
            <w:tcBorders>
              <w:top w:val="single" w:sz="4" w:space="0" w:color="auto"/>
              <w:left w:val="single" w:sz="4" w:space="0" w:color="auto"/>
              <w:bottom w:val="single" w:sz="4" w:space="0" w:color="auto"/>
              <w:right w:val="single" w:sz="4" w:space="0" w:color="auto"/>
            </w:tcBorders>
          </w:tcPr>
          <w:p w:rsidR="008F7D5C" w:rsidRPr="009A70E2" w:rsidRDefault="008F7D5C" w:rsidP="00366734">
            <w:pPr>
              <w:widowControl w:val="0"/>
              <w:spacing w:before="60"/>
              <w:contextualSpacing/>
              <w:rPr>
                <w:sz w:val="26"/>
                <w:szCs w:val="26"/>
              </w:rPr>
            </w:pPr>
            <w:r w:rsidRPr="009A70E2">
              <w:rPr>
                <w:sz w:val="26"/>
                <w:szCs w:val="26"/>
              </w:rPr>
              <w:t xml:space="preserve">1 шт. </w:t>
            </w:r>
          </w:p>
        </w:tc>
      </w:tr>
    </w:tbl>
    <w:p w:rsidR="008F7D5C" w:rsidRDefault="008F7D5C" w:rsidP="008F7D5C">
      <w:pPr>
        <w:rPr>
          <w:b/>
          <w:sz w:val="26"/>
          <w:szCs w:val="26"/>
        </w:rPr>
      </w:pPr>
    </w:p>
    <w:p w:rsidR="008F7D5C" w:rsidRPr="009A70E2" w:rsidRDefault="008F7D5C" w:rsidP="008F7D5C">
      <w:pPr>
        <w:rPr>
          <w:b/>
          <w:color w:val="000000"/>
          <w:sz w:val="26"/>
          <w:szCs w:val="26"/>
        </w:rPr>
      </w:pPr>
    </w:p>
    <w:p w:rsidR="00B56496" w:rsidRDefault="00B56496">
      <w:pPr>
        <w:rPr>
          <w:b/>
          <w:color w:val="000000"/>
          <w:sz w:val="26"/>
          <w:szCs w:val="26"/>
        </w:rPr>
      </w:pPr>
      <w:r>
        <w:rPr>
          <w:b/>
          <w:color w:val="000000"/>
          <w:sz w:val="26"/>
          <w:szCs w:val="26"/>
        </w:rPr>
        <w:br w:type="page"/>
      </w:r>
    </w:p>
    <w:p w:rsidR="00B56496" w:rsidRPr="00896568" w:rsidRDefault="00B56496" w:rsidP="00B56496">
      <w:pPr>
        <w:spacing w:after="200" w:line="276" w:lineRule="auto"/>
        <w:jc w:val="right"/>
        <w:rPr>
          <w:b/>
          <w:color w:val="000000"/>
          <w:sz w:val="26"/>
          <w:szCs w:val="26"/>
        </w:rPr>
      </w:pPr>
      <w:r>
        <w:rPr>
          <w:b/>
          <w:color w:val="000000"/>
          <w:sz w:val="26"/>
          <w:szCs w:val="26"/>
        </w:rPr>
        <w:lastRenderedPageBreak/>
        <w:t>П</w:t>
      </w:r>
      <w:r w:rsidRPr="00896568">
        <w:rPr>
          <w:b/>
          <w:color w:val="000000"/>
          <w:sz w:val="26"/>
          <w:szCs w:val="26"/>
        </w:rPr>
        <w:t>риложение 3.</w:t>
      </w:r>
      <w:r>
        <w:rPr>
          <w:b/>
          <w:color w:val="000000"/>
          <w:sz w:val="26"/>
          <w:szCs w:val="26"/>
        </w:rPr>
        <w:t xml:space="preserve">3 </w:t>
      </w:r>
      <w:r w:rsidRPr="00896568">
        <w:rPr>
          <w:b/>
          <w:color w:val="000000"/>
          <w:sz w:val="26"/>
          <w:szCs w:val="26"/>
        </w:rPr>
        <w:t>к ТЗ №</w:t>
      </w:r>
      <w:r>
        <w:rPr>
          <w:b/>
          <w:color w:val="000000"/>
          <w:sz w:val="26"/>
          <w:szCs w:val="26"/>
        </w:rPr>
        <w:t>60</w:t>
      </w:r>
    </w:p>
    <w:p w:rsidR="00B56496" w:rsidRPr="00896568" w:rsidRDefault="00B56496" w:rsidP="00B56496">
      <w:pPr>
        <w:tabs>
          <w:tab w:val="left" w:pos="0"/>
        </w:tabs>
        <w:jc w:val="right"/>
        <w:rPr>
          <w:b/>
          <w:color w:val="000000"/>
          <w:sz w:val="26"/>
          <w:szCs w:val="26"/>
        </w:rPr>
      </w:pPr>
    </w:p>
    <w:p w:rsidR="00B56496" w:rsidRPr="00896568" w:rsidRDefault="00B56496" w:rsidP="00B56496">
      <w:pPr>
        <w:tabs>
          <w:tab w:val="left" w:pos="0"/>
        </w:tabs>
        <w:jc w:val="center"/>
        <w:rPr>
          <w:b/>
          <w:sz w:val="26"/>
          <w:szCs w:val="26"/>
        </w:rPr>
      </w:pPr>
      <w:r w:rsidRPr="00896568">
        <w:rPr>
          <w:b/>
          <w:sz w:val="26"/>
          <w:szCs w:val="26"/>
        </w:rPr>
        <w:t xml:space="preserve">Ведомость объемов работ </w:t>
      </w:r>
    </w:p>
    <w:p w:rsidR="00B56496" w:rsidRPr="00896568" w:rsidRDefault="00B56496" w:rsidP="00B56496">
      <w:pPr>
        <w:tabs>
          <w:tab w:val="left" w:pos="0"/>
        </w:tabs>
        <w:jc w:val="center"/>
        <w:rPr>
          <w:b/>
          <w:sz w:val="26"/>
          <w:szCs w:val="26"/>
        </w:rPr>
      </w:pPr>
    </w:p>
    <w:p w:rsidR="008F7D5C" w:rsidRPr="0059580E" w:rsidRDefault="00B56496" w:rsidP="00B56496">
      <w:pPr>
        <w:rPr>
          <w:sz w:val="26"/>
          <w:szCs w:val="26"/>
        </w:rPr>
      </w:pPr>
      <w:r w:rsidRPr="00FA5FE7">
        <w:rPr>
          <w:b/>
          <w:sz w:val="26"/>
          <w:szCs w:val="26"/>
        </w:rPr>
        <w:t>по объекту</w:t>
      </w:r>
      <w:r>
        <w:rPr>
          <w:b/>
          <w:sz w:val="26"/>
          <w:szCs w:val="26"/>
        </w:rPr>
        <w:t>:</w:t>
      </w:r>
      <w:r w:rsidRPr="00B56496">
        <w:t xml:space="preserve"> </w:t>
      </w:r>
      <w:r w:rsidRPr="00B56496">
        <w:rPr>
          <w:b/>
          <w:sz w:val="26"/>
          <w:szCs w:val="26"/>
        </w:rPr>
        <w:t>с. Осинова</w:t>
      </w:r>
      <w:r w:rsidR="00EE7DEA">
        <w:rPr>
          <w:b/>
          <w:sz w:val="26"/>
          <w:szCs w:val="26"/>
        </w:rPr>
        <w:t>я Речка  относительно ориентира</w:t>
      </w:r>
      <w:r w:rsidRPr="00B56496">
        <w:rPr>
          <w:b/>
          <w:sz w:val="26"/>
          <w:szCs w:val="26"/>
        </w:rPr>
        <w:t>: ул. Амурская, д. 56 А</w:t>
      </w:r>
      <w:r>
        <w:rPr>
          <w:b/>
          <w:sz w:val="26"/>
          <w:szCs w:val="26"/>
        </w:rPr>
        <w:t>, СМР</w:t>
      </w:r>
    </w:p>
    <w:p w:rsidR="00B56496" w:rsidRDefault="00B56496">
      <w:pPr>
        <w:rPr>
          <w:sz w:val="26"/>
          <w:szCs w:val="26"/>
        </w:rPr>
      </w:pPr>
    </w:p>
    <w:p w:rsidR="009962C0" w:rsidRDefault="00B56496">
      <w:pPr>
        <w:rPr>
          <w:b/>
          <w:sz w:val="26"/>
          <w:szCs w:val="26"/>
        </w:rPr>
      </w:pPr>
      <w:r w:rsidRPr="00B56496">
        <w:rPr>
          <w:b/>
          <w:sz w:val="26"/>
          <w:szCs w:val="26"/>
        </w:rPr>
        <w:t>1.</w:t>
      </w:r>
      <w:r w:rsidR="00770F44" w:rsidRPr="00770F44">
        <w:rPr>
          <w:sz w:val="26"/>
          <w:szCs w:val="26"/>
        </w:rPr>
        <w:t xml:space="preserve"> </w:t>
      </w:r>
      <w:r w:rsidR="00770F44" w:rsidRPr="00770F44">
        <w:rPr>
          <w:b/>
          <w:sz w:val="26"/>
          <w:szCs w:val="26"/>
        </w:rPr>
        <w:t>Реконструкция ВЛ-0,4 кВ с. Осиновая Речка от ТП 0175  (Электросетевой комплекс -13) с. Осиновая Речка   от опоры № 1/4 ф.1 протяженностью 0,056 км (Инв</w:t>
      </w:r>
      <w:r w:rsidR="009962C0">
        <w:rPr>
          <w:b/>
          <w:sz w:val="26"/>
          <w:szCs w:val="26"/>
        </w:rPr>
        <w:t>.</w:t>
      </w:r>
      <w:r w:rsidR="00770F44" w:rsidRPr="00770F44">
        <w:rPr>
          <w:b/>
          <w:sz w:val="26"/>
          <w:szCs w:val="26"/>
        </w:rPr>
        <w:t>№</w:t>
      </w:r>
      <w:r w:rsidR="00770F44" w:rsidRPr="00770F44">
        <w:rPr>
          <w:b/>
        </w:rPr>
        <w:t xml:space="preserve"> </w:t>
      </w:r>
      <w:r w:rsidR="00770F44" w:rsidRPr="00770F44">
        <w:rPr>
          <w:b/>
          <w:sz w:val="26"/>
          <w:szCs w:val="26"/>
        </w:rPr>
        <w:t>HB008751)</w:t>
      </w:r>
      <w:r w:rsidR="00770F44" w:rsidRPr="00B56496">
        <w:rPr>
          <w:b/>
          <w:sz w:val="26"/>
          <w:szCs w:val="26"/>
        </w:rPr>
        <w:t xml:space="preserve"> </w:t>
      </w:r>
    </w:p>
    <w:p w:rsidR="00B56496" w:rsidRDefault="00B56496">
      <w:pPr>
        <w:rPr>
          <w:b/>
          <w:sz w:val="26"/>
          <w:szCs w:val="26"/>
        </w:rPr>
      </w:pPr>
      <w:r w:rsidRPr="00B56496">
        <w:rPr>
          <w:b/>
          <w:sz w:val="26"/>
          <w:szCs w:val="26"/>
        </w:rPr>
        <w:t>(заявитель:</w:t>
      </w:r>
      <w:r w:rsidRPr="00B56496">
        <w:rPr>
          <w:b/>
        </w:rPr>
        <w:t xml:space="preserve"> </w:t>
      </w:r>
      <w:r w:rsidRPr="00B56496">
        <w:rPr>
          <w:b/>
          <w:sz w:val="26"/>
          <w:szCs w:val="26"/>
        </w:rPr>
        <w:t>Швецова К.Г.)</w:t>
      </w:r>
    </w:p>
    <w:p w:rsidR="00B56496" w:rsidRDefault="00B56496">
      <w:pPr>
        <w:rPr>
          <w:b/>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74"/>
        <w:gridCol w:w="2203"/>
      </w:tblGrid>
      <w:tr w:rsidR="00B56496" w:rsidRPr="009A70E2" w:rsidTr="00355325">
        <w:trPr>
          <w:jc w:val="center"/>
        </w:trPr>
        <w:tc>
          <w:tcPr>
            <w:tcW w:w="7874" w:type="dxa"/>
            <w:tcBorders>
              <w:top w:val="single" w:sz="4" w:space="0" w:color="auto"/>
              <w:left w:val="single" w:sz="4" w:space="0" w:color="auto"/>
              <w:bottom w:val="single" w:sz="4" w:space="0" w:color="auto"/>
              <w:right w:val="single" w:sz="4" w:space="0" w:color="auto"/>
            </w:tcBorders>
          </w:tcPr>
          <w:p w:rsidR="00B56496" w:rsidRPr="009A70E2" w:rsidRDefault="00B56496" w:rsidP="00366734">
            <w:pPr>
              <w:spacing w:before="60"/>
              <w:contextualSpacing/>
              <w:jc w:val="center"/>
              <w:rPr>
                <w:sz w:val="26"/>
                <w:szCs w:val="26"/>
              </w:rPr>
            </w:pPr>
            <w:r w:rsidRPr="009A70E2">
              <w:rPr>
                <w:sz w:val="26"/>
                <w:szCs w:val="26"/>
              </w:rPr>
              <w:t>Показатель</w:t>
            </w:r>
          </w:p>
        </w:tc>
        <w:tc>
          <w:tcPr>
            <w:tcW w:w="2203" w:type="dxa"/>
            <w:tcBorders>
              <w:top w:val="single" w:sz="4" w:space="0" w:color="auto"/>
              <w:left w:val="single" w:sz="4" w:space="0" w:color="auto"/>
              <w:bottom w:val="single" w:sz="4" w:space="0" w:color="auto"/>
              <w:right w:val="single" w:sz="4" w:space="0" w:color="auto"/>
            </w:tcBorders>
          </w:tcPr>
          <w:p w:rsidR="00B56496" w:rsidRPr="009A70E2" w:rsidRDefault="00B56496" w:rsidP="00366734">
            <w:pPr>
              <w:spacing w:before="60"/>
              <w:ind w:left="1905" w:hanging="1905"/>
              <w:contextualSpacing/>
              <w:jc w:val="center"/>
              <w:rPr>
                <w:sz w:val="26"/>
                <w:szCs w:val="26"/>
              </w:rPr>
            </w:pPr>
            <w:r w:rsidRPr="009A70E2">
              <w:rPr>
                <w:sz w:val="26"/>
                <w:szCs w:val="26"/>
              </w:rPr>
              <w:t>Значение</w:t>
            </w:r>
          </w:p>
        </w:tc>
      </w:tr>
      <w:tr w:rsidR="00B56496" w:rsidRPr="009A70E2" w:rsidTr="00355325">
        <w:trPr>
          <w:jc w:val="center"/>
        </w:trPr>
        <w:tc>
          <w:tcPr>
            <w:tcW w:w="7874" w:type="dxa"/>
            <w:tcBorders>
              <w:top w:val="single" w:sz="4" w:space="0" w:color="auto"/>
              <w:left w:val="single" w:sz="4" w:space="0" w:color="auto"/>
              <w:bottom w:val="single" w:sz="4" w:space="0" w:color="auto"/>
              <w:right w:val="single" w:sz="4" w:space="0" w:color="auto"/>
            </w:tcBorders>
          </w:tcPr>
          <w:p w:rsidR="00B56496" w:rsidRPr="009A70E2" w:rsidRDefault="00B56496" w:rsidP="00EB0138">
            <w:pPr>
              <w:spacing w:before="60"/>
              <w:contextualSpacing/>
              <w:jc w:val="both"/>
              <w:rPr>
                <w:sz w:val="26"/>
                <w:szCs w:val="26"/>
              </w:rPr>
            </w:pPr>
            <w:r w:rsidRPr="009A70E2">
              <w:rPr>
                <w:sz w:val="26"/>
                <w:szCs w:val="26"/>
              </w:rPr>
              <w:t>Общая длина трассы ВЛ (строительная</w:t>
            </w:r>
            <w:r w:rsidR="00EE7DEA">
              <w:rPr>
                <w:sz w:val="26"/>
                <w:szCs w:val="26"/>
              </w:rPr>
              <w:t xml:space="preserve">, от опоры №1/4 </w:t>
            </w:r>
            <w:r w:rsidR="00EB0138">
              <w:rPr>
                <w:sz w:val="26"/>
                <w:szCs w:val="26"/>
              </w:rPr>
              <w:t xml:space="preserve">ВЛ-0,4 кВ </w:t>
            </w:r>
            <w:r w:rsidR="00EE7DEA">
              <w:rPr>
                <w:sz w:val="26"/>
                <w:szCs w:val="26"/>
              </w:rPr>
              <w:t xml:space="preserve">Ф-1 </w:t>
            </w:r>
            <w:r w:rsidR="00EB0138">
              <w:rPr>
                <w:sz w:val="26"/>
                <w:szCs w:val="26"/>
              </w:rPr>
              <w:t>ТП-0175 п</w:t>
            </w:r>
            <w:r w:rsidR="00EE7DEA">
              <w:rPr>
                <w:sz w:val="26"/>
                <w:szCs w:val="26"/>
              </w:rPr>
              <w:t>о опор</w:t>
            </w:r>
            <w:r w:rsidR="00EB0138">
              <w:rPr>
                <w:sz w:val="26"/>
                <w:szCs w:val="26"/>
              </w:rPr>
              <w:t>е</w:t>
            </w:r>
            <w:r w:rsidR="00EE7DEA">
              <w:rPr>
                <w:sz w:val="26"/>
                <w:szCs w:val="26"/>
              </w:rPr>
              <w:t xml:space="preserve"> №11</w:t>
            </w:r>
            <w:r w:rsidR="00EB0138">
              <w:rPr>
                <w:sz w:val="26"/>
                <w:szCs w:val="26"/>
              </w:rPr>
              <w:t xml:space="preserve"> </w:t>
            </w:r>
            <w:r w:rsidR="00EE7DEA">
              <w:rPr>
                <w:sz w:val="26"/>
                <w:szCs w:val="26"/>
              </w:rPr>
              <w:t>ВЛ-10 кВ Ф-10 ПС «Осиновая речка» и далее до вновь установленной анкерной опоры</w:t>
            </w:r>
          </w:p>
        </w:tc>
        <w:tc>
          <w:tcPr>
            <w:tcW w:w="2203" w:type="dxa"/>
            <w:tcBorders>
              <w:top w:val="single" w:sz="4" w:space="0" w:color="auto"/>
              <w:left w:val="single" w:sz="4" w:space="0" w:color="auto"/>
              <w:bottom w:val="single" w:sz="4" w:space="0" w:color="auto"/>
              <w:right w:val="single" w:sz="4" w:space="0" w:color="auto"/>
            </w:tcBorders>
          </w:tcPr>
          <w:p w:rsidR="00B56496" w:rsidRPr="009A70E2" w:rsidRDefault="00B56496" w:rsidP="00366734">
            <w:pPr>
              <w:spacing w:before="60"/>
              <w:contextualSpacing/>
              <w:rPr>
                <w:sz w:val="26"/>
                <w:szCs w:val="26"/>
              </w:rPr>
            </w:pPr>
            <w:r w:rsidRPr="009A70E2">
              <w:rPr>
                <w:sz w:val="26"/>
                <w:szCs w:val="26"/>
              </w:rPr>
              <w:t>0,</w:t>
            </w:r>
            <w:r>
              <w:rPr>
                <w:sz w:val="26"/>
                <w:szCs w:val="26"/>
              </w:rPr>
              <w:t>056</w:t>
            </w:r>
            <w:r w:rsidRPr="009A70E2">
              <w:rPr>
                <w:sz w:val="26"/>
                <w:szCs w:val="26"/>
              </w:rPr>
              <w:t xml:space="preserve"> км</w:t>
            </w:r>
          </w:p>
        </w:tc>
      </w:tr>
      <w:tr w:rsidR="00B56496" w:rsidRPr="009A70E2" w:rsidTr="00355325">
        <w:trPr>
          <w:jc w:val="center"/>
        </w:trPr>
        <w:tc>
          <w:tcPr>
            <w:tcW w:w="7874" w:type="dxa"/>
            <w:tcBorders>
              <w:top w:val="single" w:sz="4" w:space="0" w:color="auto"/>
              <w:left w:val="single" w:sz="4" w:space="0" w:color="auto"/>
              <w:bottom w:val="single" w:sz="4" w:space="0" w:color="auto"/>
              <w:right w:val="single" w:sz="4" w:space="0" w:color="auto"/>
            </w:tcBorders>
          </w:tcPr>
          <w:p w:rsidR="00B56496" w:rsidRPr="009A70E2" w:rsidRDefault="00B56496" w:rsidP="00366734">
            <w:pPr>
              <w:spacing w:before="60"/>
              <w:contextualSpacing/>
              <w:jc w:val="both"/>
              <w:rPr>
                <w:sz w:val="26"/>
                <w:szCs w:val="26"/>
              </w:rPr>
            </w:pPr>
            <w:r w:rsidRPr="009A70E2">
              <w:rPr>
                <w:sz w:val="26"/>
                <w:szCs w:val="26"/>
              </w:rPr>
              <w:t>Общая длина провода ВЛ (строительная)</w:t>
            </w:r>
          </w:p>
        </w:tc>
        <w:tc>
          <w:tcPr>
            <w:tcW w:w="2203" w:type="dxa"/>
            <w:tcBorders>
              <w:top w:val="single" w:sz="4" w:space="0" w:color="auto"/>
              <w:left w:val="single" w:sz="4" w:space="0" w:color="auto"/>
              <w:bottom w:val="single" w:sz="4" w:space="0" w:color="auto"/>
              <w:right w:val="single" w:sz="4" w:space="0" w:color="auto"/>
            </w:tcBorders>
          </w:tcPr>
          <w:p w:rsidR="00B56496" w:rsidRPr="009A70E2" w:rsidRDefault="00B56496" w:rsidP="00B56496">
            <w:pPr>
              <w:spacing w:before="60"/>
              <w:contextualSpacing/>
              <w:rPr>
                <w:sz w:val="26"/>
                <w:szCs w:val="26"/>
              </w:rPr>
            </w:pPr>
            <w:r w:rsidRPr="009A70E2">
              <w:rPr>
                <w:sz w:val="26"/>
                <w:szCs w:val="26"/>
              </w:rPr>
              <w:t>0,</w:t>
            </w:r>
            <w:r>
              <w:rPr>
                <w:sz w:val="26"/>
                <w:szCs w:val="26"/>
              </w:rPr>
              <w:t>059</w:t>
            </w:r>
            <w:r w:rsidRPr="009A70E2">
              <w:rPr>
                <w:sz w:val="26"/>
                <w:szCs w:val="26"/>
              </w:rPr>
              <w:t xml:space="preserve"> км</w:t>
            </w:r>
          </w:p>
        </w:tc>
      </w:tr>
      <w:tr w:rsidR="00B56496" w:rsidRPr="009A70E2" w:rsidTr="00355325">
        <w:trPr>
          <w:jc w:val="center"/>
        </w:trPr>
        <w:tc>
          <w:tcPr>
            <w:tcW w:w="7874" w:type="dxa"/>
            <w:tcBorders>
              <w:top w:val="single" w:sz="4" w:space="0" w:color="auto"/>
              <w:left w:val="single" w:sz="4" w:space="0" w:color="auto"/>
              <w:bottom w:val="single" w:sz="4" w:space="0" w:color="auto"/>
              <w:right w:val="single" w:sz="4" w:space="0" w:color="auto"/>
            </w:tcBorders>
          </w:tcPr>
          <w:p w:rsidR="00B56496" w:rsidRPr="009A70E2" w:rsidRDefault="00B56496" w:rsidP="00355325">
            <w:pPr>
              <w:spacing w:before="60"/>
              <w:contextualSpacing/>
              <w:jc w:val="both"/>
              <w:rPr>
                <w:sz w:val="26"/>
                <w:szCs w:val="26"/>
              </w:rPr>
            </w:pPr>
            <w:r>
              <w:rPr>
                <w:sz w:val="26"/>
                <w:szCs w:val="26"/>
              </w:rPr>
              <w:t xml:space="preserve">Марка и сечение провода </w:t>
            </w:r>
          </w:p>
        </w:tc>
        <w:tc>
          <w:tcPr>
            <w:tcW w:w="2203" w:type="dxa"/>
            <w:tcBorders>
              <w:top w:val="single" w:sz="4" w:space="0" w:color="auto"/>
              <w:left w:val="single" w:sz="4" w:space="0" w:color="auto"/>
              <w:bottom w:val="single" w:sz="4" w:space="0" w:color="auto"/>
              <w:right w:val="single" w:sz="4" w:space="0" w:color="auto"/>
            </w:tcBorders>
          </w:tcPr>
          <w:p w:rsidR="00B56496" w:rsidRPr="009A70E2" w:rsidRDefault="00355325" w:rsidP="00B56496">
            <w:pPr>
              <w:spacing w:before="60"/>
              <w:contextualSpacing/>
              <w:rPr>
                <w:sz w:val="26"/>
                <w:szCs w:val="26"/>
              </w:rPr>
            </w:pPr>
            <w:r>
              <w:rPr>
                <w:sz w:val="26"/>
                <w:szCs w:val="26"/>
              </w:rPr>
              <w:t>СИП2 3х25+1х35</w:t>
            </w:r>
          </w:p>
        </w:tc>
      </w:tr>
      <w:tr w:rsidR="00B56496" w:rsidRPr="009A70E2" w:rsidTr="00355325">
        <w:trPr>
          <w:jc w:val="center"/>
        </w:trPr>
        <w:tc>
          <w:tcPr>
            <w:tcW w:w="7874" w:type="dxa"/>
            <w:tcBorders>
              <w:top w:val="single" w:sz="4" w:space="0" w:color="auto"/>
              <w:left w:val="single" w:sz="4" w:space="0" w:color="auto"/>
              <w:bottom w:val="single" w:sz="4" w:space="0" w:color="auto"/>
              <w:right w:val="single" w:sz="4" w:space="0" w:color="auto"/>
            </w:tcBorders>
          </w:tcPr>
          <w:p w:rsidR="00B56496" w:rsidRPr="009A70E2" w:rsidRDefault="00B56496" w:rsidP="00366734">
            <w:pPr>
              <w:spacing w:before="60"/>
              <w:contextualSpacing/>
              <w:jc w:val="both"/>
              <w:rPr>
                <w:sz w:val="26"/>
                <w:szCs w:val="26"/>
              </w:rPr>
            </w:pPr>
            <w:r w:rsidRPr="009A70E2">
              <w:rPr>
                <w:sz w:val="26"/>
                <w:szCs w:val="26"/>
              </w:rPr>
              <w:t>Тип и количество устанавливаемых опор:</w:t>
            </w:r>
          </w:p>
        </w:tc>
        <w:tc>
          <w:tcPr>
            <w:tcW w:w="2203" w:type="dxa"/>
            <w:tcBorders>
              <w:top w:val="single" w:sz="4" w:space="0" w:color="auto"/>
              <w:left w:val="single" w:sz="4" w:space="0" w:color="auto"/>
              <w:bottom w:val="single" w:sz="4" w:space="0" w:color="auto"/>
              <w:right w:val="single" w:sz="4" w:space="0" w:color="auto"/>
            </w:tcBorders>
          </w:tcPr>
          <w:p w:rsidR="00B56496" w:rsidRPr="009A70E2" w:rsidRDefault="00B56496" w:rsidP="00366734">
            <w:pPr>
              <w:spacing w:before="60"/>
              <w:contextualSpacing/>
              <w:rPr>
                <w:sz w:val="26"/>
                <w:szCs w:val="26"/>
              </w:rPr>
            </w:pPr>
          </w:p>
        </w:tc>
      </w:tr>
      <w:tr w:rsidR="00B56496" w:rsidRPr="009A70E2" w:rsidTr="00355325">
        <w:trPr>
          <w:trHeight w:val="615"/>
          <w:jc w:val="center"/>
        </w:trPr>
        <w:tc>
          <w:tcPr>
            <w:tcW w:w="7874" w:type="dxa"/>
            <w:tcBorders>
              <w:top w:val="single" w:sz="4" w:space="0" w:color="auto"/>
              <w:left w:val="single" w:sz="4" w:space="0" w:color="auto"/>
              <w:bottom w:val="single" w:sz="4" w:space="0" w:color="auto"/>
              <w:right w:val="single" w:sz="4" w:space="0" w:color="auto"/>
            </w:tcBorders>
          </w:tcPr>
          <w:p w:rsidR="00B56496" w:rsidRPr="009A70E2" w:rsidRDefault="00B56496" w:rsidP="00B56496">
            <w:pPr>
              <w:spacing w:before="60"/>
              <w:contextualSpacing/>
              <w:jc w:val="both"/>
              <w:rPr>
                <w:sz w:val="26"/>
                <w:szCs w:val="26"/>
              </w:rPr>
            </w:pPr>
            <w:r w:rsidRPr="00B56496">
              <w:rPr>
                <w:color w:val="000000"/>
                <w:sz w:val="26"/>
                <w:szCs w:val="26"/>
              </w:rPr>
              <w:t>Монтаж анкерных ж/б опор с одним подкосом (А23 (концевая) – 1 шт., альбом 25.0017; использовать стойки СВ 9</w:t>
            </w:r>
            <w:r w:rsidR="00123337">
              <w:rPr>
                <w:color w:val="000000"/>
                <w:sz w:val="26"/>
                <w:szCs w:val="26"/>
              </w:rPr>
              <w:t>,</w:t>
            </w:r>
            <w:r w:rsidRPr="00B56496">
              <w:rPr>
                <w:color w:val="000000"/>
                <w:sz w:val="26"/>
                <w:szCs w:val="26"/>
              </w:rPr>
              <w:t>5 – 3)</w:t>
            </w:r>
          </w:p>
        </w:tc>
        <w:tc>
          <w:tcPr>
            <w:tcW w:w="2203" w:type="dxa"/>
            <w:tcBorders>
              <w:top w:val="single" w:sz="4" w:space="0" w:color="auto"/>
              <w:left w:val="single" w:sz="4" w:space="0" w:color="auto"/>
              <w:bottom w:val="single" w:sz="4" w:space="0" w:color="auto"/>
              <w:right w:val="single" w:sz="4" w:space="0" w:color="auto"/>
            </w:tcBorders>
            <w:vAlign w:val="center"/>
          </w:tcPr>
          <w:p w:rsidR="00B56496" w:rsidRPr="009A70E2" w:rsidRDefault="00B56496" w:rsidP="00366734">
            <w:pPr>
              <w:spacing w:before="60"/>
              <w:contextualSpacing/>
              <w:rPr>
                <w:sz w:val="26"/>
                <w:szCs w:val="26"/>
              </w:rPr>
            </w:pPr>
            <w:r w:rsidRPr="009A70E2">
              <w:rPr>
                <w:sz w:val="26"/>
                <w:szCs w:val="26"/>
              </w:rPr>
              <w:t xml:space="preserve">1 шт. </w:t>
            </w:r>
          </w:p>
        </w:tc>
      </w:tr>
      <w:tr w:rsidR="00B56496" w:rsidRPr="009A70E2" w:rsidTr="00355325">
        <w:trPr>
          <w:trHeight w:val="244"/>
          <w:jc w:val="center"/>
        </w:trPr>
        <w:tc>
          <w:tcPr>
            <w:tcW w:w="7874" w:type="dxa"/>
            <w:tcBorders>
              <w:top w:val="single" w:sz="4" w:space="0" w:color="auto"/>
              <w:left w:val="single" w:sz="4" w:space="0" w:color="auto"/>
              <w:bottom w:val="single" w:sz="4" w:space="0" w:color="auto"/>
              <w:right w:val="single" w:sz="4" w:space="0" w:color="auto"/>
            </w:tcBorders>
          </w:tcPr>
          <w:p w:rsidR="00B56496" w:rsidRPr="009A70E2" w:rsidRDefault="00B56496" w:rsidP="00366734">
            <w:pPr>
              <w:spacing w:before="60"/>
              <w:contextualSpacing/>
              <w:jc w:val="both"/>
              <w:rPr>
                <w:color w:val="000000"/>
                <w:sz w:val="26"/>
                <w:szCs w:val="26"/>
              </w:rPr>
            </w:pPr>
            <w:r w:rsidRPr="009A70E2">
              <w:rPr>
                <w:sz w:val="26"/>
                <w:szCs w:val="26"/>
              </w:rPr>
              <w:t>Вынос поворотных точек в натуру</w:t>
            </w:r>
          </w:p>
        </w:tc>
        <w:tc>
          <w:tcPr>
            <w:tcW w:w="2203" w:type="dxa"/>
            <w:tcBorders>
              <w:top w:val="single" w:sz="4" w:space="0" w:color="auto"/>
              <w:left w:val="single" w:sz="4" w:space="0" w:color="auto"/>
              <w:bottom w:val="single" w:sz="4" w:space="0" w:color="auto"/>
              <w:right w:val="single" w:sz="4" w:space="0" w:color="auto"/>
            </w:tcBorders>
            <w:vAlign w:val="center"/>
          </w:tcPr>
          <w:p w:rsidR="00B56496" w:rsidRPr="009A70E2" w:rsidRDefault="00B56496" w:rsidP="00366734">
            <w:pPr>
              <w:spacing w:before="60"/>
              <w:contextualSpacing/>
              <w:rPr>
                <w:sz w:val="26"/>
                <w:szCs w:val="26"/>
              </w:rPr>
            </w:pPr>
            <w:r>
              <w:rPr>
                <w:sz w:val="26"/>
                <w:szCs w:val="26"/>
              </w:rPr>
              <w:t>1</w:t>
            </w:r>
            <w:r w:rsidR="00EB0138">
              <w:rPr>
                <w:sz w:val="26"/>
                <w:szCs w:val="26"/>
              </w:rPr>
              <w:t xml:space="preserve"> </w:t>
            </w:r>
            <w:r w:rsidRPr="009A70E2">
              <w:rPr>
                <w:sz w:val="26"/>
                <w:szCs w:val="26"/>
              </w:rPr>
              <w:t>шт</w:t>
            </w:r>
            <w:r w:rsidR="00EB0138">
              <w:rPr>
                <w:sz w:val="26"/>
                <w:szCs w:val="26"/>
              </w:rPr>
              <w:t>.</w:t>
            </w:r>
          </w:p>
        </w:tc>
      </w:tr>
      <w:tr w:rsidR="00B56496" w:rsidRPr="009A70E2" w:rsidTr="00355325">
        <w:trPr>
          <w:trHeight w:val="283"/>
          <w:jc w:val="center"/>
        </w:trPr>
        <w:tc>
          <w:tcPr>
            <w:tcW w:w="7874" w:type="dxa"/>
            <w:tcBorders>
              <w:top w:val="single" w:sz="4" w:space="0" w:color="auto"/>
              <w:left w:val="single" w:sz="4" w:space="0" w:color="auto"/>
              <w:bottom w:val="single" w:sz="4" w:space="0" w:color="auto"/>
              <w:right w:val="single" w:sz="4" w:space="0" w:color="auto"/>
            </w:tcBorders>
          </w:tcPr>
          <w:p w:rsidR="00B56496" w:rsidRPr="009A70E2" w:rsidRDefault="00B56496" w:rsidP="00366734">
            <w:pPr>
              <w:spacing w:before="60"/>
              <w:contextualSpacing/>
              <w:jc w:val="both"/>
              <w:rPr>
                <w:sz w:val="26"/>
                <w:szCs w:val="26"/>
              </w:rPr>
            </w:pPr>
            <w:r w:rsidRPr="009A70E2">
              <w:rPr>
                <w:sz w:val="26"/>
                <w:szCs w:val="26"/>
              </w:rPr>
              <w:t>Монтаж повторного заземления:</w:t>
            </w:r>
          </w:p>
          <w:p w:rsidR="00B56496" w:rsidRPr="009A70E2" w:rsidRDefault="00B56496" w:rsidP="00366734">
            <w:pPr>
              <w:widowControl w:val="0"/>
              <w:contextualSpacing/>
              <w:jc w:val="both"/>
              <w:rPr>
                <w:sz w:val="26"/>
                <w:szCs w:val="26"/>
              </w:rPr>
            </w:pPr>
            <w:r w:rsidRPr="009A70E2">
              <w:rPr>
                <w:sz w:val="26"/>
                <w:szCs w:val="26"/>
              </w:rPr>
              <w:t xml:space="preserve">- спуск по телу опоры - круг стальной диам.8 мм, ГОСТ 2590-2006, </w:t>
            </w:r>
            <w:r w:rsidRPr="009A70E2">
              <w:rPr>
                <w:sz w:val="26"/>
                <w:szCs w:val="26"/>
                <w:lang w:val="en-US"/>
              </w:rPr>
              <w:t>L</w:t>
            </w:r>
            <w:r w:rsidRPr="009A70E2">
              <w:rPr>
                <w:sz w:val="26"/>
                <w:szCs w:val="26"/>
              </w:rPr>
              <w:t xml:space="preserve">=7 м; </w:t>
            </w:r>
          </w:p>
          <w:p w:rsidR="00B56496" w:rsidRPr="009A70E2" w:rsidRDefault="00B56496" w:rsidP="00366734">
            <w:pPr>
              <w:spacing w:before="60"/>
              <w:jc w:val="both"/>
              <w:rPr>
                <w:sz w:val="26"/>
                <w:szCs w:val="26"/>
              </w:rPr>
            </w:pPr>
            <w:r w:rsidRPr="009A70E2">
              <w:rPr>
                <w:sz w:val="26"/>
                <w:szCs w:val="26"/>
              </w:rPr>
              <w:t xml:space="preserve">- забивка вертикальных заземлителей – уголок стальной 50х50х5 мм, ГОСТ 8509-93, </w:t>
            </w:r>
            <w:r w:rsidRPr="009A70E2">
              <w:rPr>
                <w:sz w:val="26"/>
                <w:szCs w:val="26"/>
                <w:lang w:val="en-US"/>
              </w:rPr>
              <w:t>L</w:t>
            </w:r>
            <w:r w:rsidRPr="009A70E2">
              <w:rPr>
                <w:sz w:val="26"/>
                <w:szCs w:val="26"/>
              </w:rPr>
              <w:t xml:space="preserve"> =3 м.</w:t>
            </w:r>
          </w:p>
        </w:tc>
        <w:tc>
          <w:tcPr>
            <w:tcW w:w="2203" w:type="dxa"/>
            <w:tcBorders>
              <w:top w:val="single" w:sz="4" w:space="0" w:color="auto"/>
              <w:left w:val="single" w:sz="4" w:space="0" w:color="auto"/>
              <w:bottom w:val="single" w:sz="4" w:space="0" w:color="auto"/>
              <w:right w:val="single" w:sz="4" w:space="0" w:color="auto"/>
            </w:tcBorders>
            <w:vAlign w:val="center"/>
          </w:tcPr>
          <w:p w:rsidR="00B56496" w:rsidRPr="009A70E2" w:rsidRDefault="00B56496" w:rsidP="00366734">
            <w:pPr>
              <w:spacing w:before="60"/>
              <w:contextualSpacing/>
              <w:rPr>
                <w:sz w:val="26"/>
                <w:szCs w:val="26"/>
              </w:rPr>
            </w:pPr>
            <w:r w:rsidRPr="009A70E2">
              <w:rPr>
                <w:sz w:val="26"/>
                <w:szCs w:val="26"/>
              </w:rPr>
              <w:t>1 шт.</w:t>
            </w:r>
          </w:p>
        </w:tc>
      </w:tr>
      <w:tr w:rsidR="00B56496" w:rsidRPr="009A70E2" w:rsidTr="00355325">
        <w:trPr>
          <w:jc w:val="center"/>
        </w:trPr>
        <w:tc>
          <w:tcPr>
            <w:tcW w:w="7874" w:type="dxa"/>
            <w:tcBorders>
              <w:top w:val="single" w:sz="4" w:space="0" w:color="auto"/>
              <w:left w:val="single" w:sz="4" w:space="0" w:color="auto"/>
              <w:bottom w:val="single" w:sz="4" w:space="0" w:color="auto"/>
              <w:right w:val="single" w:sz="4" w:space="0" w:color="auto"/>
            </w:tcBorders>
          </w:tcPr>
          <w:p w:rsidR="00B56496" w:rsidRPr="009A70E2" w:rsidRDefault="00B56496" w:rsidP="00366734">
            <w:pPr>
              <w:spacing w:before="60"/>
              <w:contextualSpacing/>
              <w:jc w:val="both"/>
              <w:rPr>
                <w:sz w:val="26"/>
                <w:szCs w:val="26"/>
              </w:rPr>
            </w:pPr>
            <w:r w:rsidRPr="009A70E2">
              <w:rPr>
                <w:rFonts w:eastAsia="Calibri"/>
                <w:sz w:val="26"/>
                <w:szCs w:val="26"/>
                <w:lang w:eastAsia="en-US"/>
              </w:rPr>
              <w:t>Антивандальная маркировка провода СИП нитрокраской белого цвета на барабане, ширина маркировки, послойно </w:t>
            </w:r>
          </w:p>
        </w:tc>
        <w:tc>
          <w:tcPr>
            <w:tcW w:w="2203" w:type="dxa"/>
            <w:tcBorders>
              <w:top w:val="single" w:sz="4" w:space="0" w:color="auto"/>
              <w:left w:val="single" w:sz="4" w:space="0" w:color="auto"/>
              <w:bottom w:val="single" w:sz="4" w:space="0" w:color="auto"/>
              <w:right w:val="single" w:sz="4" w:space="0" w:color="auto"/>
            </w:tcBorders>
          </w:tcPr>
          <w:p w:rsidR="00B56496" w:rsidRPr="009A70E2" w:rsidRDefault="00B56496" w:rsidP="00366734">
            <w:pPr>
              <w:spacing w:before="60"/>
              <w:contextualSpacing/>
              <w:rPr>
                <w:sz w:val="26"/>
                <w:szCs w:val="26"/>
              </w:rPr>
            </w:pPr>
            <w:r w:rsidRPr="009A70E2">
              <w:rPr>
                <w:sz w:val="26"/>
                <w:szCs w:val="26"/>
              </w:rPr>
              <w:t>10 см.</w:t>
            </w:r>
          </w:p>
        </w:tc>
      </w:tr>
      <w:tr w:rsidR="00B56496" w:rsidRPr="009A70E2" w:rsidTr="00355325">
        <w:trPr>
          <w:jc w:val="center"/>
        </w:trPr>
        <w:tc>
          <w:tcPr>
            <w:tcW w:w="7874" w:type="dxa"/>
            <w:tcBorders>
              <w:top w:val="single" w:sz="4" w:space="0" w:color="auto"/>
              <w:left w:val="single" w:sz="4" w:space="0" w:color="auto"/>
              <w:bottom w:val="single" w:sz="4" w:space="0" w:color="auto"/>
              <w:right w:val="single" w:sz="4" w:space="0" w:color="auto"/>
            </w:tcBorders>
          </w:tcPr>
          <w:p w:rsidR="00B56496" w:rsidRPr="009A70E2" w:rsidRDefault="00B56496" w:rsidP="00366734">
            <w:pPr>
              <w:autoSpaceDN w:val="0"/>
              <w:jc w:val="both"/>
              <w:rPr>
                <w:sz w:val="26"/>
                <w:szCs w:val="26"/>
              </w:rPr>
            </w:pPr>
            <w:r w:rsidRPr="009A70E2">
              <w:rPr>
                <w:sz w:val="26"/>
                <w:szCs w:val="26"/>
              </w:rPr>
              <w:t>Отпайку присоединить к существующей линии.</w:t>
            </w:r>
          </w:p>
        </w:tc>
        <w:tc>
          <w:tcPr>
            <w:tcW w:w="2203" w:type="dxa"/>
            <w:tcBorders>
              <w:top w:val="single" w:sz="4" w:space="0" w:color="auto"/>
              <w:left w:val="single" w:sz="4" w:space="0" w:color="auto"/>
              <w:bottom w:val="single" w:sz="4" w:space="0" w:color="auto"/>
              <w:right w:val="single" w:sz="4" w:space="0" w:color="auto"/>
            </w:tcBorders>
          </w:tcPr>
          <w:p w:rsidR="00B56496" w:rsidRPr="009A70E2" w:rsidRDefault="00B56496" w:rsidP="00366734">
            <w:pPr>
              <w:widowControl w:val="0"/>
              <w:contextualSpacing/>
              <w:rPr>
                <w:sz w:val="26"/>
                <w:szCs w:val="26"/>
              </w:rPr>
            </w:pPr>
            <w:r w:rsidRPr="009A70E2">
              <w:rPr>
                <w:sz w:val="26"/>
                <w:szCs w:val="26"/>
              </w:rPr>
              <w:t>1 шт.</w:t>
            </w:r>
          </w:p>
        </w:tc>
      </w:tr>
      <w:tr w:rsidR="00B56496" w:rsidRPr="009A70E2" w:rsidTr="00355325">
        <w:trPr>
          <w:jc w:val="center"/>
        </w:trPr>
        <w:tc>
          <w:tcPr>
            <w:tcW w:w="7874" w:type="dxa"/>
            <w:tcBorders>
              <w:top w:val="single" w:sz="4" w:space="0" w:color="auto"/>
              <w:left w:val="single" w:sz="4" w:space="0" w:color="auto"/>
              <w:bottom w:val="single" w:sz="4" w:space="0" w:color="auto"/>
              <w:right w:val="single" w:sz="4" w:space="0" w:color="auto"/>
            </w:tcBorders>
          </w:tcPr>
          <w:p w:rsidR="00B56496" w:rsidRPr="009A70E2" w:rsidRDefault="00B56496" w:rsidP="00366734">
            <w:pPr>
              <w:autoSpaceDN w:val="0"/>
              <w:spacing w:before="60"/>
              <w:jc w:val="both"/>
              <w:rPr>
                <w:sz w:val="26"/>
                <w:szCs w:val="26"/>
              </w:rPr>
            </w:pPr>
            <w:r w:rsidRPr="009A70E2">
              <w:rPr>
                <w:sz w:val="26"/>
                <w:szCs w:val="26"/>
              </w:rPr>
              <w:t>Измерение сопротивления растеканию тока заземлителя</w:t>
            </w:r>
          </w:p>
        </w:tc>
        <w:tc>
          <w:tcPr>
            <w:tcW w:w="2203" w:type="dxa"/>
            <w:tcBorders>
              <w:top w:val="single" w:sz="4" w:space="0" w:color="auto"/>
              <w:left w:val="single" w:sz="4" w:space="0" w:color="auto"/>
              <w:bottom w:val="single" w:sz="4" w:space="0" w:color="auto"/>
              <w:right w:val="single" w:sz="4" w:space="0" w:color="auto"/>
            </w:tcBorders>
          </w:tcPr>
          <w:p w:rsidR="00B56496" w:rsidRPr="009A70E2" w:rsidRDefault="00B56496" w:rsidP="00366734">
            <w:pPr>
              <w:widowControl w:val="0"/>
              <w:spacing w:before="60"/>
              <w:contextualSpacing/>
              <w:rPr>
                <w:sz w:val="26"/>
                <w:szCs w:val="26"/>
              </w:rPr>
            </w:pPr>
            <w:r w:rsidRPr="009A70E2">
              <w:rPr>
                <w:sz w:val="26"/>
                <w:szCs w:val="26"/>
              </w:rPr>
              <w:t xml:space="preserve"> 1 шт. </w:t>
            </w:r>
          </w:p>
        </w:tc>
      </w:tr>
    </w:tbl>
    <w:p w:rsidR="00B56496" w:rsidRDefault="00B56496" w:rsidP="00B56496">
      <w:pPr>
        <w:rPr>
          <w:b/>
          <w:sz w:val="26"/>
          <w:szCs w:val="26"/>
        </w:rPr>
      </w:pPr>
    </w:p>
    <w:p w:rsidR="00B56496" w:rsidRPr="009A70E2" w:rsidRDefault="00B56496" w:rsidP="00B56496">
      <w:pPr>
        <w:rPr>
          <w:b/>
          <w:color w:val="000000"/>
          <w:sz w:val="26"/>
          <w:szCs w:val="26"/>
        </w:rPr>
      </w:pPr>
    </w:p>
    <w:p w:rsidR="00A70A94" w:rsidRDefault="00A70A94" w:rsidP="00B56496">
      <w:pPr>
        <w:rPr>
          <w:b/>
          <w:color w:val="000000"/>
          <w:sz w:val="26"/>
          <w:szCs w:val="26"/>
        </w:rPr>
      </w:pPr>
    </w:p>
    <w:p w:rsidR="00A70A94" w:rsidRDefault="00A70A94">
      <w:pPr>
        <w:rPr>
          <w:b/>
          <w:color w:val="000000"/>
          <w:sz w:val="26"/>
          <w:szCs w:val="26"/>
        </w:rPr>
      </w:pPr>
      <w:r>
        <w:rPr>
          <w:b/>
          <w:color w:val="000000"/>
          <w:sz w:val="26"/>
          <w:szCs w:val="26"/>
        </w:rPr>
        <w:br w:type="page"/>
      </w:r>
    </w:p>
    <w:p w:rsidR="00A70A94" w:rsidRPr="00896568" w:rsidRDefault="00A70A94" w:rsidP="00A70A94">
      <w:pPr>
        <w:spacing w:after="200" w:line="276" w:lineRule="auto"/>
        <w:jc w:val="right"/>
        <w:rPr>
          <w:b/>
          <w:color w:val="000000"/>
          <w:sz w:val="26"/>
          <w:szCs w:val="26"/>
        </w:rPr>
      </w:pPr>
      <w:r>
        <w:rPr>
          <w:b/>
          <w:color w:val="000000"/>
          <w:sz w:val="26"/>
          <w:szCs w:val="26"/>
        </w:rPr>
        <w:lastRenderedPageBreak/>
        <w:t>П</w:t>
      </w:r>
      <w:r w:rsidRPr="00896568">
        <w:rPr>
          <w:b/>
          <w:color w:val="000000"/>
          <w:sz w:val="26"/>
          <w:szCs w:val="26"/>
        </w:rPr>
        <w:t>риложение 3.</w:t>
      </w:r>
      <w:r>
        <w:rPr>
          <w:b/>
          <w:color w:val="000000"/>
          <w:sz w:val="26"/>
          <w:szCs w:val="26"/>
        </w:rPr>
        <w:t xml:space="preserve">4 </w:t>
      </w:r>
      <w:r w:rsidRPr="00896568">
        <w:rPr>
          <w:b/>
          <w:color w:val="000000"/>
          <w:sz w:val="26"/>
          <w:szCs w:val="26"/>
        </w:rPr>
        <w:t>к ТЗ №</w:t>
      </w:r>
      <w:r>
        <w:rPr>
          <w:b/>
          <w:color w:val="000000"/>
          <w:sz w:val="26"/>
          <w:szCs w:val="26"/>
        </w:rPr>
        <w:t>60</w:t>
      </w:r>
    </w:p>
    <w:p w:rsidR="00A70A94" w:rsidRPr="00896568" w:rsidRDefault="00A70A94" w:rsidP="00A70A94">
      <w:pPr>
        <w:tabs>
          <w:tab w:val="left" w:pos="0"/>
        </w:tabs>
        <w:jc w:val="right"/>
        <w:rPr>
          <w:b/>
          <w:color w:val="000000"/>
          <w:sz w:val="26"/>
          <w:szCs w:val="26"/>
        </w:rPr>
      </w:pPr>
    </w:p>
    <w:p w:rsidR="00A70A94" w:rsidRPr="00896568" w:rsidRDefault="00A70A94" w:rsidP="00A70A94">
      <w:pPr>
        <w:tabs>
          <w:tab w:val="left" w:pos="0"/>
        </w:tabs>
        <w:jc w:val="center"/>
        <w:rPr>
          <w:b/>
          <w:sz w:val="26"/>
          <w:szCs w:val="26"/>
        </w:rPr>
      </w:pPr>
      <w:r w:rsidRPr="00896568">
        <w:rPr>
          <w:b/>
          <w:sz w:val="26"/>
          <w:szCs w:val="26"/>
        </w:rPr>
        <w:t xml:space="preserve">Ведомость объемов работ </w:t>
      </w:r>
    </w:p>
    <w:p w:rsidR="00A70A94" w:rsidRPr="00896568" w:rsidRDefault="00A70A94" w:rsidP="00A70A94">
      <w:pPr>
        <w:tabs>
          <w:tab w:val="left" w:pos="0"/>
        </w:tabs>
        <w:jc w:val="center"/>
        <w:rPr>
          <w:b/>
          <w:sz w:val="26"/>
          <w:szCs w:val="26"/>
        </w:rPr>
      </w:pPr>
    </w:p>
    <w:p w:rsidR="00A70A94" w:rsidRDefault="00A70A94" w:rsidP="00A70A94">
      <w:pPr>
        <w:rPr>
          <w:b/>
          <w:color w:val="000000"/>
          <w:sz w:val="26"/>
          <w:szCs w:val="26"/>
        </w:rPr>
      </w:pPr>
      <w:r w:rsidRPr="00FA5FE7">
        <w:rPr>
          <w:b/>
          <w:sz w:val="26"/>
          <w:szCs w:val="26"/>
        </w:rPr>
        <w:t>по объекту</w:t>
      </w:r>
      <w:r>
        <w:rPr>
          <w:b/>
          <w:sz w:val="26"/>
          <w:szCs w:val="26"/>
        </w:rPr>
        <w:t>:</w:t>
      </w:r>
      <w:r w:rsidRPr="00A70A94">
        <w:t xml:space="preserve"> </w:t>
      </w:r>
      <w:r>
        <w:rPr>
          <w:b/>
          <w:sz w:val="26"/>
          <w:szCs w:val="26"/>
        </w:rPr>
        <w:t xml:space="preserve">г. Вяземский ул. Котляра </w:t>
      </w:r>
      <w:r w:rsidRPr="00A70A94">
        <w:rPr>
          <w:b/>
          <w:sz w:val="26"/>
          <w:szCs w:val="26"/>
        </w:rPr>
        <w:t xml:space="preserve"> дом № 3 А;</w:t>
      </w:r>
      <w:r>
        <w:rPr>
          <w:b/>
          <w:sz w:val="26"/>
          <w:szCs w:val="26"/>
        </w:rPr>
        <w:t xml:space="preserve"> СМР</w:t>
      </w:r>
    </w:p>
    <w:p w:rsidR="00A70A94" w:rsidRDefault="00A70A94" w:rsidP="00B56496">
      <w:pPr>
        <w:rPr>
          <w:b/>
          <w:color w:val="000000"/>
          <w:sz w:val="26"/>
          <w:szCs w:val="26"/>
        </w:rPr>
      </w:pPr>
    </w:p>
    <w:p w:rsidR="00A70A94" w:rsidRDefault="00A70A94">
      <w:pPr>
        <w:rPr>
          <w:b/>
          <w:sz w:val="26"/>
          <w:szCs w:val="26"/>
        </w:rPr>
      </w:pPr>
      <w:r w:rsidRPr="00806D1A">
        <w:rPr>
          <w:b/>
          <w:sz w:val="26"/>
          <w:szCs w:val="26"/>
        </w:rPr>
        <w:t>1.</w:t>
      </w:r>
      <w:r w:rsidR="00806D1A" w:rsidRPr="00806D1A">
        <w:rPr>
          <w:b/>
          <w:sz w:val="26"/>
          <w:szCs w:val="26"/>
        </w:rPr>
        <w:t xml:space="preserve">  Реконструкция воздушной линии электропередач 0,4 кВ фидера № 20 г. Вяземский  ул. Котляра </w:t>
      </w:r>
      <w:r w:rsidR="00610744">
        <w:rPr>
          <w:b/>
          <w:sz w:val="26"/>
          <w:szCs w:val="26"/>
        </w:rPr>
        <w:t xml:space="preserve">с заменой провода АС-25 на СИП2 </w:t>
      </w:r>
      <w:r w:rsidR="00806D1A" w:rsidRPr="00806D1A">
        <w:rPr>
          <w:b/>
          <w:sz w:val="26"/>
          <w:szCs w:val="26"/>
        </w:rPr>
        <w:t xml:space="preserve">от РУ-0,4кВ </w:t>
      </w:r>
      <w:r w:rsidR="008A5EAB">
        <w:rPr>
          <w:b/>
          <w:sz w:val="26"/>
          <w:szCs w:val="26"/>
        </w:rPr>
        <w:t xml:space="preserve">до опоры №2/2 </w:t>
      </w:r>
      <w:r w:rsidR="00610744">
        <w:rPr>
          <w:b/>
          <w:sz w:val="26"/>
          <w:szCs w:val="26"/>
        </w:rPr>
        <w:t>Ф-</w:t>
      </w:r>
      <w:r w:rsidR="00806D1A" w:rsidRPr="00806D1A">
        <w:rPr>
          <w:b/>
          <w:sz w:val="26"/>
          <w:szCs w:val="26"/>
        </w:rPr>
        <w:t>1 ВЛ-0,4кВ ТП-1015</w:t>
      </w:r>
      <w:r w:rsidR="006D0BA9">
        <w:rPr>
          <w:b/>
          <w:sz w:val="26"/>
          <w:szCs w:val="26"/>
        </w:rPr>
        <w:t xml:space="preserve"> протяженностью 0,120 км</w:t>
      </w:r>
      <w:r w:rsidR="00806D1A" w:rsidRPr="00806D1A">
        <w:rPr>
          <w:b/>
          <w:sz w:val="26"/>
          <w:szCs w:val="26"/>
        </w:rPr>
        <w:t xml:space="preserve"> (Инв№</w:t>
      </w:r>
      <w:r w:rsidR="00806D1A" w:rsidRPr="00806D1A">
        <w:rPr>
          <w:b/>
        </w:rPr>
        <w:t xml:space="preserve"> </w:t>
      </w:r>
      <w:r w:rsidR="00806D1A" w:rsidRPr="00806D1A">
        <w:rPr>
          <w:b/>
          <w:sz w:val="26"/>
          <w:szCs w:val="26"/>
        </w:rPr>
        <w:t>HB037211)</w:t>
      </w:r>
      <w:r w:rsidR="00806D1A" w:rsidRPr="00A70A94">
        <w:rPr>
          <w:b/>
          <w:sz w:val="26"/>
          <w:szCs w:val="26"/>
        </w:rPr>
        <w:t xml:space="preserve"> </w:t>
      </w:r>
      <w:r w:rsidRPr="00A70A94">
        <w:rPr>
          <w:b/>
          <w:sz w:val="26"/>
          <w:szCs w:val="26"/>
        </w:rPr>
        <w:t>(заявитель:</w:t>
      </w:r>
      <w:r w:rsidRPr="00A70A94">
        <w:rPr>
          <w:b/>
        </w:rPr>
        <w:t xml:space="preserve"> </w:t>
      </w:r>
      <w:r w:rsidRPr="00A70A94">
        <w:rPr>
          <w:b/>
          <w:sz w:val="26"/>
          <w:szCs w:val="26"/>
        </w:rPr>
        <w:t>Дьячков Р.В.)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9"/>
        <w:gridCol w:w="2518"/>
      </w:tblGrid>
      <w:tr w:rsidR="00A70A94" w:rsidRPr="00A70A94" w:rsidTr="009962C0">
        <w:trPr>
          <w:jc w:val="center"/>
        </w:trPr>
        <w:tc>
          <w:tcPr>
            <w:tcW w:w="7339" w:type="dxa"/>
            <w:tcBorders>
              <w:top w:val="single" w:sz="4" w:space="0" w:color="auto"/>
              <w:left w:val="single" w:sz="4" w:space="0" w:color="auto"/>
              <w:bottom w:val="single" w:sz="4" w:space="0" w:color="auto"/>
              <w:right w:val="single" w:sz="4" w:space="0" w:color="auto"/>
            </w:tcBorders>
          </w:tcPr>
          <w:p w:rsidR="00A70A94" w:rsidRPr="00A70A94" w:rsidRDefault="00A70A94" w:rsidP="00A70A94">
            <w:pPr>
              <w:spacing w:before="60"/>
              <w:contextualSpacing/>
              <w:jc w:val="center"/>
              <w:rPr>
                <w:sz w:val="26"/>
                <w:szCs w:val="26"/>
              </w:rPr>
            </w:pPr>
            <w:r w:rsidRPr="00A70A94">
              <w:rPr>
                <w:sz w:val="26"/>
                <w:szCs w:val="26"/>
              </w:rPr>
              <w:t>Показатель</w:t>
            </w:r>
          </w:p>
        </w:tc>
        <w:tc>
          <w:tcPr>
            <w:tcW w:w="2518" w:type="dxa"/>
            <w:tcBorders>
              <w:top w:val="single" w:sz="4" w:space="0" w:color="auto"/>
              <w:left w:val="single" w:sz="4" w:space="0" w:color="auto"/>
              <w:bottom w:val="single" w:sz="4" w:space="0" w:color="auto"/>
              <w:right w:val="single" w:sz="4" w:space="0" w:color="auto"/>
            </w:tcBorders>
          </w:tcPr>
          <w:p w:rsidR="00A70A94" w:rsidRPr="00A70A94" w:rsidRDefault="00A70A94" w:rsidP="00A70A94">
            <w:pPr>
              <w:spacing w:before="60"/>
              <w:ind w:left="1905" w:hanging="1905"/>
              <w:contextualSpacing/>
              <w:jc w:val="center"/>
              <w:rPr>
                <w:sz w:val="26"/>
                <w:szCs w:val="26"/>
              </w:rPr>
            </w:pPr>
            <w:r w:rsidRPr="00A70A94">
              <w:rPr>
                <w:sz w:val="26"/>
                <w:szCs w:val="26"/>
              </w:rPr>
              <w:t>Значение</w:t>
            </w:r>
          </w:p>
        </w:tc>
      </w:tr>
      <w:tr w:rsidR="00A70A94" w:rsidRPr="00A70A94" w:rsidTr="009962C0">
        <w:trPr>
          <w:jc w:val="center"/>
        </w:trPr>
        <w:tc>
          <w:tcPr>
            <w:tcW w:w="7339" w:type="dxa"/>
            <w:tcBorders>
              <w:top w:val="single" w:sz="4" w:space="0" w:color="auto"/>
              <w:left w:val="single" w:sz="4" w:space="0" w:color="auto"/>
              <w:bottom w:val="single" w:sz="4" w:space="0" w:color="auto"/>
              <w:right w:val="single" w:sz="4" w:space="0" w:color="auto"/>
            </w:tcBorders>
          </w:tcPr>
          <w:p w:rsidR="00A70A94" w:rsidRPr="00A70A94" w:rsidRDefault="00A70A94" w:rsidP="00EB0138">
            <w:pPr>
              <w:spacing w:before="60"/>
              <w:contextualSpacing/>
              <w:jc w:val="both"/>
              <w:rPr>
                <w:sz w:val="26"/>
                <w:szCs w:val="26"/>
              </w:rPr>
            </w:pPr>
            <w:r w:rsidRPr="00A70A94">
              <w:rPr>
                <w:sz w:val="26"/>
                <w:szCs w:val="26"/>
              </w:rPr>
              <w:t>Общая длина трассы ВЛ (строительная)</w:t>
            </w:r>
            <w:r w:rsidR="008E3FE2">
              <w:rPr>
                <w:sz w:val="26"/>
                <w:szCs w:val="26"/>
              </w:rPr>
              <w:t xml:space="preserve"> от РУ-0,4кВ до опоры  № 2/2 </w:t>
            </w:r>
            <w:r w:rsidR="00EB0138">
              <w:rPr>
                <w:sz w:val="26"/>
                <w:szCs w:val="26"/>
              </w:rPr>
              <w:t>Ф-</w:t>
            </w:r>
            <w:r w:rsidR="008E3FE2">
              <w:rPr>
                <w:sz w:val="26"/>
                <w:szCs w:val="26"/>
              </w:rPr>
              <w:t>1 ТП-1015</w:t>
            </w:r>
          </w:p>
        </w:tc>
        <w:tc>
          <w:tcPr>
            <w:tcW w:w="2518" w:type="dxa"/>
            <w:tcBorders>
              <w:top w:val="single" w:sz="4" w:space="0" w:color="auto"/>
              <w:left w:val="single" w:sz="4" w:space="0" w:color="auto"/>
              <w:bottom w:val="single" w:sz="4" w:space="0" w:color="auto"/>
              <w:right w:val="single" w:sz="4" w:space="0" w:color="auto"/>
            </w:tcBorders>
          </w:tcPr>
          <w:p w:rsidR="00A70A94" w:rsidRPr="00A70A94" w:rsidRDefault="00A70A94" w:rsidP="0035128E">
            <w:pPr>
              <w:spacing w:before="60"/>
              <w:contextualSpacing/>
              <w:rPr>
                <w:sz w:val="26"/>
                <w:szCs w:val="26"/>
              </w:rPr>
            </w:pPr>
            <w:r w:rsidRPr="00A70A94">
              <w:rPr>
                <w:sz w:val="26"/>
                <w:szCs w:val="26"/>
              </w:rPr>
              <w:t>0,</w:t>
            </w:r>
            <w:r>
              <w:rPr>
                <w:sz w:val="26"/>
                <w:szCs w:val="26"/>
              </w:rPr>
              <w:t>1</w:t>
            </w:r>
            <w:r w:rsidR="0035128E">
              <w:rPr>
                <w:sz w:val="26"/>
                <w:szCs w:val="26"/>
              </w:rPr>
              <w:t>2</w:t>
            </w:r>
            <w:r>
              <w:rPr>
                <w:sz w:val="26"/>
                <w:szCs w:val="26"/>
              </w:rPr>
              <w:t>0</w:t>
            </w:r>
            <w:r w:rsidRPr="00A70A94">
              <w:rPr>
                <w:sz w:val="26"/>
                <w:szCs w:val="26"/>
              </w:rPr>
              <w:t xml:space="preserve"> км</w:t>
            </w:r>
          </w:p>
        </w:tc>
      </w:tr>
      <w:tr w:rsidR="00A70A94" w:rsidRPr="00A70A94" w:rsidTr="009962C0">
        <w:trPr>
          <w:jc w:val="center"/>
        </w:trPr>
        <w:tc>
          <w:tcPr>
            <w:tcW w:w="7339" w:type="dxa"/>
            <w:tcBorders>
              <w:top w:val="single" w:sz="4" w:space="0" w:color="auto"/>
              <w:left w:val="single" w:sz="4" w:space="0" w:color="auto"/>
              <w:bottom w:val="single" w:sz="4" w:space="0" w:color="auto"/>
              <w:right w:val="single" w:sz="4" w:space="0" w:color="auto"/>
            </w:tcBorders>
          </w:tcPr>
          <w:p w:rsidR="00A70A94" w:rsidRPr="00A70A94" w:rsidRDefault="00A70A94" w:rsidP="00A70A94">
            <w:pPr>
              <w:spacing w:before="60"/>
              <w:contextualSpacing/>
              <w:jc w:val="both"/>
              <w:rPr>
                <w:sz w:val="26"/>
                <w:szCs w:val="26"/>
              </w:rPr>
            </w:pPr>
            <w:r w:rsidRPr="00A70A94">
              <w:rPr>
                <w:sz w:val="26"/>
                <w:szCs w:val="26"/>
              </w:rPr>
              <w:t>Общая длина провода ВЛ (строительная)</w:t>
            </w:r>
          </w:p>
        </w:tc>
        <w:tc>
          <w:tcPr>
            <w:tcW w:w="2518" w:type="dxa"/>
            <w:tcBorders>
              <w:top w:val="single" w:sz="4" w:space="0" w:color="auto"/>
              <w:left w:val="single" w:sz="4" w:space="0" w:color="auto"/>
              <w:bottom w:val="single" w:sz="4" w:space="0" w:color="auto"/>
              <w:right w:val="single" w:sz="4" w:space="0" w:color="auto"/>
            </w:tcBorders>
          </w:tcPr>
          <w:p w:rsidR="00A70A94" w:rsidRPr="00A70A94" w:rsidRDefault="00A70A94" w:rsidP="0035128E">
            <w:pPr>
              <w:spacing w:before="60"/>
              <w:contextualSpacing/>
              <w:rPr>
                <w:sz w:val="26"/>
                <w:szCs w:val="26"/>
              </w:rPr>
            </w:pPr>
            <w:r w:rsidRPr="00A70A94">
              <w:rPr>
                <w:sz w:val="26"/>
                <w:szCs w:val="26"/>
              </w:rPr>
              <w:t>0,</w:t>
            </w:r>
            <w:r>
              <w:rPr>
                <w:sz w:val="26"/>
                <w:szCs w:val="26"/>
              </w:rPr>
              <w:t>1</w:t>
            </w:r>
            <w:r w:rsidR="0035128E">
              <w:rPr>
                <w:sz w:val="26"/>
                <w:szCs w:val="26"/>
              </w:rPr>
              <w:t>25</w:t>
            </w:r>
            <w:r w:rsidRPr="00A70A94">
              <w:rPr>
                <w:sz w:val="26"/>
                <w:szCs w:val="26"/>
              </w:rPr>
              <w:t xml:space="preserve"> км</w:t>
            </w:r>
          </w:p>
        </w:tc>
      </w:tr>
      <w:tr w:rsidR="00A70A94" w:rsidRPr="00A70A94" w:rsidTr="009962C0">
        <w:trPr>
          <w:jc w:val="center"/>
        </w:trPr>
        <w:tc>
          <w:tcPr>
            <w:tcW w:w="7339" w:type="dxa"/>
            <w:tcBorders>
              <w:top w:val="single" w:sz="4" w:space="0" w:color="auto"/>
              <w:left w:val="single" w:sz="4" w:space="0" w:color="auto"/>
              <w:bottom w:val="single" w:sz="4" w:space="0" w:color="auto"/>
              <w:right w:val="single" w:sz="4" w:space="0" w:color="auto"/>
            </w:tcBorders>
          </w:tcPr>
          <w:p w:rsidR="00A70A94" w:rsidRPr="00A70A94" w:rsidRDefault="00A70A94" w:rsidP="00355325">
            <w:pPr>
              <w:spacing w:before="60"/>
              <w:contextualSpacing/>
              <w:jc w:val="both"/>
              <w:rPr>
                <w:sz w:val="26"/>
                <w:szCs w:val="26"/>
              </w:rPr>
            </w:pPr>
            <w:r w:rsidRPr="00A70A94">
              <w:rPr>
                <w:sz w:val="26"/>
                <w:szCs w:val="26"/>
              </w:rPr>
              <w:t xml:space="preserve">Марка и сечение провода </w:t>
            </w:r>
          </w:p>
        </w:tc>
        <w:tc>
          <w:tcPr>
            <w:tcW w:w="2518" w:type="dxa"/>
            <w:tcBorders>
              <w:top w:val="single" w:sz="4" w:space="0" w:color="auto"/>
              <w:left w:val="single" w:sz="4" w:space="0" w:color="auto"/>
              <w:bottom w:val="single" w:sz="4" w:space="0" w:color="auto"/>
              <w:right w:val="single" w:sz="4" w:space="0" w:color="auto"/>
            </w:tcBorders>
          </w:tcPr>
          <w:p w:rsidR="00A70A94" w:rsidRPr="00A70A94" w:rsidRDefault="00355325" w:rsidP="008E3FE2">
            <w:pPr>
              <w:spacing w:before="60"/>
              <w:contextualSpacing/>
              <w:rPr>
                <w:sz w:val="26"/>
                <w:szCs w:val="26"/>
              </w:rPr>
            </w:pPr>
            <w:r w:rsidRPr="00A70A94">
              <w:rPr>
                <w:sz w:val="26"/>
                <w:szCs w:val="26"/>
              </w:rPr>
              <w:t>СИП2 3х50+1х54,6</w:t>
            </w:r>
            <w:r>
              <w:rPr>
                <w:sz w:val="26"/>
                <w:szCs w:val="26"/>
              </w:rPr>
              <w:t xml:space="preserve"> </w:t>
            </w:r>
          </w:p>
        </w:tc>
      </w:tr>
      <w:tr w:rsidR="00A70A94" w:rsidRPr="00A70A94" w:rsidTr="009962C0">
        <w:trPr>
          <w:jc w:val="center"/>
        </w:trPr>
        <w:tc>
          <w:tcPr>
            <w:tcW w:w="7339" w:type="dxa"/>
            <w:tcBorders>
              <w:top w:val="single" w:sz="4" w:space="0" w:color="auto"/>
              <w:left w:val="single" w:sz="4" w:space="0" w:color="auto"/>
              <w:bottom w:val="single" w:sz="4" w:space="0" w:color="auto"/>
              <w:right w:val="single" w:sz="4" w:space="0" w:color="auto"/>
            </w:tcBorders>
          </w:tcPr>
          <w:p w:rsidR="00A70A94" w:rsidRPr="00A70A94" w:rsidRDefault="00A70A94" w:rsidP="005A0D0F">
            <w:pPr>
              <w:spacing w:before="60"/>
              <w:contextualSpacing/>
              <w:jc w:val="both"/>
              <w:rPr>
                <w:sz w:val="26"/>
                <w:szCs w:val="26"/>
              </w:rPr>
            </w:pPr>
            <w:r>
              <w:rPr>
                <w:sz w:val="26"/>
                <w:szCs w:val="26"/>
              </w:rPr>
              <w:t>Демонтаж провода АС-</w:t>
            </w:r>
            <w:r w:rsidR="0031569B">
              <w:rPr>
                <w:sz w:val="26"/>
                <w:szCs w:val="26"/>
              </w:rPr>
              <w:t>25  от РУ-0,4кВ до опоры  № 2</w:t>
            </w:r>
            <w:r w:rsidR="005A0D0F">
              <w:rPr>
                <w:sz w:val="26"/>
                <w:szCs w:val="26"/>
              </w:rPr>
              <w:t xml:space="preserve"> (4 провода) </w:t>
            </w:r>
            <w:r w:rsidR="0031569B">
              <w:rPr>
                <w:sz w:val="26"/>
                <w:szCs w:val="26"/>
              </w:rPr>
              <w:t xml:space="preserve"> </w:t>
            </w:r>
          </w:p>
        </w:tc>
        <w:tc>
          <w:tcPr>
            <w:tcW w:w="2518" w:type="dxa"/>
            <w:tcBorders>
              <w:top w:val="single" w:sz="4" w:space="0" w:color="auto"/>
              <w:left w:val="single" w:sz="4" w:space="0" w:color="auto"/>
              <w:bottom w:val="single" w:sz="4" w:space="0" w:color="auto"/>
              <w:right w:val="single" w:sz="4" w:space="0" w:color="auto"/>
            </w:tcBorders>
          </w:tcPr>
          <w:p w:rsidR="00A70A94" w:rsidRPr="00A70A94" w:rsidRDefault="00355325" w:rsidP="00A70A94">
            <w:pPr>
              <w:spacing w:before="60"/>
              <w:contextualSpacing/>
              <w:rPr>
                <w:sz w:val="26"/>
                <w:szCs w:val="26"/>
              </w:rPr>
            </w:pPr>
            <w:r>
              <w:rPr>
                <w:sz w:val="26"/>
                <w:szCs w:val="26"/>
              </w:rPr>
              <w:t xml:space="preserve">Длина трассы- </w:t>
            </w:r>
            <w:r w:rsidR="00CF1BFE">
              <w:rPr>
                <w:sz w:val="26"/>
                <w:szCs w:val="26"/>
              </w:rPr>
              <w:t>40</w:t>
            </w:r>
            <w:r w:rsidR="008A793A">
              <w:rPr>
                <w:sz w:val="26"/>
                <w:szCs w:val="26"/>
              </w:rPr>
              <w:t xml:space="preserve">  </w:t>
            </w:r>
            <w:r w:rsidR="005A0D0F">
              <w:rPr>
                <w:sz w:val="26"/>
                <w:szCs w:val="26"/>
              </w:rPr>
              <w:t>м</w:t>
            </w:r>
          </w:p>
        </w:tc>
      </w:tr>
      <w:tr w:rsidR="005A0D0F" w:rsidRPr="00A70A94" w:rsidTr="009962C0">
        <w:trPr>
          <w:jc w:val="center"/>
        </w:trPr>
        <w:tc>
          <w:tcPr>
            <w:tcW w:w="7339" w:type="dxa"/>
            <w:tcBorders>
              <w:top w:val="single" w:sz="4" w:space="0" w:color="auto"/>
              <w:left w:val="single" w:sz="4" w:space="0" w:color="auto"/>
              <w:bottom w:val="single" w:sz="4" w:space="0" w:color="auto"/>
              <w:right w:val="single" w:sz="4" w:space="0" w:color="auto"/>
            </w:tcBorders>
          </w:tcPr>
          <w:p w:rsidR="005A0D0F" w:rsidRDefault="005A0D0F" w:rsidP="00CF1BFE">
            <w:pPr>
              <w:spacing w:before="60"/>
              <w:contextualSpacing/>
              <w:jc w:val="both"/>
              <w:rPr>
                <w:sz w:val="26"/>
                <w:szCs w:val="26"/>
              </w:rPr>
            </w:pPr>
            <w:r>
              <w:rPr>
                <w:sz w:val="26"/>
                <w:szCs w:val="26"/>
              </w:rPr>
              <w:t xml:space="preserve">Демонтаж провода АС- 25  от опоры №2 до опоры №2/2 (2 </w:t>
            </w:r>
            <w:r w:rsidR="00CF1BFE">
              <w:rPr>
                <w:sz w:val="26"/>
                <w:szCs w:val="26"/>
              </w:rPr>
              <w:t>провода</w:t>
            </w:r>
            <w:r>
              <w:rPr>
                <w:sz w:val="26"/>
                <w:szCs w:val="26"/>
              </w:rPr>
              <w:t>)</w:t>
            </w:r>
          </w:p>
        </w:tc>
        <w:tc>
          <w:tcPr>
            <w:tcW w:w="2518" w:type="dxa"/>
            <w:tcBorders>
              <w:top w:val="single" w:sz="4" w:space="0" w:color="auto"/>
              <w:left w:val="single" w:sz="4" w:space="0" w:color="auto"/>
              <w:bottom w:val="single" w:sz="4" w:space="0" w:color="auto"/>
              <w:right w:val="single" w:sz="4" w:space="0" w:color="auto"/>
            </w:tcBorders>
          </w:tcPr>
          <w:p w:rsidR="005A0D0F" w:rsidRPr="00A70A94" w:rsidRDefault="00355325" w:rsidP="00CF1BFE">
            <w:pPr>
              <w:spacing w:before="60"/>
              <w:contextualSpacing/>
              <w:rPr>
                <w:sz w:val="26"/>
                <w:szCs w:val="26"/>
              </w:rPr>
            </w:pPr>
            <w:r>
              <w:rPr>
                <w:sz w:val="26"/>
                <w:szCs w:val="26"/>
              </w:rPr>
              <w:t xml:space="preserve">Длина трассы- </w:t>
            </w:r>
            <w:r w:rsidR="00CF1BFE">
              <w:rPr>
                <w:sz w:val="26"/>
                <w:szCs w:val="26"/>
              </w:rPr>
              <w:t xml:space="preserve">80 </w:t>
            </w:r>
            <w:r w:rsidR="008A793A">
              <w:rPr>
                <w:sz w:val="26"/>
                <w:szCs w:val="26"/>
              </w:rPr>
              <w:t xml:space="preserve"> </w:t>
            </w:r>
            <w:r w:rsidR="005A0D0F">
              <w:rPr>
                <w:sz w:val="26"/>
                <w:szCs w:val="26"/>
              </w:rPr>
              <w:t>м</w:t>
            </w:r>
          </w:p>
        </w:tc>
      </w:tr>
      <w:tr w:rsidR="00A70A94" w:rsidRPr="00A70A94" w:rsidTr="009962C0">
        <w:trPr>
          <w:jc w:val="center"/>
        </w:trPr>
        <w:tc>
          <w:tcPr>
            <w:tcW w:w="7339" w:type="dxa"/>
            <w:tcBorders>
              <w:top w:val="single" w:sz="4" w:space="0" w:color="auto"/>
              <w:left w:val="single" w:sz="4" w:space="0" w:color="auto"/>
              <w:bottom w:val="single" w:sz="4" w:space="0" w:color="auto"/>
              <w:right w:val="single" w:sz="4" w:space="0" w:color="auto"/>
            </w:tcBorders>
          </w:tcPr>
          <w:p w:rsidR="00A70A94" w:rsidRPr="00A70A94" w:rsidRDefault="00A70A94" w:rsidP="00A70A94">
            <w:pPr>
              <w:spacing w:before="60"/>
              <w:contextualSpacing/>
              <w:jc w:val="both"/>
              <w:rPr>
                <w:sz w:val="26"/>
                <w:szCs w:val="26"/>
              </w:rPr>
            </w:pPr>
            <w:r w:rsidRPr="00A70A94">
              <w:rPr>
                <w:sz w:val="26"/>
                <w:szCs w:val="26"/>
              </w:rPr>
              <w:t>Тип и количество устанавливаемых опор:</w:t>
            </w:r>
          </w:p>
        </w:tc>
        <w:tc>
          <w:tcPr>
            <w:tcW w:w="2518" w:type="dxa"/>
            <w:tcBorders>
              <w:top w:val="single" w:sz="4" w:space="0" w:color="auto"/>
              <w:left w:val="single" w:sz="4" w:space="0" w:color="auto"/>
              <w:bottom w:val="single" w:sz="4" w:space="0" w:color="auto"/>
              <w:right w:val="single" w:sz="4" w:space="0" w:color="auto"/>
            </w:tcBorders>
          </w:tcPr>
          <w:p w:rsidR="00A70A94" w:rsidRPr="00A70A94" w:rsidRDefault="00A70A94" w:rsidP="00A70A94">
            <w:pPr>
              <w:spacing w:before="60"/>
              <w:contextualSpacing/>
              <w:rPr>
                <w:sz w:val="26"/>
                <w:szCs w:val="26"/>
              </w:rPr>
            </w:pPr>
          </w:p>
        </w:tc>
      </w:tr>
      <w:tr w:rsidR="00A70A94" w:rsidRPr="00A70A94" w:rsidTr="009962C0">
        <w:trPr>
          <w:trHeight w:val="615"/>
          <w:jc w:val="center"/>
        </w:trPr>
        <w:tc>
          <w:tcPr>
            <w:tcW w:w="7339" w:type="dxa"/>
            <w:tcBorders>
              <w:top w:val="single" w:sz="4" w:space="0" w:color="auto"/>
              <w:left w:val="single" w:sz="4" w:space="0" w:color="auto"/>
              <w:bottom w:val="single" w:sz="4" w:space="0" w:color="auto"/>
              <w:right w:val="single" w:sz="4" w:space="0" w:color="auto"/>
            </w:tcBorders>
          </w:tcPr>
          <w:p w:rsidR="00A70A94" w:rsidRPr="00A70A94" w:rsidRDefault="00A70A94" w:rsidP="00A70A94">
            <w:pPr>
              <w:spacing w:before="60"/>
              <w:contextualSpacing/>
              <w:jc w:val="both"/>
              <w:rPr>
                <w:sz w:val="26"/>
                <w:szCs w:val="26"/>
              </w:rPr>
            </w:pPr>
            <w:r w:rsidRPr="00A70A94">
              <w:rPr>
                <w:color w:val="000000"/>
                <w:sz w:val="26"/>
                <w:szCs w:val="26"/>
              </w:rPr>
              <w:t>Монтаж</w:t>
            </w:r>
            <w:r w:rsidRPr="00A70A94">
              <w:rPr>
                <w:sz w:val="26"/>
                <w:szCs w:val="26"/>
              </w:rPr>
              <w:t xml:space="preserve"> одностоечных ж/б опор (П23, альбом 25.0017; использовать стойки СВ 9</w:t>
            </w:r>
            <w:r w:rsidR="00123337">
              <w:rPr>
                <w:sz w:val="26"/>
                <w:szCs w:val="26"/>
              </w:rPr>
              <w:t>,</w:t>
            </w:r>
            <w:r w:rsidRPr="00A70A94">
              <w:rPr>
                <w:sz w:val="26"/>
                <w:szCs w:val="26"/>
              </w:rPr>
              <w:t>5 – 3)</w:t>
            </w:r>
          </w:p>
        </w:tc>
        <w:tc>
          <w:tcPr>
            <w:tcW w:w="2518" w:type="dxa"/>
            <w:tcBorders>
              <w:top w:val="single" w:sz="4" w:space="0" w:color="auto"/>
              <w:left w:val="single" w:sz="4" w:space="0" w:color="auto"/>
              <w:bottom w:val="single" w:sz="4" w:space="0" w:color="auto"/>
              <w:right w:val="single" w:sz="4" w:space="0" w:color="auto"/>
            </w:tcBorders>
            <w:vAlign w:val="center"/>
          </w:tcPr>
          <w:p w:rsidR="00A70A94" w:rsidRPr="00A70A94" w:rsidRDefault="009962C0" w:rsidP="00A70A94">
            <w:pPr>
              <w:spacing w:before="60"/>
              <w:contextualSpacing/>
              <w:rPr>
                <w:sz w:val="26"/>
                <w:szCs w:val="26"/>
              </w:rPr>
            </w:pPr>
            <w:r>
              <w:rPr>
                <w:sz w:val="26"/>
                <w:szCs w:val="26"/>
              </w:rPr>
              <w:t>1</w:t>
            </w:r>
            <w:r w:rsidR="00A70A94" w:rsidRPr="00A70A94">
              <w:rPr>
                <w:sz w:val="26"/>
                <w:szCs w:val="26"/>
              </w:rPr>
              <w:t xml:space="preserve"> шт. </w:t>
            </w:r>
          </w:p>
        </w:tc>
      </w:tr>
      <w:tr w:rsidR="00A70A94" w:rsidRPr="00A70A94" w:rsidTr="009962C0">
        <w:trPr>
          <w:trHeight w:val="717"/>
          <w:jc w:val="center"/>
        </w:trPr>
        <w:tc>
          <w:tcPr>
            <w:tcW w:w="7339" w:type="dxa"/>
            <w:tcBorders>
              <w:top w:val="single" w:sz="4" w:space="0" w:color="auto"/>
              <w:left w:val="single" w:sz="4" w:space="0" w:color="auto"/>
              <w:bottom w:val="single" w:sz="4" w:space="0" w:color="auto"/>
              <w:right w:val="single" w:sz="4" w:space="0" w:color="auto"/>
            </w:tcBorders>
          </w:tcPr>
          <w:p w:rsidR="00A70A94" w:rsidRPr="00A70A94" w:rsidRDefault="00A70A94" w:rsidP="00A70A94">
            <w:pPr>
              <w:spacing w:before="60"/>
              <w:contextualSpacing/>
              <w:jc w:val="both"/>
              <w:rPr>
                <w:sz w:val="26"/>
                <w:szCs w:val="26"/>
              </w:rPr>
            </w:pPr>
            <w:r w:rsidRPr="00A70A94">
              <w:rPr>
                <w:color w:val="000000"/>
                <w:sz w:val="26"/>
                <w:szCs w:val="26"/>
              </w:rPr>
              <w:t>Монтаж</w:t>
            </w:r>
            <w:r w:rsidRPr="00A70A94">
              <w:rPr>
                <w:sz w:val="26"/>
                <w:szCs w:val="26"/>
              </w:rPr>
              <w:t xml:space="preserve"> анкерных ж/б опор с одним подкосом (А23 (концевая) – 1 шт.</w:t>
            </w:r>
            <w:r w:rsidR="009962C0">
              <w:rPr>
                <w:sz w:val="26"/>
                <w:szCs w:val="26"/>
              </w:rPr>
              <w:t xml:space="preserve">, </w:t>
            </w:r>
            <w:r w:rsidR="009962C0" w:rsidRPr="00A70A94">
              <w:rPr>
                <w:sz w:val="26"/>
                <w:szCs w:val="26"/>
              </w:rPr>
              <w:t>А23</w:t>
            </w:r>
            <w:r w:rsidR="009962C0">
              <w:rPr>
                <w:sz w:val="26"/>
                <w:szCs w:val="26"/>
              </w:rPr>
              <w:t xml:space="preserve"> – 2 шт.</w:t>
            </w:r>
            <w:r w:rsidRPr="00A70A94">
              <w:rPr>
                <w:sz w:val="26"/>
                <w:szCs w:val="26"/>
              </w:rPr>
              <w:t>, альбом 25.0017; использовать стойки СВ 9</w:t>
            </w:r>
            <w:r w:rsidR="00D86BFD">
              <w:rPr>
                <w:sz w:val="26"/>
                <w:szCs w:val="26"/>
              </w:rPr>
              <w:t>,</w:t>
            </w:r>
            <w:r w:rsidRPr="00A70A94">
              <w:rPr>
                <w:sz w:val="26"/>
                <w:szCs w:val="26"/>
              </w:rPr>
              <w:t>5 – 3)</w:t>
            </w:r>
          </w:p>
        </w:tc>
        <w:tc>
          <w:tcPr>
            <w:tcW w:w="2518" w:type="dxa"/>
            <w:tcBorders>
              <w:top w:val="single" w:sz="4" w:space="0" w:color="auto"/>
              <w:left w:val="single" w:sz="4" w:space="0" w:color="auto"/>
              <w:bottom w:val="single" w:sz="4" w:space="0" w:color="auto"/>
              <w:right w:val="single" w:sz="4" w:space="0" w:color="auto"/>
            </w:tcBorders>
            <w:vAlign w:val="center"/>
          </w:tcPr>
          <w:p w:rsidR="00A70A94" w:rsidRPr="00A70A94" w:rsidRDefault="009962C0" w:rsidP="00A70A94">
            <w:pPr>
              <w:spacing w:before="60"/>
              <w:contextualSpacing/>
              <w:rPr>
                <w:sz w:val="26"/>
                <w:szCs w:val="26"/>
              </w:rPr>
            </w:pPr>
            <w:r>
              <w:rPr>
                <w:sz w:val="26"/>
                <w:szCs w:val="26"/>
              </w:rPr>
              <w:t>3</w:t>
            </w:r>
            <w:r w:rsidR="00A70A94" w:rsidRPr="00A70A94">
              <w:rPr>
                <w:sz w:val="26"/>
                <w:szCs w:val="26"/>
              </w:rPr>
              <w:t xml:space="preserve"> шт.</w:t>
            </w:r>
          </w:p>
        </w:tc>
      </w:tr>
      <w:tr w:rsidR="00A70A94" w:rsidRPr="00A70A94" w:rsidTr="009962C0">
        <w:trPr>
          <w:trHeight w:val="244"/>
          <w:jc w:val="center"/>
        </w:trPr>
        <w:tc>
          <w:tcPr>
            <w:tcW w:w="7339" w:type="dxa"/>
            <w:tcBorders>
              <w:top w:val="single" w:sz="4" w:space="0" w:color="auto"/>
              <w:left w:val="single" w:sz="4" w:space="0" w:color="auto"/>
              <w:bottom w:val="single" w:sz="4" w:space="0" w:color="auto"/>
              <w:right w:val="single" w:sz="4" w:space="0" w:color="auto"/>
            </w:tcBorders>
          </w:tcPr>
          <w:p w:rsidR="00A70A94" w:rsidRPr="00A70A94" w:rsidRDefault="00A70A94" w:rsidP="00A70A94">
            <w:pPr>
              <w:spacing w:before="60"/>
              <w:contextualSpacing/>
              <w:jc w:val="both"/>
              <w:rPr>
                <w:color w:val="000000"/>
                <w:sz w:val="26"/>
                <w:szCs w:val="26"/>
              </w:rPr>
            </w:pPr>
            <w:r w:rsidRPr="00A70A94">
              <w:rPr>
                <w:sz w:val="26"/>
                <w:szCs w:val="26"/>
              </w:rPr>
              <w:t>Демонтаж одностоечных деревянных опор на ж/б приставках</w:t>
            </w:r>
            <w:r w:rsidR="008E3FE2">
              <w:rPr>
                <w:sz w:val="26"/>
                <w:szCs w:val="26"/>
              </w:rPr>
              <w:t xml:space="preserve"> №1,</w:t>
            </w:r>
            <w:r w:rsidR="009962C0">
              <w:rPr>
                <w:sz w:val="26"/>
                <w:szCs w:val="26"/>
              </w:rPr>
              <w:t xml:space="preserve"> </w:t>
            </w:r>
            <w:r w:rsidR="008E3FE2">
              <w:rPr>
                <w:sz w:val="26"/>
                <w:szCs w:val="26"/>
              </w:rPr>
              <w:t>2,</w:t>
            </w:r>
            <w:r w:rsidR="009962C0">
              <w:rPr>
                <w:sz w:val="26"/>
                <w:szCs w:val="26"/>
              </w:rPr>
              <w:t xml:space="preserve"> </w:t>
            </w:r>
            <w:r w:rsidR="008E3FE2">
              <w:rPr>
                <w:sz w:val="26"/>
                <w:szCs w:val="26"/>
              </w:rPr>
              <w:t>2/1,</w:t>
            </w:r>
            <w:r w:rsidR="009962C0">
              <w:rPr>
                <w:sz w:val="26"/>
                <w:szCs w:val="26"/>
              </w:rPr>
              <w:t xml:space="preserve"> </w:t>
            </w:r>
            <w:r w:rsidR="008E3FE2">
              <w:rPr>
                <w:sz w:val="26"/>
                <w:szCs w:val="26"/>
              </w:rPr>
              <w:t>2/2</w:t>
            </w:r>
          </w:p>
        </w:tc>
        <w:tc>
          <w:tcPr>
            <w:tcW w:w="2518" w:type="dxa"/>
            <w:tcBorders>
              <w:top w:val="single" w:sz="4" w:space="0" w:color="auto"/>
              <w:left w:val="single" w:sz="4" w:space="0" w:color="auto"/>
              <w:bottom w:val="single" w:sz="4" w:space="0" w:color="auto"/>
              <w:right w:val="single" w:sz="4" w:space="0" w:color="auto"/>
            </w:tcBorders>
            <w:vAlign w:val="center"/>
          </w:tcPr>
          <w:p w:rsidR="00A70A94" w:rsidRPr="00A70A94" w:rsidRDefault="00A70A94" w:rsidP="00A70A94">
            <w:pPr>
              <w:spacing w:before="60"/>
              <w:contextualSpacing/>
              <w:rPr>
                <w:sz w:val="26"/>
                <w:szCs w:val="26"/>
              </w:rPr>
            </w:pPr>
            <w:r>
              <w:rPr>
                <w:sz w:val="26"/>
                <w:szCs w:val="26"/>
              </w:rPr>
              <w:t>4</w:t>
            </w:r>
            <w:r w:rsidR="009962C0">
              <w:rPr>
                <w:sz w:val="26"/>
                <w:szCs w:val="26"/>
              </w:rPr>
              <w:t xml:space="preserve"> </w:t>
            </w:r>
            <w:r w:rsidRPr="00A70A94">
              <w:rPr>
                <w:sz w:val="26"/>
                <w:szCs w:val="26"/>
              </w:rPr>
              <w:t>шт</w:t>
            </w:r>
            <w:r w:rsidR="009962C0">
              <w:rPr>
                <w:sz w:val="26"/>
                <w:szCs w:val="26"/>
              </w:rPr>
              <w:t>.</w:t>
            </w:r>
          </w:p>
        </w:tc>
      </w:tr>
      <w:tr w:rsidR="0031569B" w:rsidRPr="00A70A94" w:rsidTr="009962C0">
        <w:trPr>
          <w:trHeight w:val="244"/>
          <w:jc w:val="center"/>
        </w:trPr>
        <w:tc>
          <w:tcPr>
            <w:tcW w:w="7339" w:type="dxa"/>
            <w:tcBorders>
              <w:top w:val="single" w:sz="4" w:space="0" w:color="auto"/>
              <w:left w:val="single" w:sz="4" w:space="0" w:color="auto"/>
              <w:bottom w:val="single" w:sz="4" w:space="0" w:color="auto"/>
              <w:right w:val="single" w:sz="4" w:space="0" w:color="auto"/>
            </w:tcBorders>
          </w:tcPr>
          <w:p w:rsidR="0031569B" w:rsidRPr="00A70A94" w:rsidRDefault="0031569B" w:rsidP="0031569B">
            <w:pPr>
              <w:spacing w:before="60"/>
              <w:contextualSpacing/>
              <w:jc w:val="both"/>
              <w:rPr>
                <w:sz w:val="26"/>
                <w:szCs w:val="26"/>
              </w:rPr>
            </w:pPr>
            <w:r>
              <w:rPr>
                <w:sz w:val="26"/>
                <w:szCs w:val="26"/>
              </w:rPr>
              <w:t xml:space="preserve">Траверсы для крепления </w:t>
            </w:r>
            <w:r w:rsidR="008A5EAB">
              <w:rPr>
                <w:sz w:val="26"/>
                <w:szCs w:val="26"/>
              </w:rPr>
              <w:t xml:space="preserve">отпаек (0,38 кВ) </w:t>
            </w:r>
            <w:r>
              <w:rPr>
                <w:sz w:val="26"/>
                <w:szCs w:val="26"/>
              </w:rPr>
              <w:t>провода АС-25</w:t>
            </w:r>
          </w:p>
        </w:tc>
        <w:tc>
          <w:tcPr>
            <w:tcW w:w="2518" w:type="dxa"/>
            <w:tcBorders>
              <w:top w:val="single" w:sz="4" w:space="0" w:color="auto"/>
              <w:left w:val="single" w:sz="4" w:space="0" w:color="auto"/>
              <w:bottom w:val="single" w:sz="4" w:space="0" w:color="auto"/>
              <w:right w:val="single" w:sz="4" w:space="0" w:color="auto"/>
            </w:tcBorders>
            <w:vAlign w:val="center"/>
          </w:tcPr>
          <w:p w:rsidR="0031569B" w:rsidRDefault="0031569B" w:rsidP="00A70A94">
            <w:pPr>
              <w:spacing w:before="60"/>
              <w:contextualSpacing/>
              <w:rPr>
                <w:sz w:val="26"/>
                <w:szCs w:val="26"/>
              </w:rPr>
            </w:pPr>
            <w:r>
              <w:rPr>
                <w:sz w:val="26"/>
                <w:szCs w:val="26"/>
              </w:rPr>
              <w:t>2 шт.</w:t>
            </w:r>
          </w:p>
        </w:tc>
      </w:tr>
      <w:tr w:rsidR="0031569B" w:rsidRPr="00A70A94" w:rsidTr="009962C0">
        <w:trPr>
          <w:trHeight w:val="244"/>
          <w:jc w:val="center"/>
        </w:trPr>
        <w:tc>
          <w:tcPr>
            <w:tcW w:w="7339" w:type="dxa"/>
            <w:tcBorders>
              <w:top w:val="single" w:sz="4" w:space="0" w:color="auto"/>
              <w:left w:val="single" w:sz="4" w:space="0" w:color="auto"/>
              <w:bottom w:val="single" w:sz="4" w:space="0" w:color="auto"/>
              <w:right w:val="single" w:sz="4" w:space="0" w:color="auto"/>
            </w:tcBorders>
          </w:tcPr>
          <w:p w:rsidR="0031569B" w:rsidRDefault="0031569B" w:rsidP="0031569B">
            <w:pPr>
              <w:spacing w:before="60"/>
              <w:contextualSpacing/>
              <w:jc w:val="both"/>
              <w:rPr>
                <w:sz w:val="26"/>
                <w:szCs w:val="26"/>
              </w:rPr>
            </w:pPr>
            <w:r>
              <w:rPr>
                <w:sz w:val="26"/>
                <w:szCs w:val="26"/>
              </w:rPr>
              <w:t>Обрезка крон деревьев</w:t>
            </w:r>
          </w:p>
        </w:tc>
        <w:tc>
          <w:tcPr>
            <w:tcW w:w="2518" w:type="dxa"/>
            <w:tcBorders>
              <w:top w:val="single" w:sz="4" w:space="0" w:color="auto"/>
              <w:left w:val="single" w:sz="4" w:space="0" w:color="auto"/>
              <w:bottom w:val="single" w:sz="4" w:space="0" w:color="auto"/>
              <w:right w:val="single" w:sz="4" w:space="0" w:color="auto"/>
            </w:tcBorders>
            <w:vAlign w:val="center"/>
          </w:tcPr>
          <w:p w:rsidR="0031569B" w:rsidRDefault="0031569B" w:rsidP="00A70A94">
            <w:pPr>
              <w:spacing w:before="60"/>
              <w:contextualSpacing/>
              <w:rPr>
                <w:sz w:val="26"/>
                <w:szCs w:val="26"/>
              </w:rPr>
            </w:pPr>
            <w:r>
              <w:rPr>
                <w:sz w:val="26"/>
                <w:szCs w:val="26"/>
              </w:rPr>
              <w:t>6 шт.</w:t>
            </w:r>
          </w:p>
        </w:tc>
      </w:tr>
      <w:tr w:rsidR="0031569B" w:rsidRPr="00A70A94" w:rsidTr="009962C0">
        <w:trPr>
          <w:trHeight w:val="244"/>
          <w:jc w:val="center"/>
        </w:trPr>
        <w:tc>
          <w:tcPr>
            <w:tcW w:w="7339" w:type="dxa"/>
            <w:tcBorders>
              <w:top w:val="single" w:sz="4" w:space="0" w:color="auto"/>
              <w:left w:val="single" w:sz="4" w:space="0" w:color="auto"/>
              <w:bottom w:val="single" w:sz="4" w:space="0" w:color="auto"/>
              <w:right w:val="single" w:sz="4" w:space="0" w:color="auto"/>
            </w:tcBorders>
          </w:tcPr>
          <w:p w:rsidR="0031569B" w:rsidRDefault="007073A8" w:rsidP="0031569B">
            <w:pPr>
              <w:spacing w:before="60"/>
              <w:contextualSpacing/>
              <w:jc w:val="both"/>
              <w:rPr>
                <w:sz w:val="26"/>
                <w:szCs w:val="26"/>
              </w:rPr>
            </w:pPr>
            <w:r>
              <w:rPr>
                <w:sz w:val="26"/>
                <w:szCs w:val="26"/>
              </w:rPr>
              <w:t>Демонтаж ответвлений</w:t>
            </w:r>
            <w:r w:rsidR="0031569B">
              <w:rPr>
                <w:sz w:val="26"/>
                <w:szCs w:val="26"/>
              </w:rPr>
              <w:t xml:space="preserve"> к зданию </w:t>
            </w:r>
            <w:r w:rsidR="008A793A">
              <w:rPr>
                <w:sz w:val="26"/>
                <w:szCs w:val="26"/>
              </w:rPr>
              <w:t xml:space="preserve"> АПВ</w:t>
            </w:r>
          </w:p>
        </w:tc>
        <w:tc>
          <w:tcPr>
            <w:tcW w:w="2518" w:type="dxa"/>
            <w:tcBorders>
              <w:top w:val="single" w:sz="4" w:space="0" w:color="auto"/>
              <w:left w:val="single" w:sz="4" w:space="0" w:color="auto"/>
              <w:bottom w:val="single" w:sz="4" w:space="0" w:color="auto"/>
              <w:right w:val="single" w:sz="4" w:space="0" w:color="auto"/>
            </w:tcBorders>
            <w:vAlign w:val="center"/>
          </w:tcPr>
          <w:p w:rsidR="0031569B" w:rsidRDefault="0031569B" w:rsidP="00A70A94">
            <w:pPr>
              <w:spacing w:before="60"/>
              <w:contextualSpacing/>
              <w:rPr>
                <w:sz w:val="26"/>
                <w:szCs w:val="26"/>
              </w:rPr>
            </w:pPr>
            <w:r>
              <w:rPr>
                <w:sz w:val="26"/>
                <w:szCs w:val="26"/>
              </w:rPr>
              <w:t>2 шт.-</w:t>
            </w:r>
            <w:r w:rsidR="008A793A">
              <w:rPr>
                <w:sz w:val="26"/>
                <w:szCs w:val="26"/>
              </w:rPr>
              <w:t xml:space="preserve"> 60 м</w:t>
            </w:r>
          </w:p>
        </w:tc>
      </w:tr>
      <w:tr w:rsidR="0031569B" w:rsidRPr="00A70A94" w:rsidTr="009962C0">
        <w:trPr>
          <w:trHeight w:val="244"/>
          <w:jc w:val="center"/>
        </w:trPr>
        <w:tc>
          <w:tcPr>
            <w:tcW w:w="7339" w:type="dxa"/>
            <w:tcBorders>
              <w:top w:val="single" w:sz="4" w:space="0" w:color="auto"/>
              <w:left w:val="single" w:sz="4" w:space="0" w:color="auto"/>
              <w:bottom w:val="single" w:sz="4" w:space="0" w:color="auto"/>
              <w:right w:val="single" w:sz="4" w:space="0" w:color="auto"/>
            </w:tcBorders>
          </w:tcPr>
          <w:p w:rsidR="0031569B" w:rsidRDefault="0031569B" w:rsidP="0031569B">
            <w:pPr>
              <w:spacing w:before="60"/>
              <w:contextualSpacing/>
              <w:jc w:val="both"/>
              <w:rPr>
                <w:sz w:val="26"/>
                <w:szCs w:val="26"/>
              </w:rPr>
            </w:pPr>
            <w:r>
              <w:rPr>
                <w:sz w:val="26"/>
                <w:szCs w:val="26"/>
              </w:rPr>
              <w:t>Монтаж ответвления к зданию СИП 2*16</w:t>
            </w:r>
          </w:p>
        </w:tc>
        <w:tc>
          <w:tcPr>
            <w:tcW w:w="2518" w:type="dxa"/>
            <w:tcBorders>
              <w:top w:val="single" w:sz="4" w:space="0" w:color="auto"/>
              <w:left w:val="single" w:sz="4" w:space="0" w:color="auto"/>
              <w:bottom w:val="single" w:sz="4" w:space="0" w:color="auto"/>
              <w:right w:val="single" w:sz="4" w:space="0" w:color="auto"/>
            </w:tcBorders>
            <w:vAlign w:val="center"/>
          </w:tcPr>
          <w:p w:rsidR="0031569B" w:rsidRDefault="0031569B" w:rsidP="00A70A94">
            <w:pPr>
              <w:spacing w:before="60"/>
              <w:contextualSpacing/>
              <w:rPr>
                <w:sz w:val="26"/>
                <w:szCs w:val="26"/>
              </w:rPr>
            </w:pPr>
            <w:r>
              <w:rPr>
                <w:sz w:val="26"/>
                <w:szCs w:val="26"/>
              </w:rPr>
              <w:t>2 шт-30м</w:t>
            </w:r>
          </w:p>
        </w:tc>
      </w:tr>
      <w:tr w:rsidR="00A70A94" w:rsidRPr="00A70A94" w:rsidTr="009962C0">
        <w:trPr>
          <w:trHeight w:val="283"/>
          <w:jc w:val="center"/>
        </w:trPr>
        <w:tc>
          <w:tcPr>
            <w:tcW w:w="7339" w:type="dxa"/>
            <w:tcBorders>
              <w:top w:val="single" w:sz="4" w:space="0" w:color="auto"/>
              <w:left w:val="single" w:sz="4" w:space="0" w:color="auto"/>
              <w:bottom w:val="single" w:sz="4" w:space="0" w:color="auto"/>
              <w:right w:val="single" w:sz="4" w:space="0" w:color="auto"/>
            </w:tcBorders>
          </w:tcPr>
          <w:p w:rsidR="00A70A94" w:rsidRPr="00A70A94" w:rsidRDefault="00A70A94" w:rsidP="00A70A94">
            <w:pPr>
              <w:spacing w:before="60"/>
              <w:contextualSpacing/>
              <w:jc w:val="both"/>
              <w:rPr>
                <w:sz w:val="26"/>
                <w:szCs w:val="26"/>
              </w:rPr>
            </w:pPr>
            <w:r w:rsidRPr="00A70A94">
              <w:rPr>
                <w:sz w:val="26"/>
                <w:szCs w:val="26"/>
              </w:rPr>
              <w:t>Монтаж повторного заземления:</w:t>
            </w:r>
          </w:p>
          <w:p w:rsidR="00A70A94" w:rsidRPr="00A70A94" w:rsidRDefault="00A70A94" w:rsidP="00A70A94">
            <w:pPr>
              <w:widowControl w:val="0"/>
              <w:contextualSpacing/>
              <w:jc w:val="both"/>
              <w:rPr>
                <w:sz w:val="26"/>
                <w:szCs w:val="26"/>
              </w:rPr>
            </w:pPr>
            <w:r w:rsidRPr="00A70A94">
              <w:rPr>
                <w:sz w:val="26"/>
                <w:szCs w:val="26"/>
              </w:rPr>
              <w:t xml:space="preserve">- спуск по телу опоры - круг стальной диам.8 мм, ГОСТ 2590-2006, </w:t>
            </w:r>
            <w:r w:rsidRPr="00A70A94">
              <w:rPr>
                <w:sz w:val="26"/>
                <w:szCs w:val="26"/>
                <w:lang w:val="en-US"/>
              </w:rPr>
              <w:t>L</w:t>
            </w:r>
            <w:r w:rsidR="00610744">
              <w:rPr>
                <w:sz w:val="26"/>
                <w:szCs w:val="26"/>
              </w:rPr>
              <w:t>=7 м;</w:t>
            </w:r>
          </w:p>
          <w:p w:rsidR="00A70A94" w:rsidRPr="00A70A94" w:rsidRDefault="00A70A94" w:rsidP="00A70A94">
            <w:pPr>
              <w:spacing w:before="60"/>
              <w:jc w:val="both"/>
              <w:rPr>
                <w:sz w:val="26"/>
                <w:szCs w:val="26"/>
              </w:rPr>
            </w:pPr>
            <w:r w:rsidRPr="00A70A94">
              <w:rPr>
                <w:sz w:val="26"/>
                <w:szCs w:val="26"/>
              </w:rPr>
              <w:t xml:space="preserve">- забивка вертикальных заземлителей – уголок стальной 50х50х5 мм, ГОСТ 8509-93, </w:t>
            </w:r>
            <w:r w:rsidRPr="00A70A94">
              <w:rPr>
                <w:sz w:val="26"/>
                <w:szCs w:val="26"/>
                <w:lang w:val="en-US"/>
              </w:rPr>
              <w:t>L</w:t>
            </w:r>
            <w:r w:rsidRPr="00A70A94">
              <w:rPr>
                <w:sz w:val="26"/>
                <w:szCs w:val="26"/>
              </w:rPr>
              <w:t xml:space="preserve"> =3 м.</w:t>
            </w:r>
          </w:p>
        </w:tc>
        <w:tc>
          <w:tcPr>
            <w:tcW w:w="2518" w:type="dxa"/>
            <w:tcBorders>
              <w:top w:val="single" w:sz="4" w:space="0" w:color="auto"/>
              <w:left w:val="single" w:sz="4" w:space="0" w:color="auto"/>
              <w:bottom w:val="single" w:sz="4" w:space="0" w:color="auto"/>
              <w:right w:val="single" w:sz="4" w:space="0" w:color="auto"/>
            </w:tcBorders>
            <w:vAlign w:val="center"/>
          </w:tcPr>
          <w:p w:rsidR="00A70A94" w:rsidRPr="00A70A94" w:rsidRDefault="00A70A94" w:rsidP="00A70A94">
            <w:pPr>
              <w:spacing w:before="60"/>
              <w:contextualSpacing/>
              <w:rPr>
                <w:sz w:val="26"/>
                <w:szCs w:val="26"/>
              </w:rPr>
            </w:pPr>
            <w:r w:rsidRPr="00A70A94">
              <w:rPr>
                <w:sz w:val="26"/>
                <w:szCs w:val="26"/>
              </w:rPr>
              <w:t>1 шт.</w:t>
            </w:r>
          </w:p>
        </w:tc>
      </w:tr>
      <w:tr w:rsidR="00A70A94" w:rsidRPr="00A70A94" w:rsidTr="009962C0">
        <w:trPr>
          <w:jc w:val="center"/>
        </w:trPr>
        <w:tc>
          <w:tcPr>
            <w:tcW w:w="7339" w:type="dxa"/>
            <w:tcBorders>
              <w:top w:val="single" w:sz="4" w:space="0" w:color="auto"/>
              <w:left w:val="single" w:sz="4" w:space="0" w:color="auto"/>
              <w:bottom w:val="single" w:sz="4" w:space="0" w:color="auto"/>
              <w:right w:val="single" w:sz="4" w:space="0" w:color="auto"/>
            </w:tcBorders>
          </w:tcPr>
          <w:p w:rsidR="00A70A94" w:rsidRPr="00A70A94" w:rsidRDefault="00A70A94" w:rsidP="00A70A94">
            <w:pPr>
              <w:spacing w:before="60"/>
              <w:contextualSpacing/>
              <w:jc w:val="both"/>
              <w:rPr>
                <w:sz w:val="26"/>
                <w:szCs w:val="26"/>
              </w:rPr>
            </w:pPr>
            <w:r w:rsidRPr="00A70A94">
              <w:rPr>
                <w:sz w:val="26"/>
                <w:szCs w:val="26"/>
              </w:rPr>
              <w:t>Монтаж ответвительных зажимов РС 481 для измерения и защиты</w:t>
            </w:r>
          </w:p>
        </w:tc>
        <w:tc>
          <w:tcPr>
            <w:tcW w:w="2518" w:type="dxa"/>
            <w:tcBorders>
              <w:top w:val="single" w:sz="4" w:space="0" w:color="auto"/>
              <w:left w:val="single" w:sz="4" w:space="0" w:color="auto"/>
              <w:bottom w:val="single" w:sz="4" w:space="0" w:color="auto"/>
              <w:right w:val="single" w:sz="4" w:space="0" w:color="auto"/>
            </w:tcBorders>
          </w:tcPr>
          <w:p w:rsidR="00A70A94" w:rsidRPr="00A70A94" w:rsidRDefault="00A70A94" w:rsidP="00A70A94">
            <w:pPr>
              <w:spacing w:before="60"/>
              <w:contextualSpacing/>
              <w:rPr>
                <w:sz w:val="26"/>
                <w:szCs w:val="26"/>
              </w:rPr>
            </w:pPr>
            <w:r w:rsidRPr="00A70A94">
              <w:rPr>
                <w:sz w:val="26"/>
                <w:szCs w:val="26"/>
              </w:rPr>
              <w:t>4 шт.</w:t>
            </w:r>
          </w:p>
        </w:tc>
      </w:tr>
      <w:tr w:rsidR="00A70A94" w:rsidRPr="00A70A94" w:rsidTr="009962C0">
        <w:trPr>
          <w:jc w:val="center"/>
        </w:trPr>
        <w:tc>
          <w:tcPr>
            <w:tcW w:w="7339" w:type="dxa"/>
            <w:tcBorders>
              <w:top w:val="single" w:sz="4" w:space="0" w:color="auto"/>
              <w:left w:val="single" w:sz="4" w:space="0" w:color="auto"/>
              <w:bottom w:val="single" w:sz="4" w:space="0" w:color="auto"/>
              <w:right w:val="single" w:sz="4" w:space="0" w:color="auto"/>
            </w:tcBorders>
          </w:tcPr>
          <w:p w:rsidR="00A70A94" w:rsidRPr="00A70A94" w:rsidRDefault="00A70A94" w:rsidP="00A70A94">
            <w:pPr>
              <w:spacing w:before="60"/>
              <w:contextualSpacing/>
              <w:jc w:val="both"/>
              <w:rPr>
                <w:sz w:val="26"/>
                <w:szCs w:val="26"/>
              </w:rPr>
            </w:pPr>
            <w:r w:rsidRPr="00A70A94">
              <w:rPr>
                <w:rFonts w:eastAsia="Calibri"/>
                <w:sz w:val="26"/>
                <w:szCs w:val="26"/>
                <w:lang w:eastAsia="en-US"/>
              </w:rPr>
              <w:t>Антивандальная маркировка провода СИП нитрокраской белого цвета на барабане, ширина маркировки, послойно </w:t>
            </w:r>
          </w:p>
        </w:tc>
        <w:tc>
          <w:tcPr>
            <w:tcW w:w="2518" w:type="dxa"/>
            <w:tcBorders>
              <w:top w:val="single" w:sz="4" w:space="0" w:color="auto"/>
              <w:left w:val="single" w:sz="4" w:space="0" w:color="auto"/>
              <w:bottom w:val="single" w:sz="4" w:space="0" w:color="auto"/>
              <w:right w:val="single" w:sz="4" w:space="0" w:color="auto"/>
            </w:tcBorders>
          </w:tcPr>
          <w:p w:rsidR="00A70A94" w:rsidRPr="00A70A94" w:rsidRDefault="00A70A94" w:rsidP="00A70A94">
            <w:pPr>
              <w:spacing w:before="60"/>
              <w:contextualSpacing/>
              <w:rPr>
                <w:sz w:val="26"/>
                <w:szCs w:val="26"/>
              </w:rPr>
            </w:pPr>
            <w:r w:rsidRPr="00A70A94">
              <w:rPr>
                <w:sz w:val="26"/>
                <w:szCs w:val="26"/>
              </w:rPr>
              <w:t>10 см.</w:t>
            </w:r>
          </w:p>
        </w:tc>
      </w:tr>
      <w:tr w:rsidR="00A70A94" w:rsidRPr="00A70A94" w:rsidTr="009962C0">
        <w:trPr>
          <w:jc w:val="center"/>
        </w:trPr>
        <w:tc>
          <w:tcPr>
            <w:tcW w:w="7339" w:type="dxa"/>
            <w:tcBorders>
              <w:top w:val="single" w:sz="4" w:space="0" w:color="auto"/>
              <w:left w:val="single" w:sz="4" w:space="0" w:color="auto"/>
              <w:bottom w:val="single" w:sz="4" w:space="0" w:color="auto"/>
              <w:right w:val="single" w:sz="4" w:space="0" w:color="auto"/>
            </w:tcBorders>
          </w:tcPr>
          <w:p w:rsidR="00A70A94" w:rsidRPr="00A70A94" w:rsidRDefault="0031569B" w:rsidP="00A70A94">
            <w:pPr>
              <w:autoSpaceDN w:val="0"/>
              <w:jc w:val="both"/>
              <w:rPr>
                <w:sz w:val="26"/>
                <w:szCs w:val="26"/>
              </w:rPr>
            </w:pPr>
            <w:r w:rsidRPr="0031569B">
              <w:rPr>
                <w:sz w:val="26"/>
                <w:szCs w:val="26"/>
              </w:rPr>
              <w:t>Ввод провода в ТП в трубе гофрированной d</w:t>
            </w:r>
            <w:r>
              <w:rPr>
                <w:sz w:val="26"/>
                <w:szCs w:val="26"/>
              </w:rPr>
              <w:t xml:space="preserve"> </w:t>
            </w:r>
            <w:r w:rsidRPr="0031569B">
              <w:rPr>
                <w:sz w:val="26"/>
                <w:szCs w:val="26"/>
              </w:rPr>
              <w:t>50</w:t>
            </w:r>
            <w:r>
              <w:rPr>
                <w:sz w:val="26"/>
                <w:szCs w:val="26"/>
              </w:rPr>
              <w:t xml:space="preserve"> </w:t>
            </w:r>
            <w:r w:rsidRPr="0031569B">
              <w:rPr>
                <w:sz w:val="26"/>
                <w:szCs w:val="26"/>
              </w:rPr>
              <w:t>мм</w:t>
            </w:r>
          </w:p>
        </w:tc>
        <w:tc>
          <w:tcPr>
            <w:tcW w:w="2518" w:type="dxa"/>
            <w:tcBorders>
              <w:top w:val="single" w:sz="4" w:space="0" w:color="auto"/>
              <w:left w:val="single" w:sz="4" w:space="0" w:color="auto"/>
              <w:bottom w:val="single" w:sz="4" w:space="0" w:color="auto"/>
              <w:right w:val="single" w:sz="4" w:space="0" w:color="auto"/>
            </w:tcBorders>
          </w:tcPr>
          <w:p w:rsidR="00A70A94" w:rsidRPr="00A70A94" w:rsidRDefault="0031569B" w:rsidP="0031569B">
            <w:pPr>
              <w:widowControl w:val="0"/>
              <w:contextualSpacing/>
              <w:rPr>
                <w:sz w:val="26"/>
                <w:szCs w:val="26"/>
              </w:rPr>
            </w:pPr>
            <w:r>
              <w:rPr>
                <w:sz w:val="26"/>
                <w:szCs w:val="26"/>
              </w:rPr>
              <w:t>8 м</w:t>
            </w:r>
          </w:p>
        </w:tc>
      </w:tr>
      <w:tr w:rsidR="00A70A94" w:rsidRPr="00A70A94" w:rsidTr="009962C0">
        <w:trPr>
          <w:jc w:val="center"/>
        </w:trPr>
        <w:tc>
          <w:tcPr>
            <w:tcW w:w="7339" w:type="dxa"/>
            <w:tcBorders>
              <w:top w:val="single" w:sz="4" w:space="0" w:color="auto"/>
              <w:left w:val="single" w:sz="4" w:space="0" w:color="auto"/>
              <w:bottom w:val="single" w:sz="4" w:space="0" w:color="auto"/>
              <w:right w:val="single" w:sz="4" w:space="0" w:color="auto"/>
            </w:tcBorders>
          </w:tcPr>
          <w:p w:rsidR="00A70A94" w:rsidRPr="00A70A94" w:rsidRDefault="00A70A94" w:rsidP="00A70A94">
            <w:pPr>
              <w:autoSpaceDN w:val="0"/>
              <w:spacing w:before="60"/>
              <w:jc w:val="both"/>
              <w:rPr>
                <w:sz w:val="26"/>
                <w:szCs w:val="26"/>
              </w:rPr>
            </w:pPr>
            <w:r w:rsidRPr="00A70A94">
              <w:rPr>
                <w:sz w:val="26"/>
                <w:szCs w:val="26"/>
              </w:rPr>
              <w:t>Измерение сопротивления растеканию тока заземлителя</w:t>
            </w:r>
          </w:p>
        </w:tc>
        <w:tc>
          <w:tcPr>
            <w:tcW w:w="2518" w:type="dxa"/>
            <w:tcBorders>
              <w:top w:val="single" w:sz="4" w:space="0" w:color="auto"/>
              <w:left w:val="single" w:sz="4" w:space="0" w:color="auto"/>
              <w:bottom w:val="single" w:sz="4" w:space="0" w:color="auto"/>
              <w:right w:val="single" w:sz="4" w:space="0" w:color="auto"/>
            </w:tcBorders>
          </w:tcPr>
          <w:p w:rsidR="00A70A94" w:rsidRPr="00A70A94" w:rsidRDefault="00A70A94" w:rsidP="00A70A94">
            <w:pPr>
              <w:widowControl w:val="0"/>
              <w:spacing w:before="60"/>
              <w:contextualSpacing/>
              <w:rPr>
                <w:sz w:val="26"/>
                <w:szCs w:val="26"/>
              </w:rPr>
            </w:pPr>
            <w:r w:rsidRPr="00A70A94">
              <w:rPr>
                <w:sz w:val="26"/>
                <w:szCs w:val="26"/>
              </w:rPr>
              <w:t xml:space="preserve"> 1 шт. </w:t>
            </w:r>
          </w:p>
        </w:tc>
      </w:tr>
    </w:tbl>
    <w:p w:rsidR="00A70A94" w:rsidRDefault="00A70A94" w:rsidP="00A70A94">
      <w:pPr>
        <w:rPr>
          <w:b/>
          <w:sz w:val="26"/>
          <w:szCs w:val="26"/>
        </w:rPr>
      </w:pPr>
      <w:r w:rsidRPr="00A81DF0">
        <w:rPr>
          <w:b/>
          <w:sz w:val="26"/>
          <w:szCs w:val="26"/>
        </w:rPr>
        <w:t xml:space="preserve">«Подрядчик» обязан сдать «Заказчику» по актам все демонтированные материалы на базу </w:t>
      </w:r>
      <w:r>
        <w:rPr>
          <w:b/>
          <w:sz w:val="26"/>
          <w:szCs w:val="26"/>
        </w:rPr>
        <w:t>В</w:t>
      </w:r>
      <w:r w:rsidRPr="00A81DF0">
        <w:rPr>
          <w:b/>
          <w:sz w:val="26"/>
          <w:szCs w:val="26"/>
        </w:rPr>
        <w:t>РЭС</w:t>
      </w:r>
      <w:r>
        <w:rPr>
          <w:b/>
          <w:sz w:val="26"/>
          <w:szCs w:val="26"/>
        </w:rPr>
        <w:t>:</w:t>
      </w:r>
    </w:p>
    <w:p w:rsidR="00A70A94" w:rsidRPr="007073A8" w:rsidRDefault="00A70A94" w:rsidP="00A70A94">
      <w:pPr>
        <w:rPr>
          <w:b/>
          <w:sz w:val="26"/>
          <w:szCs w:val="26"/>
        </w:rPr>
      </w:pPr>
      <w:r>
        <w:rPr>
          <w:sz w:val="26"/>
          <w:szCs w:val="26"/>
        </w:rPr>
        <w:t>- одностоечные деревянные опоры на ж/б приставке -</w:t>
      </w:r>
      <w:r w:rsidR="00CF1BFE">
        <w:rPr>
          <w:sz w:val="26"/>
          <w:szCs w:val="26"/>
        </w:rPr>
        <w:t xml:space="preserve"> </w:t>
      </w:r>
      <w:r>
        <w:rPr>
          <w:sz w:val="26"/>
          <w:szCs w:val="26"/>
        </w:rPr>
        <w:t>4 шт</w:t>
      </w:r>
      <w:r w:rsidR="007073A8" w:rsidRPr="007073A8">
        <w:rPr>
          <w:sz w:val="26"/>
          <w:szCs w:val="26"/>
        </w:rPr>
        <w:t>;</w:t>
      </w:r>
    </w:p>
    <w:p w:rsidR="00A70A94" w:rsidRPr="007073A8" w:rsidRDefault="00A70A94" w:rsidP="00A70A94">
      <w:pPr>
        <w:rPr>
          <w:bCs/>
          <w:iCs/>
          <w:sz w:val="26"/>
          <w:szCs w:val="26"/>
        </w:rPr>
      </w:pPr>
      <w:r w:rsidRPr="00A70A94">
        <w:rPr>
          <w:bCs/>
          <w:iCs/>
          <w:sz w:val="26"/>
          <w:szCs w:val="26"/>
        </w:rPr>
        <w:t>- провод АС-</w:t>
      </w:r>
      <w:r w:rsidR="0031569B">
        <w:rPr>
          <w:bCs/>
          <w:iCs/>
          <w:sz w:val="26"/>
          <w:szCs w:val="26"/>
        </w:rPr>
        <w:t>25</w:t>
      </w:r>
      <w:r w:rsidR="00CF1BFE">
        <w:rPr>
          <w:bCs/>
          <w:iCs/>
          <w:sz w:val="26"/>
          <w:szCs w:val="26"/>
        </w:rPr>
        <w:t xml:space="preserve"> -  320 м</w:t>
      </w:r>
      <w:r w:rsidR="007073A8" w:rsidRPr="007073A8">
        <w:rPr>
          <w:bCs/>
          <w:iCs/>
          <w:sz w:val="26"/>
          <w:szCs w:val="26"/>
        </w:rPr>
        <w:t>;</w:t>
      </w:r>
    </w:p>
    <w:p w:rsidR="00A70A94" w:rsidRPr="007073A8" w:rsidRDefault="00793DF3" w:rsidP="00A70A94">
      <w:pPr>
        <w:rPr>
          <w:bCs/>
          <w:iCs/>
          <w:sz w:val="26"/>
          <w:szCs w:val="26"/>
        </w:rPr>
      </w:pPr>
      <w:r w:rsidRPr="00793DF3">
        <w:rPr>
          <w:bCs/>
          <w:iCs/>
          <w:sz w:val="26"/>
          <w:szCs w:val="26"/>
        </w:rPr>
        <w:t>- ответвления АПВ – 60м</w:t>
      </w:r>
      <w:r w:rsidR="007073A8">
        <w:rPr>
          <w:bCs/>
          <w:iCs/>
          <w:sz w:val="26"/>
          <w:szCs w:val="26"/>
        </w:rPr>
        <w:t>.</w:t>
      </w:r>
    </w:p>
    <w:p w:rsidR="00265024" w:rsidRDefault="00265024" w:rsidP="00A70A94">
      <w:pPr>
        <w:rPr>
          <w:b/>
          <w:bCs/>
          <w:i/>
          <w:iCs/>
          <w:sz w:val="26"/>
          <w:szCs w:val="26"/>
        </w:rPr>
      </w:pPr>
    </w:p>
    <w:p w:rsidR="00B07B24" w:rsidRPr="00896568" w:rsidRDefault="00355325" w:rsidP="00F5554B">
      <w:pPr>
        <w:jc w:val="right"/>
        <w:rPr>
          <w:b/>
          <w:color w:val="000000"/>
          <w:sz w:val="26"/>
          <w:szCs w:val="26"/>
        </w:rPr>
      </w:pPr>
      <w:r>
        <w:rPr>
          <w:b/>
          <w:color w:val="000000"/>
          <w:sz w:val="26"/>
          <w:szCs w:val="26"/>
        </w:rPr>
        <w:br w:type="page"/>
      </w:r>
      <w:r w:rsidR="00B07B24">
        <w:rPr>
          <w:b/>
          <w:color w:val="000000"/>
          <w:sz w:val="26"/>
          <w:szCs w:val="26"/>
        </w:rPr>
        <w:lastRenderedPageBreak/>
        <w:t>П</w:t>
      </w:r>
      <w:r w:rsidR="00B07B24" w:rsidRPr="00896568">
        <w:rPr>
          <w:b/>
          <w:color w:val="000000"/>
          <w:sz w:val="26"/>
          <w:szCs w:val="26"/>
        </w:rPr>
        <w:t>риложение 3.</w:t>
      </w:r>
      <w:r w:rsidR="00F5554B">
        <w:rPr>
          <w:b/>
          <w:color w:val="000000"/>
          <w:sz w:val="26"/>
          <w:szCs w:val="26"/>
        </w:rPr>
        <w:t>5</w:t>
      </w:r>
      <w:r w:rsidR="00B07B24">
        <w:rPr>
          <w:b/>
          <w:color w:val="000000"/>
          <w:sz w:val="26"/>
          <w:szCs w:val="26"/>
        </w:rPr>
        <w:t xml:space="preserve"> </w:t>
      </w:r>
      <w:r w:rsidR="00B07B24" w:rsidRPr="00896568">
        <w:rPr>
          <w:b/>
          <w:color w:val="000000"/>
          <w:sz w:val="26"/>
          <w:szCs w:val="26"/>
        </w:rPr>
        <w:t>к ТЗ №</w:t>
      </w:r>
      <w:r w:rsidR="00B07B24">
        <w:rPr>
          <w:b/>
          <w:color w:val="000000"/>
          <w:sz w:val="26"/>
          <w:szCs w:val="26"/>
        </w:rPr>
        <w:t>60</w:t>
      </w:r>
    </w:p>
    <w:p w:rsidR="00B07B24" w:rsidRPr="00896568" w:rsidRDefault="00B07B24" w:rsidP="00B07B24">
      <w:pPr>
        <w:tabs>
          <w:tab w:val="left" w:pos="0"/>
        </w:tabs>
        <w:jc w:val="right"/>
        <w:rPr>
          <w:b/>
          <w:color w:val="000000"/>
          <w:sz w:val="26"/>
          <w:szCs w:val="26"/>
        </w:rPr>
      </w:pPr>
    </w:p>
    <w:p w:rsidR="00B07B24" w:rsidRPr="00896568" w:rsidRDefault="00B07B24" w:rsidP="00B07B24">
      <w:pPr>
        <w:tabs>
          <w:tab w:val="left" w:pos="0"/>
        </w:tabs>
        <w:jc w:val="center"/>
        <w:rPr>
          <w:b/>
          <w:sz w:val="26"/>
          <w:szCs w:val="26"/>
        </w:rPr>
      </w:pPr>
      <w:r w:rsidRPr="00896568">
        <w:rPr>
          <w:b/>
          <w:sz w:val="26"/>
          <w:szCs w:val="26"/>
        </w:rPr>
        <w:t xml:space="preserve">Ведомость объемов работ </w:t>
      </w:r>
    </w:p>
    <w:p w:rsidR="00B07B24" w:rsidRPr="00896568" w:rsidRDefault="00B07B24" w:rsidP="00B07B24">
      <w:pPr>
        <w:tabs>
          <w:tab w:val="left" w:pos="0"/>
        </w:tabs>
        <w:jc w:val="center"/>
        <w:rPr>
          <w:b/>
          <w:sz w:val="26"/>
          <w:szCs w:val="26"/>
        </w:rPr>
      </w:pPr>
    </w:p>
    <w:p w:rsidR="00B07B24" w:rsidRDefault="00B07B24" w:rsidP="00B07B24">
      <w:pPr>
        <w:rPr>
          <w:b/>
          <w:sz w:val="26"/>
          <w:szCs w:val="26"/>
        </w:rPr>
      </w:pPr>
      <w:r w:rsidRPr="00FA5FE7">
        <w:rPr>
          <w:b/>
          <w:sz w:val="26"/>
          <w:szCs w:val="26"/>
        </w:rPr>
        <w:t>по объекту</w:t>
      </w:r>
      <w:r>
        <w:rPr>
          <w:b/>
          <w:sz w:val="26"/>
          <w:szCs w:val="26"/>
        </w:rPr>
        <w:t>:</w:t>
      </w:r>
      <w:r w:rsidRPr="00B07B24">
        <w:t xml:space="preserve"> </w:t>
      </w:r>
      <w:r w:rsidRPr="00B07B24">
        <w:rPr>
          <w:b/>
          <w:sz w:val="26"/>
          <w:szCs w:val="26"/>
        </w:rPr>
        <w:t>с. Тополево  сдт "21 клетка", участок № 20</w:t>
      </w:r>
      <w:r>
        <w:rPr>
          <w:b/>
          <w:sz w:val="26"/>
          <w:szCs w:val="26"/>
        </w:rPr>
        <w:t>, ПИР и СМР</w:t>
      </w:r>
    </w:p>
    <w:p w:rsidR="00B07B24" w:rsidRDefault="00B07B24" w:rsidP="00B07B24">
      <w:pPr>
        <w:rPr>
          <w:b/>
          <w:color w:val="000000"/>
          <w:sz w:val="26"/>
          <w:szCs w:val="26"/>
        </w:rPr>
      </w:pPr>
    </w:p>
    <w:p w:rsidR="0051500D" w:rsidRDefault="00B07B24">
      <w:pPr>
        <w:rPr>
          <w:b/>
          <w:sz w:val="26"/>
          <w:szCs w:val="26"/>
        </w:rPr>
      </w:pPr>
      <w:r w:rsidRPr="00B07B24">
        <w:rPr>
          <w:b/>
          <w:sz w:val="26"/>
          <w:szCs w:val="26"/>
        </w:rPr>
        <w:t>1.</w:t>
      </w:r>
      <w:r w:rsidR="007073A8">
        <w:rPr>
          <w:b/>
          <w:sz w:val="26"/>
          <w:szCs w:val="26"/>
        </w:rPr>
        <w:t xml:space="preserve"> </w:t>
      </w:r>
      <w:r w:rsidRPr="00B07B24">
        <w:rPr>
          <w:b/>
          <w:sz w:val="26"/>
          <w:szCs w:val="26"/>
        </w:rPr>
        <w:t>Строительство ВЛ-0,4кВ отпайка от опоры № 12 ф.7 ТП-1395 с. Тополево  сдт "21 клетка" протяженностью 0,065 км  (заявитель:</w:t>
      </w:r>
      <w:r w:rsidRPr="00B07B24">
        <w:rPr>
          <w:b/>
        </w:rPr>
        <w:t xml:space="preserve"> </w:t>
      </w:r>
      <w:r w:rsidRPr="00B07B24">
        <w:rPr>
          <w:b/>
          <w:sz w:val="26"/>
          <w:szCs w:val="26"/>
        </w:rPr>
        <w:t>Жуков И.Л.)</w:t>
      </w:r>
    </w:p>
    <w:p w:rsidR="00B07B24" w:rsidRDefault="00B07B24">
      <w:pPr>
        <w:rPr>
          <w:b/>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1"/>
        <w:gridCol w:w="2376"/>
      </w:tblGrid>
      <w:tr w:rsidR="00B07B24" w:rsidRPr="00B07B24" w:rsidTr="007073A8">
        <w:trPr>
          <w:jc w:val="center"/>
        </w:trPr>
        <w:tc>
          <w:tcPr>
            <w:tcW w:w="7481" w:type="dxa"/>
            <w:tcBorders>
              <w:top w:val="single" w:sz="4" w:space="0" w:color="auto"/>
              <w:left w:val="single" w:sz="4" w:space="0" w:color="auto"/>
              <w:bottom w:val="single" w:sz="4" w:space="0" w:color="auto"/>
              <w:right w:val="single" w:sz="4" w:space="0" w:color="auto"/>
            </w:tcBorders>
          </w:tcPr>
          <w:p w:rsidR="00B07B24" w:rsidRPr="00B07B24" w:rsidRDefault="00B07B24" w:rsidP="00B07B24">
            <w:pPr>
              <w:spacing w:before="60"/>
              <w:contextualSpacing/>
              <w:jc w:val="center"/>
              <w:rPr>
                <w:sz w:val="26"/>
                <w:szCs w:val="26"/>
              </w:rPr>
            </w:pPr>
            <w:r w:rsidRPr="00B07B24">
              <w:rPr>
                <w:sz w:val="26"/>
                <w:szCs w:val="26"/>
              </w:rPr>
              <w:t>Показатель</w:t>
            </w:r>
          </w:p>
        </w:tc>
        <w:tc>
          <w:tcPr>
            <w:tcW w:w="2376" w:type="dxa"/>
            <w:tcBorders>
              <w:top w:val="single" w:sz="4" w:space="0" w:color="auto"/>
              <w:left w:val="single" w:sz="4" w:space="0" w:color="auto"/>
              <w:bottom w:val="single" w:sz="4" w:space="0" w:color="auto"/>
              <w:right w:val="single" w:sz="4" w:space="0" w:color="auto"/>
            </w:tcBorders>
          </w:tcPr>
          <w:p w:rsidR="00B07B24" w:rsidRPr="00B07B24" w:rsidRDefault="00B07B24" w:rsidP="00B07B24">
            <w:pPr>
              <w:spacing w:before="60"/>
              <w:ind w:left="1905" w:hanging="1905"/>
              <w:contextualSpacing/>
              <w:jc w:val="center"/>
              <w:rPr>
                <w:sz w:val="26"/>
                <w:szCs w:val="26"/>
              </w:rPr>
            </w:pPr>
            <w:r w:rsidRPr="00B07B24">
              <w:rPr>
                <w:sz w:val="26"/>
                <w:szCs w:val="26"/>
              </w:rPr>
              <w:t>Значение</w:t>
            </w:r>
          </w:p>
        </w:tc>
      </w:tr>
      <w:tr w:rsidR="00B07B24" w:rsidRPr="00B07B24" w:rsidTr="007073A8">
        <w:trPr>
          <w:jc w:val="center"/>
        </w:trPr>
        <w:tc>
          <w:tcPr>
            <w:tcW w:w="7481" w:type="dxa"/>
            <w:tcBorders>
              <w:top w:val="single" w:sz="4" w:space="0" w:color="auto"/>
              <w:left w:val="single" w:sz="4" w:space="0" w:color="auto"/>
              <w:bottom w:val="single" w:sz="4" w:space="0" w:color="auto"/>
              <w:right w:val="single" w:sz="4" w:space="0" w:color="auto"/>
            </w:tcBorders>
          </w:tcPr>
          <w:p w:rsidR="00B07B24" w:rsidRPr="00B07B24" w:rsidRDefault="00B07B24" w:rsidP="00B07B24">
            <w:pPr>
              <w:spacing w:before="60"/>
              <w:contextualSpacing/>
              <w:jc w:val="both"/>
              <w:rPr>
                <w:sz w:val="26"/>
                <w:szCs w:val="26"/>
              </w:rPr>
            </w:pPr>
            <w:r w:rsidRPr="00B07B24">
              <w:rPr>
                <w:sz w:val="26"/>
                <w:szCs w:val="26"/>
              </w:rPr>
              <w:t>Общая длина трассы ВЛ (строительная)</w:t>
            </w:r>
          </w:p>
        </w:tc>
        <w:tc>
          <w:tcPr>
            <w:tcW w:w="2376" w:type="dxa"/>
            <w:tcBorders>
              <w:top w:val="single" w:sz="4" w:space="0" w:color="auto"/>
              <w:left w:val="single" w:sz="4" w:space="0" w:color="auto"/>
              <w:bottom w:val="single" w:sz="4" w:space="0" w:color="auto"/>
              <w:right w:val="single" w:sz="4" w:space="0" w:color="auto"/>
            </w:tcBorders>
          </w:tcPr>
          <w:p w:rsidR="00B07B24" w:rsidRPr="00B07B24" w:rsidRDefault="00B07B24" w:rsidP="00B07B24">
            <w:pPr>
              <w:spacing w:before="60"/>
              <w:contextualSpacing/>
              <w:rPr>
                <w:sz w:val="26"/>
                <w:szCs w:val="26"/>
              </w:rPr>
            </w:pPr>
            <w:r w:rsidRPr="00B07B24">
              <w:rPr>
                <w:sz w:val="26"/>
                <w:szCs w:val="26"/>
              </w:rPr>
              <w:t>0,</w:t>
            </w:r>
            <w:r>
              <w:rPr>
                <w:sz w:val="26"/>
                <w:szCs w:val="26"/>
              </w:rPr>
              <w:t>06</w:t>
            </w:r>
            <w:r w:rsidRPr="00B07B24">
              <w:rPr>
                <w:sz w:val="26"/>
                <w:szCs w:val="26"/>
              </w:rPr>
              <w:t>5 км</w:t>
            </w:r>
          </w:p>
        </w:tc>
      </w:tr>
      <w:tr w:rsidR="00B07B24" w:rsidRPr="00B07B24" w:rsidTr="007073A8">
        <w:trPr>
          <w:jc w:val="center"/>
        </w:trPr>
        <w:tc>
          <w:tcPr>
            <w:tcW w:w="7481" w:type="dxa"/>
            <w:tcBorders>
              <w:top w:val="single" w:sz="4" w:space="0" w:color="auto"/>
              <w:left w:val="single" w:sz="4" w:space="0" w:color="auto"/>
              <w:bottom w:val="single" w:sz="4" w:space="0" w:color="auto"/>
              <w:right w:val="single" w:sz="4" w:space="0" w:color="auto"/>
            </w:tcBorders>
          </w:tcPr>
          <w:p w:rsidR="00B07B24" w:rsidRPr="00B07B24" w:rsidRDefault="00B07B24" w:rsidP="00B07B24">
            <w:pPr>
              <w:spacing w:before="60"/>
              <w:contextualSpacing/>
              <w:jc w:val="both"/>
              <w:rPr>
                <w:sz w:val="26"/>
                <w:szCs w:val="26"/>
              </w:rPr>
            </w:pPr>
            <w:r w:rsidRPr="00B07B24">
              <w:rPr>
                <w:sz w:val="26"/>
                <w:szCs w:val="26"/>
              </w:rPr>
              <w:t>Общая длина провода ВЛ (строительная)</w:t>
            </w:r>
          </w:p>
        </w:tc>
        <w:tc>
          <w:tcPr>
            <w:tcW w:w="2376" w:type="dxa"/>
            <w:tcBorders>
              <w:top w:val="single" w:sz="4" w:space="0" w:color="auto"/>
              <w:left w:val="single" w:sz="4" w:space="0" w:color="auto"/>
              <w:bottom w:val="single" w:sz="4" w:space="0" w:color="auto"/>
              <w:right w:val="single" w:sz="4" w:space="0" w:color="auto"/>
            </w:tcBorders>
          </w:tcPr>
          <w:p w:rsidR="00B07B24" w:rsidRPr="00B07B24" w:rsidRDefault="00B07B24" w:rsidP="00B07B24">
            <w:pPr>
              <w:spacing w:before="60"/>
              <w:contextualSpacing/>
              <w:rPr>
                <w:sz w:val="26"/>
                <w:szCs w:val="26"/>
              </w:rPr>
            </w:pPr>
            <w:r w:rsidRPr="00B07B24">
              <w:rPr>
                <w:sz w:val="26"/>
                <w:szCs w:val="26"/>
              </w:rPr>
              <w:t>0,</w:t>
            </w:r>
            <w:r>
              <w:rPr>
                <w:sz w:val="26"/>
                <w:szCs w:val="26"/>
              </w:rPr>
              <w:t>068</w:t>
            </w:r>
            <w:r w:rsidRPr="00B07B24">
              <w:rPr>
                <w:sz w:val="26"/>
                <w:szCs w:val="26"/>
              </w:rPr>
              <w:t xml:space="preserve"> км</w:t>
            </w:r>
          </w:p>
        </w:tc>
      </w:tr>
      <w:tr w:rsidR="00B07B24" w:rsidRPr="00B07B24" w:rsidTr="007073A8">
        <w:trPr>
          <w:jc w:val="center"/>
        </w:trPr>
        <w:tc>
          <w:tcPr>
            <w:tcW w:w="7481" w:type="dxa"/>
            <w:tcBorders>
              <w:top w:val="single" w:sz="4" w:space="0" w:color="auto"/>
              <w:left w:val="single" w:sz="4" w:space="0" w:color="auto"/>
              <w:bottom w:val="single" w:sz="4" w:space="0" w:color="auto"/>
              <w:right w:val="single" w:sz="4" w:space="0" w:color="auto"/>
            </w:tcBorders>
          </w:tcPr>
          <w:p w:rsidR="00B07B24" w:rsidRPr="00B07B24" w:rsidRDefault="00B07B24" w:rsidP="00355325">
            <w:pPr>
              <w:spacing w:before="60"/>
              <w:contextualSpacing/>
              <w:jc w:val="both"/>
              <w:rPr>
                <w:sz w:val="26"/>
                <w:szCs w:val="26"/>
              </w:rPr>
            </w:pPr>
            <w:r w:rsidRPr="00B07B24">
              <w:rPr>
                <w:sz w:val="26"/>
                <w:szCs w:val="26"/>
              </w:rPr>
              <w:t xml:space="preserve">Марка и сечение провода </w:t>
            </w:r>
          </w:p>
        </w:tc>
        <w:tc>
          <w:tcPr>
            <w:tcW w:w="2376" w:type="dxa"/>
            <w:tcBorders>
              <w:top w:val="single" w:sz="4" w:space="0" w:color="auto"/>
              <w:left w:val="single" w:sz="4" w:space="0" w:color="auto"/>
              <w:bottom w:val="single" w:sz="4" w:space="0" w:color="auto"/>
              <w:right w:val="single" w:sz="4" w:space="0" w:color="auto"/>
            </w:tcBorders>
          </w:tcPr>
          <w:p w:rsidR="00B07B24" w:rsidRPr="00B07B24" w:rsidRDefault="00355325" w:rsidP="00B07B24">
            <w:pPr>
              <w:spacing w:before="60"/>
              <w:contextualSpacing/>
              <w:rPr>
                <w:sz w:val="26"/>
                <w:szCs w:val="26"/>
              </w:rPr>
            </w:pPr>
            <w:r w:rsidRPr="00B07B24">
              <w:rPr>
                <w:sz w:val="26"/>
                <w:szCs w:val="26"/>
              </w:rPr>
              <w:t>СИП2 3х50+1х54,6</w:t>
            </w:r>
          </w:p>
        </w:tc>
      </w:tr>
      <w:tr w:rsidR="00B07B24" w:rsidRPr="00B07B24" w:rsidTr="007073A8">
        <w:trPr>
          <w:jc w:val="center"/>
        </w:trPr>
        <w:tc>
          <w:tcPr>
            <w:tcW w:w="7481" w:type="dxa"/>
            <w:tcBorders>
              <w:top w:val="single" w:sz="4" w:space="0" w:color="auto"/>
              <w:left w:val="single" w:sz="4" w:space="0" w:color="auto"/>
              <w:bottom w:val="single" w:sz="4" w:space="0" w:color="auto"/>
              <w:right w:val="single" w:sz="4" w:space="0" w:color="auto"/>
            </w:tcBorders>
          </w:tcPr>
          <w:p w:rsidR="00B07B24" w:rsidRPr="00B07B24" w:rsidRDefault="00B07B24" w:rsidP="00B07B24">
            <w:pPr>
              <w:spacing w:before="60"/>
              <w:contextualSpacing/>
              <w:jc w:val="both"/>
              <w:rPr>
                <w:sz w:val="26"/>
                <w:szCs w:val="26"/>
              </w:rPr>
            </w:pPr>
            <w:r w:rsidRPr="00B07B24">
              <w:rPr>
                <w:sz w:val="26"/>
                <w:szCs w:val="26"/>
              </w:rPr>
              <w:t>Тип и количество устанавливаемых опор:</w:t>
            </w:r>
          </w:p>
        </w:tc>
        <w:tc>
          <w:tcPr>
            <w:tcW w:w="2376" w:type="dxa"/>
            <w:tcBorders>
              <w:top w:val="single" w:sz="4" w:space="0" w:color="auto"/>
              <w:left w:val="single" w:sz="4" w:space="0" w:color="auto"/>
              <w:bottom w:val="single" w:sz="4" w:space="0" w:color="auto"/>
              <w:right w:val="single" w:sz="4" w:space="0" w:color="auto"/>
            </w:tcBorders>
          </w:tcPr>
          <w:p w:rsidR="00B07B24" w:rsidRPr="00B07B24" w:rsidRDefault="00B07B24" w:rsidP="00B07B24">
            <w:pPr>
              <w:spacing w:before="60"/>
              <w:contextualSpacing/>
              <w:rPr>
                <w:sz w:val="26"/>
                <w:szCs w:val="26"/>
              </w:rPr>
            </w:pPr>
          </w:p>
        </w:tc>
      </w:tr>
      <w:tr w:rsidR="00B07B24" w:rsidRPr="00B07B24" w:rsidTr="007073A8">
        <w:trPr>
          <w:trHeight w:val="615"/>
          <w:jc w:val="center"/>
        </w:trPr>
        <w:tc>
          <w:tcPr>
            <w:tcW w:w="7481" w:type="dxa"/>
            <w:tcBorders>
              <w:top w:val="single" w:sz="4" w:space="0" w:color="auto"/>
              <w:left w:val="single" w:sz="4" w:space="0" w:color="auto"/>
              <w:bottom w:val="single" w:sz="4" w:space="0" w:color="auto"/>
              <w:right w:val="single" w:sz="4" w:space="0" w:color="auto"/>
            </w:tcBorders>
          </w:tcPr>
          <w:p w:rsidR="00B07B24" w:rsidRPr="00B07B24" w:rsidRDefault="00B07B24" w:rsidP="00B07B24">
            <w:pPr>
              <w:spacing w:before="60"/>
              <w:contextualSpacing/>
              <w:jc w:val="both"/>
              <w:rPr>
                <w:sz w:val="26"/>
                <w:szCs w:val="26"/>
              </w:rPr>
            </w:pPr>
            <w:r w:rsidRPr="00B07B24">
              <w:rPr>
                <w:color w:val="000000"/>
                <w:sz w:val="26"/>
                <w:szCs w:val="26"/>
              </w:rPr>
              <w:t>Монтаж</w:t>
            </w:r>
            <w:r w:rsidRPr="00B07B24">
              <w:rPr>
                <w:sz w:val="26"/>
                <w:szCs w:val="26"/>
              </w:rPr>
              <w:t xml:space="preserve"> одностоечных ж/б опор (П23, альбом 25.0017; использовать стойки СВ 95 – 3)</w:t>
            </w:r>
          </w:p>
        </w:tc>
        <w:tc>
          <w:tcPr>
            <w:tcW w:w="2376" w:type="dxa"/>
            <w:tcBorders>
              <w:top w:val="single" w:sz="4" w:space="0" w:color="auto"/>
              <w:left w:val="single" w:sz="4" w:space="0" w:color="auto"/>
              <w:bottom w:val="single" w:sz="4" w:space="0" w:color="auto"/>
              <w:right w:val="single" w:sz="4" w:space="0" w:color="auto"/>
            </w:tcBorders>
            <w:vAlign w:val="center"/>
          </w:tcPr>
          <w:p w:rsidR="00B07B24" w:rsidRPr="00B07B24" w:rsidRDefault="00B07B24" w:rsidP="00B07B24">
            <w:pPr>
              <w:spacing w:before="60"/>
              <w:contextualSpacing/>
              <w:rPr>
                <w:sz w:val="26"/>
                <w:szCs w:val="26"/>
              </w:rPr>
            </w:pPr>
            <w:r w:rsidRPr="00B07B24">
              <w:rPr>
                <w:sz w:val="26"/>
                <w:szCs w:val="26"/>
              </w:rPr>
              <w:t xml:space="preserve">1 шт. </w:t>
            </w:r>
          </w:p>
        </w:tc>
      </w:tr>
      <w:tr w:rsidR="00B07B24" w:rsidRPr="00B07B24" w:rsidTr="007073A8">
        <w:trPr>
          <w:trHeight w:val="717"/>
          <w:jc w:val="center"/>
        </w:trPr>
        <w:tc>
          <w:tcPr>
            <w:tcW w:w="7481" w:type="dxa"/>
            <w:tcBorders>
              <w:top w:val="single" w:sz="4" w:space="0" w:color="auto"/>
              <w:left w:val="single" w:sz="4" w:space="0" w:color="auto"/>
              <w:bottom w:val="single" w:sz="4" w:space="0" w:color="auto"/>
              <w:right w:val="single" w:sz="4" w:space="0" w:color="auto"/>
            </w:tcBorders>
          </w:tcPr>
          <w:p w:rsidR="00B07B24" w:rsidRPr="00B07B24" w:rsidRDefault="00B07B24" w:rsidP="00B07B24">
            <w:pPr>
              <w:spacing w:before="60"/>
              <w:contextualSpacing/>
              <w:jc w:val="both"/>
              <w:rPr>
                <w:sz w:val="26"/>
                <w:szCs w:val="26"/>
              </w:rPr>
            </w:pPr>
            <w:r w:rsidRPr="00B07B24">
              <w:rPr>
                <w:color w:val="000000"/>
                <w:sz w:val="26"/>
                <w:szCs w:val="26"/>
              </w:rPr>
              <w:t>Монтаж</w:t>
            </w:r>
            <w:r w:rsidRPr="00B07B24">
              <w:rPr>
                <w:sz w:val="26"/>
                <w:szCs w:val="26"/>
              </w:rPr>
              <w:t xml:space="preserve"> анкерных ж/б опор с одним подкосом (А23 (концевая) – 1 шт., альбом 25.0017; использовать стойки СВ 9</w:t>
            </w:r>
            <w:r w:rsidR="00123337">
              <w:rPr>
                <w:sz w:val="26"/>
                <w:szCs w:val="26"/>
              </w:rPr>
              <w:t>,</w:t>
            </w:r>
            <w:r w:rsidRPr="00B07B24">
              <w:rPr>
                <w:sz w:val="26"/>
                <w:szCs w:val="26"/>
              </w:rPr>
              <w:t>5 – 3)</w:t>
            </w:r>
          </w:p>
        </w:tc>
        <w:tc>
          <w:tcPr>
            <w:tcW w:w="2376" w:type="dxa"/>
            <w:tcBorders>
              <w:top w:val="single" w:sz="4" w:space="0" w:color="auto"/>
              <w:left w:val="single" w:sz="4" w:space="0" w:color="auto"/>
              <w:bottom w:val="single" w:sz="4" w:space="0" w:color="auto"/>
              <w:right w:val="single" w:sz="4" w:space="0" w:color="auto"/>
            </w:tcBorders>
            <w:vAlign w:val="center"/>
          </w:tcPr>
          <w:p w:rsidR="00B07B24" w:rsidRPr="00B07B24" w:rsidRDefault="00B07B24" w:rsidP="00B07B24">
            <w:pPr>
              <w:spacing w:before="60"/>
              <w:contextualSpacing/>
              <w:rPr>
                <w:sz w:val="26"/>
                <w:szCs w:val="26"/>
              </w:rPr>
            </w:pPr>
            <w:r w:rsidRPr="00B07B24">
              <w:rPr>
                <w:sz w:val="26"/>
                <w:szCs w:val="26"/>
              </w:rPr>
              <w:t>1 шт.</w:t>
            </w:r>
          </w:p>
        </w:tc>
      </w:tr>
      <w:tr w:rsidR="00B07B24" w:rsidRPr="00B07B24" w:rsidTr="007073A8">
        <w:trPr>
          <w:trHeight w:val="244"/>
          <w:jc w:val="center"/>
        </w:trPr>
        <w:tc>
          <w:tcPr>
            <w:tcW w:w="7481" w:type="dxa"/>
            <w:tcBorders>
              <w:top w:val="single" w:sz="4" w:space="0" w:color="auto"/>
              <w:left w:val="single" w:sz="4" w:space="0" w:color="auto"/>
              <w:bottom w:val="single" w:sz="4" w:space="0" w:color="auto"/>
              <w:right w:val="single" w:sz="4" w:space="0" w:color="auto"/>
            </w:tcBorders>
          </w:tcPr>
          <w:p w:rsidR="00B07B24" w:rsidRPr="00B07B24" w:rsidRDefault="00B07B24" w:rsidP="00B07B24">
            <w:pPr>
              <w:spacing w:before="60"/>
              <w:contextualSpacing/>
              <w:jc w:val="both"/>
              <w:rPr>
                <w:color w:val="000000"/>
                <w:sz w:val="26"/>
                <w:szCs w:val="26"/>
              </w:rPr>
            </w:pPr>
            <w:r w:rsidRPr="00B07B24">
              <w:rPr>
                <w:sz w:val="26"/>
                <w:szCs w:val="26"/>
              </w:rPr>
              <w:t>Вынос поворотных точек в натуру</w:t>
            </w:r>
          </w:p>
        </w:tc>
        <w:tc>
          <w:tcPr>
            <w:tcW w:w="2376" w:type="dxa"/>
            <w:tcBorders>
              <w:top w:val="single" w:sz="4" w:space="0" w:color="auto"/>
              <w:left w:val="single" w:sz="4" w:space="0" w:color="auto"/>
              <w:bottom w:val="single" w:sz="4" w:space="0" w:color="auto"/>
              <w:right w:val="single" w:sz="4" w:space="0" w:color="auto"/>
            </w:tcBorders>
            <w:vAlign w:val="center"/>
          </w:tcPr>
          <w:p w:rsidR="00B07B24" w:rsidRPr="00B07B24" w:rsidRDefault="00B07B24" w:rsidP="00B07B24">
            <w:pPr>
              <w:spacing w:before="60"/>
              <w:contextualSpacing/>
              <w:rPr>
                <w:sz w:val="26"/>
                <w:szCs w:val="26"/>
              </w:rPr>
            </w:pPr>
            <w:r w:rsidRPr="00B07B24">
              <w:rPr>
                <w:sz w:val="26"/>
                <w:szCs w:val="26"/>
              </w:rPr>
              <w:t>1</w:t>
            </w:r>
            <w:r w:rsidR="007073A8">
              <w:rPr>
                <w:sz w:val="26"/>
                <w:szCs w:val="26"/>
              </w:rPr>
              <w:t xml:space="preserve"> </w:t>
            </w:r>
            <w:r w:rsidRPr="00B07B24">
              <w:rPr>
                <w:sz w:val="26"/>
                <w:szCs w:val="26"/>
              </w:rPr>
              <w:t>шт</w:t>
            </w:r>
            <w:r w:rsidR="007073A8">
              <w:rPr>
                <w:sz w:val="26"/>
                <w:szCs w:val="26"/>
              </w:rPr>
              <w:t>.</w:t>
            </w:r>
          </w:p>
        </w:tc>
      </w:tr>
      <w:tr w:rsidR="00B07B24" w:rsidRPr="00B07B24" w:rsidTr="007073A8">
        <w:trPr>
          <w:trHeight w:val="283"/>
          <w:jc w:val="center"/>
        </w:trPr>
        <w:tc>
          <w:tcPr>
            <w:tcW w:w="7481" w:type="dxa"/>
            <w:tcBorders>
              <w:top w:val="single" w:sz="4" w:space="0" w:color="auto"/>
              <w:left w:val="single" w:sz="4" w:space="0" w:color="auto"/>
              <w:bottom w:val="single" w:sz="4" w:space="0" w:color="auto"/>
              <w:right w:val="single" w:sz="4" w:space="0" w:color="auto"/>
            </w:tcBorders>
          </w:tcPr>
          <w:p w:rsidR="00B07B24" w:rsidRPr="00B07B24" w:rsidRDefault="00B07B24" w:rsidP="00B07B24">
            <w:pPr>
              <w:spacing w:before="60"/>
              <w:contextualSpacing/>
              <w:jc w:val="both"/>
              <w:rPr>
                <w:sz w:val="26"/>
                <w:szCs w:val="26"/>
              </w:rPr>
            </w:pPr>
            <w:r w:rsidRPr="00B07B24">
              <w:rPr>
                <w:sz w:val="26"/>
                <w:szCs w:val="26"/>
              </w:rPr>
              <w:t>Монтаж повторного заземления:</w:t>
            </w:r>
          </w:p>
          <w:p w:rsidR="00B07B24" w:rsidRPr="00B07B24" w:rsidRDefault="00B07B24" w:rsidP="00B07B24">
            <w:pPr>
              <w:widowControl w:val="0"/>
              <w:contextualSpacing/>
              <w:jc w:val="both"/>
              <w:rPr>
                <w:sz w:val="26"/>
                <w:szCs w:val="26"/>
              </w:rPr>
            </w:pPr>
            <w:r w:rsidRPr="00B07B24">
              <w:rPr>
                <w:sz w:val="26"/>
                <w:szCs w:val="26"/>
              </w:rPr>
              <w:t xml:space="preserve">- спуск по телу опоры - круг стальной диам.8 мм, ГОСТ 2590-2006, </w:t>
            </w:r>
            <w:r w:rsidRPr="00B07B24">
              <w:rPr>
                <w:sz w:val="26"/>
                <w:szCs w:val="26"/>
                <w:lang w:val="en-US"/>
              </w:rPr>
              <w:t>L</w:t>
            </w:r>
            <w:r w:rsidR="007073A8">
              <w:rPr>
                <w:sz w:val="26"/>
                <w:szCs w:val="26"/>
              </w:rPr>
              <w:t>=7 м;</w:t>
            </w:r>
          </w:p>
          <w:p w:rsidR="00B07B24" w:rsidRPr="00B07B24" w:rsidRDefault="00B07B24" w:rsidP="00B07B24">
            <w:pPr>
              <w:spacing w:before="60"/>
              <w:jc w:val="both"/>
              <w:rPr>
                <w:sz w:val="26"/>
                <w:szCs w:val="26"/>
              </w:rPr>
            </w:pPr>
            <w:r w:rsidRPr="00B07B24">
              <w:rPr>
                <w:sz w:val="26"/>
                <w:szCs w:val="26"/>
              </w:rPr>
              <w:t xml:space="preserve">- забивка вертикальных заземлителей – уголок стальной 50х50х5 мм, ГОСТ 8509-93, </w:t>
            </w:r>
            <w:r w:rsidRPr="00B07B24">
              <w:rPr>
                <w:sz w:val="26"/>
                <w:szCs w:val="26"/>
                <w:lang w:val="en-US"/>
              </w:rPr>
              <w:t>L</w:t>
            </w:r>
            <w:r w:rsidRPr="00B07B24">
              <w:rPr>
                <w:sz w:val="26"/>
                <w:szCs w:val="26"/>
              </w:rPr>
              <w:t xml:space="preserve"> =3 м.</w:t>
            </w:r>
          </w:p>
        </w:tc>
        <w:tc>
          <w:tcPr>
            <w:tcW w:w="2376" w:type="dxa"/>
            <w:tcBorders>
              <w:top w:val="single" w:sz="4" w:space="0" w:color="auto"/>
              <w:left w:val="single" w:sz="4" w:space="0" w:color="auto"/>
              <w:bottom w:val="single" w:sz="4" w:space="0" w:color="auto"/>
              <w:right w:val="single" w:sz="4" w:space="0" w:color="auto"/>
            </w:tcBorders>
            <w:vAlign w:val="center"/>
          </w:tcPr>
          <w:p w:rsidR="00B07B24" w:rsidRPr="00B07B24" w:rsidRDefault="00B07B24" w:rsidP="00B07B24">
            <w:pPr>
              <w:spacing w:before="60"/>
              <w:contextualSpacing/>
              <w:rPr>
                <w:sz w:val="26"/>
                <w:szCs w:val="26"/>
              </w:rPr>
            </w:pPr>
            <w:r w:rsidRPr="00B07B24">
              <w:rPr>
                <w:sz w:val="26"/>
                <w:szCs w:val="26"/>
              </w:rPr>
              <w:t>1 шт.</w:t>
            </w:r>
          </w:p>
        </w:tc>
      </w:tr>
      <w:tr w:rsidR="00B07B24" w:rsidRPr="00B07B24" w:rsidTr="007073A8">
        <w:trPr>
          <w:jc w:val="center"/>
        </w:trPr>
        <w:tc>
          <w:tcPr>
            <w:tcW w:w="7481" w:type="dxa"/>
            <w:tcBorders>
              <w:top w:val="single" w:sz="4" w:space="0" w:color="auto"/>
              <w:left w:val="single" w:sz="4" w:space="0" w:color="auto"/>
              <w:bottom w:val="single" w:sz="4" w:space="0" w:color="auto"/>
              <w:right w:val="single" w:sz="4" w:space="0" w:color="auto"/>
            </w:tcBorders>
          </w:tcPr>
          <w:p w:rsidR="00B07B24" w:rsidRPr="00B07B24" w:rsidRDefault="00B07B24" w:rsidP="00B07B24">
            <w:pPr>
              <w:spacing w:before="60"/>
              <w:contextualSpacing/>
              <w:jc w:val="both"/>
              <w:rPr>
                <w:sz w:val="26"/>
                <w:szCs w:val="26"/>
              </w:rPr>
            </w:pPr>
            <w:r w:rsidRPr="00B07B24">
              <w:rPr>
                <w:sz w:val="26"/>
                <w:szCs w:val="26"/>
              </w:rPr>
              <w:t>Монтаж ответвительных зажимов РС 481 для измерения и защиты</w:t>
            </w:r>
          </w:p>
        </w:tc>
        <w:tc>
          <w:tcPr>
            <w:tcW w:w="2376" w:type="dxa"/>
            <w:tcBorders>
              <w:top w:val="single" w:sz="4" w:space="0" w:color="auto"/>
              <w:left w:val="single" w:sz="4" w:space="0" w:color="auto"/>
              <w:bottom w:val="single" w:sz="4" w:space="0" w:color="auto"/>
              <w:right w:val="single" w:sz="4" w:space="0" w:color="auto"/>
            </w:tcBorders>
          </w:tcPr>
          <w:p w:rsidR="00B07B24" w:rsidRPr="00B07B24" w:rsidRDefault="00B07B24" w:rsidP="00B07B24">
            <w:pPr>
              <w:spacing w:before="60"/>
              <w:contextualSpacing/>
              <w:rPr>
                <w:sz w:val="26"/>
                <w:szCs w:val="26"/>
              </w:rPr>
            </w:pPr>
            <w:r w:rsidRPr="00B07B24">
              <w:rPr>
                <w:sz w:val="26"/>
                <w:szCs w:val="26"/>
              </w:rPr>
              <w:t>4 шт.</w:t>
            </w:r>
          </w:p>
        </w:tc>
      </w:tr>
      <w:tr w:rsidR="00B07B24" w:rsidRPr="00B07B24" w:rsidTr="007073A8">
        <w:trPr>
          <w:jc w:val="center"/>
        </w:trPr>
        <w:tc>
          <w:tcPr>
            <w:tcW w:w="7481" w:type="dxa"/>
            <w:tcBorders>
              <w:top w:val="single" w:sz="4" w:space="0" w:color="auto"/>
              <w:left w:val="single" w:sz="4" w:space="0" w:color="auto"/>
              <w:bottom w:val="single" w:sz="4" w:space="0" w:color="auto"/>
              <w:right w:val="single" w:sz="4" w:space="0" w:color="auto"/>
            </w:tcBorders>
          </w:tcPr>
          <w:p w:rsidR="00B07B24" w:rsidRPr="00B07B24" w:rsidRDefault="00B07B24" w:rsidP="00B07B24">
            <w:pPr>
              <w:spacing w:before="60"/>
              <w:contextualSpacing/>
              <w:jc w:val="both"/>
              <w:rPr>
                <w:sz w:val="26"/>
                <w:szCs w:val="26"/>
              </w:rPr>
            </w:pPr>
            <w:r w:rsidRPr="00B07B24">
              <w:rPr>
                <w:rFonts w:eastAsia="Calibri"/>
                <w:sz w:val="26"/>
                <w:szCs w:val="26"/>
                <w:lang w:eastAsia="en-US"/>
              </w:rPr>
              <w:t>Антивандальная маркировка провода СИП нитрокраской белого цвета на барабане, ширина маркировки, послойно </w:t>
            </w:r>
          </w:p>
        </w:tc>
        <w:tc>
          <w:tcPr>
            <w:tcW w:w="2376" w:type="dxa"/>
            <w:tcBorders>
              <w:top w:val="single" w:sz="4" w:space="0" w:color="auto"/>
              <w:left w:val="single" w:sz="4" w:space="0" w:color="auto"/>
              <w:bottom w:val="single" w:sz="4" w:space="0" w:color="auto"/>
              <w:right w:val="single" w:sz="4" w:space="0" w:color="auto"/>
            </w:tcBorders>
          </w:tcPr>
          <w:p w:rsidR="00B07B24" w:rsidRPr="00B07B24" w:rsidRDefault="00B07B24" w:rsidP="00B07B24">
            <w:pPr>
              <w:spacing w:before="60"/>
              <w:contextualSpacing/>
              <w:rPr>
                <w:sz w:val="26"/>
                <w:szCs w:val="26"/>
              </w:rPr>
            </w:pPr>
            <w:r w:rsidRPr="00B07B24">
              <w:rPr>
                <w:sz w:val="26"/>
                <w:szCs w:val="26"/>
              </w:rPr>
              <w:t>10 см.</w:t>
            </w:r>
          </w:p>
        </w:tc>
      </w:tr>
      <w:tr w:rsidR="00B07B24" w:rsidRPr="00B07B24" w:rsidTr="007073A8">
        <w:trPr>
          <w:jc w:val="center"/>
        </w:trPr>
        <w:tc>
          <w:tcPr>
            <w:tcW w:w="7481" w:type="dxa"/>
            <w:tcBorders>
              <w:top w:val="single" w:sz="4" w:space="0" w:color="auto"/>
              <w:left w:val="single" w:sz="4" w:space="0" w:color="auto"/>
              <w:bottom w:val="single" w:sz="4" w:space="0" w:color="auto"/>
              <w:right w:val="single" w:sz="4" w:space="0" w:color="auto"/>
            </w:tcBorders>
          </w:tcPr>
          <w:p w:rsidR="00B07B24" w:rsidRPr="00B07B24" w:rsidRDefault="00B07B24" w:rsidP="00B07B24">
            <w:pPr>
              <w:autoSpaceDN w:val="0"/>
              <w:jc w:val="both"/>
              <w:rPr>
                <w:sz w:val="26"/>
                <w:szCs w:val="26"/>
              </w:rPr>
            </w:pPr>
            <w:r w:rsidRPr="00B07B24">
              <w:rPr>
                <w:sz w:val="26"/>
                <w:szCs w:val="26"/>
              </w:rPr>
              <w:t>Отпайку присоединить к существующей линии.</w:t>
            </w:r>
          </w:p>
        </w:tc>
        <w:tc>
          <w:tcPr>
            <w:tcW w:w="2376" w:type="dxa"/>
            <w:tcBorders>
              <w:top w:val="single" w:sz="4" w:space="0" w:color="auto"/>
              <w:left w:val="single" w:sz="4" w:space="0" w:color="auto"/>
              <w:bottom w:val="single" w:sz="4" w:space="0" w:color="auto"/>
              <w:right w:val="single" w:sz="4" w:space="0" w:color="auto"/>
            </w:tcBorders>
          </w:tcPr>
          <w:p w:rsidR="00B07B24" w:rsidRPr="00B07B24" w:rsidRDefault="00B07B24" w:rsidP="00B07B24">
            <w:pPr>
              <w:widowControl w:val="0"/>
              <w:contextualSpacing/>
              <w:rPr>
                <w:sz w:val="26"/>
                <w:szCs w:val="26"/>
              </w:rPr>
            </w:pPr>
            <w:r w:rsidRPr="00B07B24">
              <w:rPr>
                <w:sz w:val="26"/>
                <w:szCs w:val="26"/>
              </w:rPr>
              <w:t>1 шт.</w:t>
            </w:r>
          </w:p>
        </w:tc>
      </w:tr>
      <w:tr w:rsidR="00B07B24" w:rsidRPr="00B07B24" w:rsidTr="007073A8">
        <w:trPr>
          <w:jc w:val="center"/>
        </w:trPr>
        <w:tc>
          <w:tcPr>
            <w:tcW w:w="7481" w:type="dxa"/>
            <w:tcBorders>
              <w:top w:val="single" w:sz="4" w:space="0" w:color="auto"/>
              <w:left w:val="single" w:sz="4" w:space="0" w:color="auto"/>
              <w:bottom w:val="single" w:sz="4" w:space="0" w:color="auto"/>
              <w:right w:val="single" w:sz="4" w:space="0" w:color="auto"/>
            </w:tcBorders>
          </w:tcPr>
          <w:p w:rsidR="00B07B24" w:rsidRPr="00B07B24" w:rsidRDefault="00B07B24" w:rsidP="00B07B24">
            <w:pPr>
              <w:autoSpaceDN w:val="0"/>
              <w:spacing w:before="60"/>
              <w:jc w:val="both"/>
              <w:rPr>
                <w:sz w:val="26"/>
                <w:szCs w:val="26"/>
              </w:rPr>
            </w:pPr>
            <w:r w:rsidRPr="00B07B24">
              <w:rPr>
                <w:sz w:val="26"/>
                <w:szCs w:val="26"/>
              </w:rPr>
              <w:t>Измерение сопротивления растеканию тока заземлителя</w:t>
            </w:r>
          </w:p>
        </w:tc>
        <w:tc>
          <w:tcPr>
            <w:tcW w:w="2376" w:type="dxa"/>
            <w:tcBorders>
              <w:top w:val="single" w:sz="4" w:space="0" w:color="auto"/>
              <w:left w:val="single" w:sz="4" w:space="0" w:color="auto"/>
              <w:bottom w:val="single" w:sz="4" w:space="0" w:color="auto"/>
              <w:right w:val="single" w:sz="4" w:space="0" w:color="auto"/>
            </w:tcBorders>
          </w:tcPr>
          <w:p w:rsidR="00B07B24" w:rsidRPr="00B07B24" w:rsidRDefault="00B07B24" w:rsidP="00B07B24">
            <w:pPr>
              <w:widowControl w:val="0"/>
              <w:spacing w:before="60"/>
              <w:contextualSpacing/>
              <w:rPr>
                <w:sz w:val="26"/>
                <w:szCs w:val="26"/>
              </w:rPr>
            </w:pPr>
            <w:r w:rsidRPr="00B07B24">
              <w:rPr>
                <w:sz w:val="26"/>
                <w:szCs w:val="26"/>
              </w:rPr>
              <w:t xml:space="preserve">1 шт. </w:t>
            </w:r>
          </w:p>
        </w:tc>
      </w:tr>
    </w:tbl>
    <w:p w:rsidR="00B07B24" w:rsidRDefault="00B07B24" w:rsidP="00B07B24">
      <w:pPr>
        <w:rPr>
          <w:b/>
          <w:bCs/>
          <w:i/>
          <w:iCs/>
          <w:sz w:val="26"/>
          <w:szCs w:val="26"/>
        </w:rPr>
      </w:pPr>
    </w:p>
    <w:p w:rsidR="00B07B24" w:rsidRDefault="00B07B24" w:rsidP="00B07B24">
      <w:pPr>
        <w:rPr>
          <w:b/>
          <w:bCs/>
          <w:i/>
          <w:iCs/>
          <w:sz w:val="26"/>
          <w:szCs w:val="26"/>
        </w:rPr>
      </w:pPr>
    </w:p>
    <w:p w:rsidR="009C2A0D" w:rsidRDefault="009C2A0D" w:rsidP="00B07B24">
      <w:pPr>
        <w:rPr>
          <w:b/>
          <w:color w:val="000000"/>
          <w:sz w:val="26"/>
          <w:szCs w:val="26"/>
        </w:rPr>
      </w:pPr>
    </w:p>
    <w:p w:rsidR="009C2A0D" w:rsidRDefault="009C2A0D">
      <w:pPr>
        <w:rPr>
          <w:b/>
          <w:color w:val="000000"/>
          <w:sz w:val="26"/>
          <w:szCs w:val="26"/>
        </w:rPr>
      </w:pPr>
      <w:r>
        <w:rPr>
          <w:b/>
          <w:color w:val="000000"/>
          <w:sz w:val="26"/>
          <w:szCs w:val="26"/>
        </w:rPr>
        <w:br w:type="page"/>
      </w:r>
    </w:p>
    <w:p w:rsidR="009C2A0D" w:rsidRPr="00896568" w:rsidRDefault="009C2A0D" w:rsidP="009C2A0D">
      <w:pPr>
        <w:spacing w:after="200" w:line="276" w:lineRule="auto"/>
        <w:jc w:val="right"/>
        <w:rPr>
          <w:b/>
          <w:color w:val="000000"/>
          <w:sz w:val="26"/>
          <w:szCs w:val="26"/>
        </w:rPr>
      </w:pPr>
      <w:r>
        <w:rPr>
          <w:b/>
          <w:color w:val="000000"/>
          <w:sz w:val="26"/>
          <w:szCs w:val="26"/>
        </w:rPr>
        <w:lastRenderedPageBreak/>
        <w:t>П</w:t>
      </w:r>
      <w:r w:rsidRPr="00896568">
        <w:rPr>
          <w:b/>
          <w:color w:val="000000"/>
          <w:sz w:val="26"/>
          <w:szCs w:val="26"/>
        </w:rPr>
        <w:t>риложение 3.</w:t>
      </w:r>
      <w:r w:rsidR="00F5554B">
        <w:rPr>
          <w:b/>
          <w:color w:val="000000"/>
          <w:sz w:val="26"/>
          <w:szCs w:val="26"/>
        </w:rPr>
        <w:t>6</w:t>
      </w:r>
      <w:r>
        <w:rPr>
          <w:b/>
          <w:color w:val="000000"/>
          <w:sz w:val="26"/>
          <w:szCs w:val="26"/>
        </w:rPr>
        <w:t xml:space="preserve"> </w:t>
      </w:r>
      <w:r w:rsidRPr="00896568">
        <w:rPr>
          <w:b/>
          <w:color w:val="000000"/>
          <w:sz w:val="26"/>
          <w:szCs w:val="26"/>
        </w:rPr>
        <w:t>к ТЗ №</w:t>
      </w:r>
      <w:r>
        <w:rPr>
          <w:b/>
          <w:color w:val="000000"/>
          <w:sz w:val="26"/>
          <w:szCs w:val="26"/>
        </w:rPr>
        <w:t>60</w:t>
      </w:r>
    </w:p>
    <w:p w:rsidR="009C2A0D" w:rsidRPr="00896568" w:rsidRDefault="009C2A0D" w:rsidP="009C2A0D">
      <w:pPr>
        <w:tabs>
          <w:tab w:val="left" w:pos="0"/>
        </w:tabs>
        <w:jc w:val="right"/>
        <w:rPr>
          <w:b/>
          <w:color w:val="000000"/>
          <w:sz w:val="26"/>
          <w:szCs w:val="26"/>
        </w:rPr>
      </w:pPr>
    </w:p>
    <w:p w:rsidR="009C2A0D" w:rsidRPr="00896568" w:rsidRDefault="009C2A0D" w:rsidP="009C2A0D">
      <w:pPr>
        <w:tabs>
          <w:tab w:val="left" w:pos="0"/>
        </w:tabs>
        <w:jc w:val="center"/>
        <w:rPr>
          <w:b/>
          <w:sz w:val="26"/>
          <w:szCs w:val="26"/>
        </w:rPr>
      </w:pPr>
      <w:r w:rsidRPr="00896568">
        <w:rPr>
          <w:b/>
          <w:sz w:val="26"/>
          <w:szCs w:val="26"/>
        </w:rPr>
        <w:t xml:space="preserve">Ведомость объемов работ </w:t>
      </w:r>
    </w:p>
    <w:p w:rsidR="009C2A0D" w:rsidRPr="00896568" w:rsidRDefault="009C2A0D" w:rsidP="009C2A0D">
      <w:pPr>
        <w:tabs>
          <w:tab w:val="left" w:pos="0"/>
        </w:tabs>
        <w:jc w:val="center"/>
        <w:rPr>
          <w:b/>
          <w:sz w:val="26"/>
          <w:szCs w:val="26"/>
        </w:rPr>
      </w:pPr>
    </w:p>
    <w:p w:rsidR="009C2A0D" w:rsidRDefault="009C2A0D" w:rsidP="009C2A0D">
      <w:pPr>
        <w:rPr>
          <w:b/>
          <w:sz w:val="26"/>
          <w:szCs w:val="26"/>
        </w:rPr>
      </w:pPr>
      <w:r w:rsidRPr="00FA5FE7">
        <w:rPr>
          <w:b/>
          <w:sz w:val="26"/>
          <w:szCs w:val="26"/>
        </w:rPr>
        <w:t>по объекту</w:t>
      </w:r>
      <w:r>
        <w:rPr>
          <w:b/>
          <w:sz w:val="26"/>
          <w:szCs w:val="26"/>
        </w:rPr>
        <w:t>:</w:t>
      </w:r>
      <w:r w:rsidRPr="009C2A0D">
        <w:t xml:space="preserve"> </w:t>
      </w:r>
      <w:r w:rsidRPr="009C2A0D">
        <w:rPr>
          <w:b/>
          <w:sz w:val="26"/>
          <w:szCs w:val="26"/>
        </w:rPr>
        <w:t>г. Хабаровск, р-н Краснофлотский, сдт "Урожай", уч. 53</w:t>
      </w:r>
      <w:r>
        <w:rPr>
          <w:b/>
          <w:sz w:val="26"/>
          <w:szCs w:val="26"/>
        </w:rPr>
        <w:t>, СМР</w:t>
      </w:r>
    </w:p>
    <w:p w:rsidR="009C2A0D" w:rsidRDefault="009C2A0D" w:rsidP="009C2A0D">
      <w:pPr>
        <w:rPr>
          <w:b/>
          <w:color w:val="000000"/>
          <w:sz w:val="26"/>
          <w:szCs w:val="26"/>
        </w:rPr>
      </w:pPr>
    </w:p>
    <w:p w:rsidR="009C2A0D" w:rsidRDefault="009C2A0D" w:rsidP="009C2A0D">
      <w:pPr>
        <w:jc w:val="both"/>
        <w:rPr>
          <w:b/>
          <w:sz w:val="26"/>
          <w:szCs w:val="26"/>
        </w:rPr>
      </w:pPr>
      <w:r w:rsidRPr="009C2A0D">
        <w:rPr>
          <w:b/>
          <w:sz w:val="26"/>
          <w:szCs w:val="26"/>
        </w:rPr>
        <w:t>1.</w:t>
      </w:r>
      <w:r w:rsidR="00CF01C0">
        <w:rPr>
          <w:b/>
          <w:sz w:val="26"/>
          <w:szCs w:val="26"/>
        </w:rPr>
        <w:t xml:space="preserve"> </w:t>
      </w:r>
      <w:r w:rsidRPr="009C2A0D">
        <w:rPr>
          <w:b/>
          <w:sz w:val="26"/>
          <w:szCs w:val="26"/>
        </w:rPr>
        <w:t>Реконструкция ВЛ-0,4 кВ Ф-1 ТП-2157 г. Хабаровск сдт "Урожай" от опоры</w:t>
      </w:r>
      <w:r w:rsidR="00CF01C0">
        <w:rPr>
          <w:b/>
          <w:sz w:val="26"/>
          <w:szCs w:val="26"/>
        </w:rPr>
        <w:t xml:space="preserve"> </w:t>
      </w:r>
      <w:r w:rsidRPr="009C2A0D">
        <w:rPr>
          <w:b/>
          <w:sz w:val="26"/>
          <w:szCs w:val="26"/>
        </w:rPr>
        <w:t>№ 4 протяженностью 0,035 км (Инв№HB037523) (заявитель:</w:t>
      </w:r>
      <w:r w:rsidRPr="009C2A0D">
        <w:rPr>
          <w:b/>
        </w:rPr>
        <w:t xml:space="preserve"> </w:t>
      </w:r>
      <w:r w:rsidRPr="009C2A0D">
        <w:rPr>
          <w:b/>
          <w:sz w:val="26"/>
          <w:szCs w:val="26"/>
        </w:rPr>
        <w:t>Сонин В.В.)</w:t>
      </w:r>
    </w:p>
    <w:p w:rsidR="009C2A0D" w:rsidRPr="009C2A0D" w:rsidRDefault="009C2A0D" w:rsidP="009C2A0D">
      <w:pPr>
        <w:jc w:val="both"/>
        <w:rPr>
          <w:b/>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1"/>
        <w:gridCol w:w="2376"/>
      </w:tblGrid>
      <w:tr w:rsidR="009C2A0D" w:rsidRPr="009C2A0D" w:rsidTr="00CF01C0">
        <w:trPr>
          <w:jc w:val="center"/>
        </w:trPr>
        <w:tc>
          <w:tcPr>
            <w:tcW w:w="7481" w:type="dxa"/>
            <w:tcBorders>
              <w:top w:val="single" w:sz="4" w:space="0" w:color="auto"/>
              <w:left w:val="single" w:sz="4" w:space="0" w:color="auto"/>
              <w:bottom w:val="single" w:sz="4" w:space="0" w:color="auto"/>
              <w:right w:val="single" w:sz="4" w:space="0" w:color="auto"/>
            </w:tcBorders>
          </w:tcPr>
          <w:p w:rsidR="009C2A0D" w:rsidRPr="009C2A0D" w:rsidRDefault="009C2A0D" w:rsidP="009C2A0D">
            <w:pPr>
              <w:spacing w:before="60"/>
              <w:contextualSpacing/>
              <w:jc w:val="center"/>
              <w:rPr>
                <w:sz w:val="26"/>
                <w:szCs w:val="26"/>
              </w:rPr>
            </w:pPr>
            <w:r w:rsidRPr="009C2A0D">
              <w:rPr>
                <w:sz w:val="26"/>
                <w:szCs w:val="26"/>
              </w:rPr>
              <w:t>Показатель</w:t>
            </w:r>
          </w:p>
        </w:tc>
        <w:tc>
          <w:tcPr>
            <w:tcW w:w="2376" w:type="dxa"/>
            <w:tcBorders>
              <w:top w:val="single" w:sz="4" w:space="0" w:color="auto"/>
              <w:left w:val="single" w:sz="4" w:space="0" w:color="auto"/>
              <w:bottom w:val="single" w:sz="4" w:space="0" w:color="auto"/>
              <w:right w:val="single" w:sz="4" w:space="0" w:color="auto"/>
            </w:tcBorders>
          </w:tcPr>
          <w:p w:rsidR="009C2A0D" w:rsidRPr="009C2A0D" w:rsidRDefault="009C2A0D" w:rsidP="009C2A0D">
            <w:pPr>
              <w:spacing w:before="60"/>
              <w:ind w:left="1905" w:hanging="1905"/>
              <w:contextualSpacing/>
              <w:jc w:val="center"/>
              <w:rPr>
                <w:sz w:val="26"/>
                <w:szCs w:val="26"/>
              </w:rPr>
            </w:pPr>
            <w:r w:rsidRPr="009C2A0D">
              <w:rPr>
                <w:sz w:val="26"/>
                <w:szCs w:val="26"/>
              </w:rPr>
              <w:t>Значение</w:t>
            </w:r>
          </w:p>
        </w:tc>
      </w:tr>
      <w:tr w:rsidR="009C2A0D" w:rsidRPr="009C2A0D" w:rsidTr="00CF01C0">
        <w:trPr>
          <w:jc w:val="center"/>
        </w:trPr>
        <w:tc>
          <w:tcPr>
            <w:tcW w:w="7481" w:type="dxa"/>
            <w:tcBorders>
              <w:top w:val="single" w:sz="4" w:space="0" w:color="auto"/>
              <w:left w:val="single" w:sz="4" w:space="0" w:color="auto"/>
              <w:bottom w:val="single" w:sz="4" w:space="0" w:color="auto"/>
              <w:right w:val="single" w:sz="4" w:space="0" w:color="auto"/>
            </w:tcBorders>
          </w:tcPr>
          <w:p w:rsidR="009C2A0D" w:rsidRPr="009C2A0D" w:rsidRDefault="009C2A0D" w:rsidP="009C2A0D">
            <w:pPr>
              <w:spacing w:before="60"/>
              <w:contextualSpacing/>
              <w:jc w:val="both"/>
              <w:rPr>
                <w:sz w:val="26"/>
                <w:szCs w:val="26"/>
              </w:rPr>
            </w:pPr>
            <w:r w:rsidRPr="009C2A0D">
              <w:rPr>
                <w:sz w:val="26"/>
                <w:szCs w:val="26"/>
              </w:rPr>
              <w:t>Общая длина трассы ВЛ (строительная)</w:t>
            </w:r>
          </w:p>
        </w:tc>
        <w:tc>
          <w:tcPr>
            <w:tcW w:w="2376" w:type="dxa"/>
            <w:tcBorders>
              <w:top w:val="single" w:sz="4" w:space="0" w:color="auto"/>
              <w:left w:val="single" w:sz="4" w:space="0" w:color="auto"/>
              <w:bottom w:val="single" w:sz="4" w:space="0" w:color="auto"/>
              <w:right w:val="single" w:sz="4" w:space="0" w:color="auto"/>
            </w:tcBorders>
          </w:tcPr>
          <w:p w:rsidR="009C2A0D" w:rsidRPr="009C2A0D" w:rsidRDefault="009C2A0D" w:rsidP="009C2A0D">
            <w:pPr>
              <w:spacing w:before="60"/>
              <w:contextualSpacing/>
              <w:rPr>
                <w:sz w:val="26"/>
                <w:szCs w:val="26"/>
              </w:rPr>
            </w:pPr>
            <w:r w:rsidRPr="009C2A0D">
              <w:rPr>
                <w:sz w:val="26"/>
                <w:szCs w:val="26"/>
              </w:rPr>
              <w:t>0,</w:t>
            </w:r>
            <w:r>
              <w:rPr>
                <w:sz w:val="26"/>
                <w:szCs w:val="26"/>
              </w:rPr>
              <w:t>03</w:t>
            </w:r>
            <w:r w:rsidRPr="009C2A0D">
              <w:rPr>
                <w:sz w:val="26"/>
                <w:szCs w:val="26"/>
              </w:rPr>
              <w:t>5 км</w:t>
            </w:r>
          </w:p>
        </w:tc>
      </w:tr>
      <w:tr w:rsidR="009C2A0D" w:rsidRPr="009C2A0D" w:rsidTr="00CF01C0">
        <w:trPr>
          <w:jc w:val="center"/>
        </w:trPr>
        <w:tc>
          <w:tcPr>
            <w:tcW w:w="7481" w:type="dxa"/>
            <w:tcBorders>
              <w:top w:val="single" w:sz="4" w:space="0" w:color="auto"/>
              <w:left w:val="single" w:sz="4" w:space="0" w:color="auto"/>
              <w:bottom w:val="single" w:sz="4" w:space="0" w:color="auto"/>
              <w:right w:val="single" w:sz="4" w:space="0" w:color="auto"/>
            </w:tcBorders>
          </w:tcPr>
          <w:p w:rsidR="009C2A0D" w:rsidRPr="009C2A0D" w:rsidRDefault="009C2A0D" w:rsidP="009C2A0D">
            <w:pPr>
              <w:spacing w:before="60"/>
              <w:contextualSpacing/>
              <w:jc w:val="both"/>
              <w:rPr>
                <w:sz w:val="26"/>
                <w:szCs w:val="26"/>
              </w:rPr>
            </w:pPr>
            <w:r w:rsidRPr="009C2A0D">
              <w:rPr>
                <w:sz w:val="26"/>
                <w:szCs w:val="26"/>
              </w:rPr>
              <w:t>Общая длина провода ВЛ (строительная)</w:t>
            </w:r>
          </w:p>
        </w:tc>
        <w:tc>
          <w:tcPr>
            <w:tcW w:w="2376" w:type="dxa"/>
            <w:tcBorders>
              <w:top w:val="single" w:sz="4" w:space="0" w:color="auto"/>
              <w:left w:val="single" w:sz="4" w:space="0" w:color="auto"/>
              <w:bottom w:val="single" w:sz="4" w:space="0" w:color="auto"/>
              <w:right w:val="single" w:sz="4" w:space="0" w:color="auto"/>
            </w:tcBorders>
          </w:tcPr>
          <w:p w:rsidR="009C2A0D" w:rsidRPr="009C2A0D" w:rsidRDefault="009C2A0D" w:rsidP="009C2A0D">
            <w:pPr>
              <w:spacing w:before="60"/>
              <w:contextualSpacing/>
              <w:rPr>
                <w:sz w:val="26"/>
                <w:szCs w:val="26"/>
              </w:rPr>
            </w:pPr>
            <w:r w:rsidRPr="009C2A0D">
              <w:rPr>
                <w:sz w:val="26"/>
                <w:szCs w:val="26"/>
              </w:rPr>
              <w:t>0,</w:t>
            </w:r>
            <w:r>
              <w:rPr>
                <w:sz w:val="26"/>
                <w:szCs w:val="26"/>
              </w:rPr>
              <w:t>037</w:t>
            </w:r>
            <w:r w:rsidR="00CF01C0">
              <w:rPr>
                <w:sz w:val="26"/>
                <w:szCs w:val="26"/>
              </w:rPr>
              <w:t xml:space="preserve"> км</w:t>
            </w:r>
          </w:p>
        </w:tc>
      </w:tr>
      <w:tr w:rsidR="009C2A0D" w:rsidRPr="009C2A0D" w:rsidTr="00CF01C0">
        <w:trPr>
          <w:jc w:val="center"/>
        </w:trPr>
        <w:tc>
          <w:tcPr>
            <w:tcW w:w="7481" w:type="dxa"/>
            <w:tcBorders>
              <w:top w:val="single" w:sz="4" w:space="0" w:color="auto"/>
              <w:left w:val="single" w:sz="4" w:space="0" w:color="auto"/>
              <w:bottom w:val="single" w:sz="4" w:space="0" w:color="auto"/>
              <w:right w:val="single" w:sz="4" w:space="0" w:color="auto"/>
            </w:tcBorders>
          </w:tcPr>
          <w:p w:rsidR="009C2A0D" w:rsidRPr="009C2A0D" w:rsidRDefault="009C2A0D" w:rsidP="002B43B9">
            <w:pPr>
              <w:spacing w:before="60"/>
              <w:contextualSpacing/>
              <w:jc w:val="both"/>
              <w:rPr>
                <w:sz w:val="26"/>
                <w:szCs w:val="26"/>
              </w:rPr>
            </w:pPr>
            <w:r w:rsidRPr="009C2A0D">
              <w:rPr>
                <w:sz w:val="26"/>
                <w:szCs w:val="26"/>
              </w:rPr>
              <w:t xml:space="preserve">Марка и сечение провода </w:t>
            </w:r>
          </w:p>
        </w:tc>
        <w:tc>
          <w:tcPr>
            <w:tcW w:w="2376" w:type="dxa"/>
            <w:tcBorders>
              <w:top w:val="single" w:sz="4" w:space="0" w:color="auto"/>
              <w:left w:val="single" w:sz="4" w:space="0" w:color="auto"/>
              <w:bottom w:val="single" w:sz="4" w:space="0" w:color="auto"/>
              <w:right w:val="single" w:sz="4" w:space="0" w:color="auto"/>
            </w:tcBorders>
          </w:tcPr>
          <w:p w:rsidR="009C2A0D" w:rsidRPr="009C2A0D" w:rsidRDefault="002B43B9" w:rsidP="009C2A0D">
            <w:pPr>
              <w:spacing w:before="60"/>
              <w:contextualSpacing/>
              <w:rPr>
                <w:sz w:val="26"/>
                <w:szCs w:val="26"/>
              </w:rPr>
            </w:pPr>
            <w:r w:rsidRPr="009C2A0D">
              <w:rPr>
                <w:sz w:val="26"/>
                <w:szCs w:val="26"/>
              </w:rPr>
              <w:t>СИП2 3х50+1х54,6</w:t>
            </w:r>
          </w:p>
        </w:tc>
      </w:tr>
      <w:tr w:rsidR="009C2A0D" w:rsidRPr="009C2A0D" w:rsidTr="00CF01C0">
        <w:trPr>
          <w:jc w:val="center"/>
        </w:trPr>
        <w:tc>
          <w:tcPr>
            <w:tcW w:w="7481" w:type="dxa"/>
            <w:tcBorders>
              <w:top w:val="single" w:sz="4" w:space="0" w:color="auto"/>
              <w:left w:val="single" w:sz="4" w:space="0" w:color="auto"/>
              <w:bottom w:val="single" w:sz="4" w:space="0" w:color="auto"/>
              <w:right w:val="single" w:sz="4" w:space="0" w:color="auto"/>
            </w:tcBorders>
          </w:tcPr>
          <w:p w:rsidR="009C2A0D" w:rsidRPr="009C2A0D" w:rsidRDefault="009C2A0D" w:rsidP="009C2A0D">
            <w:pPr>
              <w:spacing w:before="60"/>
              <w:contextualSpacing/>
              <w:jc w:val="both"/>
              <w:rPr>
                <w:sz w:val="26"/>
                <w:szCs w:val="26"/>
              </w:rPr>
            </w:pPr>
            <w:r w:rsidRPr="009C2A0D">
              <w:rPr>
                <w:sz w:val="26"/>
                <w:szCs w:val="26"/>
              </w:rPr>
              <w:t>Тип и количество устанавливаемых опор:</w:t>
            </w:r>
          </w:p>
        </w:tc>
        <w:tc>
          <w:tcPr>
            <w:tcW w:w="2376" w:type="dxa"/>
            <w:tcBorders>
              <w:top w:val="single" w:sz="4" w:space="0" w:color="auto"/>
              <w:left w:val="single" w:sz="4" w:space="0" w:color="auto"/>
              <w:bottom w:val="single" w:sz="4" w:space="0" w:color="auto"/>
              <w:right w:val="single" w:sz="4" w:space="0" w:color="auto"/>
            </w:tcBorders>
          </w:tcPr>
          <w:p w:rsidR="009C2A0D" w:rsidRPr="009C2A0D" w:rsidRDefault="009C2A0D" w:rsidP="009C2A0D">
            <w:pPr>
              <w:spacing w:before="60"/>
              <w:contextualSpacing/>
              <w:rPr>
                <w:sz w:val="26"/>
                <w:szCs w:val="26"/>
              </w:rPr>
            </w:pPr>
          </w:p>
        </w:tc>
      </w:tr>
      <w:tr w:rsidR="009C2A0D" w:rsidRPr="009C2A0D" w:rsidTr="00CF01C0">
        <w:trPr>
          <w:trHeight w:val="717"/>
          <w:jc w:val="center"/>
        </w:trPr>
        <w:tc>
          <w:tcPr>
            <w:tcW w:w="7481" w:type="dxa"/>
            <w:tcBorders>
              <w:top w:val="single" w:sz="4" w:space="0" w:color="auto"/>
              <w:left w:val="single" w:sz="4" w:space="0" w:color="auto"/>
              <w:bottom w:val="single" w:sz="4" w:space="0" w:color="auto"/>
              <w:right w:val="single" w:sz="4" w:space="0" w:color="auto"/>
            </w:tcBorders>
          </w:tcPr>
          <w:p w:rsidR="009C2A0D" w:rsidRPr="009C2A0D" w:rsidRDefault="009C2A0D" w:rsidP="009C2A0D">
            <w:pPr>
              <w:spacing w:before="60"/>
              <w:contextualSpacing/>
              <w:jc w:val="both"/>
              <w:rPr>
                <w:sz w:val="26"/>
                <w:szCs w:val="26"/>
              </w:rPr>
            </w:pPr>
            <w:r w:rsidRPr="009C2A0D">
              <w:rPr>
                <w:color w:val="000000"/>
                <w:sz w:val="26"/>
                <w:szCs w:val="26"/>
              </w:rPr>
              <w:t>Монтаж</w:t>
            </w:r>
            <w:r w:rsidRPr="009C2A0D">
              <w:rPr>
                <w:sz w:val="26"/>
                <w:szCs w:val="26"/>
              </w:rPr>
              <w:t xml:space="preserve"> анкерных ж/б опор с одним подкосом (А23 (концевая) – 1 шт., альбом 25.0017; использовать стойки СВ 9</w:t>
            </w:r>
            <w:r w:rsidR="00123337">
              <w:rPr>
                <w:sz w:val="26"/>
                <w:szCs w:val="26"/>
              </w:rPr>
              <w:t>,</w:t>
            </w:r>
            <w:r w:rsidRPr="009C2A0D">
              <w:rPr>
                <w:sz w:val="26"/>
                <w:szCs w:val="26"/>
              </w:rPr>
              <w:t>5 – 3)</w:t>
            </w:r>
          </w:p>
        </w:tc>
        <w:tc>
          <w:tcPr>
            <w:tcW w:w="2376" w:type="dxa"/>
            <w:tcBorders>
              <w:top w:val="single" w:sz="4" w:space="0" w:color="auto"/>
              <w:left w:val="single" w:sz="4" w:space="0" w:color="auto"/>
              <w:bottom w:val="single" w:sz="4" w:space="0" w:color="auto"/>
              <w:right w:val="single" w:sz="4" w:space="0" w:color="auto"/>
            </w:tcBorders>
            <w:vAlign w:val="center"/>
          </w:tcPr>
          <w:p w:rsidR="009C2A0D" w:rsidRPr="009C2A0D" w:rsidRDefault="009C2A0D" w:rsidP="009C2A0D">
            <w:pPr>
              <w:spacing w:before="60"/>
              <w:contextualSpacing/>
              <w:rPr>
                <w:sz w:val="26"/>
                <w:szCs w:val="26"/>
              </w:rPr>
            </w:pPr>
            <w:r w:rsidRPr="009C2A0D">
              <w:rPr>
                <w:sz w:val="26"/>
                <w:szCs w:val="26"/>
              </w:rPr>
              <w:t>1 шт.</w:t>
            </w:r>
          </w:p>
        </w:tc>
      </w:tr>
      <w:tr w:rsidR="009C2A0D" w:rsidRPr="009C2A0D" w:rsidTr="00CF01C0">
        <w:trPr>
          <w:trHeight w:val="244"/>
          <w:jc w:val="center"/>
        </w:trPr>
        <w:tc>
          <w:tcPr>
            <w:tcW w:w="7481" w:type="dxa"/>
            <w:tcBorders>
              <w:top w:val="single" w:sz="4" w:space="0" w:color="auto"/>
              <w:left w:val="single" w:sz="4" w:space="0" w:color="auto"/>
              <w:bottom w:val="single" w:sz="4" w:space="0" w:color="auto"/>
              <w:right w:val="single" w:sz="4" w:space="0" w:color="auto"/>
            </w:tcBorders>
          </w:tcPr>
          <w:p w:rsidR="009C2A0D" w:rsidRPr="009C2A0D" w:rsidRDefault="009C2A0D" w:rsidP="009C2A0D">
            <w:pPr>
              <w:spacing w:before="60"/>
              <w:contextualSpacing/>
              <w:jc w:val="both"/>
              <w:rPr>
                <w:color w:val="000000"/>
                <w:sz w:val="26"/>
                <w:szCs w:val="26"/>
              </w:rPr>
            </w:pPr>
            <w:r w:rsidRPr="009C2A0D">
              <w:rPr>
                <w:sz w:val="26"/>
                <w:szCs w:val="26"/>
              </w:rPr>
              <w:t>Вынос поворотных точек в натуру</w:t>
            </w:r>
          </w:p>
        </w:tc>
        <w:tc>
          <w:tcPr>
            <w:tcW w:w="2376" w:type="dxa"/>
            <w:tcBorders>
              <w:top w:val="single" w:sz="4" w:space="0" w:color="auto"/>
              <w:left w:val="single" w:sz="4" w:space="0" w:color="auto"/>
              <w:bottom w:val="single" w:sz="4" w:space="0" w:color="auto"/>
              <w:right w:val="single" w:sz="4" w:space="0" w:color="auto"/>
            </w:tcBorders>
            <w:vAlign w:val="center"/>
          </w:tcPr>
          <w:p w:rsidR="009C2A0D" w:rsidRPr="009C2A0D" w:rsidRDefault="009C2A0D" w:rsidP="009C2A0D">
            <w:pPr>
              <w:spacing w:before="60"/>
              <w:contextualSpacing/>
              <w:rPr>
                <w:sz w:val="26"/>
                <w:szCs w:val="26"/>
              </w:rPr>
            </w:pPr>
            <w:r w:rsidRPr="009C2A0D">
              <w:rPr>
                <w:sz w:val="26"/>
                <w:szCs w:val="26"/>
              </w:rPr>
              <w:t>1шт</w:t>
            </w:r>
          </w:p>
        </w:tc>
      </w:tr>
      <w:tr w:rsidR="009C2A0D" w:rsidRPr="009C2A0D" w:rsidTr="00CF01C0">
        <w:trPr>
          <w:trHeight w:val="283"/>
          <w:jc w:val="center"/>
        </w:trPr>
        <w:tc>
          <w:tcPr>
            <w:tcW w:w="7481" w:type="dxa"/>
            <w:tcBorders>
              <w:top w:val="single" w:sz="4" w:space="0" w:color="auto"/>
              <w:left w:val="single" w:sz="4" w:space="0" w:color="auto"/>
              <w:bottom w:val="single" w:sz="4" w:space="0" w:color="auto"/>
              <w:right w:val="single" w:sz="4" w:space="0" w:color="auto"/>
            </w:tcBorders>
          </w:tcPr>
          <w:p w:rsidR="009C2A0D" w:rsidRPr="009C2A0D" w:rsidRDefault="009C2A0D" w:rsidP="009C2A0D">
            <w:pPr>
              <w:spacing w:before="60"/>
              <w:contextualSpacing/>
              <w:jc w:val="both"/>
              <w:rPr>
                <w:sz w:val="26"/>
                <w:szCs w:val="26"/>
              </w:rPr>
            </w:pPr>
            <w:r w:rsidRPr="009C2A0D">
              <w:rPr>
                <w:sz w:val="26"/>
                <w:szCs w:val="26"/>
              </w:rPr>
              <w:t>Монтаж повторного заземления:</w:t>
            </w:r>
          </w:p>
          <w:p w:rsidR="009C2A0D" w:rsidRPr="009C2A0D" w:rsidRDefault="009C2A0D" w:rsidP="009C2A0D">
            <w:pPr>
              <w:widowControl w:val="0"/>
              <w:contextualSpacing/>
              <w:jc w:val="both"/>
              <w:rPr>
                <w:sz w:val="26"/>
                <w:szCs w:val="26"/>
              </w:rPr>
            </w:pPr>
            <w:r w:rsidRPr="009C2A0D">
              <w:rPr>
                <w:sz w:val="26"/>
                <w:szCs w:val="26"/>
              </w:rPr>
              <w:t xml:space="preserve">- спуск по телу опоры - круг стальной диам.8 мм, ГОСТ 2590-2006, </w:t>
            </w:r>
            <w:r w:rsidRPr="009C2A0D">
              <w:rPr>
                <w:sz w:val="26"/>
                <w:szCs w:val="26"/>
                <w:lang w:val="en-US"/>
              </w:rPr>
              <w:t>L</w:t>
            </w:r>
            <w:r w:rsidRPr="009C2A0D">
              <w:rPr>
                <w:sz w:val="26"/>
                <w:szCs w:val="26"/>
              </w:rPr>
              <w:t xml:space="preserve">=7 м; </w:t>
            </w:r>
          </w:p>
          <w:p w:rsidR="009C2A0D" w:rsidRPr="009C2A0D" w:rsidRDefault="009C2A0D" w:rsidP="009C2A0D">
            <w:pPr>
              <w:spacing w:before="60"/>
              <w:jc w:val="both"/>
              <w:rPr>
                <w:sz w:val="26"/>
                <w:szCs w:val="26"/>
              </w:rPr>
            </w:pPr>
            <w:r w:rsidRPr="009C2A0D">
              <w:rPr>
                <w:sz w:val="26"/>
                <w:szCs w:val="26"/>
              </w:rPr>
              <w:t xml:space="preserve">- забивка вертикальных заземлителей – уголок стальной 50х50х5 мм, ГОСТ 8509-93, </w:t>
            </w:r>
            <w:r w:rsidRPr="009C2A0D">
              <w:rPr>
                <w:sz w:val="26"/>
                <w:szCs w:val="26"/>
                <w:lang w:val="en-US"/>
              </w:rPr>
              <w:t>L</w:t>
            </w:r>
            <w:r w:rsidRPr="009C2A0D">
              <w:rPr>
                <w:sz w:val="26"/>
                <w:szCs w:val="26"/>
              </w:rPr>
              <w:t xml:space="preserve"> =3 м.</w:t>
            </w:r>
          </w:p>
        </w:tc>
        <w:tc>
          <w:tcPr>
            <w:tcW w:w="2376" w:type="dxa"/>
            <w:tcBorders>
              <w:top w:val="single" w:sz="4" w:space="0" w:color="auto"/>
              <w:left w:val="single" w:sz="4" w:space="0" w:color="auto"/>
              <w:bottom w:val="single" w:sz="4" w:space="0" w:color="auto"/>
              <w:right w:val="single" w:sz="4" w:space="0" w:color="auto"/>
            </w:tcBorders>
            <w:vAlign w:val="center"/>
          </w:tcPr>
          <w:p w:rsidR="009C2A0D" w:rsidRPr="009C2A0D" w:rsidRDefault="009C2A0D" w:rsidP="009C2A0D">
            <w:pPr>
              <w:spacing w:before="60"/>
              <w:contextualSpacing/>
              <w:rPr>
                <w:sz w:val="26"/>
                <w:szCs w:val="26"/>
              </w:rPr>
            </w:pPr>
            <w:r w:rsidRPr="009C2A0D">
              <w:rPr>
                <w:sz w:val="26"/>
                <w:szCs w:val="26"/>
              </w:rPr>
              <w:t>1 шт.</w:t>
            </w:r>
          </w:p>
        </w:tc>
      </w:tr>
      <w:tr w:rsidR="009C2A0D" w:rsidRPr="009C2A0D" w:rsidTr="00CF01C0">
        <w:trPr>
          <w:jc w:val="center"/>
        </w:trPr>
        <w:tc>
          <w:tcPr>
            <w:tcW w:w="7481" w:type="dxa"/>
            <w:tcBorders>
              <w:top w:val="single" w:sz="4" w:space="0" w:color="auto"/>
              <w:left w:val="single" w:sz="4" w:space="0" w:color="auto"/>
              <w:bottom w:val="single" w:sz="4" w:space="0" w:color="auto"/>
              <w:right w:val="single" w:sz="4" w:space="0" w:color="auto"/>
            </w:tcBorders>
          </w:tcPr>
          <w:p w:rsidR="009C2A0D" w:rsidRPr="009C2A0D" w:rsidRDefault="009C2A0D" w:rsidP="009C2A0D">
            <w:pPr>
              <w:spacing w:before="60"/>
              <w:contextualSpacing/>
              <w:jc w:val="both"/>
              <w:rPr>
                <w:sz w:val="26"/>
                <w:szCs w:val="26"/>
              </w:rPr>
            </w:pPr>
            <w:r w:rsidRPr="009C2A0D">
              <w:rPr>
                <w:rFonts w:eastAsia="Calibri"/>
                <w:sz w:val="26"/>
                <w:szCs w:val="26"/>
                <w:lang w:eastAsia="en-US"/>
              </w:rPr>
              <w:t>Антивандальная маркировка провода СИП нитрокраской белого цвета на барабане, ширина маркировки, послойно </w:t>
            </w:r>
          </w:p>
        </w:tc>
        <w:tc>
          <w:tcPr>
            <w:tcW w:w="2376" w:type="dxa"/>
            <w:tcBorders>
              <w:top w:val="single" w:sz="4" w:space="0" w:color="auto"/>
              <w:left w:val="single" w:sz="4" w:space="0" w:color="auto"/>
              <w:bottom w:val="single" w:sz="4" w:space="0" w:color="auto"/>
              <w:right w:val="single" w:sz="4" w:space="0" w:color="auto"/>
            </w:tcBorders>
          </w:tcPr>
          <w:p w:rsidR="009C2A0D" w:rsidRPr="009C2A0D" w:rsidRDefault="009C2A0D" w:rsidP="009C2A0D">
            <w:pPr>
              <w:spacing w:before="60"/>
              <w:contextualSpacing/>
              <w:rPr>
                <w:sz w:val="26"/>
                <w:szCs w:val="26"/>
              </w:rPr>
            </w:pPr>
            <w:r w:rsidRPr="009C2A0D">
              <w:rPr>
                <w:sz w:val="26"/>
                <w:szCs w:val="26"/>
              </w:rPr>
              <w:t>10 см.</w:t>
            </w:r>
          </w:p>
        </w:tc>
      </w:tr>
      <w:tr w:rsidR="009C2A0D" w:rsidRPr="009C2A0D" w:rsidTr="00CF01C0">
        <w:trPr>
          <w:jc w:val="center"/>
        </w:trPr>
        <w:tc>
          <w:tcPr>
            <w:tcW w:w="7481" w:type="dxa"/>
            <w:tcBorders>
              <w:top w:val="single" w:sz="4" w:space="0" w:color="auto"/>
              <w:left w:val="single" w:sz="4" w:space="0" w:color="auto"/>
              <w:bottom w:val="single" w:sz="4" w:space="0" w:color="auto"/>
              <w:right w:val="single" w:sz="4" w:space="0" w:color="auto"/>
            </w:tcBorders>
          </w:tcPr>
          <w:p w:rsidR="009C2A0D" w:rsidRPr="009C2A0D" w:rsidRDefault="009C2A0D" w:rsidP="009C2A0D">
            <w:pPr>
              <w:autoSpaceDN w:val="0"/>
              <w:jc w:val="both"/>
              <w:rPr>
                <w:sz w:val="26"/>
                <w:szCs w:val="26"/>
              </w:rPr>
            </w:pPr>
            <w:r w:rsidRPr="009C2A0D">
              <w:rPr>
                <w:sz w:val="26"/>
                <w:szCs w:val="26"/>
              </w:rPr>
              <w:t>Отпайку присоединить к существующей линии.</w:t>
            </w:r>
          </w:p>
        </w:tc>
        <w:tc>
          <w:tcPr>
            <w:tcW w:w="2376" w:type="dxa"/>
            <w:tcBorders>
              <w:top w:val="single" w:sz="4" w:space="0" w:color="auto"/>
              <w:left w:val="single" w:sz="4" w:space="0" w:color="auto"/>
              <w:bottom w:val="single" w:sz="4" w:space="0" w:color="auto"/>
              <w:right w:val="single" w:sz="4" w:space="0" w:color="auto"/>
            </w:tcBorders>
          </w:tcPr>
          <w:p w:rsidR="009C2A0D" w:rsidRPr="009C2A0D" w:rsidRDefault="009C2A0D" w:rsidP="009C2A0D">
            <w:pPr>
              <w:widowControl w:val="0"/>
              <w:contextualSpacing/>
              <w:rPr>
                <w:sz w:val="26"/>
                <w:szCs w:val="26"/>
              </w:rPr>
            </w:pPr>
            <w:r w:rsidRPr="009C2A0D">
              <w:rPr>
                <w:sz w:val="26"/>
                <w:szCs w:val="26"/>
              </w:rPr>
              <w:t>1 шт.</w:t>
            </w:r>
          </w:p>
        </w:tc>
      </w:tr>
      <w:tr w:rsidR="009C2A0D" w:rsidRPr="009C2A0D" w:rsidTr="00CF01C0">
        <w:trPr>
          <w:jc w:val="center"/>
        </w:trPr>
        <w:tc>
          <w:tcPr>
            <w:tcW w:w="7481" w:type="dxa"/>
            <w:tcBorders>
              <w:top w:val="single" w:sz="4" w:space="0" w:color="auto"/>
              <w:left w:val="single" w:sz="4" w:space="0" w:color="auto"/>
              <w:bottom w:val="single" w:sz="4" w:space="0" w:color="auto"/>
              <w:right w:val="single" w:sz="4" w:space="0" w:color="auto"/>
            </w:tcBorders>
          </w:tcPr>
          <w:p w:rsidR="009C2A0D" w:rsidRPr="009C2A0D" w:rsidRDefault="009C2A0D" w:rsidP="009C2A0D">
            <w:pPr>
              <w:autoSpaceDN w:val="0"/>
              <w:spacing w:before="60"/>
              <w:jc w:val="both"/>
              <w:rPr>
                <w:sz w:val="26"/>
                <w:szCs w:val="26"/>
              </w:rPr>
            </w:pPr>
            <w:r w:rsidRPr="009C2A0D">
              <w:rPr>
                <w:sz w:val="26"/>
                <w:szCs w:val="26"/>
              </w:rPr>
              <w:t>Измерение сопротивления растеканию тока заземлителя</w:t>
            </w:r>
          </w:p>
        </w:tc>
        <w:tc>
          <w:tcPr>
            <w:tcW w:w="2376" w:type="dxa"/>
            <w:tcBorders>
              <w:top w:val="single" w:sz="4" w:space="0" w:color="auto"/>
              <w:left w:val="single" w:sz="4" w:space="0" w:color="auto"/>
              <w:bottom w:val="single" w:sz="4" w:space="0" w:color="auto"/>
              <w:right w:val="single" w:sz="4" w:space="0" w:color="auto"/>
            </w:tcBorders>
          </w:tcPr>
          <w:p w:rsidR="009C2A0D" w:rsidRPr="009C2A0D" w:rsidRDefault="009C2A0D" w:rsidP="009C2A0D">
            <w:pPr>
              <w:widowControl w:val="0"/>
              <w:spacing w:before="60"/>
              <w:contextualSpacing/>
              <w:rPr>
                <w:sz w:val="26"/>
                <w:szCs w:val="26"/>
              </w:rPr>
            </w:pPr>
            <w:r w:rsidRPr="009C2A0D">
              <w:rPr>
                <w:sz w:val="26"/>
                <w:szCs w:val="26"/>
              </w:rPr>
              <w:t xml:space="preserve"> 1 шт. </w:t>
            </w:r>
          </w:p>
        </w:tc>
      </w:tr>
    </w:tbl>
    <w:p w:rsidR="009C2A0D" w:rsidRDefault="009C2A0D">
      <w:pPr>
        <w:rPr>
          <w:b/>
          <w:bCs/>
          <w:i/>
          <w:iCs/>
          <w:sz w:val="26"/>
          <w:szCs w:val="26"/>
        </w:rPr>
      </w:pPr>
    </w:p>
    <w:p w:rsidR="009C2A0D" w:rsidRDefault="009C2A0D">
      <w:pPr>
        <w:rPr>
          <w:b/>
          <w:bCs/>
          <w:i/>
          <w:iCs/>
          <w:sz w:val="26"/>
          <w:szCs w:val="26"/>
        </w:rPr>
      </w:pPr>
    </w:p>
    <w:p w:rsidR="00886C06" w:rsidRDefault="00886C06">
      <w:pPr>
        <w:rPr>
          <w:b/>
          <w:color w:val="000000"/>
          <w:sz w:val="26"/>
          <w:szCs w:val="26"/>
        </w:rPr>
      </w:pPr>
      <w:r>
        <w:rPr>
          <w:b/>
          <w:color w:val="000000"/>
          <w:sz w:val="26"/>
          <w:szCs w:val="26"/>
        </w:rPr>
        <w:br w:type="page"/>
      </w:r>
    </w:p>
    <w:p w:rsidR="00886C06" w:rsidRPr="00896568" w:rsidRDefault="00886C06" w:rsidP="00886C06">
      <w:pPr>
        <w:spacing w:after="200" w:line="276" w:lineRule="auto"/>
        <w:jc w:val="right"/>
        <w:rPr>
          <w:b/>
          <w:color w:val="000000"/>
          <w:sz w:val="26"/>
          <w:szCs w:val="26"/>
        </w:rPr>
      </w:pPr>
      <w:r>
        <w:rPr>
          <w:b/>
          <w:color w:val="000000"/>
          <w:sz w:val="26"/>
          <w:szCs w:val="26"/>
        </w:rPr>
        <w:lastRenderedPageBreak/>
        <w:t>П</w:t>
      </w:r>
      <w:r w:rsidRPr="00896568">
        <w:rPr>
          <w:b/>
          <w:color w:val="000000"/>
          <w:sz w:val="26"/>
          <w:szCs w:val="26"/>
        </w:rPr>
        <w:t>риложение 3.</w:t>
      </w:r>
      <w:r w:rsidR="00F5554B">
        <w:rPr>
          <w:b/>
          <w:color w:val="000000"/>
          <w:sz w:val="26"/>
          <w:szCs w:val="26"/>
        </w:rPr>
        <w:t>7</w:t>
      </w:r>
      <w:r>
        <w:rPr>
          <w:b/>
          <w:color w:val="000000"/>
          <w:sz w:val="26"/>
          <w:szCs w:val="26"/>
        </w:rPr>
        <w:t xml:space="preserve"> </w:t>
      </w:r>
      <w:r w:rsidRPr="00896568">
        <w:rPr>
          <w:b/>
          <w:color w:val="000000"/>
          <w:sz w:val="26"/>
          <w:szCs w:val="26"/>
        </w:rPr>
        <w:t>к ТЗ №</w:t>
      </w:r>
      <w:r>
        <w:rPr>
          <w:b/>
          <w:color w:val="000000"/>
          <w:sz w:val="26"/>
          <w:szCs w:val="26"/>
        </w:rPr>
        <w:t>60</w:t>
      </w:r>
    </w:p>
    <w:p w:rsidR="00886C06" w:rsidRPr="00896568" w:rsidRDefault="00886C06" w:rsidP="00886C06">
      <w:pPr>
        <w:tabs>
          <w:tab w:val="left" w:pos="0"/>
        </w:tabs>
        <w:jc w:val="right"/>
        <w:rPr>
          <w:b/>
          <w:color w:val="000000"/>
          <w:sz w:val="26"/>
          <w:szCs w:val="26"/>
        </w:rPr>
      </w:pPr>
    </w:p>
    <w:p w:rsidR="00886C06" w:rsidRPr="00896568" w:rsidRDefault="00886C06" w:rsidP="00886C06">
      <w:pPr>
        <w:tabs>
          <w:tab w:val="left" w:pos="0"/>
        </w:tabs>
        <w:jc w:val="center"/>
        <w:rPr>
          <w:b/>
          <w:sz w:val="26"/>
          <w:szCs w:val="26"/>
        </w:rPr>
      </w:pPr>
      <w:r w:rsidRPr="00896568">
        <w:rPr>
          <w:b/>
          <w:sz w:val="26"/>
          <w:szCs w:val="26"/>
        </w:rPr>
        <w:t xml:space="preserve">Ведомость объемов работ </w:t>
      </w:r>
    </w:p>
    <w:p w:rsidR="00886C06" w:rsidRPr="00896568" w:rsidRDefault="00886C06" w:rsidP="00886C06">
      <w:pPr>
        <w:tabs>
          <w:tab w:val="left" w:pos="0"/>
        </w:tabs>
        <w:jc w:val="center"/>
        <w:rPr>
          <w:b/>
          <w:sz w:val="26"/>
          <w:szCs w:val="26"/>
        </w:rPr>
      </w:pPr>
    </w:p>
    <w:p w:rsidR="00886C06" w:rsidRDefault="00886C06" w:rsidP="00886C06">
      <w:pPr>
        <w:rPr>
          <w:b/>
          <w:sz w:val="26"/>
          <w:szCs w:val="26"/>
        </w:rPr>
      </w:pPr>
      <w:r w:rsidRPr="00FA5FE7">
        <w:rPr>
          <w:b/>
          <w:sz w:val="26"/>
          <w:szCs w:val="26"/>
        </w:rPr>
        <w:t>по объекту</w:t>
      </w:r>
      <w:r>
        <w:rPr>
          <w:b/>
          <w:sz w:val="26"/>
          <w:szCs w:val="26"/>
        </w:rPr>
        <w:t>:</w:t>
      </w:r>
      <w:r w:rsidRPr="00886C06">
        <w:t xml:space="preserve"> </w:t>
      </w:r>
      <w:r w:rsidRPr="00886C06">
        <w:rPr>
          <w:b/>
          <w:sz w:val="26"/>
          <w:szCs w:val="26"/>
        </w:rPr>
        <w:t>в 1200 м юго-западнее с. Федоровка</w:t>
      </w:r>
      <w:r>
        <w:rPr>
          <w:b/>
          <w:sz w:val="26"/>
          <w:szCs w:val="26"/>
        </w:rPr>
        <w:t>, ПИР и СМР</w:t>
      </w:r>
    </w:p>
    <w:p w:rsidR="00886C06" w:rsidRDefault="00886C06" w:rsidP="00886C06">
      <w:pPr>
        <w:rPr>
          <w:b/>
          <w:bCs/>
          <w:i/>
          <w:iCs/>
          <w:sz w:val="26"/>
          <w:szCs w:val="26"/>
        </w:rPr>
      </w:pPr>
    </w:p>
    <w:p w:rsidR="00886C06" w:rsidRDefault="00886C06" w:rsidP="00886C06">
      <w:pPr>
        <w:jc w:val="both"/>
        <w:rPr>
          <w:b/>
          <w:sz w:val="26"/>
          <w:szCs w:val="26"/>
        </w:rPr>
      </w:pPr>
      <w:r w:rsidRPr="00886C06">
        <w:rPr>
          <w:b/>
          <w:sz w:val="26"/>
          <w:szCs w:val="26"/>
        </w:rPr>
        <w:t>1.</w:t>
      </w:r>
      <w:r w:rsidR="00CF01C0">
        <w:rPr>
          <w:b/>
          <w:sz w:val="26"/>
          <w:szCs w:val="26"/>
        </w:rPr>
        <w:t xml:space="preserve"> </w:t>
      </w:r>
      <w:r w:rsidRPr="00886C06">
        <w:rPr>
          <w:b/>
          <w:sz w:val="26"/>
          <w:szCs w:val="26"/>
        </w:rPr>
        <w:t>Строительство ВЛ-10кВ отпайка от опоры № 44 ф.8 ПС Племрепродуктор с. Федоровка протяженностью 1,400 км (заявитель:</w:t>
      </w:r>
      <w:r w:rsidRPr="00886C06">
        <w:rPr>
          <w:b/>
        </w:rPr>
        <w:t xml:space="preserve"> </w:t>
      </w:r>
      <w:r w:rsidRPr="00886C06">
        <w:rPr>
          <w:b/>
          <w:sz w:val="26"/>
          <w:szCs w:val="26"/>
        </w:rPr>
        <w:t>Голубева И.А. КФХ)</w:t>
      </w:r>
    </w:p>
    <w:p w:rsidR="00886C06" w:rsidRDefault="00886C06" w:rsidP="00886C06">
      <w:pPr>
        <w:jc w:val="both"/>
        <w:rPr>
          <w:b/>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7"/>
        <w:gridCol w:w="1524"/>
      </w:tblGrid>
      <w:tr w:rsidR="00886C06" w:rsidRPr="00886C06" w:rsidTr="00CF01C0">
        <w:trPr>
          <w:jc w:val="center"/>
        </w:trPr>
        <w:tc>
          <w:tcPr>
            <w:tcW w:w="8047" w:type="dxa"/>
            <w:tcBorders>
              <w:top w:val="single" w:sz="4" w:space="0" w:color="auto"/>
              <w:left w:val="single" w:sz="4" w:space="0" w:color="auto"/>
              <w:bottom w:val="single" w:sz="4" w:space="0" w:color="auto"/>
              <w:right w:val="single" w:sz="4" w:space="0" w:color="auto"/>
            </w:tcBorders>
          </w:tcPr>
          <w:p w:rsidR="00886C06" w:rsidRPr="00886C06" w:rsidRDefault="00886C06" w:rsidP="00886C06">
            <w:pPr>
              <w:widowControl w:val="0"/>
              <w:contextualSpacing/>
              <w:jc w:val="center"/>
              <w:rPr>
                <w:sz w:val="26"/>
                <w:szCs w:val="26"/>
              </w:rPr>
            </w:pPr>
            <w:r w:rsidRPr="00886C06">
              <w:rPr>
                <w:sz w:val="26"/>
                <w:szCs w:val="26"/>
              </w:rPr>
              <w:t>Показатель</w:t>
            </w:r>
          </w:p>
        </w:tc>
        <w:tc>
          <w:tcPr>
            <w:tcW w:w="1524" w:type="dxa"/>
            <w:tcBorders>
              <w:top w:val="single" w:sz="4" w:space="0" w:color="auto"/>
              <w:left w:val="single" w:sz="4" w:space="0" w:color="auto"/>
              <w:bottom w:val="single" w:sz="4" w:space="0" w:color="auto"/>
              <w:right w:val="single" w:sz="4" w:space="0" w:color="auto"/>
            </w:tcBorders>
          </w:tcPr>
          <w:p w:rsidR="00886C06" w:rsidRPr="00886C06" w:rsidRDefault="00886C06" w:rsidP="00886C06">
            <w:pPr>
              <w:widowControl w:val="0"/>
              <w:ind w:left="1905" w:hanging="1905"/>
              <w:contextualSpacing/>
              <w:jc w:val="center"/>
              <w:rPr>
                <w:sz w:val="26"/>
                <w:szCs w:val="26"/>
              </w:rPr>
            </w:pPr>
            <w:r w:rsidRPr="00886C06">
              <w:rPr>
                <w:sz w:val="26"/>
                <w:szCs w:val="26"/>
              </w:rPr>
              <w:t>Значение</w:t>
            </w:r>
          </w:p>
        </w:tc>
      </w:tr>
      <w:tr w:rsidR="00886C06" w:rsidRPr="00886C06" w:rsidTr="00CF01C0">
        <w:trPr>
          <w:jc w:val="center"/>
        </w:trPr>
        <w:tc>
          <w:tcPr>
            <w:tcW w:w="8047" w:type="dxa"/>
            <w:tcBorders>
              <w:top w:val="single" w:sz="4" w:space="0" w:color="auto"/>
              <w:left w:val="single" w:sz="4" w:space="0" w:color="auto"/>
              <w:bottom w:val="single" w:sz="4" w:space="0" w:color="auto"/>
              <w:right w:val="single" w:sz="4" w:space="0" w:color="auto"/>
            </w:tcBorders>
          </w:tcPr>
          <w:p w:rsidR="00886C06" w:rsidRPr="00886C06" w:rsidRDefault="00886C06" w:rsidP="00886C06">
            <w:pPr>
              <w:widowControl w:val="0"/>
              <w:contextualSpacing/>
              <w:jc w:val="both"/>
              <w:rPr>
                <w:sz w:val="26"/>
                <w:szCs w:val="26"/>
              </w:rPr>
            </w:pPr>
            <w:r w:rsidRPr="00886C06">
              <w:rPr>
                <w:sz w:val="26"/>
                <w:szCs w:val="26"/>
              </w:rPr>
              <w:t>Общая длина трассы ВЛ (строительная)</w:t>
            </w:r>
          </w:p>
        </w:tc>
        <w:tc>
          <w:tcPr>
            <w:tcW w:w="1524" w:type="dxa"/>
            <w:tcBorders>
              <w:top w:val="single" w:sz="4" w:space="0" w:color="auto"/>
              <w:left w:val="single" w:sz="4" w:space="0" w:color="auto"/>
              <w:bottom w:val="single" w:sz="4" w:space="0" w:color="auto"/>
              <w:right w:val="single" w:sz="4" w:space="0" w:color="auto"/>
            </w:tcBorders>
          </w:tcPr>
          <w:p w:rsidR="00886C06" w:rsidRPr="00886C06" w:rsidRDefault="00886C06" w:rsidP="004111A5">
            <w:pPr>
              <w:widowControl w:val="0"/>
              <w:contextualSpacing/>
              <w:rPr>
                <w:sz w:val="26"/>
                <w:szCs w:val="26"/>
              </w:rPr>
            </w:pPr>
            <w:r>
              <w:rPr>
                <w:sz w:val="26"/>
                <w:szCs w:val="26"/>
              </w:rPr>
              <w:t>1,400</w:t>
            </w:r>
            <w:r w:rsidRPr="00886C06">
              <w:rPr>
                <w:sz w:val="26"/>
                <w:szCs w:val="26"/>
              </w:rPr>
              <w:t xml:space="preserve"> км</w:t>
            </w:r>
          </w:p>
        </w:tc>
      </w:tr>
      <w:tr w:rsidR="00886C06" w:rsidRPr="00886C06" w:rsidTr="00CF01C0">
        <w:trPr>
          <w:jc w:val="center"/>
        </w:trPr>
        <w:tc>
          <w:tcPr>
            <w:tcW w:w="8047" w:type="dxa"/>
            <w:tcBorders>
              <w:top w:val="single" w:sz="4" w:space="0" w:color="auto"/>
              <w:left w:val="single" w:sz="4" w:space="0" w:color="auto"/>
              <w:bottom w:val="single" w:sz="4" w:space="0" w:color="auto"/>
              <w:right w:val="single" w:sz="4" w:space="0" w:color="auto"/>
            </w:tcBorders>
          </w:tcPr>
          <w:p w:rsidR="00886C06" w:rsidRPr="00886C06" w:rsidRDefault="00886C06" w:rsidP="00886C06">
            <w:pPr>
              <w:widowControl w:val="0"/>
              <w:contextualSpacing/>
              <w:jc w:val="both"/>
              <w:rPr>
                <w:sz w:val="26"/>
                <w:szCs w:val="26"/>
              </w:rPr>
            </w:pPr>
            <w:r w:rsidRPr="00886C06">
              <w:rPr>
                <w:sz w:val="26"/>
                <w:szCs w:val="26"/>
              </w:rPr>
              <w:t>Общая длина провода ВЛ (строительная)</w:t>
            </w:r>
          </w:p>
        </w:tc>
        <w:tc>
          <w:tcPr>
            <w:tcW w:w="1524" w:type="dxa"/>
            <w:tcBorders>
              <w:top w:val="single" w:sz="4" w:space="0" w:color="auto"/>
              <w:left w:val="single" w:sz="4" w:space="0" w:color="auto"/>
              <w:bottom w:val="single" w:sz="4" w:space="0" w:color="auto"/>
              <w:right w:val="single" w:sz="4" w:space="0" w:color="auto"/>
            </w:tcBorders>
          </w:tcPr>
          <w:p w:rsidR="00886C06" w:rsidRPr="00886C06" w:rsidRDefault="00886C06" w:rsidP="004111A5">
            <w:pPr>
              <w:widowControl w:val="0"/>
              <w:contextualSpacing/>
              <w:rPr>
                <w:sz w:val="26"/>
                <w:szCs w:val="26"/>
              </w:rPr>
            </w:pPr>
            <w:r>
              <w:rPr>
                <w:sz w:val="26"/>
                <w:szCs w:val="26"/>
              </w:rPr>
              <w:t>4,389</w:t>
            </w:r>
            <w:r w:rsidRPr="00886C06">
              <w:rPr>
                <w:sz w:val="26"/>
                <w:szCs w:val="26"/>
              </w:rPr>
              <w:t xml:space="preserve"> км</w:t>
            </w:r>
          </w:p>
        </w:tc>
      </w:tr>
      <w:tr w:rsidR="00886C06" w:rsidRPr="00886C06" w:rsidTr="00CF01C0">
        <w:trPr>
          <w:jc w:val="center"/>
        </w:trPr>
        <w:tc>
          <w:tcPr>
            <w:tcW w:w="8047" w:type="dxa"/>
            <w:tcBorders>
              <w:top w:val="single" w:sz="4" w:space="0" w:color="auto"/>
              <w:left w:val="single" w:sz="4" w:space="0" w:color="auto"/>
              <w:bottom w:val="single" w:sz="4" w:space="0" w:color="auto"/>
              <w:right w:val="single" w:sz="4" w:space="0" w:color="auto"/>
            </w:tcBorders>
          </w:tcPr>
          <w:p w:rsidR="00886C06" w:rsidRPr="00886C06" w:rsidRDefault="00886C06" w:rsidP="002B43B9">
            <w:pPr>
              <w:widowControl w:val="0"/>
              <w:contextualSpacing/>
              <w:jc w:val="both"/>
              <w:rPr>
                <w:sz w:val="26"/>
                <w:szCs w:val="26"/>
              </w:rPr>
            </w:pPr>
            <w:r w:rsidRPr="00886C06">
              <w:rPr>
                <w:sz w:val="26"/>
                <w:szCs w:val="26"/>
              </w:rPr>
              <w:t xml:space="preserve">Марка и сечение провода </w:t>
            </w:r>
          </w:p>
        </w:tc>
        <w:tc>
          <w:tcPr>
            <w:tcW w:w="1524" w:type="dxa"/>
            <w:tcBorders>
              <w:top w:val="single" w:sz="4" w:space="0" w:color="auto"/>
              <w:left w:val="single" w:sz="4" w:space="0" w:color="auto"/>
              <w:bottom w:val="single" w:sz="4" w:space="0" w:color="auto"/>
              <w:right w:val="single" w:sz="4" w:space="0" w:color="auto"/>
            </w:tcBorders>
          </w:tcPr>
          <w:p w:rsidR="00886C06" w:rsidRPr="00886C06" w:rsidRDefault="002B43B9" w:rsidP="00886C06">
            <w:pPr>
              <w:widowControl w:val="0"/>
              <w:contextualSpacing/>
              <w:rPr>
                <w:sz w:val="26"/>
                <w:szCs w:val="26"/>
              </w:rPr>
            </w:pPr>
            <w:r w:rsidRPr="00886C06">
              <w:rPr>
                <w:sz w:val="26"/>
                <w:szCs w:val="26"/>
              </w:rPr>
              <w:t xml:space="preserve">СИП3 1х50  </w:t>
            </w:r>
          </w:p>
        </w:tc>
      </w:tr>
      <w:tr w:rsidR="00886C06" w:rsidRPr="00886C06" w:rsidTr="00CF01C0">
        <w:trPr>
          <w:jc w:val="center"/>
        </w:trPr>
        <w:tc>
          <w:tcPr>
            <w:tcW w:w="8047" w:type="dxa"/>
            <w:tcBorders>
              <w:top w:val="single" w:sz="4" w:space="0" w:color="auto"/>
              <w:left w:val="single" w:sz="4" w:space="0" w:color="auto"/>
              <w:bottom w:val="single" w:sz="4" w:space="0" w:color="auto"/>
              <w:right w:val="single" w:sz="4" w:space="0" w:color="auto"/>
            </w:tcBorders>
          </w:tcPr>
          <w:p w:rsidR="00886C06" w:rsidRPr="00886C06" w:rsidRDefault="00886C06" w:rsidP="00886C06">
            <w:pPr>
              <w:widowControl w:val="0"/>
              <w:contextualSpacing/>
              <w:jc w:val="both"/>
              <w:rPr>
                <w:sz w:val="26"/>
                <w:szCs w:val="26"/>
              </w:rPr>
            </w:pPr>
            <w:r w:rsidRPr="00886C06">
              <w:rPr>
                <w:sz w:val="26"/>
                <w:szCs w:val="26"/>
              </w:rPr>
              <w:t>Тип и количество устанавливаемых опор:</w:t>
            </w:r>
          </w:p>
        </w:tc>
        <w:tc>
          <w:tcPr>
            <w:tcW w:w="1524" w:type="dxa"/>
            <w:tcBorders>
              <w:top w:val="single" w:sz="4" w:space="0" w:color="auto"/>
              <w:left w:val="single" w:sz="4" w:space="0" w:color="auto"/>
              <w:bottom w:val="single" w:sz="4" w:space="0" w:color="auto"/>
              <w:right w:val="single" w:sz="4" w:space="0" w:color="auto"/>
            </w:tcBorders>
          </w:tcPr>
          <w:p w:rsidR="00886C06" w:rsidRPr="00886C06" w:rsidRDefault="00886C06" w:rsidP="00886C06">
            <w:pPr>
              <w:widowControl w:val="0"/>
              <w:contextualSpacing/>
              <w:rPr>
                <w:sz w:val="26"/>
                <w:szCs w:val="26"/>
              </w:rPr>
            </w:pPr>
          </w:p>
        </w:tc>
      </w:tr>
      <w:tr w:rsidR="00886C06" w:rsidRPr="00886C06" w:rsidTr="00CF01C0">
        <w:trPr>
          <w:trHeight w:val="342"/>
          <w:jc w:val="center"/>
        </w:trPr>
        <w:tc>
          <w:tcPr>
            <w:tcW w:w="8047" w:type="dxa"/>
            <w:tcBorders>
              <w:top w:val="single" w:sz="4" w:space="0" w:color="auto"/>
              <w:left w:val="single" w:sz="4" w:space="0" w:color="auto"/>
              <w:bottom w:val="single" w:sz="4" w:space="0" w:color="auto"/>
              <w:right w:val="single" w:sz="4" w:space="0" w:color="auto"/>
            </w:tcBorders>
          </w:tcPr>
          <w:p w:rsidR="00886C06" w:rsidRPr="00886C06" w:rsidRDefault="00886C06" w:rsidP="00886C06">
            <w:pPr>
              <w:widowControl w:val="0"/>
              <w:contextualSpacing/>
              <w:jc w:val="both"/>
              <w:rPr>
                <w:sz w:val="26"/>
                <w:szCs w:val="26"/>
              </w:rPr>
            </w:pPr>
            <w:r w:rsidRPr="00886C06">
              <w:rPr>
                <w:sz w:val="26"/>
                <w:szCs w:val="26"/>
              </w:rPr>
              <w:t>Монтаж одностоечных ж/б опор (П20-ЗН, альбом 27.0002; использовать стойки СВ 10</w:t>
            </w:r>
            <w:r w:rsidR="00123337">
              <w:rPr>
                <w:sz w:val="26"/>
                <w:szCs w:val="26"/>
              </w:rPr>
              <w:t>,</w:t>
            </w:r>
            <w:r w:rsidRPr="00886C06">
              <w:rPr>
                <w:sz w:val="26"/>
                <w:szCs w:val="26"/>
              </w:rPr>
              <w:t>5-5)</w:t>
            </w:r>
          </w:p>
        </w:tc>
        <w:tc>
          <w:tcPr>
            <w:tcW w:w="1524" w:type="dxa"/>
            <w:tcBorders>
              <w:top w:val="single" w:sz="4" w:space="0" w:color="auto"/>
              <w:left w:val="single" w:sz="4" w:space="0" w:color="auto"/>
              <w:bottom w:val="single" w:sz="4" w:space="0" w:color="auto"/>
              <w:right w:val="single" w:sz="4" w:space="0" w:color="auto"/>
            </w:tcBorders>
          </w:tcPr>
          <w:p w:rsidR="00886C06" w:rsidRPr="00886C06" w:rsidRDefault="00886C06" w:rsidP="00886C06">
            <w:pPr>
              <w:widowControl w:val="0"/>
              <w:contextualSpacing/>
              <w:rPr>
                <w:sz w:val="26"/>
                <w:szCs w:val="26"/>
              </w:rPr>
            </w:pPr>
            <w:r>
              <w:rPr>
                <w:sz w:val="26"/>
                <w:szCs w:val="26"/>
              </w:rPr>
              <w:t>21</w:t>
            </w:r>
            <w:r w:rsidRPr="00886C06">
              <w:rPr>
                <w:sz w:val="26"/>
                <w:szCs w:val="26"/>
              </w:rPr>
              <w:t xml:space="preserve"> шт.</w:t>
            </w:r>
          </w:p>
        </w:tc>
      </w:tr>
      <w:tr w:rsidR="00886C06" w:rsidRPr="00886C06" w:rsidTr="00CF01C0">
        <w:trPr>
          <w:trHeight w:val="660"/>
          <w:jc w:val="center"/>
        </w:trPr>
        <w:tc>
          <w:tcPr>
            <w:tcW w:w="8047" w:type="dxa"/>
            <w:tcBorders>
              <w:top w:val="single" w:sz="4" w:space="0" w:color="auto"/>
              <w:left w:val="single" w:sz="4" w:space="0" w:color="auto"/>
              <w:bottom w:val="single" w:sz="4" w:space="0" w:color="auto"/>
              <w:right w:val="single" w:sz="4" w:space="0" w:color="auto"/>
            </w:tcBorders>
          </w:tcPr>
          <w:p w:rsidR="00886C06" w:rsidRPr="00886C06" w:rsidRDefault="00886C06" w:rsidP="00886C06">
            <w:pPr>
              <w:widowControl w:val="0"/>
              <w:contextualSpacing/>
              <w:jc w:val="both"/>
              <w:rPr>
                <w:sz w:val="26"/>
                <w:szCs w:val="26"/>
              </w:rPr>
            </w:pPr>
            <w:r w:rsidRPr="00886C06">
              <w:rPr>
                <w:sz w:val="26"/>
                <w:szCs w:val="26"/>
              </w:rPr>
              <w:t xml:space="preserve">Монтаж анкерных ж/б опор  с одним подкосом (А20-ЗН – </w:t>
            </w:r>
            <w:r w:rsidRPr="004111A5">
              <w:rPr>
                <w:sz w:val="26"/>
                <w:szCs w:val="26"/>
              </w:rPr>
              <w:t>5</w:t>
            </w:r>
            <w:r w:rsidRPr="00886C06">
              <w:rPr>
                <w:sz w:val="26"/>
                <w:szCs w:val="26"/>
              </w:rPr>
              <w:t xml:space="preserve"> шт., А20-ЗН (концевая) – 1 шт. альбом 27.0002; использовать стойки СВ 10</w:t>
            </w:r>
            <w:r w:rsidR="00123337">
              <w:rPr>
                <w:sz w:val="26"/>
                <w:szCs w:val="26"/>
              </w:rPr>
              <w:t>,</w:t>
            </w:r>
            <w:r w:rsidRPr="00886C06">
              <w:rPr>
                <w:sz w:val="26"/>
                <w:szCs w:val="26"/>
              </w:rPr>
              <w:t>5-5)</w:t>
            </w:r>
          </w:p>
        </w:tc>
        <w:tc>
          <w:tcPr>
            <w:tcW w:w="1524" w:type="dxa"/>
            <w:tcBorders>
              <w:top w:val="single" w:sz="4" w:space="0" w:color="auto"/>
              <w:left w:val="single" w:sz="4" w:space="0" w:color="auto"/>
              <w:bottom w:val="single" w:sz="4" w:space="0" w:color="auto"/>
              <w:right w:val="single" w:sz="4" w:space="0" w:color="auto"/>
            </w:tcBorders>
          </w:tcPr>
          <w:p w:rsidR="00886C06" w:rsidRPr="00886C06" w:rsidRDefault="00886C06" w:rsidP="00886C06">
            <w:pPr>
              <w:widowControl w:val="0"/>
              <w:contextualSpacing/>
              <w:rPr>
                <w:sz w:val="26"/>
                <w:szCs w:val="26"/>
              </w:rPr>
            </w:pPr>
            <w:r>
              <w:rPr>
                <w:sz w:val="26"/>
                <w:szCs w:val="26"/>
              </w:rPr>
              <w:t>6</w:t>
            </w:r>
            <w:r w:rsidRPr="00886C06">
              <w:rPr>
                <w:sz w:val="26"/>
                <w:szCs w:val="26"/>
              </w:rPr>
              <w:t xml:space="preserve"> шт.</w:t>
            </w:r>
          </w:p>
        </w:tc>
      </w:tr>
      <w:tr w:rsidR="00886C06" w:rsidRPr="00886C06" w:rsidTr="00CF01C0">
        <w:trPr>
          <w:jc w:val="center"/>
        </w:trPr>
        <w:tc>
          <w:tcPr>
            <w:tcW w:w="8047" w:type="dxa"/>
            <w:tcBorders>
              <w:top w:val="single" w:sz="4" w:space="0" w:color="auto"/>
              <w:left w:val="single" w:sz="4" w:space="0" w:color="auto"/>
              <w:bottom w:val="single" w:sz="4" w:space="0" w:color="auto"/>
              <w:right w:val="single" w:sz="4" w:space="0" w:color="auto"/>
            </w:tcBorders>
          </w:tcPr>
          <w:p w:rsidR="00886C06" w:rsidRPr="00886C06" w:rsidRDefault="00886C06" w:rsidP="00886C06">
            <w:pPr>
              <w:rPr>
                <w:sz w:val="26"/>
                <w:szCs w:val="26"/>
              </w:rPr>
            </w:pPr>
            <w:r w:rsidRPr="00886C06">
              <w:rPr>
                <w:color w:val="000000"/>
                <w:sz w:val="26"/>
                <w:szCs w:val="26"/>
              </w:rPr>
              <w:t xml:space="preserve">Монтаж разъединителя </w:t>
            </w:r>
            <w:r w:rsidRPr="00886C06">
              <w:rPr>
                <w:sz w:val="26"/>
                <w:szCs w:val="26"/>
              </w:rPr>
              <w:t xml:space="preserve">РЛНД-1-10/400 </w:t>
            </w:r>
          </w:p>
        </w:tc>
        <w:tc>
          <w:tcPr>
            <w:tcW w:w="1524" w:type="dxa"/>
            <w:tcBorders>
              <w:top w:val="single" w:sz="4" w:space="0" w:color="auto"/>
              <w:left w:val="single" w:sz="4" w:space="0" w:color="auto"/>
              <w:bottom w:val="single" w:sz="4" w:space="0" w:color="auto"/>
              <w:right w:val="single" w:sz="4" w:space="0" w:color="auto"/>
            </w:tcBorders>
          </w:tcPr>
          <w:p w:rsidR="00886C06" w:rsidRPr="00886C06" w:rsidRDefault="00886C06" w:rsidP="00886C06">
            <w:pPr>
              <w:widowControl w:val="0"/>
              <w:contextualSpacing/>
              <w:rPr>
                <w:sz w:val="26"/>
                <w:szCs w:val="26"/>
              </w:rPr>
            </w:pPr>
            <w:r>
              <w:rPr>
                <w:sz w:val="26"/>
                <w:szCs w:val="26"/>
              </w:rPr>
              <w:t>2</w:t>
            </w:r>
            <w:r w:rsidRPr="00886C06">
              <w:rPr>
                <w:sz w:val="26"/>
                <w:szCs w:val="26"/>
              </w:rPr>
              <w:t xml:space="preserve"> шт.</w:t>
            </w:r>
          </w:p>
        </w:tc>
      </w:tr>
      <w:tr w:rsidR="00886C06" w:rsidRPr="00886C06" w:rsidTr="00CF01C0">
        <w:trPr>
          <w:jc w:val="center"/>
        </w:trPr>
        <w:tc>
          <w:tcPr>
            <w:tcW w:w="8047" w:type="dxa"/>
            <w:tcBorders>
              <w:top w:val="single" w:sz="4" w:space="0" w:color="auto"/>
              <w:left w:val="single" w:sz="4" w:space="0" w:color="auto"/>
              <w:bottom w:val="single" w:sz="4" w:space="0" w:color="auto"/>
              <w:right w:val="single" w:sz="4" w:space="0" w:color="auto"/>
            </w:tcBorders>
          </w:tcPr>
          <w:p w:rsidR="00886C06" w:rsidRPr="00886C06" w:rsidRDefault="00886C06" w:rsidP="00886C06">
            <w:pPr>
              <w:widowControl w:val="0"/>
              <w:contextualSpacing/>
              <w:jc w:val="both"/>
              <w:rPr>
                <w:sz w:val="26"/>
                <w:szCs w:val="26"/>
              </w:rPr>
            </w:pPr>
            <w:r w:rsidRPr="00886C06">
              <w:rPr>
                <w:sz w:val="26"/>
                <w:szCs w:val="26"/>
              </w:rPr>
              <w:t>Монтаж контура заземления под РЛНД-1-10/400:</w:t>
            </w:r>
          </w:p>
          <w:p w:rsidR="00886C06" w:rsidRPr="00886C06" w:rsidRDefault="00886C06" w:rsidP="00886C06">
            <w:pPr>
              <w:widowControl w:val="0"/>
              <w:contextualSpacing/>
              <w:jc w:val="both"/>
              <w:rPr>
                <w:sz w:val="26"/>
                <w:szCs w:val="26"/>
              </w:rPr>
            </w:pPr>
            <w:r w:rsidRPr="00886C06">
              <w:rPr>
                <w:sz w:val="26"/>
                <w:szCs w:val="26"/>
              </w:rPr>
              <w:t xml:space="preserve">- двойной спуск по телу опоры - круг стальной диам.10 мм, ГОСТ 2590-2006, </w:t>
            </w:r>
            <w:r w:rsidRPr="00886C06">
              <w:rPr>
                <w:sz w:val="26"/>
                <w:szCs w:val="26"/>
                <w:lang w:val="en-US"/>
              </w:rPr>
              <w:t>L</w:t>
            </w:r>
            <w:r w:rsidRPr="00886C06">
              <w:rPr>
                <w:sz w:val="26"/>
                <w:szCs w:val="26"/>
              </w:rPr>
              <w:t xml:space="preserve">=8м каждый; </w:t>
            </w:r>
          </w:p>
          <w:p w:rsidR="00886C06" w:rsidRPr="00886C06" w:rsidRDefault="00886C06" w:rsidP="00886C06">
            <w:pPr>
              <w:widowControl w:val="0"/>
              <w:contextualSpacing/>
              <w:jc w:val="both"/>
              <w:rPr>
                <w:sz w:val="26"/>
                <w:szCs w:val="26"/>
              </w:rPr>
            </w:pPr>
            <w:r w:rsidRPr="00886C06">
              <w:rPr>
                <w:sz w:val="26"/>
                <w:szCs w:val="26"/>
              </w:rPr>
              <w:t xml:space="preserve">- забивка вертикальных заземлителей – уголок стальной 50х50х5 мм, ГОСТ 8509-93, </w:t>
            </w:r>
            <w:r w:rsidRPr="00886C06">
              <w:rPr>
                <w:sz w:val="26"/>
                <w:szCs w:val="26"/>
                <w:lang w:val="en-US"/>
              </w:rPr>
              <w:t>L</w:t>
            </w:r>
            <w:r w:rsidRPr="00886C06">
              <w:rPr>
                <w:sz w:val="26"/>
                <w:szCs w:val="26"/>
              </w:rPr>
              <w:t xml:space="preserve"> =3 м, 3 шт.</w:t>
            </w:r>
          </w:p>
          <w:p w:rsidR="00886C06" w:rsidRPr="00886C06" w:rsidRDefault="00886C06" w:rsidP="00886C06">
            <w:pPr>
              <w:widowControl w:val="0"/>
              <w:contextualSpacing/>
              <w:jc w:val="both"/>
              <w:rPr>
                <w:sz w:val="26"/>
                <w:szCs w:val="26"/>
              </w:rPr>
            </w:pPr>
            <w:r w:rsidRPr="00886C06">
              <w:rPr>
                <w:sz w:val="26"/>
                <w:szCs w:val="26"/>
              </w:rPr>
              <w:t xml:space="preserve">- заземлитель горизонтальный – полоса стальная 40х4 мм, ГОСТ 103-2006, </w:t>
            </w:r>
            <w:r w:rsidRPr="00886C06">
              <w:rPr>
                <w:sz w:val="26"/>
                <w:szCs w:val="26"/>
                <w:lang w:val="en-US"/>
              </w:rPr>
              <w:t>L</w:t>
            </w:r>
            <w:r w:rsidRPr="00886C06">
              <w:rPr>
                <w:sz w:val="26"/>
                <w:szCs w:val="26"/>
              </w:rPr>
              <w:t xml:space="preserve">=9 м. </w:t>
            </w:r>
          </w:p>
        </w:tc>
        <w:tc>
          <w:tcPr>
            <w:tcW w:w="1524" w:type="dxa"/>
            <w:tcBorders>
              <w:top w:val="single" w:sz="4" w:space="0" w:color="auto"/>
              <w:left w:val="single" w:sz="4" w:space="0" w:color="auto"/>
              <w:bottom w:val="single" w:sz="4" w:space="0" w:color="auto"/>
              <w:right w:val="single" w:sz="4" w:space="0" w:color="auto"/>
            </w:tcBorders>
          </w:tcPr>
          <w:p w:rsidR="00886C06" w:rsidRPr="00886C06" w:rsidRDefault="00886C06" w:rsidP="00886C06">
            <w:pPr>
              <w:widowControl w:val="0"/>
              <w:contextualSpacing/>
              <w:rPr>
                <w:sz w:val="26"/>
                <w:szCs w:val="26"/>
              </w:rPr>
            </w:pPr>
            <w:r>
              <w:rPr>
                <w:sz w:val="26"/>
                <w:szCs w:val="26"/>
              </w:rPr>
              <w:t>2</w:t>
            </w:r>
            <w:r w:rsidRPr="00886C06">
              <w:rPr>
                <w:sz w:val="26"/>
                <w:szCs w:val="26"/>
              </w:rPr>
              <w:t xml:space="preserve"> шт.</w:t>
            </w:r>
          </w:p>
        </w:tc>
      </w:tr>
      <w:tr w:rsidR="00886C06" w:rsidRPr="00886C06" w:rsidTr="00CF01C0">
        <w:trPr>
          <w:jc w:val="center"/>
        </w:trPr>
        <w:tc>
          <w:tcPr>
            <w:tcW w:w="8047" w:type="dxa"/>
            <w:tcBorders>
              <w:top w:val="single" w:sz="4" w:space="0" w:color="auto"/>
              <w:left w:val="single" w:sz="4" w:space="0" w:color="auto"/>
              <w:bottom w:val="single" w:sz="4" w:space="0" w:color="auto"/>
              <w:right w:val="single" w:sz="4" w:space="0" w:color="auto"/>
            </w:tcBorders>
          </w:tcPr>
          <w:p w:rsidR="00886C06" w:rsidRPr="00886C06" w:rsidRDefault="00886C06" w:rsidP="00886C06">
            <w:pPr>
              <w:widowControl w:val="0"/>
              <w:contextualSpacing/>
              <w:jc w:val="both"/>
              <w:rPr>
                <w:sz w:val="26"/>
                <w:szCs w:val="26"/>
              </w:rPr>
            </w:pPr>
            <w:r w:rsidRPr="00886C06">
              <w:rPr>
                <w:sz w:val="26"/>
                <w:szCs w:val="26"/>
              </w:rPr>
              <w:t xml:space="preserve">Установка заземления траверс: </w:t>
            </w:r>
          </w:p>
          <w:p w:rsidR="00886C06" w:rsidRPr="00886C06" w:rsidRDefault="00886C06" w:rsidP="00886C06">
            <w:pPr>
              <w:widowControl w:val="0"/>
              <w:contextualSpacing/>
              <w:jc w:val="both"/>
              <w:rPr>
                <w:sz w:val="26"/>
                <w:szCs w:val="26"/>
              </w:rPr>
            </w:pPr>
            <w:r w:rsidRPr="00886C06">
              <w:rPr>
                <w:sz w:val="26"/>
                <w:szCs w:val="26"/>
              </w:rPr>
              <w:t xml:space="preserve">- двойной спуск по телу опоры - круг стальной диам.10 мм, ГОСТ 2590-2006, </w:t>
            </w:r>
            <w:r w:rsidRPr="00886C06">
              <w:rPr>
                <w:sz w:val="26"/>
                <w:szCs w:val="26"/>
                <w:lang w:val="en-US"/>
              </w:rPr>
              <w:t>L</w:t>
            </w:r>
            <w:r w:rsidRPr="00886C06">
              <w:rPr>
                <w:sz w:val="26"/>
                <w:szCs w:val="26"/>
              </w:rPr>
              <w:t xml:space="preserve">=8м каждый; </w:t>
            </w:r>
          </w:p>
          <w:p w:rsidR="00886C06" w:rsidRPr="00886C06" w:rsidRDefault="00886C06" w:rsidP="00886C06">
            <w:pPr>
              <w:widowControl w:val="0"/>
              <w:contextualSpacing/>
              <w:jc w:val="both"/>
              <w:rPr>
                <w:sz w:val="26"/>
                <w:szCs w:val="26"/>
              </w:rPr>
            </w:pPr>
            <w:r w:rsidRPr="00886C06">
              <w:rPr>
                <w:sz w:val="26"/>
                <w:szCs w:val="26"/>
              </w:rPr>
              <w:t xml:space="preserve">- забивка вертикальных заземлителей – уголок стальной 50х50х5 мм, ГОСТ 8509-93, </w:t>
            </w:r>
            <w:r w:rsidRPr="00886C06">
              <w:rPr>
                <w:sz w:val="26"/>
                <w:szCs w:val="26"/>
                <w:lang w:val="en-US"/>
              </w:rPr>
              <w:t>L</w:t>
            </w:r>
            <w:r w:rsidRPr="00886C06">
              <w:rPr>
                <w:sz w:val="26"/>
                <w:szCs w:val="26"/>
              </w:rPr>
              <w:t xml:space="preserve"> =3 м.</w:t>
            </w:r>
          </w:p>
        </w:tc>
        <w:tc>
          <w:tcPr>
            <w:tcW w:w="1524" w:type="dxa"/>
            <w:tcBorders>
              <w:top w:val="single" w:sz="4" w:space="0" w:color="auto"/>
              <w:left w:val="single" w:sz="4" w:space="0" w:color="auto"/>
              <w:bottom w:val="single" w:sz="4" w:space="0" w:color="auto"/>
              <w:right w:val="single" w:sz="4" w:space="0" w:color="auto"/>
            </w:tcBorders>
            <w:vAlign w:val="center"/>
          </w:tcPr>
          <w:p w:rsidR="00886C06" w:rsidRPr="00886C06" w:rsidRDefault="00886C06" w:rsidP="00886C06">
            <w:pPr>
              <w:widowControl w:val="0"/>
              <w:contextualSpacing/>
              <w:rPr>
                <w:sz w:val="26"/>
                <w:szCs w:val="26"/>
              </w:rPr>
            </w:pPr>
            <w:r>
              <w:rPr>
                <w:sz w:val="26"/>
                <w:szCs w:val="26"/>
              </w:rPr>
              <w:t>27</w:t>
            </w:r>
            <w:r w:rsidRPr="00886C06">
              <w:rPr>
                <w:sz w:val="26"/>
                <w:szCs w:val="26"/>
              </w:rPr>
              <w:t xml:space="preserve"> шт</w:t>
            </w:r>
            <w:r w:rsidR="00CF01C0">
              <w:rPr>
                <w:sz w:val="26"/>
                <w:szCs w:val="26"/>
              </w:rPr>
              <w:t>.</w:t>
            </w:r>
          </w:p>
        </w:tc>
      </w:tr>
      <w:tr w:rsidR="00886C06" w:rsidRPr="00886C06" w:rsidTr="00CF01C0">
        <w:trPr>
          <w:jc w:val="center"/>
        </w:trPr>
        <w:tc>
          <w:tcPr>
            <w:tcW w:w="8047" w:type="dxa"/>
            <w:tcBorders>
              <w:top w:val="single" w:sz="4" w:space="0" w:color="auto"/>
              <w:left w:val="single" w:sz="4" w:space="0" w:color="auto"/>
              <w:bottom w:val="single" w:sz="4" w:space="0" w:color="auto"/>
              <w:right w:val="single" w:sz="4" w:space="0" w:color="auto"/>
            </w:tcBorders>
          </w:tcPr>
          <w:p w:rsidR="00886C06" w:rsidRPr="00886C06" w:rsidRDefault="00886C06" w:rsidP="00886C06">
            <w:pPr>
              <w:widowControl w:val="0"/>
              <w:contextualSpacing/>
              <w:jc w:val="both"/>
              <w:rPr>
                <w:sz w:val="26"/>
                <w:szCs w:val="26"/>
              </w:rPr>
            </w:pPr>
            <w:r w:rsidRPr="00886C06">
              <w:rPr>
                <w:sz w:val="26"/>
                <w:szCs w:val="26"/>
              </w:rPr>
              <w:t xml:space="preserve">Монтаж разрядников </w:t>
            </w:r>
            <w:r w:rsidR="00EB4F21">
              <w:rPr>
                <w:sz w:val="26"/>
                <w:szCs w:val="26"/>
                <w:lang w:val="en-US"/>
              </w:rPr>
              <w:t>PDR10</w:t>
            </w:r>
          </w:p>
        </w:tc>
        <w:tc>
          <w:tcPr>
            <w:tcW w:w="1524" w:type="dxa"/>
            <w:tcBorders>
              <w:top w:val="single" w:sz="4" w:space="0" w:color="auto"/>
              <w:left w:val="single" w:sz="4" w:space="0" w:color="auto"/>
              <w:bottom w:val="single" w:sz="4" w:space="0" w:color="auto"/>
              <w:right w:val="single" w:sz="4" w:space="0" w:color="auto"/>
            </w:tcBorders>
          </w:tcPr>
          <w:p w:rsidR="00886C06" w:rsidRPr="00886C06" w:rsidRDefault="00EB4F21" w:rsidP="00886C06">
            <w:pPr>
              <w:widowControl w:val="0"/>
              <w:contextualSpacing/>
              <w:rPr>
                <w:sz w:val="26"/>
                <w:szCs w:val="26"/>
              </w:rPr>
            </w:pPr>
            <w:r>
              <w:rPr>
                <w:sz w:val="26"/>
                <w:szCs w:val="26"/>
              </w:rPr>
              <w:t>27</w:t>
            </w:r>
            <w:r w:rsidR="00886C06" w:rsidRPr="00886C06">
              <w:rPr>
                <w:sz w:val="26"/>
                <w:szCs w:val="26"/>
              </w:rPr>
              <w:t xml:space="preserve"> шт.</w:t>
            </w:r>
          </w:p>
        </w:tc>
      </w:tr>
      <w:tr w:rsidR="00886C06" w:rsidRPr="00886C06" w:rsidTr="00CF01C0">
        <w:trPr>
          <w:jc w:val="center"/>
        </w:trPr>
        <w:tc>
          <w:tcPr>
            <w:tcW w:w="8047" w:type="dxa"/>
            <w:tcBorders>
              <w:top w:val="single" w:sz="4" w:space="0" w:color="auto"/>
              <w:left w:val="single" w:sz="4" w:space="0" w:color="auto"/>
              <w:bottom w:val="single" w:sz="4" w:space="0" w:color="auto"/>
              <w:right w:val="single" w:sz="4" w:space="0" w:color="auto"/>
            </w:tcBorders>
          </w:tcPr>
          <w:p w:rsidR="00886C06" w:rsidRPr="00886C06" w:rsidRDefault="00886C06" w:rsidP="00886C06">
            <w:pPr>
              <w:widowControl w:val="0"/>
              <w:contextualSpacing/>
              <w:jc w:val="both"/>
              <w:rPr>
                <w:sz w:val="26"/>
                <w:szCs w:val="26"/>
              </w:rPr>
            </w:pPr>
            <w:r w:rsidRPr="00886C06">
              <w:rPr>
                <w:sz w:val="26"/>
                <w:szCs w:val="26"/>
              </w:rPr>
              <w:t>Вынос поворотных точек в натуру</w:t>
            </w:r>
          </w:p>
        </w:tc>
        <w:tc>
          <w:tcPr>
            <w:tcW w:w="1524" w:type="dxa"/>
            <w:tcBorders>
              <w:top w:val="single" w:sz="4" w:space="0" w:color="auto"/>
              <w:left w:val="single" w:sz="4" w:space="0" w:color="auto"/>
              <w:bottom w:val="single" w:sz="4" w:space="0" w:color="auto"/>
              <w:right w:val="single" w:sz="4" w:space="0" w:color="auto"/>
            </w:tcBorders>
          </w:tcPr>
          <w:p w:rsidR="00886C06" w:rsidRPr="00886C06" w:rsidRDefault="004111A5" w:rsidP="00886C06">
            <w:pPr>
              <w:widowControl w:val="0"/>
              <w:contextualSpacing/>
              <w:rPr>
                <w:sz w:val="26"/>
                <w:szCs w:val="26"/>
              </w:rPr>
            </w:pPr>
            <w:r>
              <w:rPr>
                <w:sz w:val="26"/>
                <w:szCs w:val="26"/>
              </w:rPr>
              <w:t>5</w:t>
            </w:r>
            <w:r w:rsidR="00886C06" w:rsidRPr="00886C06">
              <w:rPr>
                <w:sz w:val="26"/>
                <w:szCs w:val="26"/>
              </w:rPr>
              <w:t xml:space="preserve"> шт.</w:t>
            </w:r>
          </w:p>
        </w:tc>
      </w:tr>
      <w:tr w:rsidR="009843AA" w:rsidRPr="00886C06" w:rsidTr="00CF01C0">
        <w:trPr>
          <w:jc w:val="center"/>
        </w:trPr>
        <w:tc>
          <w:tcPr>
            <w:tcW w:w="8047" w:type="dxa"/>
            <w:tcBorders>
              <w:top w:val="single" w:sz="4" w:space="0" w:color="auto"/>
              <w:left w:val="single" w:sz="4" w:space="0" w:color="auto"/>
              <w:bottom w:val="single" w:sz="4" w:space="0" w:color="auto"/>
              <w:right w:val="single" w:sz="4" w:space="0" w:color="auto"/>
            </w:tcBorders>
          </w:tcPr>
          <w:p w:rsidR="009843AA" w:rsidRPr="00E412DB" w:rsidRDefault="009843AA" w:rsidP="00B3267B">
            <w:pPr>
              <w:widowControl w:val="0"/>
              <w:contextualSpacing/>
              <w:jc w:val="both"/>
              <w:rPr>
                <w:sz w:val="26"/>
                <w:szCs w:val="26"/>
              </w:rPr>
            </w:pPr>
            <w:r>
              <w:rPr>
                <w:sz w:val="26"/>
                <w:szCs w:val="26"/>
              </w:rPr>
              <w:t>Выполнить обваловку опор скальным грунтом (</w:t>
            </w:r>
            <w:r w:rsidR="00B3267B">
              <w:rPr>
                <w:sz w:val="26"/>
                <w:szCs w:val="26"/>
              </w:rPr>
              <w:t>опора №1-9</w:t>
            </w:r>
            <w:r>
              <w:rPr>
                <w:sz w:val="26"/>
                <w:szCs w:val="26"/>
              </w:rPr>
              <w:t>)</w:t>
            </w:r>
          </w:p>
        </w:tc>
        <w:tc>
          <w:tcPr>
            <w:tcW w:w="1524" w:type="dxa"/>
            <w:tcBorders>
              <w:top w:val="single" w:sz="4" w:space="0" w:color="auto"/>
              <w:left w:val="single" w:sz="4" w:space="0" w:color="auto"/>
              <w:bottom w:val="single" w:sz="4" w:space="0" w:color="auto"/>
              <w:right w:val="single" w:sz="4" w:space="0" w:color="auto"/>
            </w:tcBorders>
          </w:tcPr>
          <w:p w:rsidR="009843AA" w:rsidRPr="009843AA" w:rsidRDefault="009843AA" w:rsidP="009843AA">
            <w:pPr>
              <w:widowControl w:val="0"/>
              <w:contextualSpacing/>
              <w:rPr>
                <w:sz w:val="26"/>
                <w:szCs w:val="26"/>
                <w:vertAlign w:val="superscript"/>
              </w:rPr>
            </w:pPr>
            <w:r>
              <w:rPr>
                <w:sz w:val="26"/>
                <w:szCs w:val="26"/>
              </w:rPr>
              <w:t>22 м</w:t>
            </w:r>
            <w:r>
              <w:rPr>
                <w:sz w:val="26"/>
                <w:szCs w:val="26"/>
                <w:vertAlign w:val="superscript"/>
              </w:rPr>
              <w:t>3</w:t>
            </w:r>
          </w:p>
        </w:tc>
      </w:tr>
      <w:tr w:rsidR="009843AA" w:rsidRPr="00886C06" w:rsidTr="00CF01C0">
        <w:trPr>
          <w:jc w:val="center"/>
        </w:trPr>
        <w:tc>
          <w:tcPr>
            <w:tcW w:w="8047" w:type="dxa"/>
            <w:tcBorders>
              <w:top w:val="single" w:sz="4" w:space="0" w:color="auto"/>
              <w:left w:val="single" w:sz="4" w:space="0" w:color="auto"/>
              <w:bottom w:val="single" w:sz="4" w:space="0" w:color="auto"/>
              <w:right w:val="single" w:sz="4" w:space="0" w:color="auto"/>
            </w:tcBorders>
          </w:tcPr>
          <w:p w:rsidR="009843AA" w:rsidRPr="00886C06" w:rsidRDefault="009843AA" w:rsidP="00886C06">
            <w:pPr>
              <w:widowControl w:val="0"/>
              <w:contextualSpacing/>
              <w:jc w:val="both"/>
              <w:rPr>
                <w:sz w:val="26"/>
                <w:szCs w:val="26"/>
              </w:rPr>
            </w:pPr>
            <w:r w:rsidRPr="00886C06">
              <w:rPr>
                <w:sz w:val="26"/>
                <w:szCs w:val="26"/>
              </w:rPr>
              <w:t xml:space="preserve">Вырубка деревьев </w:t>
            </w:r>
            <w:r w:rsidRPr="00886C06">
              <w:rPr>
                <w:sz w:val="26"/>
                <w:szCs w:val="26"/>
                <w:lang w:val="en-US"/>
              </w:rPr>
              <w:t>d</w:t>
            </w:r>
            <w:r w:rsidRPr="00886C06">
              <w:rPr>
                <w:sz w:val="26"/>
                <w:szCs w:val="26"/>
              </w:rPr>
              <w:t xml:space="preserve"> до 2</w:t>
            </w:r>
            <w:r>
              <w:rPr>
                <w:sz w:val="26"/>
                <w:szCs w:val="26"/>
              </w:rPr>
              <w:t>4</w:t>
            </w:r>
          </w:p>
        </w:tc>
        <w:tc>
          <w:tcPr>
            <w:tcW w:w="1524" w:type="dxa"/>
            <w:tcBorders>
              <w:top w:val="single" w:sz="4" w:space="0" w:color="auto"/>
              <w:left w:val="single" w:sz="4" w:space="0" w:color="auto"/>
              <w:bottom w:val="single" w:sz="4" w:space="0" w:color="auto"/>
              <w:right w:val="single" w:sz="4" w:space="0" w:color="auto"/>
            </w:tcBorders>
          </w:tcPr>
          <w:p w:rsidR="009843AA" w:rsidRPr="00886C06" w:rsidRDefault="009843AA" w:rsidP="00886C06">
            <w:pPr>
              <w:widowControl w:val="0"/>
              <w:contextualSpacing/>
              <w:rPr>
                <w:sz w:val="26"/>
                <w:szCs w:val="26"/>
              </w:rPr>
            </w:pPr>
            <w:r>
              <w:rPr>
                <w:sz w:val="26"/>
                <w:szCs w:val="26"/>
              </w:rPr>
              <w:t>55</w:t>
            </w:r>
            <w:r w:rsidRPr="00886C06">
              <w:rPr>
                <w:sz w:val="26"/>
                <w:szCs w:val="26"/>
              </w:rPr>
              <w:t xml:space="preserve"> шт.</w:t>
            </w:r>
          </w:p>
        </w:tc>
      </w:tr>
      <w:tr w:rsidR="009843AA" w:rsidRPr="00886C06" w:rsidTr="00CF01C0">
        <w:trPr>
          <w:jc w:val="center"/>
        </w:trPr>
        <w:tc>
          <w:tcPr>
            <w:tcW w:w="8047" w:type="dxa"/>
            <w:tcBorders>
              <w:top w:val="single" w:sz="4" w:space="0" w:color="auto"/>
              <w:left w:val="single" w:sz="4" w:space="0" w:color="auto"/>
              <w:bottom w:val="single" w:sz="4" w:space="0" w:color="auto"/>
              <w:right w:val="single" w:sz="4" w:space="0" w:color="auto"/>
            </w:tcBorders>
          </w:tcPr>
          <w:p w:rsidR="009843AA" w:rsidRPr="00886C06" w:rsidRDefault="009843AA" w:rsidP="00886C06">
            <w:pPr>
              <w:autoSpaceDN w:val="0"/>
              <w:jc w:val="both"/>
              <w:rPr>
                <w:sz w:val="26"/>
                <w:szCs w:val="26"/>
              </w:rPr>
            </w:pPr>
            <w:r w:rsidRPr="00886C06">
              <w:rPr>
                <w:sz w:val="26"/>
                <w:szCs w:val="26"/>
              </w:rPr>
              <w:t>Отпайку присоединить к существующей линии.</w:t>
            </w:r>
          </w:p>
        </w:tc>
        <w:tc>
          <w:tcPr>
            <w:tcW w:w="1524" w:type="dxa"/>
            <w:tcBorders>
              <w:top w:val="single" w:sz="4" w:space="0" w:color="auto"/>
              <w:left w:val="single" w:sz="4" w:space="0" w:color="auto"/>
              <w:bottom w:val="single" w:sz="4" w:space="0" w:color="auto"/>
              <w:right w:val="single" w:sz="4" w:space="0" w:color="auto"/>
            </w:tcBorders>
          </w:tcPr>
          <w:p w:rsidR="009843AA" w:rsidRPr="00886C06" w:rsidRDefault="009843AA" w:rsidP="00886C06">
            <w:pPr>
              <w:widowControl w:val="0"/>
              <w:contextualSpacing/>
              <w:rPr>
                <w:sz w:val="26"/>
                <w:szCs w:val="26"/>
              </w:rPr>
            </w:pPr>
            <w:r w:rsidRPr="00886C06">
              <w:rPr>
                <w:sz w:val="26"/>
                <w:szCs w:val="26"/>
              </w:rPr>
              <w:t>1 шт.</w:t>
            </w:r>
          </w:p>
        </w:tc>
      </w:tr>
      <w:tr w:rsidR="009843AA" w:rsidRPr="00886C06" w:rsidTr="00CF01C0">
        <w:trPr>
          <w:jc w:val="center"/>
        </w:trPr>
        <w:tc>
          <w:tcPr>
            <w:tcW w:w="8047" w:type="dxa"/>
            <w:tcBorders>
              <w:top w:val="single" w:sz="4" w:space="0" w:color="auto"/>
              <w:left w:val="single" w:sz="4" w:space="0" w:color="auto"/>
              <w:bottom w:val="single" w:sz="4" w:space="0" w:color="auto"/>
              <w:right w:val="single" w:sz="4" w:space="0" w:color="auto"/>
            </w:tcBorders>
          </w:tcPr>
          <w:p w:rsidR="009843AA" w:rsidRPr="00886C06" w:rsidRDefault="009843AA" w:rsidP="00886C06">
            <w:pPr>
              <w:autoSpaceDN w:val="0"/>
              <w:spacing w:before="60"/>
              <w:jc w:val="both"/>
              <w:rPr>
                <w:sz w:val="26"/>
                <w:szCs w:val="26"/>
              </w:rPr>
            </w:pPr>
            <w:r w:rsidRPr="00886C06">
              <w:rPr>
                <w:sz w:val="26"/>
                <w:szCs w:val="26"/>
              </w:rPr>
              <w:t xml:space="preserve">Измерение сопротивления растеканию тока заземлителя </w:t>
            </w:r>
          </w:p>
        </w:tc>
        <w:tc>
          <w:tcPr>
            <w:tcW w:w="1524" w:type="dxa"/>
            <w:tcBorders>
              <w:top w:val="single" w:sz="4" w:space="0" w:color="auto"/>
              <w:left w:val="single" w:sz="4" w:space="0" w:color="auto"/>
              <w:bottom w:val="single" w:sz="4" w:space="0" w:color="auto"/>
              <w:right w:val="single" w:sz="4" w:space="0" w:color="auto"/>
            </w:tcBorders>
          </w:tcPr>
          <w:p w:rsidR="009843AA" w:rsidRPr="00886C06" w:rsidRDefault="009843AA" w:rsidP="004111A5">
            <w:pPr>
              <w:widowControl w:val="0"/>
              <w:spacing w:before="60"/>
              <w:contextualSpacing/>
              <w:rPr>
                <w:sz w:val="26"/>
                <w:szCs w:val="26"/>
              </w:rPr>
            </w:pPr>
            <w:r w:rsidRPr="00886C06">
              <w:rPr>
                <w:sz w:val="26"/>
                <w:szCs w:val="26"/>
              </w:rPr>
              <w:t xml:space="preserve"> </w:t>
            </w:r>
            <w:r>
              <w:rPr>
                <w:sz w:val="26"/>
                <w:szCs w:val="26"/>
              </w:rPr>
              <w:t>27</w:t>
            </w:r>
            <w:r w:rsidRPr="00886C06">
              <w:rPr>
                <w:sz w:val="26"/>
                <w:szCs w:val="26"/>
              </w:rPr>
              <w:t xml:space="preserve"> шт. </w:t>
            </w:r>
          </w:p>
        </w:tc>
      </w:tr>
    </w:tbl>
    <w:p w:rsidR="00EB4F21" w:rsidRPr="00C878A7" w:rsidRDefault="00EB4F21" w:rsidP="00EB4F21">
      <w:pPr>
        <w:widowControl w:val="0"/>
        <w:autoSpaceDE w:val="0"/>
        <w:autoSpaceDN w:val="0"/>
        <w:adjustRightInd w:val="0"/>
        <w:ind w:firstLine="426"/>
        <w:rPr>
          <w:b/>
          <w:i/>
          <w:sz w:val="26"/>
          <w:szCs w:val="26"/>
          <w:u w:val="single"/>
        </w:rPr>
      </w:pPr>
      <w:r w:rsidRPr="00C878A7">
        <w:rPr>
          <w:b/>
          <w:i/>
          <w:sz w:val="26"/>
          <w:szCs w:val="26"/>
          <w:u w:val="single"/>
        </w:rPr>
        <w:t xml:space="preserve">Давальческие материалы: </w:t>
      </w:r>
    </w:p>
    <w:p w:rsidR="00EB4F21" w:rsidRPr="00C878A7" w:rsidRDefault="00EB4F21" w:rsidP="00EB4F21">
      <w:pPr>
        <w:widowControl w:val="0"/>
        <w:autoSpaceDE w:val="0"/>
        <w:autoSpaceDN w:val="0"/>
        <w:adjustRightInd w:val="0"/>
        <w:ind w:firstLine="426"/>
        <w:rPr>
          <w:b/>
          <w:i/>
          <w:sz w:val="26"/>
          <w:szCs w:val="26"/>
          <w:u w:val="single"/>
        </w:rPr>
      </w:pPr>
      <w:r w:rsidRPr="00C878A7">
        <w:rPr>
          <w:b/>
          <w:i/>
          <w:sz w:val="26"/>
          <w:szCs w:val="26"/>
          <w:u w:val="single"/>
        </w:rPr>
        <w:t>Заказчик предоставляет Подрядчику следующие давальческие материалы:</w:t>
      </w:r>
    </w:p>
    <w:tbl>
      <w:tblPr>
        <w:tblpPr w:leftFromText="180" w:rightFromText="180" w:vertAnchor="text" w:horzAnchor="margin" w:tblpX="784" w:tblpY="208"/>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3574"/>
        <w:gridCol w:w="1843"/>
        <w:gridCol w:w="992"/>
        <w:gridCol w:w="1985"/>
      </w:tblGrid>
      <w:tr w:rsidR="00EB4F21" w:rsidRPr="00C878A7" w:rsidTr="00CF01C0">
        <w:tc>
          <w:tcPr>
            <w:tcW w:w="645" w:type="dxa"/>
            <w:shd w:val="clear" w:color="auto" w:fill="auto"/>
            <w:vAlign w:val="center"/>
          </w:tcPr>
          <w:p w:rsidR="00EB4F21" w:rsidRPr="00C878A7" w:rsidRDefault="00EB4F21" w:rsidP="00CF01C0">
            <w:pPr>
              <w:widowControl w:val="0"/>
              <w:autoSpaceDE w:val="0"/>
              <w:autoSpaceDN w:val="0"/>
              <w:adjustRightInd w:val="0"/>
              <w:jc w:val="center"/>
              <w:rPr>
                <w:b/>
                <w:i/>
              </w:rPr>
            </w:pPr>
            <w:r w:rsidRPr="00C878A7">
              <w:rPr>
                <w:b/>
                <w:i/>
              </w:rPr>
              <w:t>№ п/п</w:t>
            </w:r>
          </w:p>
        </w:tc>
        <w:tc>
          <w:tcPr>
            <w:tcW w:w="3574" w:type="dxa"/>
            <w:shd w:val="clear" w:color="auto" w:fill="auto"/>
            <w:vAlign w:val="center"/>
          </w:tcPr>
          <w:p w:rsidR="00EB4F21" w:rsidRPr="00C878A7" w:rsidRDefault="00EB4F21" w:rsidP="00CF01C0">
            <w:pPr>
              <w:widowControl w:val="0"/>
              <w:autoSpaceDE w:val="0"/>
              <w:autoSpaceDN w:val="0"/>
              <w:adjustRightInd w:val="0"/>
              <w:jc w:val="center"/>
              <w:rPr>
                <w:b/>
                <w:i/>
              </w:rPr>
            </w:pPr>
            <w:r w:rsidRPr="00C878A7">
              <w:rPr>
                <w:b/>
                <w:i/>
              </w:rPr>
              <w:t>Наименование материала</w:t>
            </w:r>
          </w:p>
        </w:tc>
        <w:tc>
          <w:tcPr>
            <w:tcW w:w="1843" w:type="dxa"/>
            <w:shd w:val="clear" w:color="auto" w:fill="auto"/>
            <w:vAlign w:val="center"/>
          </w:tcPr>
          <w:p w:rsidR="00EB4F21" w:rsidRPr="00C878A7" w:rsidRDefault="00EB4F21" w:rsidP="00CF01C0">
            <w:pPr>
              <w:widowControl w:val="0"/>
              <w:autoSpaceDE w:val="0"/>
              <w:autoSpaceDN w:val="0"/>
              <w:adjustRightInd w:val="0"/>
              <w:jc w:val="center"/>
              <w:rPr>
                <w:b/>
                <w:i/>
              </w:rPr>
            </w:pPr>
            <w:r w:rsidRPr="00C878A7">
              <w:rPr>
                <w:b/>
                <w:i/>
              </w:rPr>
              <w:t>Номенклатура</w:t>
            </w:r>
          </w:p>
        </w:tc>
        <w:tc>
          <w:tcPr>
            <w:tcW w:w="992" w:type="dxa"/>
            <w:shd w:val="clear" w:color="auto" w:fill="auto"/>
          </w:tcPr>
          <w:p w:rsidR="00EB4F21" w:rsidRPr="00C878A7" w:rsidRDefault="00EB4F21" w:rsidP="00CF01C0">
            <w:pPr>
              <w:widowControl w:val="0"/>
              <w:autoSpaceDE w:val="0"/>
              <w:autoSpaceDN w:val="0"/>
              <w:adjustRightInd w:val="0"/>
              <w:jc w:val="center"/>
              <w:rPr>
                <w:b/>
                <w:i/>
              </w:rPr>
            </w:pPr>
            <w:r w:rsidRPr="00C878A7">
              <w:rPr>
                <w:b/>
                <w:i/>
              </w:rPr>
              <w:t>Ед. изм.</w:t>
            </w:r>
          </w:p>
        </w:tc>
        <w:tc>
          <w:tcPr>
            <w:tcW w:w="1985" w:type="dxa"/>
            <w:shd w:val="clear" w:color="auto" w:fill="auto"/>
            <w:vAlign w:val="center"/>
          </w:tcPr>
          <w:p w:rsidR="00EB4F21" w:rsidRPr="00C878A7" w:rsidRDefault="00EB4F21" w:rsidP="00CF01C0">
            <w:pPr>
              <w:widowControl w:val="0"/>
              <w:autoSpaceDE w:val="0"/>
              <w:autoSpaceDN w:val="0"/>
              <w:adjustRightInd w:val="0"/>
              <w:jc w:val="center"/>
              <w:rPr>
                <w:b/>
                <w:i/>
              </w:rPr>
            </w:pPr>
            <w:r w:rsidRPr="00C878A7">
              <w:rPr>
                <w:b/>
                <w:i/>
              </w:rPr>
              <w:t>Количество</w:t>
            </w:r>
          </w:p>
        </w:tc>
      </w:tr>
      <w:tr w:rsidR="00EB4F21" w:rsidRPr="00C878A7" w:rsidTr="00CF01C0">
        <w:tc>
          <w:tcPr>
            <w:tcW w:w="645" w:type="dxa"/>
            <w:shd w:val="clear" w:color="auto" w:fill="auto"/>
          </w:tcPr>
          <w:p w:rsidR="00EB4F21" w:rsidRPr="00C878A7" w:rsidRDefault="00EB4F21" w:rsidP="00CF01C0">
            <w:pPr>
              <w:widowControl w:val="0"/>
              <w:autoSpaceDE w:val="0"/>
              <w:autoSpaceDN w:val="0"/>
              <w:adjustRightInd w:val="0"/>
            </w:pPr>
            <w:r w:rsidRPr="00C878A7">
              <w:t>1.</w:t>
            </w:r>
          </w:p>
        </w:tc>
        <w:tc>
          <w:tcPr>
            <w:tcW w:w="3574" w:type="dxa"/>
            <w:shd w:val="clear" w:color="auto" w:fill="auto"/>
          </w:tcPr>
          <w:p w:rsidR="00EB4F21" w:rsidRPr="00C878A7" w:rsidRDefault="00EB4F21" w:rsidP="00CF01C0">
            <w:pPr>
              <w:widowControl w:val="0"/>
              <w:autoSpaceDE w:val="0"/>
              <w:autoSpaceDN w:val="0"/>
              <w:adjustRightInd w:val="0"/>
              <w:rPr>
                <w:sz w:val="26"/>
                <w:szCs w:val="26"/>
              </w:rPr>
            </w:pPr>
            <w:r>
              <w:rPr>
                <w:sz w:val="26"/>
                <w:szCs w:val="26"/>
              </w:rPr>
              <w:t>Разрядник</w:t>
            </w:r>
            <w:r w:rsidRPr="00481CDB">
              <w:rPr>
                <w:sz w:val="26"/>
                <w:szCs w:val="26"/>
              </w:rPr>
              <w:t xml:space="preserve"> </w:t>
            </w:r>
            <w:r>
              <w:rPr>
                <w:sz w:val="26"/>
                <w:szCs w:val="26"/>
                <w:lang w:val="en-US"/>
              </w:rPr>
              <w:t>PDR10</w:t>
            </w:r>
          </w:p>
        </w:tc>
        <w:tc>
          <w:tcPr>
            <w:tcW w:w="1843" w:type="dxa"/>
            <w:shd w:val="clear" w:color="auto" w:fill="auto"/>
            <w:vAlign w:val="center"/>
          </w:tcPr>
          <w:p w:rsidR="00EB4F21" w:rsidRPr="00C878A7" w:rsidRDefault="00EB4F21" w:rsidP="00CF01C0">
            <w:pPr>
              <w:widowControl w:val="0"/>
              <w:autoSpaceDE w:val="0"/>
              <w:autoSpaceDN w:val="0"/>
              <w:adjustRightInd w:val="0"/>
              <w:jc w:val="center"/>
              <w:rPr>
                <w:sz w:val="26"/>
                <w:szCs w:val="26"/>
              </w:rPr>
            </w:pPr>
            <w:r w:rsidRPr="00C878A7">
              <w:rPr>
                <w:sz w:val="26"/>
                <w:szCs w:val="26"/>
              </w:rPr>
              <w:t>GB</w:t>
            </w:r>
            <w:r>
              <w:rPr>
                <w:sz w:val="26"/>
                <w:szCs w:val="26"/>
              </w:rPr>
              <w:t>000038270</w:t>
            </w:r>
          </w:p>
        </w:tc>
        <w:tc>
          <w:tcPr>
            <w:tcW w:w="992" w:type="dxa"/>
            <w:shd w:val="clear" w:color="auto" w:fill="auto"/>
            <w:vAlign w:val="center"/>
          </w:tcPr>
          <w:p w:rsidR="00EB4F21" w:rsidRPr="00C878A7" w:rsidRDefault="00EB4F21" w:rsidP="00CF01C0">
            <w:pPr>
              <w:widowControl w:val="0"/>
              <w:autoSpaceDE w:val="0"/>
              <w:autoSpaceDN w:val="0"/>
              <w:adjustRightInd w:val="0"/>
              <w:jc w:val="center"/>
            </w:pPr>
            <w:r w:rsidRPr="00C878A7">
              <w:t>шт</w:t>
            </w:r>
          </w:p>
        </w:tc>
        <w:tc>
          <w:tcPr>
            <w:tcW w:w="1985" w:type="dxa"/>
            <w:shd w:val="clear" w:color="auto" w:fill="auto"/>
            <w:vAlign w:val="center"/>
          </w:tcPr>
          <w:p w:rsidR="00EB4F21" w:rsidRPr="00C878A7" w:rsidRDefault="00EB4F21" w:rsidP="00CF01C0">
            <w:pPr>
              <w:widowControl w:val="0"/>
              <w:autoSpaceDE w:val="0"/>
              <w:autoSpaceDN w:val="0"/>
              <w:adjustRightInd w:val="0"/>
              <w:jc w:val="center"/>
            </w:pPr>
            <w:r>
              <w:t>27</w:t>
            </w:r>
          </w:p>
        </w:tc>
      </w:tr>
      <w:tr w:rsidR="00EB4F21" w:rsidRPr="00C878A7" w:rsidTr="00CF01C0">
        <w:tc>
          <w:tcPr>
            <w:tcW w:w="645" w:type="dxa"/>
            <w:shd w:val="clear" w:color="auto" w:fill="auto"/>
          </w:tcPr>
          <w:p w:rsidR="00EB4F21" w:rsidRPr="00C878A7" w:rsidRDefault="00EB4F21" w:rsidP="00CF01C0">
            <w:pPr>
              <w:widowControl w:val="0"/>
              <w:autoSpaceDE w:val="0"/>
              <w:autoSpaceDN w:val="0"/>
              <w:adjustRightInd w:val="0"/>
              <w:rPr>
                <w:b/>
              </w:rPr>
            </w:pPr>
          </w:p>
        </w:tc>
        <w:tc>
          <w:tcPr>
            <w:tcW w:w="8394" w:type="dxa"/>
            <w:gridSpan w:val="4"/>
            <w:shd w:val="clear" w:color="auto" w:fill="auto"/>
          </w:tcPr>
          <w:p w:rsidR="00EB4F21" w:rsidRPr="00C878A7" w:rsidRDefault="00EB4F21" w:rsidP="00CF01C0">
            <w:pPr>
              <w:widowControl w:val="0"/>
              <w:autoSpaceDE w:val="0"/>
              <w:autoSpaceDN w:val="0"/>
              <w:adjustRightInd w:val="0"/>
              <w:rPr>
                <w:b/>
                <w:i/>
              </w:rPr>
            </w:pPr>
            <w:r w:rsidRPr="00C878A7">
              <w:rPr>
                <w:b/>
                <w:i/>
              </w:rPr>
              <w:t xml:space="preserve">Итого: </w:t>
            </w:r>
          </w:p>
        </w:tc>
      </w:tr>
    </w:tbl>
    <w:p w:rsidR="00EB4F21" w:rsidRPr="00C878A7" w:rsidRDefault="00EB4F21" w:rsidP="00EB4F21">
      <w:pPr>
        <w:widowControl w:val="0"/>
        <w:autoSpaceDE w:val="0"/>
        <w:autoSpaceDN w:val="0"/>
        <w:adjustRightInd w:val="0"/>
        <w:ind w:firstLine="426"/>
        <w:rPr>
          <w:b/>
          <w:i/>
          <w:sz w:val="26"/>
          <w:szCs w:val="26"/>
          <w:u w:val="single"/>
        </w:rPr>
      </w:pPr>
    </w:p>
    <w:p w:rsidR="00EB4F21" w:rsidRPr="00C878A7" w:rsidRDefault="00EB4F21" w:rsidP="00EB4F21">
      <w:pPr>
        <w:widowControl w:val="0"/>
        <w:autoSpaceDE w:val="0"/>
        <w:autoSpaceDN w:val="0"/>
        <w:adjustRightInd w:val="0"/>
        <w:ind w:firstLine="426"/>
        <w:rPr>
          <w:b/>
          <w:i/>
          <w:sz w:val="26"/>
          <w:szCs w:val="26"/>
          <w:u w:val="single"/>
        </w:rPr>
      </w:pPr>
    </w:p>
    <w:p w:rsidR="00EB4F21" w:rsidRPr="00C878A7" w:rsidRDefault="00EB4F21" w:rsidP="00EB4F21">
      <w:pPr>
        <w:widowControl w:val="0"/>
        <w:autoSpaceDE w:val="0"/>
        <w:autoSpaceDN w:val="0"/>
        <w:adjustRightInd w:val="0"/>
        <w:rPr>
          <w:b/>
          <w:sz w:val="26"/>
          <w:szCs w:val="26"/>
        </w:rPr>
      </w:pPr>
      <w:r w:rsidRPr="00C878A7">
        <w:rPr>
          <w:b/>
          <w:sz w:val="26"/>
          <w:szCs w:val="26"/>
        </w:rPr>
        <w:t xml:space="preserve">      </w:t>
      </w:r>
    </w:p>
    <w:p w:rsidR="00EB4F21" w:rsidRPr="00C878A7" w:rsidRDefault="00EB4F21" w:rsidP="00EB4F21">
      <w:pPr>
        <w:widowControl w:val="0"/>
        <w:autoSpaceDE w:val="0"/>
        <w:autoSpaceDN w:val="0"/>
        <w:adjustRightInd w:val="0"/>
        <w:jc w:val="both"/>
        <w:rPr>
          <w:b/>
          <w:sz w:val="26"/>
          <w:szCs w:val="26"/>
        </w:rPr>
      </w:pPr>
    </w:p>
    <w:p w:rsidR="00EB4F21" w:rsidRPr="00C878A7" w:rsidRDefault="00EB4F21" w:rsidP="00EB4F21">
      <w:pPr>
        <w:widowControl w:val="0"/>
        <w:autoSpaceDE w:val="0"/>
        <w:autoSpaceDN w:val="0"/>
        <w:adjustRightInd w:val="0"/>
        <w:jc w:val="both"/>
        <w:rPr>
          <w:b/>
          <w:sz w:val="26"/>
          <w:szCs w:val="26"/>
        </w:rPr>
      </w:pPr>
    </w:p>
    <w:p w:rsidR="00EB4F21" w:rsidRPr="00C878A7" w:rsidRDefault="00EB4F21" w:rsidP="00EB4F21">
      <w:pPr>
        <w:widowControl w:val="0"/>
        <w:autoSpaceDE w:val="0"/>
        <w:autoSpaceDN w:val="0"/>
        <w:adjustRightInd w:val="0"/>
        <w:jc w:val="both"/>
        <w:rPr>
          <w:b/>
          <w:sz w:val="26"/>
          <w:szCs w:val="26"/>
        </w:rPr>
      </w:pPr>
    </w:p>
    <w:p w:rsidR="00EB4F21" w:rsidRPr="00C878A7" w:rsidRDefault="00EB4F21" w:rsidP="00EB4F21">
      <w:pPr>
        <w:widowControl w:val="0"/>
        <w:autoSpaceDE w:val="0"/>
        <w:autoSpaceDN w:val="0"/>
        <w:adjustRightInd w:val="0"/>
        <w:jc w:val="both"/>
        <w:rPr>
          <w:b/>
          <w:sz w:val="26"/>
          <w:szCs w:val="26"/>
        </w:rPr>
      </w:pPr>
    </w:p>
    <w:p w:rsidR="00EB4F21" w:rsidRPr="00C878A7" w:rsidRDefault="00EB4F21" w:rsidP="00EB4F21">
      <w:pPr>
        <w:widowControl w:val="0"/>
        <w:autoSpaceDE w:val="0"/>
        <w:autoSpaceDN w:val="0"/>
        <w:adjustRightInd w:val="0"/>
        <w:jc w:val="both"/>
        <w:rPr>
          <w:b/>
          <w:i/>
          <w:sz w:val="26"/>
          <w:szCs w:val="26"/>
        </w:rPr>
      </w:pPr>
      <w:r w:rsidRPr="00C878A7">
        <w:rPr>
          <w:b/>
          <w:sz w:val="26"/>
          <w:szCs w:val="26"/>
        </w:rPr>
        <w:t xml:space="preserve">ПРИМЕЧАНИЕ: </w:t>
      </w:r>
      <w:r w:rsidRPr="00C878A7">
        <w:rPr>
          <w:b/>
          <w:i/>
          <w:sz w:val="26"/>
          <w:szCs w:val="26"/>
        </w:rPr>
        <w:t xml:space="preserve">Подрядчик обязан по окончании выполненных работ предоставить Заказчику «Отчет об израсходованных давальческих материалах».     В случаях, не </w:t>
      </w:r>
      <w:r w:rsidRPr="00C878A7">
        <w:rPr>
          <w:b/>
          <w:i/>
          <w:sz w:val="26"/>
          <w:szCs w:val="26"/>
        </w:rPr>
        <w:lastRenderedPageBreak/>
        <w:t>израсходованных  давальческих материалов Подрядчик, обязан вернуть остаток материалов Заказчику.</w:t>
      </w:r>
    </w:p>
    <w:p w:rsidR="00886C06" w:rsidRDefault="00886C06" w:rsidP="00886C06">
      <w:pPr>
        <w:jc w:val="both"/>
        <w:rPr>
          <w:b/>
          <w:sz w:val="26"/>
          <w:szCs w:val="26"/>
        </w:rPr>
      </w:pPr>
    </w:p>
    <w:p w:rsidR="00886C06" w:rsidRDefault="00886C06" w:rsidP="00886C06">
      <w:pPr>
        <w:jc w:val="both"/>
        <w:rPr>
          <w:b/>
          <w:sz w:val="26"/>
          <w:szCs w:val="26"/>
        </w:rPr>
      </w:pPr>
      <w:r w:rsidRPr="00886C06">
        <w:rPr>
          <w:b/>
          <w:sz w:val="26"/>
          <w:szCs w:val="26"/>
        </w:rPr>
        <w:t xml:space="preserve"> 2.</w:t>
      </w:r>
      <w:r w:rsidR="00CF01C0">
        <w:rPr>
          <w:b/>
          <w:sz w:val="26"/>
          <w:szCs w:val="26"/>
        </w:rPr>
        <w:t xml:space="preserve"> </w:t>
      </w:r>
      <w:r w:rsidRPr="00886C06">
        <w:rPr>
          <w:b/>
          <w:sz w:val="26"/>
          <w:szCs w:val="26"/>
        </w:rPr>
        <w:t>Строительство МТП 160/10/0,4 с. Федоровка</w:t>
      </w:r>
    </w:p>
    <w:p w:rsidR="004111A5" w:rsidRDefault="004111A5" w:rsidP="00886C06">
      <w:pPr>
        <w:jc w:val="both"/>
        <w:rPr>
          <w:b/>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18"/>
        <w:gridCol w:w="1453"/>
      </w:tblGrid>
      <w:tr w:rsidR="00D54F8B" w:rsidRPr="00D54F8B" w:rsidTr="00355325">
        <w:trPr>
          <w:jc w:val="center"/>
        </w:trPr>
        <w:tc>
          <w:tcPr>
            <w:tcW w:w="8118" w:type="dxa"/>
            <w:tcBorders>
              <w:top w:val="single" w:sz="4" w:space="0" w:color="auto"/>
              <w:left w:val="single" w:sz="4" w:space="0" w:color="auto"/>
              <w:bottom w:val="single" w:sz="4" w:space="0" w:color="auto"/>
              <w:right w:val="single" w:sz="4" w:space="0" w:color="auto"/>
            </w:tcBorders>
          </w:tcPr>
          <w:p w:rsidR="00D54F8B" w:rsidRPr="00D54F8B" w:rsidRDefault="00D54F8B" w:rsidP="00D54F8B">
            <w:pPr>
              <w:widowControl w:val="0"/>
              <w:contextualSpacing/>
              <w:jc w:val="center"/>
              <w:rPr>
                <w:sz w:val="26"/>
                <w:szCs w:val="26"/>
              </w:rPr>
            </w:pPr>
            <w:r w:rsidRPr="00D54F8B">
              <w:rPr>
                <w:sz w:val="26"/>
                <w:szCs w:val="26"/>
              </w:rPr>
              <w:t>Показатель</w:t>
            </w:r>
          </w:p>
        </w:tc>
        <w:tc>
          <w:tcPr>
            <w:tcW w:w="1453" w:type="dxa"/>
            <w:tcBorders>
              <w:top w:val="single" w:sz="4" w:space="0" w:color="auto"/>
              <w:left w:val="single" w:sz="4" w:space="0" w:color="auto"/>
              <w:bottom w:val="single" w:sz="4" w:space="0" w:color="auto"/>
              <w:right w:val="single" w:sz="4" w:space="0" w:color="auto"/>
            </w:tcBorders>
          </w:tcPr>
          <w:p w:rsidR="00D54F8B" w:rsidRPr="00D54F8B" w:rsidRDefault="00D54F8B" w:rsidP="00D54F8B">
            <w:pPr>
              <w:widowControl w:val="0"/>
              <w:ind w:left="1905" w:hanging="1905"/>
              <w:contextualSpacing/>
              <w:jc w:val="center"/>
              <w:rPr>
                <w:sz w:val="26"/>
                <w:szCs w:val="26"/>
              </w:rPr>
            </w:pPr>
            <w:r w:rsidRPr="00D54F8B">
              <w:rPr>
                <w:sz w:val="26"/>
                <w:szCs w:val="26"/>
              </w:rPr>
              <w:t>Значение</w:t>
            </w:r>
          </w:p>
        </w:tc>
      </w:tr>
      <w:tr w:rsidR="00D54F8B" w:rsidRPr="00D54F8B" w:rsidTr="00355325">
        <w:trPr>
          <w:jc w:val="center"/>
        </w:trPr>
        <w:tc>
          <w:tcPr>
            <w:tcW w:w="8118" w:type="dxa"/>
            <w:tcBorders>
              <w:top w:val="single" w:sz="4" w:space="0" w:color="auto"/>
              <w:left w:val="single" w:sz="4" w:space="0" w:color="auto"/>
              <w:bottom w:val="single" w:sz="4" w:space="0" w:color="auto"/>
              <w:right w:val="single" w:sz="4" w:space="0" w:color="auto"/>
            </w:tcBorders>
          </w:tcPr>
          <w:p w:rsidR="00D54F8B" w:rsidRPr="00D54F8B" w:rsidRDefault="00D54F8B" w:rsidP="00D54F8B">
            <w:pPr>
              <w:widowControl w:val="0"/>
              <w:contextualSpacing/>
              <w:jc w:val="both"/>
              <w:rPr>
                <w:sz w:val="26"/>
                <w:szCs w:val="26"/>
              </w:rPr>
            </w:pPr>
            <w:r w:rsidRPr="00D54F8B">
              <w:rPr>
                <w:sz w:val="26"/>
                <w:szCs w:val="26"/>
              </w:rPr>
              <w:t>Тип и количество устанавливаемых опор:</w:t>
            </w:r>
          </w:p>
        </w:tc>
        <w:tc>
          <w:tcPr>
            <w:tcW w:w="1453" w:type="dxa"/>
            <w:tcBorders>
              <w:top w:val="single" w:sz="4" w:space="0" w:color="auto"/>
              <w:left w:val="single" w:sz="4" w:space="0" w:color="auto"/>
              <w:bottom w:val="single" w:sz="4" w:space="0" w:color="auto"/>
              <w:right w:val="single" w:sz="4" w:space="0" w:color="auto"/>
            </w:tcBorders>
          </w:tcPr>
          <w:p w:rsidR="00D54F8B" w:rsidRPr="00D54F8B" w:rsidRDefault="00D54F8B" w:rsidP="00D54F8B">
            <w:pPr>
              <w:widowControl w:val="0"/>
              <w:contextualSpacing/>
              <w:rPr>
                <w:sz w:val="26"/>
                <w:szCs w:val="26"/>
              </w:rPr>
            </w:pPr>
          </w:p>
        </w:tc>
      </w:tr>
      <w:tr w:rsidR="00D54F8B" w:rsidRPr="00D54F8B" w:rsidTr="00355325">
        <w:trPr>
          <w:jc w:val="center"/>
        </w:trPr>
        <w:tc>
          <w:tcPr>
            <w:tcW w:w="8118" w:type="dxa"/>
            <w:tcBorders>
              <w:top w:val="single" w:sz="4" w:space="0" w:color="auto"/>
              <w:left w:val="single" w:sz="4" w:space="0" w:color="auto"/>
              <w:bottom w:val="single" w:sz="4" w:space="0" w:color="auto"/>
              <w:right w:val="single" w:sz="4" w:space="0" w:color="auto"/>
            </w:tcBorders>
          </w:tcPr>
          <w:p w:rsidR="00D54F8B" w:rsidRPr="00D54F8B" w:rsidRDefault="00D54F8B" w:rsidP="00D54F8B">
            <w:pPr>
              <w:widowControl w:val="0"/>
              <w:contextualSpacing/>
              <w:jc w:val="both"/>
              <w:rPr>
                <w:sz w:val="26"/>
                <w:szCs w:val="26"/>
              </w:rPr>
            </w:pPr>
            <w:r w:rsidRPr="00D54F8B">
              <w:rPr>
                <w:color w:val="000000"/>
                <w:sz w:val="26"/>
                <w:szCs w:val="26"/>
              </w:rPr>
              <w:t>Монтаж</w:t>
            </w:r>
            <w:r w:rsidRPr="00D54F8B">
              <w:rPr>
                <w:sz w:val="26"/>
                <w:szCs w:val="26"/>
              </w:rPr>
              <w:t xml:space="preserve"> одностоечных ж/б опор(использовать стойки (СВ 10</w:t>
            </w:r>
            <w:r w:rsidR="00123337">
              <w:rPr>
                <w:sz w:val="26"/>
                <w:szCs w:val="26"/>
              </w:rPr>
              <w:t>,</w:t>
            </w:r>
            <w:r w:rsidRPr="00D54F8B">
              <w:rPr>
                <w:sz w:val="26"/>
                <w:szCs w:val="26"/>
              </w:rPr>
              <w:t>5-5)</w:t>
            </w:r>
          </w:p>
        </w:tc>
        <w:tc>
          <w:tcPr>
            <w:tcW w:w="1453" w:type="dxa"/>
            <w:tcBorders>
              <w:top w:val="single" w:sz="4" w:space="0" w:color="auto"/>
              <w:left w:val="single" w:sz="4" w:space="0" w:color="auto"/>
              <w:bottom w:val="single" w:sz="4" w:space="0" w:color="auto"/>
              <w:right w:val="single" w:sz="4" w:space="0" w:color="auto"/>
            </w:tcBorders>
          </w:tcPr>
          <w:p w:rsidR="00D54F8B" w:rsidRPr="00D54F8B" w:rsidRDefault="00D54F8B" w:rsidP="00D54F8B">
            <w:pPr>
              <w:widowControl w:val="0"/>
              <w:contextualSpacing/>
              <w:rPr>
                <w:sz w:val="26"/>
                <w:szCs w:val="26"/>
              </w:rPr>
            </w:pPr>
            <w:r w:rsidRPr="00D54F8B">
              <w:rPr>
                <w:sz w:val="26"/>
                <w:szCs w:val="26"/>
              </w:rPr>
              <w:t>2</w:t>
            </w:r>
            <w:r w:rsidR="00CF01C0">
              <w:rPr>
                <w:sz w:val="26"/>
                <w:szCs w:val="26"/>
              </w:rPr>
              <w:t xml:space="preserve"> </w:t>
            </w:r>
            <w:r w:rsidRPr="00D54F8B">
              <w:rPr>
                <w:sz w:val="26"/>
                <w:szCs w:val="26"/>
              </w:rPr>
              <w:t>шт.</w:t>
            </w:r>
          </w:p>
        </w:tc>
      </w:tr>
      <w:tr w:rsidR="00D54F8B" w:rsidRPr="00D54F8B" w:rsidTr="00355325">
        <w:trPr>
          <w:jc w:val="center"/>
        </w:trPr>
        <w:tc>
          <w:tcPr>
            <w:tcW w:w="8118" w:type="dxa"/>
            <w:tcBorders>
              <w:top w:val="single" w:sz="4" w:space="0" w:color="auto"/>
              <w:left w:val="single" w:sz="4" w:space="0" w:color="auto"/>
              <w:bottom w:val="single" w:sz="4" w:space="0" w:color="auto"/>
              <w:right w:val="single" w:sz="4" w:space="0" w:color="auto"/>
            </w:tcBorders>
          </w:tcPr>
          <w:p w:rsidR="00D54F8B" w:rsidRPr="00D54F8B" w:rsidRDefault="00D54F8B" w:rsidP="00D54F8B">
            <w:pPr>
              <w:widowControl w:val="0"/>
              <w:contextualSpacing/>
              <w:jc w:val="both"/>
              <w:rPr>
                <w:sz w:val="26"/>
                <w:szCs w:val="26"/>
              </w:rPr>
            </w:pPr>
            <w:r w:rsidRPr="00D54F8B">
              <w:rPr>
                <w:sz w:val="26"/>
                <w:szCs w:val="26"/>
              </w:rPr>
              <w:t xml:space="preserve">Монтаж контура заземления под  ТП, с проведением замеров и представлением протоколов измерений (протокол проверки соединений заземлителей с заземляемыми элементами, протокол измерения сопротивления заземляющего устройства): </w:t>
            </w:r>
          </w:p>
          <w:p w:rsidR="00D54F8B" w:rsidRPr="00D54F8B" w:rsidRDefault="00D54F8B" w:rsidP="00D54F8B">
            <w:pPr>
              <w:widowControl w:val="0"/>
              <w:contextualSpacing/>
              <w:jc w:val="both"/>
              <w:rPr>
                <w:sz w:val="26"/>
                <w:szCs w:val="26"/>
              </w:rPr>
            </w:pPr>
            <w:r w:rsidRPr="00D54F8B">
              <w:rPr>
                <w:sz w:val="26"/>
                <w:szCs w:val="26"/>
              </w:rPr>
              <w:t xml:space="preserve">- забивка вертикальных заземлителей – уголок стальной 50х50х5 мм, ГОСТ 8509-93, </w:t>
            </w:r>
            <w:r w:rsidRPr="00D54F8B">
              <w:rPr>
                <w:sz w:val="26"/>
                <w:szCs w:val="26"/>
                <w:lang w:val="en-US"/>
              </w:rPr>
              <w:t>L</w:t>
            </w:r>
            <w:r w:rsidRPr="00D54F8B">
              <w:rPr>
                <w:sz w:val="26"/>
                <w:szCs w:val="26"/>
              </w:rPr>
              <w:t xml:space="preserve"> =2,5 м, 8 шт.</w:t>
            </w:r>
          </w:p>
          <w:p w:rsidR="00D54F8B" w:rsidRPr="00D54F8B" w:rsidRDefault="00D54F8B" w:rsidP="00D54F8B">
            <w:pPr>
              <w:autoSpaceDN w:val="0"/>
              <w:rPr>
                <w:sz w:val="26"/>
                <w:szCs w:val="26"/>
              </w:rPr>
            </w:pPr>
            <w:r w:rsidRPr="00D54F8B">
              <w:rPr>
                <w:sz w:val="26"/>
                <w:szCs w:val="26"/>
              </w:rPr>
              <w:t xml:space="preserve">- заземлитель горизонтальный – полоса стальная 40х4 мм, ГОСТ 103-2006, </w:t>
            </w:r>
            <w:r w:rsidRPr="00D54F8B">
              <w:rPr>
                <w:sz w:val="26"/>
                <w:szCs w:val="26"/>
                <w:lang w:val="en-US"/>
              </w:rPr>
              <w:t>L</w:t>
            </w:r>
            <w:r w:rsidRPr="00D54F8B">
              <w:rPr>
                <w:sz w:val="26"/>
                <w:szCs w:val="26"/>
              </w:rPr>
              <w:t>=24 м.</w:t>
            </w:r>
          </w:p>
        </w:tc>
        <w:tc>
          <w:tcPr>
            <w:tcW w:w="1453" w:type="dxa"/>
            <w:tcBorders>
              <w:top w:val="single" w:sz="4" w:space="0" w:color="auto"/>
              <w:left w:val="single" w:sz="4" w:space="0" w:color="auto"/>
              <w:bottom w:val="single" w:sz="4" w:space="0" w:color="auto"/>
              <w:right w:val="single" w:sz="4" w:space="0" w:color="auto"/>
            </w:tcBorders>
          </w:tcPr>
          <w:p w:rsidR="00D54F8B" w:rsidRPr="00D54F8B" w:rsidRDefault="00D54F8B" w:rsidP="00D54F8B">
            <w:pPr>
              <w:widowControl w:val="0"/>
              <w:contextualSpacing/>
              <w:rPr>
                <w:sz w:val="26"/>
                <w:szCs w:val="26"/>
              </w:rPr>
            </w:pPr>
            <w:r w:rsidRPr="00D54F8B">
              <w:rPr>
                <w:sz w:val="26"/>
                <w:szCs w:val="26"/>
              </w:rPr>
              <w:t>1</w:t>
            </w:r>
            <w:r w:rsidR="00CF01C0">
              <w:rPr>
                <w:sz w:val="26"/>
                <w:szCs w:val="26"/>
              </w:rPr>
              <w:t xml:space="preserve"> </w:t>
            </w:r>
            <w:r w:rsidRPr="00D54F8B">
              <w:rPr>
                <w:sz w:val="26"/>
                <w:szCs w:val="26"/>
              </w:rPr>
              <w:t>шт.</w:t>
            </w:r>
          </w:p>
        </w:tc>
      </w:tr>
      <w:tr w:rsidR="00D54F8B" w:rsidRPr="00D54F8B" w:rsidTr="00355325">
        <w:trPr>
          <w:trHeight w:val="330"/>
          <w:jc w:val="center"/>
        </w:trPr>
        <w:tc>
          <w:tcPr>
            <w:tcW w:w="8118" w:type="dxa"/>
            <w:tcBorders>
              <w:top w:val="single" w:sz="4" w:space="0" w:color="auto"/>
              <w:left w:val="single" w:sz="4" w:space="0" w:color="auto"/>
              <w:bottom w:val="single" w:sz="4" w:space="0" w:color="auto"/>
              <w:right w:val="single" w:sz="4" w:space="0" w:color="auto"/>
            </w:tcBorders>
          </w:tcPr>
          <w:p w:rsidR="00D54F8B" w:rsidRPr="00D54F8B" w:rsidRDefault="00D54F8B" w:rsidP="00D54F8B">
            <w:pPr>
              <w:widowControl w:val="0"/>
              <w:contextualSpacing/>
              <w:jc w:val="both"/>
              <w:rPr>
                <w:sz w:val="26"/>
                <w:szCs w:val="26"/>
              </w:rPr>
            </w:pPr>
            <w:r w:rsidRPr="00D54F8B">
              <w:rPr>
                <w:sz w:val="26"/>
                <w:szCs w:val="26"/>
              </w:rPr>
              <w:t xml:space="preserve">Монтаж МТП в сборе с силовым трансформатором мощностью </w:t>
            </w:r>
          </w:p>
        </w:tc>
        <w:tc>
          <w:tcPr>
            <w:tcW w:w="1453" w:type="dxa"/>
            <w:tcBorders>
              <w:top w:val="single" w:sz="4" w:space="0" w:color="auto"/>
              <w:left w:val="single" w:sz="4" w:space="0" w:color="auto"/>
              <w:bottom w:val="single" w:sz="4" w:space="0" w:color="auto"/>
              <w:right w:val="single" w:sz="4" w:space="0" w:color="auto"/>
            </w:tcBorders>
          </w:tcPr>
          <w:p w:rsidR="00D54F8B" w:rsidRPr="00D54F8B" w:rsidRDefault="008F4B07" w:rsidP="00D54F8B">
            <w:pPr>
              <w:widowControl w:val="0"/>
              <w:contextualSpacing/>
              <w:rPr>
                <w:sz w:val="26"/>
                <w:szCs w:val="26"/>
              </w:rPr>
            </w:pPr>
            <w:r>
              <w:rPr>
                <w:sz w:val="26"/>
                <w:szCs w:val="26"/>
              </w:rPr>
              <w:t>160</w:t>
            </w:r>
            <w:r w:rsidR="00D54F8B" w:rsidRPr="00D54F8B">
              <w:rPr>
                <w:sz w:val="26"/>
                <w:szCs w:val="26"/>
              </w:rPr>
              <w:t xml:space="preserve"> кВА</w:t>
            </w:r>
          </w:p>
        </w:tc>
      </w:tr>
      <w:tr w:rsidR="00D54F8B" w:rsidRPr="00D54F8B" w:rsidTr="00355325">
        <w:trPr>
          <w:trHeight w:val="308"/>
          <w:jc w:val="center"/>
        </w:trPr>
        <w:tc>
          <w:tcPr>
            <w:tcW w:w="8118" w:type="dxa"/>
            <w:tcBorders>
              <w:top w:val="single" w:sz="4" w:space="0" w:color="auto"/>
              <w:left w:val="single" w:sz="4" w:space="0" w:color="auto"/>
              <w:bottom w:val="single" w:sz="4" w:space="0" w:color="auto"/>
              <w:right w:val="single" w:sz="4" w:space="0" w:color="auto"/>
            </w:tcBorders>
          </w:tcPr>
          <w:p w:rsidR="00D54F8B" w:rsidRPr="00D54F8B" w:rsidRDefault="00D54F8B" w:rsidP="00D54F8B">
            <w:pPr>
              <w:widowControl w:val="0"/>
              <w:contextualSpacing/>
              <w:jc w:val="both"/>
              <w:rPr>
                <w:sz w:val="26"/>
                <w:szCs w:val="26"/>
                <w:highlight w:val="yellow"/>
              </w:rPr>
            </w:pPr>
            <w:r w:rsidRPr="00D54F8B">
              <w:rPr>
                <w:sz w:val="26"/>
                <w:szCs w:val="26"/>
              </w:rPr>
              <w:t>Выполнить комплекс пусконаладочных работ для ввода объекта в эксплуатацию, шт.</w:t>
            </w:r>
          </w:p>
        </w:tc>
        <w:tc>
          <w:tcPr>
            <w:tcW w:w="1453" w:type="dxa"/>
            <w:tcBorders>
              <w:top w:val="single" w:sz="4" w:space="0" w:color="auto"/>
              <w:left w:val="single" w:sz="4" w:space="0" w:color="auto"/>
              <w:bottom w:val="single" w:sz="4" w:space="0" w:color="auto"/>
              <w:right w:val="single" w:sz="4" w:space="0" w:color="auto"/>
            </w:tcBorders>
          </w:tcPr>
          <w:p w:rsidR="00D54F8B" w:rsidRPr="00D54F8B" w:rsidRDefault="00D54F8B" w:rsidP="00D54F8B">
            <w:pPr>
              <w:widowControl w:val="0"/>
              <w:contextualSpacing/>
              <w:rPr>
                <w:sz w:val="26"/>
                <w:szCs w:val="26"/>
              </w:rPr>
            </w:pPr>
            <w:r w:rsidRPr="00D54F8B">
              <w:rPr>
                <w:sz w:val="26"/>
                <w:szCs w:val="26"/>
              </w:rPr>
              <w:t>1</w:t>
            </w:r>
          </w:p>
        </w:tc>
      </w:tr>
    </w:tbl>
    <w:p w:rsidR="00D54F8B" w:rsidRPr="00D54F8B" w:rsidRDefault="00D54F8B" w:rsidP="00D54F8B">
      <w:pPr>
        <w:widowControl w:val="0"/>
        <w:tabs>
          <w:tab w:val="left" w:pos="0"/>
        </w:tabs>
        <w:autoSpaceDE w:val="0"/>
        <w:autoSpaceDN w:val="0"/>
        <w:adjustRightInd w:val="0"/>
        <w:spacing w:before="60"/>
        <w:jc w:val="both"/>
        <w:rPr>
          <w:b/>
          <w:sz w:val="26"/>
          <w:szCs w:val="26"/>
        </w:rPr>
      </w:pPr>
      <w:r w:rsidRPr="00D54F8B">
        <w:rPr>
          <w:sz w:val="26"/>
          <w:szCs w:val="26"/>
        </w:rPr>
        <w:t xml:space="preserve">      </w:t>
      </w:r>
      <w:r w:rsidRPr="00D54F8B">
        <w:rPr>
          <w:b/>
          <w:i/>
          <w:sz w:val="28"/>
          <w:szCs w:val="28"/>
          <w:u w:val="single"/>
        </w:rPr>
        <w:t>Примечание:</w:t>
      </w:r>
      <w:r w:rsidRPr="00D54F8B">
        <w:rPr>
          <w:sz w:val="26"/>
          <w:szCs w:val="26"/>
        </w:rPr>
        <w:t xml:space="preserve"> МТП заказать по приложенному опросному листу (Приложение №3.</w:t>
      </w:r>
      <w:r w:rsidR="0053096A">
        <w:rPr>
          <w:sz w:val="26"/>
          <w:szCs w:val="26"/>
        </w:rPr>
        <w:t>7</w:t>
      </w:r>
      <w:r w:rsidRPr="00D54F8B">
        <w:rPr>
          <w:sz w:val="26"/>
          <w:szCs w:val="26"/>
        </w:rPr>
        <w:t>-1 к ТЗ№</w:t>
      </w:r>
      <w:r>
        <w:rPr>
          <w:sz w:val="26"/>
          <w:szCs w:val="26"/>
        </w:rPr>
        <w:t>60</w:t>
      </w:r>
      <w:r w:rsidRPr="00D54F8B">
        <w:rPr>
          <w:sz w:val="26"/>
          <w:szCs w:val="26"/>
        </w:rPr>
        <w:t>)</w:t>
      </w:r>
    </w:p>
    <w:p w:rsidR="004111A5" w:rsidRPr="00886C06" w:rsidRDefault="004111A5" w:rsidP="00886C06">
      <w:pPr>
        <w:jc w:val="both"/>
        <w:rPr>
          <w:b/>
          <w:sz w:val="26"/>
          <w:szCs w:val="26"/>
        </w:rPr>
      </w:pPr>
    </w:p>
    <w:p w:rsidR="00886C06" w:rsidRDefault="00886C06" w:rsidP="00886C06">
      <w:pPr>
        <w:jc w:val="both"/>
        <w:rPr>
          <w:b/>
          <w:sz w:val="26"/>
          <w:szCs w:val="26"/>
        </w:rPr>
      </w:pPr>
      <w:r w:rsidRPr="00886C06">
        <w:rPr>
          <w:b/>
          <w:sz w:val="26"/>
          <w:szCs w:val="26"/>
        </w:rPr>
        <w:t xml:space="preserve">  3.</w:t>
      </w:r>
      <w:r w:rsidR="00CF01C0">
        <w:rPr>
          <w:b/>
          <w:sz w:val="26"/>
          <w:szCs w:val="26"/>
        </w:rPr>
        <w:t xml:space="preserve"> </w:t>
      </w:r>
      <w:r w:rsidRPr="00886C06">
        <w:rPr>
          <w:b/>
          <w:sz w:val="26"/>
          <w:szCs w:val="26"/>
        </w:rPr>
        <w:t>Строительство ВЛ-0,4кВ от РУ-0,4кВ ф. новый МТП 160/10/0,4 с. Федоровка</w:t>
      </w:r>
      <w:r w:rsidR="008F4B07">
        <w:rPr>
          <w:b/>
          <w:sz w:val="26"/>
          <w:szCs w:val="26"/>
        </w:rPr>
        <w:t xml:space="preserve"> протяженностью 0,04</w:t>
      </w:r>
      <w:r w:rsidRPr="00886C06">
        <w:rPr>
          <w:b/>
          <w:sz w:val="26"/>
          <w:szCs w:val="26"/>
        </w:rPr>
        <w:t>0 км</w:t>
      </w:r>
    </w:p>
    <w:p w:rsidR="00ED5E42" w:rsidRPr="00886C06" w:rsidRDefault="00ED5E42" w:rsidP="00886C06">
      <w:pPr>
        <w:jc w:val="both"/>
        <w:rPr>
          <w:b/>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59"/>
        <w:gridCol w:w="1598"/>
      </w:tblGrid>
      <w:tr w:rsidR="00ED5E42" w:rsidRPr="00ED5E42" w:rsidTr="00355325">
        <w:trPr>
          <w:jc w:val="center"/>
        </w:trPr>
        <w:tc>
          <w:tcPr>
            <w:tcW w:w="8259" w:type="dxa"/>
            <w:tcBorders>
              <w:top w:val="single" w:sz="4" w:space="0" w:color="auto"/>
              <w:left w:val="single" w:sz="4" w:space="0" w:color="auto"/>
              <w:bottom w:val="single" w:sz="4" w:space="0" w:color="auto"/>
              <w:right w:val="single" w:sz="4" w:space="0" w:color="auto"/>
            </w:tcBorders>
          </w:tcPr>
          <w:p w:rsidR="00ED5E42" w:rsidRPr="00ED5E42" w:rsidRDefault="00ED5E42" w:rsidP="00ED5E42">
            <w:pPr>
              <w:spacing w:before="60"/>
              <w:contextualSpacing/>
              <w:jc w:val="center"/>
              <w:rPr>
                <w:sz w:val="26"/>
                <w:szCs w:val="26"/>
              </w:rPr>
            </w:pPr>
            <w:r w:rsidRPr="00ED5E42">
              <w:rPr>
                <w:sz w:val="26"/>
                <w:szCs w:val="26"/>
              </w:rPr>
              <w:t>Показатель</w:t>
            </w:r>
          </w:p>
        </w:tc>
        <w:tc>
          <w:tcPr>
            <w:tcW w:w="1312" w:type="dxa"/>
            <w:tcBorders>
              <w:top w:val="single" w:sz="4" w:space="0" w:color="auto"/>
              <w:left w:val="single" w:sz="4" w:space="0" w:color="auto"/>
              <w:bottom w:val="single" w:sz="4" w:space="0" w:color="auto"/>
              <w:right w:val="single" w:sz="4" w:space="0" w:color="auto"/>
            </w:tcBorders>
          </w:tcPr>
          <w:p w:rsidR="00ED5E42" w:rsidRPr="00ED5E42" w:rsidRDefault="00ED5E42" w:rsidP="00ED5E42">
            <w:pPr>
              <w:spacing w:before="60"/>
              <w:ind w:left="1905" w:hanging="1905"/>
              <w:contextualSpacing/>
              <w:jc w:val="center"/>
              <w:rPr>
                <w:sz w:val="26"/>
                <w:szCs w:val="26"/>
              </w:rPr>
            </w:pPr>
            <w:r w:rsidRPr="00ED5E42">
              <w:rPr>
                <w:sz w:val="26"/>
                <w:szCs w:val="26"/>
              </w:rPr>
              <w:t>Значение</w:t>
            </w:r>
          </w:p>
        </w:tc>
      </w:tr>
      <w:tr w:rsidR="00ED5E42" w:rsidRPr="00ED5E42" w:rsidTr="00355325">
        <w:trPr>
          <w:jc w:val="center"/>
        </w:trPr>
        <w:tc>
          <w:tcPr>
            <w:tcW w:w="8259" w:type="dxa"/>
            <w:tcBorders>
              <w:top w:val="single" w:sz="4" w:space="0" w:color="auto"/>
              <w:left w:val="single" w:sz="4" w:space="0" w:color="auto"/>
              <w:bottom w:val="single" w:sz="4" w:space="0" w:color="auto"/>
              <w:right w:val="single" w:sz="4" w:space="0" w:color="auto"/>
            </w:tcBorders>
          </w:tcPr>
          <w:p w:rsidR="00ED5E42" w:rsidRPr="00ED5E42" w:rsidRDefault="00ED5E42" w:rsidP="00ED5E42">
            <w:pPr>
              <w:spacing w:before="60"/>
              <w:contextualSpacing/>
              <w:jc w:val="both"/>
              <w:rPr>
                <w:sz w:val="26"/>
                <w:szCs w:val="26"/>
              </w:rPr>
            </w:pPr>
            <w:r w:rsidRPr="00ED5E42">
              <w:rPr>
                <w:sz w:val="26"/>
                <w:szCs w:val="26"/>
              </w:rPr>
              <w:t>Общая длина трассы ВЛ (строительная)</w:t>
            </w:r>
          </w:p>
        </w:tc>
        <w:tc>
          <w:tcPr>
            <w:tcW w:w="1312" w:type="dxa"/>
            <w:tcBorders>
              <w:top w:val="single" w:sz="4" w:space="0" w:color="auto"/>
              <w:left w:val="single" w:sz="4" w:space="0" w:color="auto"/>
              <w:bottom w:val="single" w:sz="4" w:space="0" w:color="auto"/>
              <w:right w:val="single" w:sz="4" w:space="0" w:color="auto"/>
            </w:tcBorders>
          </w:tcPr>
          <w:p w:rsidR="00ED5E42" w:rsidRPr="00ED5E42" w:rsidRDefault="00ED5E42" w:rsidP="00ED5E42">
            <w:pPr>
              <w:spacing w:before="60"/>
              <w:contextualSpacing/>
              <w:rPr>
                <w:sz w:val="26"/>
                <w:szCs w:val="26"/>
              </w:rPr>
            </w:pPr>
            <w:r w:rsidRPr="00ED5E42">
              <w:rPr>
                <w:sz w:val="26"/>
                <w:szCs w:val="26"/>
              </w:rPr>
              <w:t>0,</w:t>
            </w:r>
            <w:r>
              <w:rPr>
                <w:sz w:val="26"/>
                <w:szCs w:val="26"/>
              </w:rPr>
              <w:t>040</w:t>
            </w:r>
            <w:r w:rsidRPr="00ED5E42">
              <w:rPr>
                <w:sz w:val="26"/>
                <w:szCs w:val="26"/>
              </w:rPr>
              <w:t xml:space="preserve"> км</w:t>
            </w:r>
          </w:p>
        </w:tc>
      </w:tr>
      <w:tr w:rsidR="00ED5E42" w:rsidRPr="00ED5E42" w:rsidTr="00355325">
        <w:trPr>
          <w:jc w:val="center"/>
        </w:trPr>
        <w:tc>
          <w:tcPr>
            <w:tcW w:w="8259" w:type="dxa"/>
            <w:tcBorders>
              <w:top w:val="single" w:sz="4" w:space="0" w:color="auto"/>
              <w:left w:val="single" w:sz="4" w:space="0" w:color="auto"/>
              <w:bottom w:val="single" w:sz="4" w:space="0" w:color="auto"/>
              <w:right w:val="single" w:sz="4" w:space="0" w:color="auto"/>
            </w:tcBorders>
          </w:tcPr>
          <w:p w:rsidR="00ED5E42" w:rsidRPr="00ED5E42" w:rsidRDefault="00ED5E42" w:rsidP="00ED5E42">
            <w:pPr>
              <w:spacing w:before="60"/>
              <w:contextualSpacing/>
              <w:jc w:val="both"/>
              <w:rPr>
                <w:sz w:val="26"/>
                <w:szCs w:val="26"/>
              </w:rPr>
            </w:pPr>
            <w:r w:rsidRPr="00ED5E42">
              <w:rPr>
                <w:sz w:val="26"/>
                <w:szCs w:val="26"/>
              </w:rPr>
              <w:t>Общая длина провода ВЛ (строительная)</w:t>
            </w:r>
          </w:p>
        </w:tc>
        <w:tc>
          <w:tcPr>
            <w:tcW w:w="1312" w:type="dxa"/>
            <w:tcBorders>
              <w:top w:val="single" w:sz="4" w:space="0" w:color="auto"/>
              <w:left w:val="single" w:sz="4" w:space="0" w:color="auto"/>
              <w:bottom w:val="single" w:sz="4" w:space="0" w:color="auto"/>
              <w:right w:val="single" w:sz="4" w:space="0" w:color="auto"/>
            </w:tcBorders>
          </w:tcPr>
          <w:p w:rsidR="00ED5E42" w:rsidRPr="00ED5E42" w:rsidRDefault="00ED5E42" w:rsidP="00ED5E42">
            <w:pPr>
              <w:spacing w:before="60"/>
              <w:contextualSpacing/>
              <w:rPr>
                <w:sz w:val="26"/>
                <w:szCs w:val="26"/>
              </w:rPr>
            </w:pPr>
            <w:r w:rsidRPr="00ED5E42">
              <w:rPr>
                <w:sz w:val="26"/>
                <w:szCs w:val="26"/>
              </w:rPr>
              <w:t>0,</w:t>
            </w:r>
            <w:r>
              <w:rPr>
                <w:sz w:val="26"/>
                <w:szCs w:val="26"/>
              </w:rPr>
              <w:t>042</w:t>
            </w:r>
            <w:r w:rsidRPr="00ED5E42">
              <w:rPr>
                <w:sz w:val="26"/>
                <w:szCs w:val="26"/>
              </w:rPr>
              <w:t xml:space="preserve"> км</w:t>
            </w:r>
          </w:p>
        </w:tc>
      </w:tr>
      <w:tr w:rsidR="00ED5E42" w:rsidRPr="00ED5E42" w:rsidTr="00355325">
        <w:trPr>
          <w:jc w:val="center"/>
        </w:trPr>
        <w:tc>
          <w:tcPr>
            <w:tcW w:w="8259" w:type="dxa"/>
            <w:tcBorders>
              <w:top w:val="single" w:sz="4" w:space="0" w:color="auto"/>
              <w:left w:val="single" w:sz="4" w:space="0" w:color="auto"/>
              <w:bottom w:val="single" w:sz="4" w:space="0" w:color="auto"/>
              <w:right w:val="single" w:sz="4" w:space="0" w:color="auto"/>
            </w:tcBorders>
          </w:tcPr>
          <w:p w:rsidR="00ED5E42" w:rsidRPr="00ED5E42" w:rsidRDefault="00ED5E42" w:rsidP="002B43B9">
            <w:pPr>
              <w:spacing w:before="60"/>
              <w:contextualSpacing/>
              <w:jc w:val="both"/>
              <w:rPr>
                <w:sz w:val="26"/>
                <w:szCs w:val="26"/>
              </w:rPr>
            </w:pPr>
            <w:r w:rsidRPr="00ED5E42">
              <w:rPr>
                <w:sz w:val="26"/>
                <w:szCs w:val="26"/>
              </w:rPr>
              <w:t xml:space="preserve">Марка и сечение провода </w:t>
            </w:r>
          </w:p>
        </w:tc>
        <w:tc>
          <w:tcPr>
            <w:tcW w:w="1312" w:type="dxa"/>
            <w:tcBorders>
              <w:top w:val="single" w:sz="4" w:space="0" w:color="auto"/>
              <w:left w:val="single" w:sz="4" w:space="0" w:color="auto"/>
              <w:bottom w:val="single" w:sz="4" w:space="0" w:color="auto"/>
              <w:right w:val="single" w:sz="4" w:space="0" w:color="auto"/>
            </w:tcBorders>
          </w:tcPr>
          <w:p w:rsidR="00ED5E42" w:rsidRPr="00ED5E42" w:rsidRDefault="002B43B9" w:rsidP="00ED5E42">
            <w:pPr>
              <w:spacing w:before="60"/>
              <w:contextualSpacing/>
              <w:rPr>
                <w:sz w:val="26"/>
                <w:szCs w:val="26"/>
              </w:rPr>
            </w:pPr>
            <w:r w:rsidRPr="00ED5E42">
              <w:rPr>
                <w:sz w:val="26"/>
                <w:szCs w:val="26"/>
              </w:rPr>
              <w:t>СИП2 3х</w:t>
            </w:r>
            <w:r>
              <w:rPr>
                <w:sz w:val="26"/>
                <w:szCs w:val="26"/>
              </w:rPr>
              <w:t>7</w:t>
            </w:r>
            <w:r w:rsidRPr="00ED5E42">
              <w:rPr>
                <w:sz w:val="26"/>
                <w:szCs w:val="26"/>
              </w:rPr>
              <w:t>0+1х54,6</w:t>
            </w:r>
          </w:p>
        </w:tc>
      </w:tr>
      <w:tr w:rsidR="00ED5E42" w:rsidRPr="00ED5E42" w:rsidTr="00355325">
        <w:trPr>
          <w:jc w:val="center"/>
        </w:trPr>
        <w:tc>
          <w:tcPr>
            <w:tcW w:w="8259" w:type="dxa"/>
            <w:tcBorders>
              <w:top w:val="single" w:sz="4" w:space="0" w:color="auto"/>
              <w:left w:val="single" w:sz="4" w:space="0" w:color="auto"/>
              <w:bottom w:val="single" w:sz="4" w:space="0" w:color="auto"/>
              <w:right w:val="single" w:sz="4" w:space="0" w:color="auto"/>
            </w:tcBorders>
          </w:tcPr>
          <w:p w:rsidR="00ED5E42" w:rsidRPr="00ED5E42" w:rsidRDefault="00ED5E42" w:rsidP="00ED5E42">
            <w:pPr>
              <w:spacing w:before="60"/>
              <w:contextualSpacing/>
              <w:jc w:val="both"/>
              <w:rPr>
                <w:sz w:val="26"/>
                <w:szCs w:val="26"/>
              </w:rPr>
            </w:pPr>
            <w:r w:rsidRPr="00ED5E42">
              <w:rPr>
                <w:sz w:val="26"/>
                <w:szCs w:val="26"/>
              </w:rPr>
              <w:t>Тип и количество устанавливаемых опор:</w:t>
            </w:r>
          </w:p>
        </w:tc>
        <w:tc>
          <w:tcPr>
            <w:tcW w:w="1312" w:type="dxa"/>
            <w:tcBorders>
              <w:top w:val="single" w:sz="4" w:space="0" w:color="auto"/>
              <w:left w:val="single" w:sz="4" w:space="0" w:color="auto"/>
              <w:bottom w:val="single" w:sz="4" w:space="0" w:color="auto"/>
              <w:right w:val="single" w:sz="4" w:space="0" w:color="auto"/>
            </w:tcBorders>
          </w:tcPr>
          <w:p w:rsidR="00ED5E42" w:rsidRPr="00ED5E42" w:rsidRDefault="00ED5E42" w:rsidP="00ED5E42">
            <w:pPr>
              <w:spacing w:before="60"/>
              <w:contextualSpacing/>
              <w:rPr>
                <w:sz w:val="26"/>
                <w:szCs w:val="26"/>
              </w:rPr>
            </w:pPr>
          </w:p>
        </w:tc>
      </w:tr>
      <w:tr w:rsidR="00ED5E42" w:rsidRPr="00ED5E42" w:rsidTr="00355325">
        <w:trPr>
          <w:trHeight w:val="717"/>
          <w:jc w:val="center"/>
        </w:trPr>
        <w:tc>
          <w:tcPr>
            <w:tcW w:w="8259" w:type="dxa"/>
            <w:tcBorders>
              <w:top w:val="single" w:sz="4" w:space="0" w:color="auto"/>
              <w:left w:val="single" w:sz="4" w:space="0" w:color="auto"/>
              <w:bottom w:val="single" w:sz="4" w:space="0" w:color="auto"/>
              <w:right w:val="single" w:sz="4" w:space="0" w:color="auto"/>
            </w:tcBorders>
          </w:tcPr>
          <w:p w:rsidR="00ED5E42" w:rsidRPr="00ED5E42" w:rsidRDefault="00ED5E42" w:rsidP="00ED5E42">
            <w:pPr>
              <w:spacing w:before="60"/>
              <w:contextualSpacing/>
              <w:jc w:val="both"/>
              <w:rPr>
                <w:sz w:val="26"/>
                <w:szCs w:val="26"/>
              </w:rPr>
            </w:pPr>
            <w:r w:rsidRPr="00ED5E42">
              <w:rPr>
                <w:color w:val="000000"/>
                <w:sz w:val="26"/>
                <w:szCs w:val="26"/>
              </w:rPr>
              <w:t>Монтаж</w:t>
            </w:r>
            <w:r w:rsidRPr="00ED5E42">
              <w:rPr>
                <w:sz w:val="26"/>
                <w:szCs w:val="26"/>
              </w:rPr>
              <w:t xml:space="preserve"> анкерных ж/б опор с одним подкосом (А23 (концевая) – 1 шт.,</w:t>
            </w:r>
            <w:r w:rsidR="00CF01C0">
              <w:rPr>
                <w:sz w:val="26"/>
                <w:szCs w:val="26"/>
              </w:rPr>
              <w:t xml:space="preserve"> А23 – 1 шт.,</w:t>
            </w:r>
            <w:r w:rsidRPr="00ED5E42">
              <w:rPr>
                <w:sz w:val="26"/>
                <w:szCs w:val="26"/>
              </w:rPr>
              <w:t xml:space="preserve"> альбом 25.0017; использовать стойки СВ 9</w:t>
            </w:r>
            <w:r w:rsidR="00123337">
              <w:rPr>
                <w:sz w:val="26"/>
                <w:szCs w:val="26"/>
              </w:rPr>
              <w:t>,</w:t>
            </w:r>
            <w:r w:rsidRPr="00ED5E42">
              <w:rPr>
                <w:sz w:val="26"/>
                <w:szCs w:val="26"/>
              </w:rPr>
              <w:t>5 – 3)</w:t>
            </w:r>
          </w:p>
        </w:tc>
        <w:tc>
          <w:tcPr>
            <w:tcW w:w="1312" w:type="dxa"/>
            <w:tcBorders>
              <w:top w:val="single" w:sz="4" w:space="0" w:color="auto"/>
              <w:left w:val="single" w:sz="4" w:space="0" w:color="auto"/>
              <w:bottom w:val="single" w:sz="4" w:space="0" w:color="auto"/>
              <w:right w:val="single" w:sz="4" w:space="0" w:color="auto"/>
            </w:tcBorders>
            <w:vAlign w:val="center"/>
          </w:tcPr>
          <w:p w:rsidR="00ED5E42" w:rsidRPr="00ED5E42" w:rsidRDefault="00CF01C0" w:rsidP="00ED5E42">
            <w:pPr>
              <w:spacing w:before="60"/>
              <w:contextualSpacing/>
              <w:rPr>
                <w:sz w:val="26"/>
                <w:szCs w:val="26"/>
              </w:rPr>
            </w:pPr>
            <w:r>
              <w:rPr>
                <w:sz w:val="26"/>
                <w:szCs w:val="26"/>
              </w:rPr>
              <w:t>2</w:t>
            </w:r>
            <w:r w:rsidR="00ED5E42" w:rsidRPr="00ED5E42">
              <w:rPr>
                <w:sz w:val="26"/>
                <w:szCs w:val="26"/>
              </w:rPr>
              <w:t xml:space="preserve"> шт.</w:t>
            </w:r>
          </w:p>
        </w:tc>
      </w:tr>
      <w:tr w:rsidR="00ED5E42" w:rsidRPr="00ED5E42" w:rsidTr="00355325">
        <w:trPr>
          <w:trHeight w:val="244"/>
          <w:jc w:val="center"/>
        </w:trPr>
        <w:tc>
          <w:tcPr>
            <w:tcW w:w="8259" w:type="dxa"/>
            <w:tcBorders>
              <w:top w:val="single" w:sz="4" w:space="0" w:color="auto"/>
              <w:left w:val="single" w:sz="4" w:space="0" w:color="auto"/>
              <w:bottom w:val="single" w:sz="4" w:space="0" w:color="auto"/>
              <w:right w:val="single" w:sz="4" w:space="0" w:color="auto"/>
            </w:tcBorders>
          </w:tcPr>
          <w:p w:rsidR="00ED5E42" w:rsidRPr="00ED5E42" w:rsidRDefault="00ED5E42" w:rsidP="00ED5E42">
            <w:pPr>
              <w:spacing w:before="60"/>
              <w:contextualSpacing/>
              <w:jc w:val="both"/>
              <w:rPr>
                <w:color w:val="000000"/>
                <w:sz w:val="26"/>
                <w:szCs w:val="26"/>
              </w:rPr>
            </w:pPr>
            <w:r w:rsidRPr="00ED5E42">
              <w:rPr>
                <w:sz w:val="26"/>
                <w:szCs w:val="26"/>
              </w:rPr>
              <w:t>Вынос поворотных точек в натуру</w:t>
            </w:r>
          </w:p>
        </w:tc>
        <w:tc>
          <w:tcPr>
            <w:tcW w:w="1312" w:type="dxa"/>
            <w:tcBorders>
              <w:top w:val="single" w:sz="4" w:space="0" w:color="auto"/>
              <w:left w:val="single" w:sz="4" w:space="0" w:color="auto"/>
              <w:bottom w:val="single" w:sz="4" w:space="0" w:color="auto"/>
              <w:right w:val="single" w:sz="4" w:space="0" w:color="auto"/>
            </w:tcBorders>
            <w:vAlign w:val="center"/>
          </w:tcPr>
          <w:p w:rsidR="00ED5E42" w:rsidRPr="00ED5E42" w:rsidRDefault="00ED5E42" w:rsidP="00ED5E42">
            <w:pPr>
              <w:spacing w:before="60"/>
              <w:contextualSpacing/>
              <w:rPr>
                <w:sz w:val="26"/>
                <w:szCs w:val="26"/>
              </w:rPr>
            </w:pPr>
            <w:r w:rsidRPr="00ED5E42">
              <w:rPr>
                <w:sz w:val="26"/>
                <w:szCs w:val="26"/>
              </w:rPr>
              <w:t>1</w:t>
            </w:r>
            <w:r w:rsidR="00CF01C0">
              <w:rPr>
                <w:sz w:val="26"/>
                <w:szCs w:val="26"/>
              </w:rPr>
              <w:t xml:space="preserve"> </w:t>
            </w:r>
            <w:r w:rsidRPr="00ED5E42">
              <w:rPr>
                <w:sz w:val="26"/>
                <w:szCs w:val="26"/>
              </w:rPr>
              <w:t>шт</w:t>
            </w:r>
            <w:r w:rsidR="00CF01C0">
              <w:rPr>
                <w:sz w:val="26"/>
                <w:szCs w:val="26"/>
              </w:rPr>
              <w:t>.</w:t>
            </w:r>
          </w:p>
        </w:tc>
      </w:tr>
      <w:tr w:rsidR="00ED5E42" w:rsidRPr="00ED5E42" w:rsidTr="00355325">
        <w:trPr>
          <w:trHeight w:val="283"/>
          <w:jc w:val="center"/>
        </w:trPr>
        <w:tc>
          <w:tcPr>
            <w:tcW w:w="8259" w:type="dxa"/>
            <w:tcBorders>
              <w:top w:val="single" w:sz="4" w:space="0" w:color="auto"/>
              <w:left w:val="single" w:sz="4" w:space="0" w:color="auto"/>
              <w:bottom w:val="single" w:sz="4" w:space="0" w:color="auto"/>
              <w:right w:val="single" w:sz="4" w:space="0" w:color="auto"/>
            </w:tcBorders>
          </w:tcPr>
          <w:p w:rsidR="00ED5E42" w:rsidRPr="00ED5E42" w:rsidRDefault="00ED5E42" w:rsidP="00ED5E42">
            <w:pPr>
              <w:spacing w:before="60"/>
              <w:contextualSpacing/>
              <w:jc w:val="both"/>
              <w:rPr>
                <w:sz w:val="26"/>
                <w:szCs w:val="26"/>
              </w:rPr>
            </w:pPr>
            <w:r w:rsidRPr="00ED5E42">
              <w:rPr>
                <w:sz w:val="26"/>
                <w:szCs w:val="26"/>
              </w:rPr>
              <w:t>Монтаж повторного заземления:</w:t>
            </w:r>
          </w:p>
          <w:p w:rsidR="00ED5E42" w:rsidRPr="00ED5E42" w:rsidRDefault="00ED5E42" w:rsidP="00ED5E42">
            <w:pPr>
              <w:widowControl w:val="0"/>
              <w:contextualSpacing/>
              <w:jc w:val="both"/>
              <w:rPr>
                <w:sz w:val="26"/>
                <w:szCs w:val="26"/>
              </w:rPr>
            </w:pPr>
            <w:r w:rsidRPr="00ED5E42">
              <w:rPr>
                <w:sz w:val="26"/>
                <w:szCs w:val="26"/>
              </w:rPr>
              <w:t xml:space="preserve">- спуск по телу опоры - круг стальной диам.8 мм, ГОСТ 2590-2006, </w:t>
            </w:r>
            <w:r w:rsidRPr="00ED5E42">
              <w:rPr>
                <w:sz w:val="26"/>
                <w:szCs w:val="26"/>
                <w:lang w:val="en-US"/>
              </w:rPr>
              <w:t>L</w:t>
            </w:r>
            <w:r w:rsidRPr="00ED5E42">
              <w:rPr>
                <w:sz w:val="26"/>
                <w:szCs w:val="26"/>
              </w:rPr>
              <w:t xml:space="preserve">=7 м; </w:t>
            </w:r>
          </w:p>
          <w:p w:rsidR="00ED5E42" w:rsidRPr="00ED5E42" w:rsidRDefault="00ED5E42" w:rsidP="00ED5E42">
            <w:pPr>
              <w:spacing w:before="60"/>
              <w:jc w:val="both"/>
              <w:rPr>
                <w:sz w:val="26"/>
                <w:szCs w:val="26"/>
              </w:rPr>
            </w:pPr>
            <w:r w:rsidRPr="00ED5E42">
              <w:rPr>
                <w:sz w:val="26"/>
                <w:szCs w:val="26"/>
              </w:rPr>
              <w:t xml:space="preserve">- забивка вертикальных заземлителей – уголок стальной 50х50х5 мм, ГОСТ 8509-93, </w:t>
            </w:r>
            <w:r w:rsidRPr="00ED5E42">
              <w:rPr>
                <w:sz w:val="26"/>
                <w:szCs w:val="26"/>
                <w:lang w:val="en-US"/>
              </w:rPr>
              <w:t>L</w:t>
            </w:r>
            <w:r w:rsidRPr="00ED5E42">
              <w:rPr>
                <w:sz w:val="26"/>
                <w:szCs w:val="26"/>
              </w:rPr>
              <w:t xml:space="preserve"> =3 м.</w:t>
            </w:r>
          </w:p>
        </w:tc>
        <w:tc>
          <w:tcPr>
            <w:tcW w:w="1312" w:type="dxa"/>
            <w:tcBorders>
              <w:top w:val="single" w:sz="4" w:space="0" w:color="auto"/>
              <w:left w:val="single" w:sz="4" w:space="0" w:color="auto"/>
              <w:bottom w:val="single" w:sz="4" w:space="0" w:color="auto"/>
              <w:right w:val="single" w:sz="4" w:space="0" w:color="auto"/>
            </w:tcBorders>
            <w:vAlign w:val="center"/>
          </w:tcPr>
          <w:p w:rsidR="00ED5E42" w:rsidRPr="00ED5E42" w:rsidRDefault="00ED5E42" w:rsidP="00ED5E42">
            <w:pPr>
              <w:spacing w:before="60"/>
              <w:contextualSpacing/>
              <w:rPr>
                <w:sz w:val="26"/>
                <w:szCs w:val="26"/>
              </w:rPr>
            </w:pPr>
            <w:r w:rsidRPr="00ED5E42">
              <w:rPr>
                <w:sz w:val="26"/>
                <w:szCs w:val="26"/>
              </w:rPr>
              <w:t>1 шт.</w:t>
            </w:r>
          </w:p>
        </w:tc>
      </w:tr>
      <w:tr w:rsidR="00ED5E42" w:rsidRPr="00ED5E42" w:rsidTr="00355325">
        <w:trPr>
          <w:jc w:val="center"/>
        </w:trPr>
        <w:tc>
          <w:tcPr>
            <w:tcW w:w="8259" w:type="dxa"/>
            <w:tcBorders>
              <w:top w:val="single" w:sz="4" w:space="0" w:color="auto"/>
              <w:left w:val="single" w:sz="4" w:space="0" w:color="auto"/>
              <w:bottom w:val="single" w:sz="4" w:space="0" w:color="auto"/>
              <w:right w:val="single" w:sz="4" w:space="0" w:color="auto"/>
            </w:tcBorders>
          </w:tcPr>
          <w:p w:rsidR="00ED5E42" w:rsidRPr="00ED5E42" w:rsidRDefault="00ED5E42" w:rsidP="00ED5E42">
            <w:pPr>
              <w:spacing w:before="60"/>
              <w:contextualSpacing/>
              <w:jc w:val="both"/>
              <w:rPr>
                <w:sz w:val="26"/>
                <w:szCs w:val="26"/>
              </w:rPr>
            </w:pPr>
            <w:r w:rsidRPr="00ED5E42">
              <w:rPr>
                <w:sz w:val="26"/>
                <w:szCs w:val="26"/>
              </w:rPr>
              <w:t>Монтаж ответвительных зажимов РС 481 для измерения и защиты</w:t>
            </w:r>
          </w:p>
        </w:tc>
        <w:tc>
          <w:tcPr>
            <w:tcW w:w="1312" w:type="dxa"/>
            <w:tcBorders>
              <w:top w:val="single" w:sz="4" w:space="0" w:color="auto"/>
              <w:left w:val="single" w:sz="4" w:space="0" w:color="auto"/>
              <w:bottom w:val="single" w:sz="4" w:space="0" w:color="auto"/>
              <w:right w:val="single" w:sz="4" w:space="0" w:color="auto"/>
            </w:tcBorders>
          </w:tcPr>
          <w:p w:rsidR="00ED5E42" w:rsidRPr="00ED5E42" w:rsidRDefault="00ED5E42" w:rsidP="00ED5E42">
            <w:pPr>
              <w:spacing w:before="60"/>
              <w:contextualSpacing/>
              <w:rPr>
                <w:sz w:val="26"/>
                <w:szCs w:val="26"/>
              </w:rPr>
            </w:pPr>
            <w:r w:rsidRPr="00ED5E42">
              <w:rPr>
                <w:sz w:val="26"/>
                <w:szCs w:val="26"/>
              </w:rPr>
              <w:t>4 шт.</w:t>
            </w:r>
          </w:p>
        </w:tc>
      </w:tr>
      <w:tr w:rsidR="00ED5E42" w:rsidRPr="00ED5E42" w:rsidTr="00355325">
        <w:trPr>
          <w:jc w:val="center"/>
        </w:trPr>
        <w:tc>
          <w:tcPr>
            <w:tcW w:w="8259" w:type="dxa"/>
            <w:tcBorders>
              <w:top w:val="single" w:sz="4" w:space="0" w:color="auto"/>
              <w:left w:val="single" w:sz="4" w:space="0" w:color="auto"/>
              <w:bottom w:val="single" w:sz="4" w:space="0" w:color="auto"/>
              <w:right w:val="single" w:sz="4" w:space="0" w:color="auto"/>
            </w:tcBorders>
          </w:tcPr>
          <w:p w:rsidR="00ED5E42" w:rsidRPr="00ED5E42" w:rsidRDefault="00ED5E42" w:rsidP="00ED5E42">
            <w:pPr>
              <w:spacing w:before="60"/>
              <w:contextualSpacing/>
              <w:jc w:val="both"/>
              <w:rPr>
                <w:sz w:val="26"/>
                <w:szCs w:val="26"/>
              </w:rPr>
            </w:pPr>
            <w:r w:rsidRPr="00ED5E42">
              <w:rPr>
                <w:rFonts w:eastAsia="Calibri"/>
                <w:sz w:val="26"/>
                <w:szCs w:val="26"/>
                <w:lang w:eastAsia="en-US"/>
              </w:rPr>
              <w:t>Антивандальная маркировка провода СИП нитрокраской белого цвета на барабане, ширина маркировки, послойно </w:t>
            </w:r>
          </w:p>
        </w:tc>
        <w:tc>
          <w:tcPr>
            <w:tcW w:w="1312" w:type="dxa"/>
            <w:tcBorders>
              <w:top w:val="single" w:sz="4" w:space="0" w:color="auto"/>
              <w:left w:val="single" w:sz="4" w:space="0" w:color="auto"/>
              <w:bottom w:val="single" w:sz="4" w:space="0" w:color="auto"/>
              <w:right w:val="single" w:sz="4" w:space="0" w:color="auto"/>
            </w:tcBorders>
          </w:tcPr>
          <w:p w:rsidR="00ED5E42" w:rsidRPr="00ED5E42" w:rsidRDefault="00ED5E42" w:rsidP="00ED5E42">
            <w:pPr>
              <w:spacing w:before="60"/>
              <w:contextualSpacing/>
              <w:rPr>
                <w:sz w:val="26"/>
                <w:szCs w:val="26"/>
              </w:rPr>
            </w:pPr>
            <w:r w:rsidRPr="00ED5E42">
              <w:rPr>
                <w:sz w:val="26"/>
                <w:szCs w:val="26"/>
              </w:rPr>
              <w:t>10 см.</w:t>
            </w:r>
          </w:p>
        </w:tc>
      </w:tr>
      <w:tr w:rsidR="00ED5E42" w:rsidRPr="00ED5E42" w:rsidTr="00355325">
        <w:trPr>
          <w:jc w:val="center"/>
        </w:trPr>
        <w:tc>
          <w:tcPr>
            <w:tcW w:w="8259" w:type="dxa"/>
            <w:tcBorders>
              <w:top w:val="single" w:sz="4" w:space="0" w:color="auto"/>
              <w:left w:val="single" w:sz="4" w:space="0" w:color="auto"/>
              <w:bottom w:val="single" w:sz="4" w:space="0" w:color="auto"/>
              <w:right w:val="single" w:sz="4" w:space="0" w:color="auto"/>
            </w:tcBorders>
          </w:tcPr>
          <w:p w:rsidR="00ED5E42" w:rsidRPr="00ED5E42" w:rsidRDefault="00ED5E42" w:rsidP="00ED5E42">
            <w:pPr>
              <w:autoSpaceDN w:val="0"/>
              <w:spacing w:before="60"/>
              <w:jc w:val="both"/>
              <w:rPr>
                <w:sz w:val="26"/>
                <w:szCs w:val="26"/>
              </w:rPr>
            </w:pPr>
            <w:r w:rsidRPr="00ED5E42">
              <w:rPr>
                <w:sz w:val="26"/>
                <w:szCs w:val="26"/>
              </w:rPr>
              <w:t>Измерение сопротивления растеканию тока заземлителя</w:t>
            </w:r>
          </w:p>
        </w:tc>
        <w:tc>
          <w:tcPr>
            <w:tcW w:w="1312" w:type="dxa"/>
            <w:tcBorders>
              <w:top w:val="single" w:sz="4" w:space="0" w:color="auto"/>
              <w:left w:val="single" w:sz="4" w:space="0" w:color="auto"/>
              <w:bottom w:val="single" w:sz="4" w:space="0" w:color="auto"/>
              <w:right w:val="single" w:sz="4" w:space="0" w:color="auto"/>
            </w:tcBorders>
          </w:tcPr>
          <w:p w:rsidR="00ED5E42" w:rsidRPr="00ED5E42" w:rsidRDefault="00ED5E42" w:rsidP="00ED5E42">
            <w:pPr>
              <w:widowControl w:val="0"/>
              <w:spacing w:before="60"/>
              <w:contextualSpacing/>
              <w:rPr>
                <w:sz w:val="26"/>
                <w:szCs w:val="26"/>
              </w:rPr>
            </w:pPr>
            <w:r w:rsidRPr="00ED5E42">
              <w:rPr>
                <w:sz w:val="26"/>
                <w:szCs w:val="26"/>
              </w:rPr>
              <w:t xml:space="preserve">1 шт. </w:t>
            </w:r>
          </w:p>
        </w:tc>
      </w:tr>
      <w:tr w:rsidR="00ED5E42" w:rsidRPr="00ED5E42" w:rsidTr="00355325">
        <w:trPr>
          <w:jc w:val="center"/>
        </w:trPr>
        <w:tc>
          <w:tcPr>
            <w:tcW w:w="8259" w:type="dxa"/>
            <w:tcBorders>
              <w:top w:val="single" w:sz="4" w:space="0" w:color="auto"/>
              <w:left w:val="single" w:sz="4" w:space="0" w:color="auto"/>
              <w:bottom w:val="single" w:sz="4" w:space="0" w:color="auto"/>
              <w:right w:val="single" w:sz="4" w:space="0" w:color="auto"/>
            </w:tcBorders>
          </w:tcPr>
          <w:p w:rsidR="00ED5E42" w:rsidRPr="00ED5E42" w:rsidRDefault="00ED5E42" w:rsidP="00ED5E42">
            <w:pPr>
              <w:autoSpaceDN w:val="0"/>
              <w:jc w:val="both"/>
              <w:rPr>
                <w:sz w:val="26"/>
                <w:szCs w:val="26"/>
              </w:rPr>
            </w:pPr>
            <w:r w:rsidRPr="00ED5E42">
              <w:rPr>
                <w:rFonts w:eastAsia="Calibri"/>
                <w:sz w:val="26"/>
                <w:szCs w:val="26"/>
                <w:lang w:eastAsia="en-US"/>
              </w:rPr>
              <w:t xml:space="preserve">Ввод провода в ТП в трубе гофрированной </w:t>
            </w:r>
            <w:r w:rsidRPr="00ED5E42">
              <w:rPr>
                <w:rFonts w:eastAsia="Calibri"/>
                <w:sz w:val="26"/>
                <w:szCs w:val="26"/>
                <w:lang w:val="en-US" w:eastAsia="en-US"/>
              </w:rPr>
              <w:t>d</w:t>
            </w:r>
            <w:r>
              <w:rPr>
                <w:rFonts w:eastAsia="Calibri"/>
                <w:sz w:val="26"/>
                <w:szCs w:val="26"/>
                <w:lang w:eastAsia="en-US"/>
              </w:rPr>
              <w:t xml:space="preserve"> </w:t>
            </w:r>
            <w:r w:rsidRPr="00ED5E42">
              <w:rPr>
                <w:rFonts w:eastAsia="Calibri"/>
                <w:sz w:val="26"/>
                <w:szCs w:val="26"/>
                <w:lang w:eastAsia="en-US"/>
              </w:rPr>
              <w:t>50</w:t>
            </w:r>
            <w:r>
              <w:rPr>
                <w:rFonts w:eastAsia="Calibri"/>
                <w:sz w:val="26"/>
                <w:szCs w:val="26"/>
                <w:lang w:eastAsia="en-US"/>
              </w:rPr>
              <w:t xml:space="preserve"> </w:t>
            </w:r>
            <w:r w:rsidRPr="00ED5E42">
              <w:rPr>
                <w:rFonts w:eastAsia="Calibri"/>
                <w:sz w:val="26"/>
                <w:szCs w:val="26"/>
                <w:lang w:eastAsia="en-US"/>
              </w:rPr>
              <w:t>мм</w:t>
            </w:r>
          </w:p>
        </w:tc>
        <w:tc>
          <w:tcPr>
            <w:tcW w:w="1312" w:type="dxa"/>
            <w:tcBorders>
              <w:top w:val="single" w:sz="4" w:space="0" w:color="auto"/>
              <w:left w:val="single" w:sz="4" w:space="0" w:color="auto"/>
              <w:bottom w:val="single" w:sz="4" w:space="0" w:color="auto"/>
              <w:right w:val="single" w:sz="4" w:space="0" w:color="auto"/>
            </w:tcBorders>
          </w:tcPr>
          <w:p w:rsidR="00ED5E42" w:rsidRPr="00ED5E42" w:rsidRDefault="00ED5E42" w:rsidP="00ED5E42">
            <w:pPr>
              <w:widowControl w:val="0"/>
              <w:contextualSpacing/>
              <w:rPr>
                <w:sz w:val="26"/>
                <w:szCs w:val="26"/>
              </w:rPr>
            </w:pPr>
            <w:r>
              <w:rPr>
                <w:sz w:val="26"/>
                <w:szCs w:val="26"/>
              </w:rPr>
              <w:t>8 м</w:t>
            </w:r>
          </w:p>
        </w:tc>
      </w:tr>
    </w:tbl>
    <w:p w:rsidR="00ED5E42" w:rsidRDefault="00ED5E42">
      <w:pPr>
        <w:rPr>
          <w:b/>
          <w:bCs/>
          <w:i/>
          <w:iCs/>
          <w:sz w:val="26"/>
          <w:szCs w:val="26"/>
        </w:rPr>
      </w:pPr>
    </w:p>
    <w:p w:rsidR="00ED5E42" w:rsidRDefault="00ED5E42">
      <w:pPr>
        <w:rPr>
          <w:b/>
          <w:bCs/>
          <w:i/>
          <w:iCs/>
          <w:sz w:val="26"/>
          <w:szCs w:val="26"/>
        </w:rPr>
      </w:pPr>
    </w:p>
    <w:p w:rsidR="000C1A2F" w:rsidRPr="00896568" w:rsidRDefault="000C1A2F" w:rsidP="00EB4F21">
      <w:pPr>
        <w:jc w:val="right"/>
        <w:rPr>
          <w:b/>
          <w:color w:val="000000"/>
          <w:sz w:val="26"/>
          <w:szCs w:val="26"/>
        </w:rPr>
      </w:pPr>
      <w:r>
        <w:rPr>
          <w:b/>
          <w:color w:val="000000"/>
          <w:sz w:val="26"/>
          <w:szCs w:val="26"/>
        </w:rPr>
        <w:br w:type="page"/>
      </w:r>
      <w:r>
        <w:rPr>
          <w:b/>
          <w:color w:val="000000"/>
          <w:sz w:val="26"/>
          <w:szCs w:val="26"/>
        </w:rPr>
        <w:lastRenderedPageBreak/>
        <w:t>П</w:t>
      </w:r>
      <w:r w:rsidRPr="00896568">
        <w:rPr>
          <w:b/>
          <w:color w:val="000000"/>
          <w:sz w:val="26"/>
          <w:szCs w:val="26"/>
        </w:rPr>
        <w:t>риложение 3.</w:t>
      </w:r>
      <w:r w:rsidR="00F5554B">
        <w:rPr>
          <w:b/>
          <w:color w:val="000000"/>
          <w:sz w:val="26"/>
          <w:szCs w:val="26"/>
        </w:rPr>
        <w:t>8</w:t>
      </w:r>
      <w:r>
        <w:rPr>
          <w:b/>
          <w:color w:val="000000"/>
          <w:sz w:val="26"/>
          <w:szCs w:val="26"/>
        </w:rPr>
        <w:t xml:space="preserve"> </w:t>
      </w:r>
      <w:r w:rsidRPr="00896568">
        <w:rPr>
          <w:b/>
          <w:color w:val="000000"/>
          <w:sz w:val="26"/>
          <w:szCs w:val="26"/>
        </w:rPr>
        <w:t>к ТЗ №</w:t>
      </w:r>
      <w:r>
        <w:rPr>
          <w:b/>
          <w:color w:val="000000"/>
          <w:sz w:val="26"/>
          <w:szCs w:val="26"/>
        </w:rPr>
        <w:t>60</w:t>
      </w:r>
    </w:p>
    <w:p w:rsidR="000C1A2F" w:rsidRPr="00896568" w:rsidRDefault="000C1A2F" w:rsidP="000C1A2F">
      <w:pPr>
        <w:tabs>
          <w:tab w:val="left" w:pos="0"/>
        </w:tabs>
        <w:jc w:val="right"/>
        <w:rPr>
          <w:b/>
          <w:color w:val="000000"/>
          <w:sz w:val="26"/>
          <w:szCs w:val="26"/>
        </w:rPr>
      </w:pPr>
    </w:p>
    <w:p w:rsidR="000C1A2F" w:rsidRPr="00896568" w:rsidRDefault="000C1A2F" w:rsidP="000C1A2F">
      <w:pPr>
        <w:tabs>
          <w:tab w:val="left" w:pos="0"/>
        </w:tabs>
        <w:jc w:val="center"/>
        <w:rPr>
          <w:b/>
          <w:sz w:val="26"/>
          <w:szCs w:val="26"/>
        </w:rPr>
      </w:pPr>
      <w:r w:rsidRPr="00896568">
        <w:rPr>
          <w:b/>
          <w:sz w:val="26"/>
          <w:szCs w:val="26"/>
        </w:rPr>
        <w:t xml:space="preserve">Ведомость объемов работ </w:t>
      </w:r>
    </w:p>
    <w:p w:rsidR="000C1A2F" w:rsidRPr="00896568" w:rsidRDefault="000C1A2F" w:rsidP="000C1A2F">
      <w:pPr>
        <w:tabs>
          <w:tab w:val="left" w:pos="0"/>
        </w:tabs>
        <w:jc w:val="center"/>
        <w:rPr>
          <w:b/>
          <w:sz w:val="26"/>
          <w:szCs w:val="26"/>
        </w:rPr>
      </w:pPr>
    </w:p>
    <w:p w:rsidR="000C1A2F" w:rsidRDefault="000C1A2F" w:rsidP="000C1A2F">
      <w:pPr>
        <w:rPr>
          <w:b/>
          <w:bCs/>
          <w:i/>
          <w:iCs/>
          <w:sz w:val="26"/>
          <w:szCs w:val="26"/>
        </w:rPr>
      </w:pPr>
      <w:r w:rsidRPr="00FA5FE7">
        <w:rPr>
          <w:b/>
          <w:sz w:val="26"/>
          <w:szCs w:val="26"/>
        </w:rPr>
        <w:t>по объекту</w:t>
      </w:r>
      <w:r>
        <w:rPr>
          <w:b/>
          <w:sz w:val="26"/>
          <w:szCs w:val="26"/>
        </w:rPr>
        <w:t>:</w:t>
      </w:r>
      <w:r w:rsidR="00C82BF1" w:rsidRPr="00C82BF1">
        <w:t xml:space="preserve"> </w:t>
      </w:r>
      <w:r w:rsidR="00C82BF1" w:rsidRPr="00C82BF1">
        <w:rPr>
          <w:b/>
          <w:sz w:val="26"/>
          <w:szCs w:val="26"/>
        </w:rPr>
        <w:t>с. Ракитное  квартал Светлый, уч. 58</w:t>
      </w:r>
      <w:r w:rsidR="00C82BF1">
        <w:rPr>
          <w:b/>
          <w:sz w:val="26"/>
          <w:szCs w:val="26"/>
        </w:rPr>
        <w:t>, ПИР и СМР</w:t>
      </w:r>
    </w:p>
    <w:p w:rsidR="000C1A2F" w:rsidRDefault="000C1A2F">
      <w:pPr>
        <w:rPr>
          <w:b/>
          <w:bCs/>
          <w:i/>
          <w:iCs/>
          <w:sz w:val="26"/>
          <w:szCs w:val="26"/>
        </w:rPr>
      </w:pPr>
    </w:p>
    <w:p w:rsidR="005C67CD" w:rsidRDefault="00C82BF1" w:rsidP="000C1A2F">
      <w:pPr>
        <w:jc w:val="both"/>
        <w:rPr>
          <w:b/>
          <w:sz w:val="26"/>
          <w:szCs w:val="26"/>
        </w:rPr>
      </w:pPr>
      <w:r w:rsidRPr="00941D67">
        <w:rPr>
          <w:b/>
          <w:sz w:val="26"/>
          <w:szCs w:val="26"/>
        </w:rPr>
        <w:t>1.</w:t>
      </w:r>
      <w:r w:rsidR="00941D67" w:rsidRPr="00941D67">
        <w:rPr>
          <w:b/>
          <w:sz w:val="26"/>
          <w:szCs w:val="26"/>
        </w:rPr>
        <w:t xml:space="preserve"> Реконструкция  ВЛ-10 кВ </w:t>
      </w:r>
      <w:r w:rsidR="005C67CD">
        <w:rPr>
          <w:b/>
          <w:sz w:val="26"/>
          <w:szCs w:val="26"/>
        </w:rPr>
        <w:t>Ф</w:t>
      </w:r>
      <w:r w:rsidR="00941D67" w:rsidRPr="00941D67">
        <w:rPr>
          <w:b/>
          <w:sz w:val="26"/>
          <w:szCs w:val="26"/>
        </w:rPr>
        <w:t xml:space="preserve">-2 ПС Ракитное от опоры №49/4 с. Ракитное  квартал Светлый от опоры №49/11  протяженностью 0,030 км (Инв№ HB038099) </w:t>
      </w:r>
    </w:p>
    <w:p w:rsidR="000C1A2F" w:rsidRPr="00941D67" w:rsidRDefault="00C82BF1" w:rsidP="000C1A2F">
      <w:pPr>
        <w:jc w:val="both"/>
        <w:rPr>
          <w:b/>
          <w:sz w:val="26"/>
          <w:szCs w:val="26"/>
        </w:rPr>
      </w:pPr>
      <w:r w:rsidRPr="00941D67">
        <w:rPr>
          <w:b/>
          <w:sz w:val="26"/>
          <w:szCs w:val="26"/>
        </w:rPr>
        <w:t>(заявитель:</w:t>
      </w:r>
      <w:r w:rsidRPr="00941D67">
        <w:rPr>
          <w:b/>
        </w:rPr>
        <w:t xml:space="preserve"> </w:t>
      </w:r>
      <w:r w:rsidRPr="00941D67">
        <w:rPr>
          <w:b/>
          <w:sz w:val="26"/>
          <w:szCs w:val="26"/>
        </w:rPr>
        <w:t>Азарова Е.П.)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2"/>
        <w:gridCol w:w="1666"/>
      </w:tblGrid>
      <w:tr w:rsidR="00C82BF1" w:rsidRPr="00886C06" w:rsidTr="005C67CD">
        <w:trPr>
          <w:jc w:val="center"/>
        </w:trPr>
        <w:tc>
          <w:tcPr>
            <w:tcW w:w="8222" w:type="dxa"/>
            <w:tcBorders>
              <w:top w:val="single" w:sz="4" w:space="0" w:color="auto"/>
              <w:left w:val="single" w:sz="4" w:space="0" w:color="auto"/>
              <w:bottom w:val="single" w:sz="4" w:space="0" w:color="auto"/>
              <w:right w:val="single" w:sz="4" w:space="0" w:color="auto"/>
            </w:tcBorders>
          </w:tcPr>
          <w:p w:rsidR="00C82BF1" w:rsidRPr="00886C06" w:rsidRDefault="00C82BF1" w:rsidP="00355325">
            <w:pPr>
              <w:widowControl w:val="0"/>
              <w:contextualSpacing/>
              <w:jc w:val="center"/>
              <w:rPr>
                <w:sz w:val="26"/>
                <w:szCs w:val="26"/>
              </w:rPr>
            </w:pPr>
            <w:r w:rsidRPr="00886C06">
              <w:rPr>
                <w:sz w:val="26"/>
                <w:szCs w:val="26"/>
              </w:rPr>
              <w:t>Показатель</w:t>
            </w:r>
          </w:p>
        </w:tc>
        <w:tc>
          <w:tcPr>
            <w:tcW w:w="1666" w:type="dxa"/>
            <w:tcBorders>
              <w:top w:val="single" w:sz="4" w:space="0" w:color="auto"/>
              <w:left w:val="single" w:sz="4" w:space="0" w:color="auto"/>
              <w:bottom w:val="single" w:sz="4" w:space="0" w:color="auto"/>
              <w:right w:val="single" w:sz="4" w:space="0" w:color="auto"/>
            </w:tcBorders>
          </w:tcPr>
          <w:p w:rsidR="00C82BF1" w:rsidRPr="00886C06" w:rsidRDefault="00C82BF1" w:rsidP="00355325">
            <w:pPr>
              <w:widowControl w:val="0"/>
              <w:ind w:left="1905" w:hanging="1905"/>
              <w:contextualSpacing/>
              <w:jc w:val="center"/>
              <w:rPr>
                <w:sz w:val="26"/>
                <w:szCs w:val="26"/>
              </w:rPr>
            </w:pPr>
            <w:r w:rsidRPr="00886C06">
              <w:rPr>
                <w:sz w:val="26"/>
                <w:szCs w:val="26"/>
              </w:rPr>
              <w:t>Значение</w:t>
            </w:r>
          </w:p>
        </w:tc>
      </w:tr>
      <w:tr w:rsidR="00C82BF1" w:rsidRPr="00886C06" w:rsidTr="005C67CD">
        <w:trPr>
          <w:jc w:val="center"/>
        </w:trPr>
        <w:tc>
          <w:tcPr>
            <w:tcW w:w="8222" w:type="dxa"/>
            <w:tcBorders>
              <w:top w:val="single" w:sz="4" w:space="0" w:color="auto"/>
              <w:left w:val="single" w:sz="4" w:space="0" w:color="auto"/>
              <w:bottom w:val="single" w:sz="4" w:space="0" w:color="auto"/>
              <w:right w:val="single" w:sz="4" w:space="0" w:color="auto"/>
            </w:tcBorders>
          </w:tcPr>
          <w:p w:rsidR="00C82BF1" w:rsidRPr="00886C06" w:rsidRDefault="00C82BF1" w:rsidP="00355325">
            <w:pPr>
              <w:widowControl w:val="0"/>
              <w:contextualSpacing/>
              <w:jc w:val="both"/>
              <w:rPr>
                <w:sz w:val="26"/>
                <w:szCs w:val="26"/>
              </w:rPr>
            </w:pPr>
            <w:r w:rsidRPr="00886C06">
              <w:rPr>
                <w:sz w:val="26"/>
                <w:szCs w:val="26"/>
              </w:rPr>
              <w:t>Общая длина трассы ВЛ (строительная)</w:t>
            </w:r>
          </w:p>
        </w:tc>
        <w:tc>
          <w:tcPr>
            <w:tcW w:w="1666" w:type="dxa"/>
            <w:tcBorders>
              <w:top w:val="single" w:sz="4" w:space="0" w:color="auto"/>
              <w:left w:val="single" w:sz="4" w:space="0" w:color="auto"/>
              <w:bottom w:val="single" w:sz="4" w:space="0" w:color="auto"/>
              <w:right w:val="single" w:sz="4" w:space="0" w:color="auto"/>
            </w:tcBorders>
          </w:tcPr>
          <w:p w:rsidR="00C82BF1" w:rsidRPr="00886C06" w:rsidRDefault="00F423A2" w:rsidP="00355325">
            <w:pPr>
              <w:widowControl w:val="0"/>
              <w:contextualSpacing/>
              <w:rPr>
                <w:sz w:val="26"/>
                <w:szCs w:val="26"/>
              </w:rPr>
            </w:pPr>
            <w:r>
              <w:rPr>
                <w:sz w:val="26"/>
                <w:szCs w:val="26"/>
              </w:rPr>
              <w:t>0,030</w:t>
            </w:r>
            <w:r w:rsidR="00C82BF1" w:rsidRPr="00886C06">
              <w:rPr>
                <w:sz w:val="26"/>
                <w:szCs w:val="26"/>
              </w:rPr>
              <w:t xml:space="preserve"> км</w:t>
            </w:r>
          </w:p>
        </w:tc>
      </w:tr>
      <w:tr w:rsidR="00C82BF1" w:rsidRPr="00886C06" w:rsidTr="005C67CD">
        <w:trPr>
          <w:jc w:val="center"/>
        </w:trPr>
        <w:tc>
          <w:tcPr>
            <w:tcW w:w="8222" w:type="dxa"/>
            <w:tcBorders>
              <w:top w:val="single" w:sz="4" w:space="0" w:color="auto"/>
              <w:left w:val="single" w:sz="4" w:space="0" w:color="auto"/>
              <w:bottom w:val="single" w:sz="4" w:space="0" w:color="auto"/>
              <w:right w:val="single" w:sz="4" w:space="0" w:color="auto"/>
            </w:tcBorders>
          </w:tcPr>
          <w:p w:rsidR="00C82BF1" w:rsidRPr="00886C06" w:rsidRDefault="00C82BF1" w:rsidP="00355325">
            <w:pPr>
              <w:widowControl w:val="0"/>
              <w:contextualSpacing/>
              <w:jc w:val="both"/>
              <w:rPr>
                <w:sz w:val="26"/>
                <w:szCs w:val="26"/>
              </w:rPr>
            </w:pPr>
            <w:r w:rsidRPr="00886C06">
              <w:rPr>
                <w:sz w:val="26"/>
                <w:szCs w:val="26"/>
              </w:rPr>
              <w:t>Общая длина провода ВЛ (строительная)</w:t>
            </w:r>
          </w:p>
        </w:tc>
        <w:tc>
          <w:tcPr>
            <w:tcW w:w="1666" w:type="dxa"/>
            <w:tcBorders>
              <w:top w:val="single" w:sz="4" w:space="0" w:color="auto"/>
              <w:left w:val="single" w:sz="4" w:space="0" w:color="auto"/>
              <w:bottom w:val="single" w:sz="4" w:space="0" w:color="auto"/>
              <w:right w:val="single" w:sz="4" w:space="0" w:color="auto"/>
            </w:tcBorders>
          </w:tcPr>
          <w:p w:rsidR="00C82BF1" w:rsidRPr="00886C06" w:rsidRDefault="00F423A2" w:rsidP="00355325">
            <w:pPr>
              <w:widowControl w:val="0"/>
              <w:contextualSpacing/>
              <w:rPr>
                <w:sz w:val="26"/>
                <w:szCs w:val="26"/>
              </w:rPr>
            </w:pPr>
            <w:r>
              <w:rPr>
                <w:sz w:val="26"/>
                <w:szCs w:val="26"/>
              </w:rPr>
              <w:t>0,094</w:t>
            </w:r>
            <w:r w:rsidR="00C82BF1" w:rsidRPr="00886C06">
              <w:rPr>
                <w:sz w:val="26"/>
                <w:szCs w:val="26"/>
              </w:rPr>
              <w:t xml:space="preserve"> км</w:t>
            </w:r>
          </w:p>
        </w:tc>
      </w:tr>
      <w:tr w:rsidR="00C82BF1" w:rsidRPr="00886C06" w:rsidTr="005C67CD">
        <w:trPr>
          <w:jc w:val="center"/>
        </w:trPr>
        <w:tc>
          <w:tcPr>
            <w:tcW w:w="8222" w:type="dxa"/>
            <w:tcBorders>
              <w:top w:val="single" w:sz="4" w:space="0" w:color="auto"/>
              <w:left w:val="single" w:sz="4" w:space="0" w:color="auto"/>
              <w:bottom w:val="single" w:sz="4" w:space="0" w:color="auto"/>
              <w:right w:val="single" w:sz="4" w:space="0" w:color="auto"/>
            </w:tcBorders>
          </w:tcPr>
          <w:p w:rsidR="00C82BF1" w:rsidRPr="00886C06" w:rsidRDefault="00F423A2" w:rsidP="008F457A">
            <w:pPr>
              <w:widowControl w:val="0"/>
              <w:contextualSpacing/>
              <w:jc w:val="both"/>
              <w:rPr>
                <w:sz w:val="26"/>
                <w:szCs w:val="26"/>
              </w:rPr>
            </w:pPr>
            <w:r>
              <w:rPr>
                <w:sz w:val="26"/>
                <w:szCs w:val="26"/>
              </w:rPr>
              <w:t xml:space="preserve">Марка и сечение провода </w:t>
            </w:r>
          </w:p>
        </w:tc>
        <w:tc>
          <w:tcPr>
            <w:tcW w:w="1666" w:type="dxa"/>
            <w:tcBorders>
              <w:top w:val="single" w:sz="4" w:space="0" w:color="auto"/>
              <w:left w:val="single" w:sz="4" w:space="0" w:color="auto"/>
              <w:bottom w:val="single" w:sz="4" w:space="0" w:color="auto"/>
              <w:right w:val="single" w:sz="4" w:space="0" w:color="auto"/>
            </w:tcBorders>
          </w:tcPr>
          <w:p w:rsidR="00C82BF1" w:rsidRPr="00886C06" w:rsidRDefault="008F457A" w:rsidP="00355325">
            <w:pPr>
              <w:widowControl w:val="0"/>
              <w:contextualSpacing/>
              <w:rPr>
                <w:sz w:val="26"/>
                <w:szCs w:val="26"/>
              </w:rPr>
            </w:pPr>
            <w:r>
              <w:rPr>
                <w:sz w:val="26"/>
                <w:szCs w:val="26"/>
              </w:rPr>
              <w:t>СИП3 1х35</w:t>
            </w:r>
            <w:r w:rsidRPr="00886C06">
              <w:rPr>
                <w:sz w:val="26"/>
                <w:szCs w:val="26"/>
              </w:rPr>
              <w:t xml:space="preserve">  </w:t>
            </w:r>
          </w:p>
        </w:tc>
      </w:tr>
      <w:tr w:rsidR="00F423A2" w:rsidRPr="00886C06" w:rsidTr="005C67CD">
        <w:trPr>
          <w:jc w:val="center"/>
        </w:trPr>
        <w:tc>
          <w:tcPr>
            <w:tcW w:w="8222" w:type="dxa"/>
            <w:tcBorders>
              <w:top w:val="single" w:sz="4" w:space="0" w:color="auto"/>
              <w:left w:val="single" w:sz="4" w:space="0" w:color="auto"/>
              <w:bottom w:val="single" w:sz="4" w:space="0" w:color="auto"/>
              <w:right w:val="single" w:sz="4" w:space="0" w:color="auto"/>
            </w:tcBorders>
          </w:tcPr>
          <w:p w:rsidR="00F423A2" w:rsidRDefault="00F423A2" w:rsidP="008F457A">
            <w:pPr>
              <w:widowControl w:val="0"/>
              <w:contextualSpacing/>
              <w:jc w:val="both"/>
              <w:rPr>
                <w:sz w:val="26"/>
                <w:szCs w:val="26"/>
              </w:rPr>
            </w:pPr>
            <w:r>
              <w:rPr>
                <w:sz w:val="26"/>
                <w:szCs w:val="26"/>
              </w:rPr>
              <w:t xml:space="preserve">Нарастить провод </w:t>
            </w:r>
            <w:r w:rsidR="00123EE9">
              <w:rPr>
                <w:sz w:val="26"/>
                <w:szCs w:val="26"/>
              </w:rPr>
              <w:t>питающей линии</w:t>
            </w:r>
            <w:r>
              <w:rPr>
                <w:sz w:val="26"/>
                <w:szCs w:val="26"/>
              </w:rPr>
              <w:t xml:space="preserve"> на каждую фазу по 3</w:t>
            </w:r>
            <w:r w:rsidR="00123EE9">
              <w:rPr>
                <w:sz w:val="26"/>
                <w:szCs w:val="26"/>
              </w:rPr>
              <w:t xml:space="preserve"> </w:t>
            </w:r>
            <w:r>
              <w:rPr>
                <w:sz w:val="26"/>
                <w:szCs w:val="26"/>
              </w:rPr>
              <w:t>м</w:t>
            </w:r>
          </w:p>
        </w:tc>
        <w:tc>
          <w:tcPr>
            <w:tcW w:w="1666" w:type="dxa"/>
            <w:tcBorders>
              <w:top w:val="single" w:sz="4" w:space="0" w:color="auto"/>
              <w:left w:val="single" w:sz="4" w:space="0" w:color="auto"/>
              <w:bottom w:val="single" w:sz="4" w:space="0" w:color="auto"/>
              <w:right w:val="single" w:sz="4" w:space="0" w:color="auto"/>
            </w:tcBorders>
          </w:tcPr>
          <w:p w:rsidR="00F423A2" w:rsidRDefault="008F457A" w:rsidP="00355325">
            <w:pPr>
              <w:widowControl w:val="0"/>
              <w:contextualSpacing/>
              <w:rPr>
                <w:sz w:val="26"/>
                <w:szCs w:val="26"/>
              </w:rPr>
            </w:pPr>
            <w:r>
              <w:rPr>
                <w:sz w:val="26"/>
                <w:szCs w:val="26"/>
              </w:rPr>
              <w:t>СИП3 1*50</w:t>
            </w:r>
          </w:p>
        </w:tc>
      </w:tr>
      <w:tr w:rsidR="00C82BF1" w:rsidRPr="00886C06" w:rsidTr="005C67CD">
        <w:trPr>
          <w:jc w:val="center"/>
        </w:trPr>
        <w:tc>
          <w:tcPr>
            <w:tcW w:w="8222" w:type="dxa"/>
            <w:tcBorders>
              <w:top w:val="single" w:sz="4" w:space="0" w:color="auto"/>
              <w:left w:val="single" w:sz="4" w:space="0" w:color="auto"/>
              <w:bottom w:val="single" w:sz="4" w:space="0" w:color="auto"/>
              <w:right w:val="single" w:sz="4" w:space="0" w:color="auto"/>
            </w:tcBorders>
          </w:tcPr>
          <w:p w:rsidR="00C82BF1" w:rsidRPr="00886C06" w:rsidRDefault="00C82BF1" w:rsidP="00355325">
            <w:pPr>
              <w:widowControl w:val="0"/>
              <w:contextualSpacing/>
              <w:jc w:val="both"/>
              <w:rPr>
                <w:sz w:val="26"/>
                <w:szCs w:val="26"/>
              </w:rPr>
            </w:pPr>
            <w:r w:rsidRPr="00886C06">
              <w:rPr>
                <w:sz w:val="26"/>
                <w:szCs w:val="26"/>
              </w:rPr>
              <w:t>Тип и количество устанавливаемых опор:</w:t>
            </w:r>
          </w:p>
        </w:tc>
        <w:tc>
          <w:tcPr>
            <w:tcW w:w="1666" w:type="dxa"/>
            <w:tcBorders>
              <w:top w:val="single" w:sz="4" w:space="0" w:color="auto"/>
              <w:left w:val="single" w:sz="4" w:space="0" w:color="auto"/>
              <w:bottom w:val="single" w:sz="4" w:space="0" w:color="auto"/>
              <w:right w:val="single" w:sz="4" w:space="0" w:color="auto"/>
            </w:tcBorders>
          </w:tcPr>
          <w:p w:rsidR="00C82BF1" w:rsidRPr="00886C06" w:rsidRDefault="00C82BF1" w:rsidP="00355325">
            <w:pPr>
              <w:widowControl w:val="0"/>
              <w:contextualSpacing/>
              <w:rPr>
                <w:sz w:val="26"/>
                <w:szCs w:val="26"/>
              </w:rPr>
            </w:pPr>
          </w:p>
        </w:tc>
      </w:tr>
      <w:tr w:rsidR="00C82BF1" w:rsidRPr="00886C06" w:rsidTr="005C67CD">
        <w:trPr>
          <w:trHeight w:val="342"/>
          <w:jc w:val="center"/>
        </w:trPr>
        <w:tc>
          <w:tcPr>
            <w:tcW w:w="8222" w:type="dxa"/>
            <w:tcBorders>
              <w:top w:val="single" w:sz="4" w:space="0" w:color="auto"/>
              <w:left w:val="single" w:sz="4" w:space="0" w:color="auto"/>
              <w:bottom w:val="single" w:sz="4" w:space="0" w:color="auto"/>
              <w:right w:val="single" w:sz="4" w:space="0" w:color="auto"/>
            </w:tcBorders>
          </w:tcPr>
          <w:p w:rsidR="00C82BF1" w:rsidRPr="00886C06" w:rsidRDefault="00C82BF1" w:rsidP="00B3267B">
            <w:pPr>
              <w:widowControl w:val="0"/>
              <w:contextualSpacing/>
              <w:jc w:val="both"/>
              <w:rPr>
                <w:sz w:val="26"/>
                <w:szCs w:val="26"/>
              </w:rPr>
            </w:pPr>
            <w:r w:rsidRPr="00886C06">
              <w:rPr>
                <w:sz w:val="26"/>
                <w:szCs w:val="26"/>
              </w:rPr>
              <w:t xml:space="preserve">Монтаж </w:t>
            </w:r>
            <w:r w:rsidR="00F423A2">
              <w:rPr>
                <w:sz w:val="26"/>
                <w:szCs w:val="26"/>
              </w:rPr>
              <w:t xml:space="preserve">П образного </w:t>
            </w:r>
            <w:r w:rsidR="00B3267B">
              <w:rPr>
                <w:sz w:val="26"/>
                <w:szCs w:val="26"/>
              </w:rPr>
              <w:t>подкоса</w:t>
            </w:r>
            <w:r w:rsidR="00F423A2">
              <w:rPr>
                <w:sz w:val="26"/>
                <w:szCs w:val="26"/>
              </w:rPr>
              <w:t xml:space="preserve"> </w:t>
            </w:r>
            <w:r w:rsidR="00CC067E">
              <w:rPr>
                <w:sz w:val="26"/>
                <w:szCs w:val="26"/>
              </w:rPr>
              <w:t xml:space="preserve">к опоре № 49/11 </w:t>
            </w:r>
            <w:r w:rsidR="00F423A2">
              <w:rPr>
                <w:sz w:val="26"/>
                <w:szCs w:val="26"/>
              </w:rPr>
              <w:t>(</w:t>
            </w:r>
            <w:r w:rsidRPr="00886C06">
              <w:rPr>
                <w:sz w:val="26"/>
                <w:szCs w:val="26"/>
              </w:rPr>
              <w:t>использовать стойк</w:t>
            </w:r>
            <w:r w:rsidR="00DD481A">
              <w:rPr>
                <w:sz w:val="26"/>
                <w:szCs w:val="26"/>
              </w:rPr>
              <w:t>у</w:t>
            </w:r>
            <w:r w:rsidRPr="00886C06">
              <w:rPr>
                <w:sz w:val="26"/>
                <w:szCs w:val="26"/>
              </w:rPr>
              <w:t xml:space="preserve"> СВ 105-5)</w:t>
            </w:r>
          </w:p>
        </w:tc>
        <w:tc>
          <w:tcPr>
            <w:tcW w:w="1666" w:type="dxa"/>
            <w:tcBorders>
              <w:top w:val="single" w:sz="4" w:space="0" w:color="auto"/>
              <w:left w:val="single" w:sz="4" w:space="0" w:color="auto"/>
              <w:bottom w:val="single" w:sz="4" w:space="0" w:color="auto"/>
              <w:right w:val="single" w:sz="4" w:space="0" w:color="auto"/>
            </w:tcBorders>
          </w:tcPr>
          <w:p w:rsidR="00C82BF1" w:rsidRPr="00886C06" w:rsidRDefault="00C82BF1" w:rsidP="00355325">
            <w:pPr>
              <w:widowControl w:val="0"/>
              <w:contextualSpacing/>
              <w:rPr>
                <w:sz w:val="26"/>
                <w:szCs w:val="26"/>
              </w:rPr>
            </w:pPr>
            <w:r>
              <w:rPr>
                <w:sz w:val="26"/>
                <w:szCs w:val="26"/>
              </w:rPr>
              <w:t>1</w:t>
            </w:r>
            <w:r w:rsidRPr="00886C06">
              <w:rPr>
                <w:sz w:val="26"/>
                <w:szCs w:val="26"/>
              </w:rPr>
              <w:t xml:space="preserve"> шт.</w:t>
            </w:r>
          </w:p>
        </w:tc>
      </w:tr>
      <w:tr w:rsidR="00CC067E" w:rsidRPr="00886C06" w:rsidTr="005C67CD">
        <w:trPr>
          <w:trHeight w:val="342"/>
          <w:jc w:val="center"/>
        </w:trPr>
        <w:tc>
          <w:tcPr>
            <w:tcW w:w="8222" w:type="dxa"/>
            <w:tcBorders>
              <w:top w:val="single" w:sz="4" w:space="0" w:color="auto"/>
              <w:left w:val="single" w:sz="4" w:space="0" w:color="auto"/>
              <w:bottom w:val="single" w:sz="4" w:space="0" w:color="auto"/>
              <w:right w:val="single" w:sz="4" w:space="0" w:color="auto"/>
            </w:tcBorders>
          </w:tcPr>
          <w:p w:rsidR="00CC067E" w:rsidRPr="00123EE9" w:rsidRDefault="00CC067E" w:rsidP="00F423A2">
            <w:pPr>
              <w:widowControl w:val="0"/>
              <w:contextualSpacing/>
              <w:jc w:val="both"/>
              <w:rPr>
                <w:sz w:val="26"/>
                <w:szCs w:val="26"/>
              </w:rPr>
            </w:pPr>
            <w:r>
              <w:rPr>
                <w:sz w:val="26"/>
                <w:szCs w:val="26"/>
              </w:rPr>
              <w:t>Монтаж повышенной траверсы на опоре № 49/11</w:t>
            </w:r>
            <w:r w:rsidR="00123EE9">
              <w:rPr>
                <w:sz w:val="26"/>
                <w:szCs w:val="26"/>
              </w:rPr>
              <w:t xml:space="preserve">, </w:t>
            </w:r>
            <w:r w:rsidR="00123EE9">
              <w:rPr>
                <w:sz w:val="26"/>
                <w:szCs w:val="26"/>
                <w:lang w:val="en-US"/>
              </w:rPr>
              <w:t>L</w:t>
            </w:r>
            <w:r w:rsidR="00123EE9" w:rsidRPr="00123EE9">
              <w:rPr>
                <w:sz w:val="26"/>
                <w:szCs w:val="26"/>
              </w:rPr>
              <w:t xml:space="preserve">-2.5 </w:t>
            </w:r>
            <w:r w:rsidR="00123EE9">
              <w:rPr>
                <w:sz w:val="26"/>
                <w:szCs w:val="26"/>
              </w:rPr>
              <w:t>м</w:t>
            </w:r>
          </w:p>
        </w:tc>
        <w:tc>
          <w:tcPr>
            <w:tcW w:w="1666" w:type="dxa"/>
            <w:tcBorders>
              <w:top w:val="single" w:sz="4" w:space="0" w:color="auto"/>
              <w:left w:val="single" w:sz="4" w:space="0" w:color="auto"/>
              <w:bottom w:val="single" w:sz="4" w:space="0" w:color="auto"/>
              <w:right w:val="single" w:sz="4" w:space="0" w:color="auto"/>
            </w:tcBorders>
          </w:tcPr>
          <w:p w:rsidR="00CC067E" w:rsidRDefault="00CC067E" w:rsidP="00355325">
            <w:pPr>
              <w:widowControl w:val="0"/>
              <w:contextualSpacing/>
              <w:rPr>
                <w:sz w:val="26"/>
                <w:szCs w:val="26"/>
              </w:rPr>
            </w:pPr>
            <w:r>
              <w:rPr>
                <w:sz w:val="26"/>
                <w:szCs w:val="26"/>
              </w:rPr>
              <w:t>1 шт.</w:t>
            </w:r>
          </w:p>
        </w:tc>
      </w:tr>
      <w:tr w:rsidR="00C82BF1" w:rsidRPr="00886C06" w:rsidTr="005C67CD">
        <w:trPr>
          <w:trHeight w:val="660"/>
          <w:jc w:val="center"/>
        </w:trPr>
        <w:tc>
          <w:tcPr>
            <w:tcW w:w="8222" w:type="dxa"/>
            <w:tcBorders>
              <w:top w:val="single" w:sz="4" w:space="0" w:color="auto"/>
              <w:left w:val="single" w:sz="4" w:space="0" w:color="auto"/>
              <w:bottom w:val="single" w:sz="4" w:space="0" w:color="auto"/>
              <w:right w:val="single" w:sz="4" w:space="0" w:color="auto"/>
            </w:tcBorders>
          </w:tcPr>
          <w:p w:rsidR="00C82BF1" w:rsidRPr="00886C06" w:rsidRDefault="00C82BF1" w:rsidP="00F14911">
            <w:pPr>
              <w:widowControl w:val="0"/>
              <w:contextualSpacing/>
              <w:jc w:val="both"/>
              <w:rPr>
                <w:sz w:val="26"/>
                <w:szCs w:val="26"/>
              </w:rPr>
            </w:pPr>
            <w:r w:rsidRPr="00886C06">
              <w:rPr>
                <w:sz w:val="26"/>
                <w:szCs w:val="26"/>
              </w:rPr>
              <w:t>Монтаж анкерных ж/б опор  с одним подкосом (А20-ЗН (концевая) – 1 шт. альбом 27.0002; использовать стойки СВ 10</w:t>
            </w:r>
            <w:r w:rsidR="00123337">
              <w:rPr>
                <w:sz w:val="26"/>
                <w:szCs w:val="26"/>
              </w:rPr>
              <w:t>,</w:t>
            </w:r>
            <w:r w:rsidRPr="00886C06">
              <w:rPr>
                <w:sz w:val="26"/>
                <w:szCs w:val="26"/>
              </w:rPr>
              <w:t>5-5)</w:t>
            </w:r>
          </w:p>
        </w:tc>
        <w:tc>
          <w:tcPr>
            <w:tcW w:w="1666" w:type="dxa"/>
            <w:tcBorders>
              <w:top w:val="single" w:sz="4" w:space="0" w:color="auto"/>
              <w:left w:val="single" w:sz="4" w:space="0" w:color="auto"/>
              <w:bottom w:val="single" w:sz="4" w:space="0" w:color="auto"/>
              <w:right w:val="single" w:sz="4" w:space="0" w:color="auto"/>
            </w:tcBorders>
          </w:tcPr>
          <w:p w:rsidR="00C82BF1" w:rsidRPr="00886C06" w:rsidRDefault="00F14911" w:rsidP="00355325">
            <w:pPr>
              <w:widowControl w:val="0"/>
              <w:contextualSpacing/>
              <w:rPr>
                <w:sz w:val="26"/>
                <w:szCs w:val="26"/>
              </w:rPr>
            </w:pPr>
            <w:r>
              <w:rPr>
                <w:sz w:val="26"/>
                <w:szCs w:val="26"/>
              </w:rPr>
              <w:t>1</w:t>
            </w:r>
            <w:r w:rsidR="00B3267B">
              <w:rPr>
                <w:sz w:val="26"/>
                <w:szCs w:val="26"/>
              </w:rPr>
              <w:t xml:space="preserve"> </w:t>
            </w:r>
            <w:r w:rsidR="00C82BF1" w:rsidRPr="00886C06">
              <w:rPr>
                <w:sz w:val="26"/>
                <w:szCs w:val="26"/>
              </w:rPr>
              <w:t>шт.</w:t>
            </w:r>
          </w:p>
        </w:tc>
      </w:tr>
      <w:tr w:rsidR="00F14911" w:rsidRPr="00886C06" w:rsidTr="005C67CD">
        <w:trPr>
          <w:trHeight w:val="380"/>
          <w:jc w:val="center"/>
        </w:trPr>
        <w:tc>
          <w:tcPr>
            <w:tcW w:w="8222" w:type="dxa"/>
            <w:tcBorders>
              <w:top w:val="single" w:sz="4" w:space="0" w:color="auto"/>
              <w:left w:val="single" w:sz="4" w:space="0" w:color="auto"/>
              <w:bottom w:val="single" w:sz="4" w:space="0" w:color="auto"/>
              <w:right w:val="single" w:sz="4" w:space="0" w:color="auto"/>
            </w:tcBorders>
          </w:tcPr>
          <w:p w:rsidR="00F14911" w:rsidRPr="00F14911" w:rsidRDefault="00F14911" w:rsidP="00F14911">
            <w:pPr>
              <w:widowControl w:val="0"/>
              <w:contextualSpacing/>
              <w:jc w:val="both"/>
              <w:rPr>
                <w:sz w:val="26"/>
                <w:szCs w:val="26"/>
              </w:rPr>
            </w:pPr>
            <w:r>
              <w:rPr>
                <w:sz w:val="26"/>
                <w:szCs w:val="26"/>
              </w:rPr>
              <w:t xml:space="preserve">Повышенные надставки </w:t>
            </w:r>
            <w:r>
              <w:rPr>
                <w:sz w:val="26"/>
                <w:szCs w:val="26"/>
                <w:lang w:val="en-US"/>
              </w:rPr>
              <w:t>L</w:t>
            </w:r>
            <w:r>
              <w:rPr>
                <w:sz w:val="26"/>
                <w:szCs w:val="26"/>
              </w:rPr>
              <w:t>-2</w:t>
            </w:r>
            <w:r w:rsidR="00123EE9">
              <w:rPr>
                <w:sz w:val="26"/>
                <w:szCs w:val="26"/>
              </w:rPr>
              <w:t xml:space="preserve">,5 </w:t>
            </w:r>
            <w:r>
              <w:rPr>
                <w:sz w:val="26"/>
                <w:szCs w:val="26"/>
              </w:rPr>
              <w:t>м</w:t>
            </w:r>
          </w:p>
        </w:tc>
        <w:tc>
          <w:tcPr>
            <w:tcW w:w="1666" w:type="dxa"/>
            <w:tcBorders>
              <w:top w:val="single" w:sz="4" w:space="0" w:color="auto"/>
              <w:left w:val="single" w:sz="4" w:space="0" w:color="auto"/>
              <w:bottom w:val="single" w:sz="4" w:space="0" w:color="auto"/>
              <w:right w:val="single" w:sz="4" w:space="0" w:color="auto"/>
            </w:tcBorders>
          </w:tcPr>
          <w:p w:rsidR="00F14911" w:rsidRDefault="00F14911" w:rsidP="00355325">
            <w:pPr>
              <w:widowControl w:val="0"/>
              <w:contextualSpacing/>
              <w:rPr>
                <w:sz w:val="26"/>
                <w:szCs w:val="26"/>
              </w:rPr>
            </w:pPr>
            <w:r>
              <w:rPr>
                <w:sz w:val="26"/>
                <w:szCs w:val="26"/>
              </w:rPr>
              <w:t>1 шт.</w:t>
            </w:r>
          </w:p>
        </w:tc>
      </w:tr>
      <w:tr w:rsidR="00C82BF1" w:rsidRPr="00886C06" w:rsidTr="005C67CD">
        <w:trPr>
          <w:jc w:val="center"/>
        </w:trPr>
        <w:tc>
          <w:tcPr>
            <w:tcW w:w="8222" w:type="dxa"/>
            <w:tcBorders>
              <w:top w:val="single" w:sz="4" w:space="0" w:color="auto"/>
              <w:left w:val="single" w:sz="4" w:space="0" w:color="auto"/>
              <w:bottom w:val="single" w:sz="4" w:space="0" w:color="auto"/>
              <w:right w:val="single" w:sz="4" w:space="0" w:color="auto"/>
            </w:tcBorders>
          </w:tcPr>
          <w:p w:rsidR="00C82BF1" w:rsidRPr="00886C06" w:rsidRDefault="00C82BF1" w:rsidP="00355325">
            <w:pPr>
              <w:widowControl w:val="0"/>
              <w:contextualSpacing/>
              <w:jc w:val="both"/>
              <w:rPr>
                <w:sz w:val="26"/>
                <w:szCs w:val="26"/>
              </w:rPr>
            </w:pPr>
            <w:r w:rsidRPr="00886C06">
              <w:rPr>
                <w:sz w:val="26"/>
                <w:szCs w:val="26"/>
              </w:rPr>
              <w:t xml:space="preserve">Установка заземления траверс: </w:t>
            </w:r>
          </w:p>
          <w:p w:rsidR="00C82BF1" w:rsidRPr="00886C06" w:rsidRDefault="00C82BF1" w:rsidP="00355325">
            <w:pPr>
              <w:widowControl w:val="0"/>
              <w:contextualSpacing/>
              <w:jc w:val="both"/>
              <w:rPr>
                <w:sz w:val="26"/>
                <w:szCs w:val="26"/>
              </w:rPr>
            </w:pPr>
            <w:r w:rsidRPr="00886C06">
              <w:rPr>
                <w:sz w:val="26"/>
                <w:szCs w:val="26"/>
              </w:rPr>
              <w:t xml:space="preserve">- двойной спуск по телу опоры - круг стальной диам.10 мм, ГОСТ 2590-2006, </w:t>
            </w:r>
            <w:r w:rsidRPr="00886C06">
              <w:rPr>
                <w:sz w:val="26"/>
                <w:szCs w:val="26"/>
                <w:lang w:val="en-US"/>
              </w:rPr>
              <w:t>L</w:t>
            </w:r>
            <w:r w:rsidRPr="00886C06">
              <w:rPr>
                <w:sz w:val="26"/>
                <w:szCs w:val="26"/>
              </w:rPr>
              <w:t xml:space="preserve">=8м каждый; </w:t>
            </w:r>
          </w:p>
          <w:p w:rsidR="00C82BF1" w:rsidRPr="00886C06" w:rsidRDefault="00C82BF1" w:rsidP="00355325">
            <w:pPr>
              <w:widowControl w:val="0"/>
              <w:contextualSpacing/>
              <w:jc w:val="both"/>
              <w:rPr>
                <w:sz w:val="26"/>
                <w:szCs w:val="26"/>
              </w:rPr>
            </w:pPr>
            <w:r w:rsidRPr="00886C06">
              <w:rPr>
                <w:sz w:val="26"/>
                <w:szCs w:val="26"/>
              </w:rPr>
              <w:t xml:space="preserve">- забивка вертикальных заземлителей – уголок стальной 50х50х5 мм, ГОСТ 8509-93, </w:t>
            </w:r>
            <w:r w:rsidRPr="00886C06">
              <w:rPr>
                <w:sz w:val="26"/>
                <w:szCs w:val="26"/>
                <w:lang w:val="en-US"/>
              </w:rPr>
              <w:t>L</w:t>
            </w:r>
            <w:r w:rsidRPr="00886C06">
              <w:rPr>
                <w:sz w:val="26"/>
                <w:szCs w:val="26"/>
              </w:rPr>
              <w:t xml:space="preserve"> =3 м.</w:t>
            </w:r>
          </w:p>
        </w:tc>
        <w:tc>
          <w:tcPr>
            <w:tcW w:w="1666" w:type="dxa"/>
            <w:tcBorders>
              <w:top w:val="single" w:sz="4" w:space="0" w:color="auto"/>
              <w:left w:val="single" w:sz="4" w:space="0" w:color="auto"/>
              <w:bottom w:val="single" w:sz="4" w:space="0" w:color="auto"/>
              <w:right w:val="single" w:sz="4" w:space="0" w:color="auto"/>
            </w:tcBorders>
            <w:vAlign w:val="center"/>
          </w:tcPr>
          <w:p w:rsidR="00C82BF1" w:rsidRPr="00886C06" w:rsidRDefault="00123EE9" w:rsidP="00CC067E">
            <w:pPr>
              <w:widowControl w:val="0"/>
              <w:contextualSpacing/>
              <w:rPr>
                <w:sz w:val="26"/>
                <w:szCs w:val="26"/>
              </w:rPr>
            </w:pPr>
            <w:r>
              <w:rPr>
                <w:sz w:val="26"/>
                <w:szCs w:val="26"/>
              </w:rPr>
              <w:t>1</w:t>
            </w:r>
            <w:r w:rsidR="00C82BF1" w:rsidRPr="00886C06">
              <w:rPr>
                <w:sz w:val="26"/>
                <w:szCs w:val="26"/>
              </w:rPr>
              <w:t xml:space="preserve"> шт</w:t>
            </w:r>
            <w:r w:rsidR="00CC067E">
              <w:rPr>
                <w:sz w:val="26"/>
                <w:szCs w:val="26"/>
              </w:rPr>
              <w:t>.</w:t>
            </w:r>
          </w:p>
        </w:tc>
      </w:tr>
      <w:tr w:rsidR="003C5E70" w:rsidRPr="00886C06" w:rsidTr="005C67CD">
        <w:trPr>
          <w:jc w:val="center"/>
        </w:trPr>
        <w:tc>
          <w:tcPr>
            <w:tcW w:w="8222" w:type="dxa"/>
            <w:tcBorders>
              <w:top w:val="single" w:sz="4" w:space="0" w:color="auto"/>
              <w:left w:val="single" w:sz="4" w:space="0" w:color="auto"/>
              <w:bottom w:val="single" w:sz="4" w:space="0" w:color="auto"/>
              <w:right w:val="single" w:sz="4" w:space="0" w:color="auto"/>
            </w:tcBorders>
          </w:tcPr>
          <w:p w:rsidR="003C5E70" w:rsidRPr="005D3DB2" w:rsidRDefault="003C5E70" w:rsidP="005E781D">
            <w:pPr>
              <w:widowControl w:val="0"/>
              <w:contextualSpacing/>
              <w:jc w:val="both"/>
              <w:rPr>
                <w:sz w:val="26"/>
                <w:szCs w:val="26"/>
              </w:rPr>
            </w:pPr>
            <w:r w:rsidRPr="005D3DB2">
              <w:rPr>
                <w:sz w:val="26"/>
                <w:szCs w:val="26"/>
              </w:rPr>
              <w:t>Монтаж разрядников УЗД 1.3</w:t>
            </w:r>
          </w:p>
        </w:tc>
        <w:tc>
          <w:tcPr>
            <w:tcW w:w="1666" w:type="dxa"/>
            <w:tcBorders>
              <w:top w:val="single" w:sz="4" w:space="0" w:color="auto"/>
              <w:left w:val="single" w:sz="4" w:space="0" w:color="auto"/>
              <w:bottom w:val="single" w:sz="4" w:space="0" w:color="auto"/>
              <w:right w:val="single" w:sz="4" w:space="0" w:color="auto"/>
            </w:tcBorders>
          </w:tcPr>
          <w:p w:rsidR="003C5E70" w:rsidRPr="00886C06" w:rsidRDefault="003C5E70" w:rsidP="00355325">
            <w:pPr>
              <w:widowControl w:val="0"/>
              <w:contextualSpacing/>
              <w:rPr>
                <w:sz w:val="26"/>
                <w:szCs w:val="26"/>
              </w:rPr>
            </w:pPr>
            <w:r>
              <w:rPr>
                <w:sz w:val="26"/>
                <w:szCs w:val="26"/>
              </w:rPr>
              <w:t>3</w:t>
            </w:r>
            <w:r w:rsidRPr="00886C06">
              <w:rPr>
                <w:sz w:val="26"/>
                <w:szCs w:val="26"/>
              </w:rPr>
              <w:t xml:space="preserve"> шт.</w:t>
            </w:r>
          </w:p>
        </w:tc>
      </w:tr>
      <w:tr w:rsidR="00C82BF1" w:rsidRPr="00886C06" w:rsidTr="005C67CD">
        <w:trPr>
          <w:jc w:val="center"/>
        </w:trPr>
        <w:tc>
          <w:tcPr>
            <w:tcW w:w="8222" w:type="dxa"/>
            <w:tcBorders>
              <w:top w:val="single" w:sz="4" w:space="0" w:color="auto"/>
              <w:left w:val="single" w:sz="4" w:space="0" w:color="auto"/>
              <w:bottom w:val="single" w:sz="4" w:space="0" w:color="auto"/>
              <w:right w:val="single" w:sz="4" w:space="0" w:color="auto"/>
            </w:tcBorders>
          </w:tcPr>
          <w:p w:rsidR="00C82BF1" w:rsidRPr="00886C06" w:rsidRDefault="00C82BF1" w:rsidP="00355325">
            <w:pPr>
              <w:autoSpaceDN w:val="0"/>
              <w:jc w:val="both"/>
              <w:rPr>
                <w:sz w:val="26"/>
                <w:szCs w:val="26"/>
              </w:rPr>
            </w:pPr>
            <w:r w:rsidRPr="00886C06">
              <w:rPr>
                <w:sz w:val="26"/>
                <w:szCs w:val="26"/>
              </w:rPr>
              <w:t>Отпайку присоединить к существующей линии.</w:t>
            </w:r>
          </w:p>
        </w:tc>
        <w:tc>
          <w:tcPr>
            <w:tcW w:w="1666" w:type="dxa"/>
            <w:tcBorders>
              <w:top w:val="single" w:sz="4" w:space="0" w:color="auto"/>
              <w:left w:val="single" w:sz="4" w:space="0" w:color="auto"/>
              <w:bottom w:val="single" w:sz="4" w:space="0" w:color="auto"/>
              <w:right w:val="single" w:sz="4" w:space="0" w:color="auto"/>
            </w:tcBorders>
          </w:tcPr>
          <w:p w:rsidR="00C82BF1" w:rsidRPr="00886C06" w:rsidRDefault="00C82BF1" w:rsidP="00355325">
            <w:pPr>
              <w:widowControl w:val="0"/>
              <w:contextualSpacing/>
              <w:rPr>
                <w:sz w:val="26"/>
                <w:szCs w:val="26"/>
              </w:rPr>
            </w:pPr>
            <w:r w:rsidRPr="00886C06">
              <w:rPr>
                <w:sz w:val="26"/>
                <w:szCs w:val="26"/>
              </w:rPr>
              <w:t>1 шт.</w:t>
            </w:r>
          </w:p>
        </w:tc>
      </w:tr>
      <w:tr w:rsidR="00C82BF1" w:rsidRPr="00886C06" w:rsidTr="005C67CD">
        <w:trPr>
          <w:jc w:val="center"/>
        </w:trPr>
        <w:tc>
          <w:tcPr>
            <w:tcW w:w="8222" w:type="dxa"/>
            <w:tcBorders>
              <w:top w:val="single" w:sz="4" w:space="0" w:color="auto"/>
              <w:left w:val="single" w:sz="4" w:space="0" w:color="auto"/>
              <w:bottom w:val="single" w:sz="4" w:space="0" w:color="auto"/>
              <w:right w:val="single" w:sz="4" w:space="0" w:color="auto"/>
            </w:tcBorders>
          </w:tcPr>
          <w:p w:rsidR="00C82BF1" w:rsidRPr="00886C06" w:rsidRDefault="00C82BF1" w:rsidP="00355325">
            <w:pPr>
              <w:autoSpaceDN w:val="0"/>
              <w:spacing w:before="60"/>
              <w:jc w:val="both"/>
              <w:rPr>
                <w:sz w:val="26"/>
                <w:szCs w:val="26"/>
              </w:rPr>
            </w:pPr>
            <w:r w:rsidRPr="00886C06">
              <w:rPr>
                <w:sz w:val="26"/>
                <w:szCs w:val="26"/>
              </w:rPr>
              <w:t xml:space="preserve">Измерение сопротивления растеканию тока заземлителя </w:t>
            </w:r>
          </w:p>
        </w:tc>
        <w:tc>
          <w:tcPr>
            <w:tcW w:w="1666" w:type="dxa"/>
            <w:tcBorders>
              <w:top w:val="single" w:sz="4" w:space="0" w:color="auto"/>
              <w:left w:val="single" w:sz="4" w:space="0" w:color="auto"/>
              <w:bottom w:val="single" w:sz="4" w:space="0" w:color="auto"/>
              <w:right w:val="single" w:sz="4" w:space="0" w:color="auto"/>
            </w:tcBorders>
          </w:tcPr>
          <w:p w:rsidR="00C82BF1" w:rsidRPr="00886C06" w:rsidRDefault="00123EE9" w:rsidP="00CC067E">
            <w:pPr>
              <w:widowControl w:val="0"/>
              <w:spacing w:before="60"/>
              <w:contextualSpacing/>
              <w:rPr>
                <w:sz w:val="26"/>
                <w:szCs w:val="26"/>
              </w:rPr>
            </w:pPr>
            <w:r>
              <w:rPr>
                <w:sz w:val="26"/>
                <w:szCs w:val="26"/>
              </w:rPr>
              <w:t>1</w:t>
            </w:r>
            <w:r w:rsidR="00C82BF1" w:rsidRPr="00886C06">
              <w:rPr>
                <w:sz w:val="26"/>
                <w:szCs w:val="26"/>
              </w:rPr>
              <w:t xml:space="preserve"> шт. </w:t>
            </w:r>
          </w:p>
        </w:tc>
      </w:tr>
    </w:tbl>
    <w:p w:rsidR="00C82BF1" w:rsidRPr="00C82BF1" w:rsidRDefault="00C82BF1" w:rsidP="000C1A2F">
      <w:pPr>
        <w:jc w:val="both"/>
        <w:rPr>
          <w:b/>
          <w:sz w:val="26"/>
          <w:szCs w:val="26"/>
          <w:highlight w:val="cyan"/>
        </w:rPr>
      </w:pPr>
    </w:p>
    <w:p w:rsidR="000C1A2F" w:rsidRDefault="00C82BF1" w:rsidP="000C1A2F">
      <w:pPr>
        <w:jc w:val="both"/>
        <w:rPr>
          <w:b/>
          <w:sz w:val="26"/>
          <w:szCs w:val="26"/>
        </w:rPr>
      </w:pPr>
      <w:r w:rsidRPr="00C82BF1">
        <w:rPr>
          <w:b/>
          <w:sz w:val="26"/>
          <w:szCs w:val="26"/>
        </w:rPr>
        <w:t xml:space="preserve"> 2.</w:t>
      </w:r>
      <w:r w:rsidR="001D36BE">
        <w:rPr>
          <w:b/>
          <w:sz w:val="26"/>
          <w:szCs w:val="26"/>
        </w:rPr>
        <w:t xml:space="preserve"> </w:t>
      </w:r>
      <w:r w:rsidR="000C1A2F" w:rsidRPr="00C82BF1">
        <w:rPr>
          <w:b/>
          <w:sz w:val="26"/>
          <w:szCs w:val="26"/>
        </w:rPr>
        <w:t>Строительство МТП 250/10/0,4 с. Ракитное  квартал Светлый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18"/>
        <w:gridCol w:w="1453"/>
      </w:tblGrid>
      <w:tr w:rsidR="00CC067E" w:rsidRPr="00D54F8B" w:rsidTr="00355325">
        <w:trPr>
          <w:jc w:val="center"/>
        </w:trPr>
        <w:tc>
          <w:tcPr>
            <w:tcW w:w="8118" w:type="dxa"/>
            <w:tcBorders>
              <w:top w:val="single" w:sz="4" w:space="0" w:color="auto"/>
              <w:left w:val="single" w:sz="4" w:space="0" w:color="auto"/>
              <w:bottom w:val="single" w:sz="4" w:space="0" w:color="auto"/>
              <w:right w:val="single" w:sz="4" w:space="0" w:color="auto"/>
            </w:tcBorders>
          </w:tcPr>
          <w:p w:rsidR="00CC067E" w:rsidRPr="00D54F8B" w:rsidRDefault="00CC067E" w:rsidP="00355325">
            <w:pPr>
              <w:widowControl w:val="0"/>
              <w:contextualSpacing/>
              <w:jc w:val="center"/>
              <w:rPr>
                <w:sz w:val="26"/>
                <w:szCs w:val="26"/>
              </w:rPr>
            </w:pPr>
            <w:r w:rsidRPr="00D54F8B">
              <w:rPr>
                <w:sz w:val="26"/>
                <w:szCs w:val="26"/>
              </w:rPr>
              <w:t>Показатель</w:t>
            </w:r>
          </w:p>
        </w:tc>
        <w:tc>
          <w:tcPr>
            <w:tcW w:w="1453" w:type="dxa"/>
            <w:tcBorders>
              <w:top w:val="single" w:sz="4" w:space="0" w:color="auto"/>
              <w:left w:val="single" w:sz="4" w:space="0" w:color="auto"/>
              <w:bottom w:val="single" w:sz="4" w:space="0" w:color="auto"/>
              <w:right w:val="single" w:sz="4" w:space="0" w:color="auto"/>
            </w:tcBorders>
          </w:tcPr>
          <w:p w:rsidR="00CC067E" w:rsidRPr="00D54F8B" w:rsidRDefault="00CC067E" w:rsidP="00355325">
            <w:pPr>
              <w:widowControl w:val="0"/>
              <w:ind w:left="1905" w:hanging="1905"/>
              <w:contextualSpacing/>
              <w:jc w:val="center"/>
              <w:rPr>
                <w:sz w:val="26"/>
                <w:szCs w:val="26"/>
              </w:rPr>
            </w:pPr>
            <w:r w:rsidRPr="00D54F8B">
              <w:rPr>
                <w:sz w:val="26"/>
                <w:szCs w:val="26"/>
              </w:rPr>
              <w:t>Значение</w:t>
            </w:r>
          </w:p>
        </w:tc>
      </w:tr>
      <w:tr w:rsidR="00CC067E" w:rsidRPr="00D54F8B" w:rsidTr="00355325">
        <w:trPr>
          <w:jc w:val="center"/>
        </w:trPr>
        <w:tc>
          <w:tcPr>
            <w:tcW w:w="8118" w:type="dxa"/>
            <w:tcBorders>
              <w:top w:val="single" w:sz="4" w:space="0" w:color="auto"/>
              <w:left w:val="single" w:sz="4" w:space="0" w:color="auto"/>
              <w:bottom w:val="single" w:sz="4" w:space="0" w:color="auto"/>
              <w:right w:val="single" w:sz="4" w:space="0" w:color="auto"/>
            </w:tcBorders>
          </w:tcPr>
          <w:p w:rsidR="00CC067E" w:rsidRPr="00D54F8B" w:rsidRDefault="00CC067E" w:rsidP="00355325">
            <w:pPr>
              <w:widowControl w:val="0"/>
              <w:contextualSpacing/>
              <w:jc w:val="both"/>
              <w:rPr>
                <w:sz w:val="26"/>
                <w:szCs w:val="26"/>
              </w:rPr>
            </w:pPr>
            <w:r w:rsidRPr="00D54F8B">
              <w:rPr>
                <w:sz w:val="26"/>
                <w:szCs w:val="26"/>
              </w:rPr>
              <w:t>Тип и количество устанавливаемых опор:</w:t>
            </w:r>
          </w:p>
        </w:tc>
        <w:tc>
          <w:tcPr>
            <w:tcW w:w="1453" w:type="dxa"/>
            <w:tcBorders>
              <w:top w:val="single" w:sz="4" w:space="0" w:color="auto"/>
              <w:left w:val="single" w:sz="4" w:space="0" w:color="auto"/>
              <w:bottom w:val="single" w:sz="4" w:space="0" w:color="auto"/>
              <w:right w:val="single" w:sz="4" w:space="0" w:color="auto"/>
            </w:tcBorders>
          </w:tcPr>
          <w:p w:rsidR="00CC067E" w:rsidRPr="00D54F8B" w:rsidRDefault="00CC067E" w:rsidP="00355325">
            <w:pPr>
              <w:widowControl w:val="0"/>
              <w:contextualSpacing/>
              <w:rPr>
                <w:sz w:val="26"/>
                <w:szCs w:val="26"/>
              </w:rPr>
            </w:pPr>
          </w:p>
        </w:tc>
      </w:tr>
      <w:tr w:rsidR="00CC067E" w:rsidRPr="00D54F8B" w:rsidTr="00355325">
        <w:trPr>
          <w:jc w:val="center"/>
        </w:trPr>
        <w:tc>
          <w:tcPr>
            <w:tcW w:w="8118" w:type="dxa"/>
            <w:tcBorders>
              <w:top w:val="single" w:sz="4" w:space="0" w:color="auto"/>
              <w:left w:val="single" w:sz="4" w:space="0" w:color="auto"/>
              <w:bottom w:val="single" w:sz="4" w:space="0" w:color="auto"/>
              <w:right w:val="single" w:sz="4" w:space="0" w:color="auto"/>
            </w:tcBorders>
          </w:tcPr>
          <w:p w:rsidR="00CC067E" w:rsidRPr="00D54F8B" w:rsidRDefault="00CC067E" w:rsidP="00355325">
            <w:pPr>
              <w:widowControl w:val="0"/>
              <w:contextualSpacing/>
              <w:jc w:val="both"/>
              <w:rPr>
                <w:sz w:val="26"/>
                <w:szCs w:val="26"/>
              </w:rPr>
            </w:pPr>
            <w:r w:rsidRPr="00D54F8B">
              <w:rPr>
                <w:color w:val="000000"/>
                <w:sz w:val="26"/>
                <w:szCs w:val="26"/>
              </w:rPr>
              <w:t>Монтаж</w:t>
            </w:r>
            <w:r w:rsidRPr="00D54F8B">
              <w:rPr>
                <w:sz w:val="26"/>
                <w:szCs w:val="26"/>
              </w:rPr>
              <w:t xml:space="preserve"> одностоечных ж/б опор(использовать стойки (СВ 10</w:t>
            </w:r>
            <w:r w:rsidR="00123337">
              <w:rPr>
                <w:sz w:val="26"/>
                <w:szCs w:val="26"/>
              </w:rPr>
              <w:t>,</w:t>
            </w:r>
            <w:r w:rsidRPr="00D54F8B">
              <w:rPr>
                <w:sz w:val="26"/>
                <w:szCs w:val="26"/>
              </w:rPr>
              <w:t>5-5)</w:t>
            </w:r>
          </w:p>
        </w:tc>
        <w:tc>
          <w:tcPr>
            <w:tcW w:w="1453" w:type="dxa"/>
            <w:tcBorders>
              <w:top w:val="single" w:sz="4" w:space="0" w:color="auto"/>
              <w:left w:val="single" w:sz="4" w:space="0" w:color="auto"/>
              <w:bottom w:val="single" w:sz="4" w:space="0" w:color="auto"/>
              <w:right w:val="single" w:sz="4" w:space="0" w:color="auto"/>
            </w:tcBorders>
          </w:tcPr>
          <w:p w:rsidR="00CC067E" w:rsidRPr="00D54F8B" w:rsidRDefault="00CC067E" w:rsidP="00355325">
            <w:pPr>
              <w:widowControl w:val="0"/>
              <w:contextualSpacing/>
              <w:rPr>
                <w:sz w:val="26"/>
                <w:szCs w:val="26"/>
              </w:rPr>
            </w:pPr>
            <w:r w:rsidRPr="00D54F8B">
              <w:rPr>
                <w:sz w:val="26"/>
                <w:szCs w:val="26"/>
              </w:rPr>
              <w:t>2</w:t>
            </w:r>
            <w:r w:rsidR="001D36BE">
              <w:rPr>
                <w:sz w:val="26"/>
                <w:szCs w:val="26"/>
              </w:rPr>
              <w:t xml:space="preserve"> </w:t>
            </w:r>
            <w:r w:rsidRPr="00D54F8B">
              <w:rPr>
                <w:sz w:val="26"/>
                <w:szCs w:val="26"/>
              </w:rPr>
              <w:t>шт.</w:t>
            </w:r>
          </w:p>
        </w:tc>
      </w:tr>
      <w:tr w:rsidR="00CC067E" w:rsidRPr="00D54F8B" w:rsidTr="00355325">
        <w:trPr>
          <w:jc w:val="center"/>
        </w:trPr>
        <w:tc>
          <w:tcPr>
            <w:tcW w:w="8118" w:type="dxa"/>
            <w:tcBorders>
              <w:top w:val="single" w:sz="4" w:space="0" w:color="auto"/>
              <w:left w:val="single" w:sz="4" w:space="0" w:color="auto"/>
              <w:bottom w:val="single" w:sz="4" w:space="0" w:color="auto"/>
              <w:right w:val="single" w:sz="4" w:space="0" w:color="auto"/>
            </w:tcBorders>
          </w:tcPr>
          <w:p w:rsidR="00CC067E" w:rsidRPr="00D54F8B" w:rsidRDefault="00CC067E" w:rsidP="00355325">
            <w:pPr>
              <w:widowControl w:val="0"/>
              <w:contextualSpacing/>
              <w:jc w:val="both"/>
              <w:rPr>
                <w:sz w:val="26"/>
                <w:szCs w:val="26"/>
              </w:rPr>
            </w:pPr>
            <w:r w:rsidRPr="00D54F8B">
              <w:rPr>
                <w:sz w:val="26"/>
                <w:szCs w:val="26"/>
              </w:rPr>
              <w:t xml:space="preserve">Монтаж контура заземления под  ТП, с проведением замеров и представлением протоколов измерений (протокол проверки соединений заземлителей с заземляемыми элементами, протокол измерения сопротивления заземляющего устройства): </w:t>
            </w:r>
          </w:p>
          <w:p w:rsidR="00CC067E" w:rsidRPr="00D54F8B" w:rsidRDefault="00CC067E" w:rsidP="00355325">
            <w:pPr>
              <w:widowControl w:val="0"/>
              <w:contextualSpacing/>
              <w:jc w:val="both"/>
              <w:rPr>
                <w:sz w:val="26"/>
                <w:szCs w:val="26"/>
              </w:rPr>
            </w:pPr>
            <w:r w:rsidRPr="00D54F8B">
              <w:rPr>
                <w:sz w:val="26"/>
                <w:szCs w:val="26"/>
              </w:rPr>
              <w:t xml:space="preserve">- забивка вертикальных заземлителей – уголок стальной 50х50х5 мм, ГОСТ 8509-93, </w:t>
            </w:r>
            <w:r w:rsidRPr="00D54F8B">
              <w:rPr>
                <w:sz w:val="26"/>
                <w:szCs w:val="26"/>
                <w:lang w:val="en-US"/>
              </w:rPr>
              <w:t>L</w:t>
            </w:r>
            <w:r w:rsidRPr="00D54F8B">
              <w:rPr>
                <w:sz w:val="26"/>
                <w:szCs w:val="26"/>
              </w:rPr>
              <w:t xml:space="preserve"> =2,5 м, 8 шт.</w:t>
            </w:r>
          </w:p>
          <w:p w:rsidR="00CC067E" w:rsidRPr="00D54F8B" w:rsidRDefault="00CC067E" w:rsidP="00355325">
            <w:pPr>
              <w:autoSpaceDN w:val="0"/>
              <w:rPr>
                <w:sz w:val="26"/>
                <w:szCs w:val="26"/>
              </w:rPr>
            </w:pPr>
            <w:r w:rsidRPr="00D54F8B">
              <w:rPr>
                <w:sz w:val="26"/>
                <w:szCs w:val="26"/>
              </w:rPr>
              <w:t xml:space="preserve">- заземлитель горизонтальный – полоса стальная 40х4 мм, ГОСТ 103-2006, </w:t>
            </w:r>
            <w:r w:rsidRPr="00D54F8B">
              <w:rPr>
                <w:sz w:val="26"/>
                <w:szCs w:val="26"/>
                <w:lang w:val="en-US"/>
              </w:rPr>
              <w:t>L</w:t>
            </w:r>
            <w:r w:rsidRPr="00D54F8B">
              <w:rPr>
                <w:sz w:val="26"/>
                <w:szCs w:val="26"/>
              </w:rPr>
              <w:t>=24 м.</w:t>
            </w:r>
          </w:p>
        </w:tc>
        <w:tc>
          <w:tcPr>
            <w:tcW w:w="1453" w:type="dxa"/>
            <w:tcBorders>
              <w:top w:val="single" w:sz="4" w:space="0" w:color="auto"/>
              <w:left w:val="single" w:sz="4" w:space="0" w:color="auto"/>
              <w:bottom w:val="single" w:sz="4" w:space="0" w:color="auto"/>
              <w:right w:val="single" w:sz="4" w:space="0" w:color="auto"/>
            </w:tcBorders>
          </w:tcPr>
          <w:p w:rsidR="00CC067E" w:rsidRPr="00D54F8B" w:rsidRDefault="00CC067E" w:rsidP="00355325">
            <w:pPr>
              <w:widowControl w:val="0"/>
              <w:contextualSpacing/>
              <w:rPr>
                <w:sz w:val="26"/>
                <w:szCs w:val="26"/>
              </w:rPr>
            </w:pPr>
            <w:r w:rsidRPr="00D54F8B">
              <w:rPr>
                <w:sz w:val="26"/>
                <w:szCs w:val="26"/>
              </w:rPr>
              <w:t>1</w:t>
            </w:r>
            <w:r w:rsidR="001D36BE">
              <w:rPr>
                <w:sz w:val="26"/>
                <w:szCs w:val="26"/>
              </w:rPr>
              <w:t xml:space="preserve"> </w:t>
            </w:r>
            <w:r w:rsidRPr="00D54F8B">
              <w:rPr>
                <w:sz w:val="26"/>
                <w:szCs w:val="26"/>
              </w:rPr>
              <w:t>шт.</w:t>
            </w:r>
          </w:p>
        </w:tc>
      </w:tr>
      <w:tr w:rsidR="00CC067E" w:rsidRPr="00D54F8B" w:rsidTr="00355325">
        <w:trPr>
          <w:trHeight w:val="330"/>
          <w:jc w:val="center"/>
        </w:trPr>
        <w:tc>
          <w:tcPr>
            <w:tcW w:w="8118" w:type="dxa"/>
            <w:tcBorders>
              <w:top w:val="single" w:sz="4" w:space="0" w:color="auto"/>
              <w:left w:val="single" w:sz="4" w:space="0" w:color="auto"/>
              <w:bottom w:val="single" w:sz="4" w:space="0" w:color="auto"/>
              <w:right w:val="single" w:sz="4" w:space="0" w:color="auto"/>
            </w:tcBorders>
          </w:tcPr>
          <w:p w:rsidR="00CC067E" w:rsidRPr="00D54F8B" w:rsidRDefault="00CC067E" w:rsidP="00355325">
            <w:pPr>
              <w:widowControl w:val="0"/>
              <w:contextualSpacing/>
              <w:jc w:val="both"/>
              <w:rPr>
                <w:sz w:val="26"/>
                <w:szCs w:val="26"/>
              </w:rPr>
            </w:pPr>
            <w:r w:rsidRPr="00D54F8B">
              <w:rPr>
                <w:sz w:val="26"/>
                <w:szCs w:val="26"/>
              </w:rPr>
              <w:t xml:space="preserve">Монтаж МТП в сборе с силовым трансформатором мощностью </w:t>
            </w:r>
          </w:p>
        </w:tc>
        <w:tc>
          <w:tcPr>
            <w:tcW w:w="1453" w:type="dxa"/>
            <w:tcBorders>
              <w:top w:val="single" w:sz="4" w:space="0" w:color="auto"/>
              <w:left w:val="single" w:sz="4" w:space="0" w:color="auto"/>
              <w:bottom w:val="single" w:sz="4" w:space="0" w:color="auto"/>
              <w:right w:val="single" w:sz="4" w:space="0" w:color="auto"/>
            </w:tcBorders>
          </w:tcPr>
          <w:p w:rsidR="00CC067E" w:rsidRPr="00D54F8B" w:rsidRDefault="00CC067E" w:rsidP="00355325">
            <w:pPr>
              <w:widowControl w:val="0"/>
              <w:contextualSpacing/>
              <w:rPr>
                <w:sz w:val="26"/>
                <w:szCs w:val="26"/>
              </w:rPr>
            </w:pPr>
            <w:r>
              <w:rPr>
                <w:sz w:val="26"/>
                <w:szCs w:val="26"/>
              </w:rPr>
              <w:t>250</w:t>
            </w:r>
            <w:r w:rsidRPr="00D54F8B">
              <w:rPr>
                <w:sz w:val="26"/>
                <w:szCs w:val="26"/>
              </w:rPr>
              <w:t xml:space="preserve"> кВА</w:t>
            </w:r>
          </w:p>
        </w:tc>
      </w:tr>
      <w:tr w:rsidR="00CC067E" w:rsidRPr="00D54F8B" w:rsidTr="00355325">
        <w:trPr>
          <w:trHeight w:val="330"/>
          <w:jc w:val="center"/>
        </w:trPr>
        <w:tc>
          <w:tcPr>
            <w:tcW w:w="8118" w:type="dxa"/>
            <w:tcBorders>
              <w:top w:val="single" w:sz="4" w:space="0" w:color="auto"/>
              <w:left w:val="single" w:sz="4" w:space="0" w:color="auto"/>
              <w:bottom w:val="single" w:sz="4" w:space="0" w:color="auto"/>
              <w:right w:val="single" w:sz="4" w:space="0" w:color="auto"/>
            </w:tcBorders>
          </w:tcPr>
          <w:p w:rsidR="00CC067E" w:rsidRPr="00886C06" w:rsidRDefault="00CC067E" w:rsidP="00355325">
            <w:pPr>
              <w:rPr>
                <w:sz w:val="26"/>
                <w:szCs w:val="26"/>
              </w:rPr>
            </w:pPr>
            <w:r w:rsidRPr="00886C06">
              <w:rPr>
                <w:color w:val="000000"/>
                <w:sz w:val="26"/>
                <w:szCs w:val="26"/>
              </w:rPr>
              <w:t xml:space="preserve">Монтаж разъединителя </w:t>
            </w:r>
            <w:r w:rsidRPr="00886C06">
              <w:rPr>
                <w:sz w:val="26"/>
                <w:szCs w:val="26"/>
              </w:rPr>
              <w:t xml:space="preserve">РЛНД-1-10/400 </w:t>
            </w:r>
            <w:r w:rsidRPr="00CC067E">
              <w:rPr>
                <w:sz w:val="26"/>
                <w:szCs w:val="26"/>
              </w:rPr>
              <w:t>на стойке МТП</w:t>
            </w:r>
          </w:p>
        </w:tc>
        <w:tc>
          <w:tcPr>
            <w:tcW w:w="1453" w:type="dxa"/>
            <w:tcBorders>
              <w:top w:val="single" w:sz="4" w:space="0" w:color="auto"/>
              <w:left w:val="single" w:sz="4" w:space="0" w:color="auto"/>
              <w:bottom w:val="single" w:sz="4" w:space="0" w:color="auto"/>
              <w:right w:val="single" w:sz="4" w:space="0" w:color="auto"/>
            </w:tcBorders>
          </w:tcPr>
          <w:p w:rsidR="00CC067E" w:rsidRPr="00886C06" w:rsidRDefault="00CC067E" w:rsidP="00355325">
            <w:pPr>
              <w:widowControl w:val="0"/>
              <w:contextualSpacing/>
              <w:rPr>
                <w:sz w:val="26"/>
                <w:szCs w:val="26"/>
              </w:rPr>
            </w:pPr>
            <w:r w:rsidRPr="00CC067E">
              <w:rPr>
                <w:sz w:val="26"/>
                <w:szCs w:val="26"/>
              </w:rPr>
              <w:t>1</w:t>
            </w:r>
            <w:r w:rsidRPr="00886C06">
              <w:rPr>
                <w:sz w:val="26"/>
                <w:szCs w:val="26"/>
              </w:rPr>
              <w:t xml:space="preserve"> шт.</w:t>
            </w:r>
          </w:p>
        </w:tc>
      </w:tr>
      <w:tr w:rsidR="00CC067E" w:rsidRPr="00D54F8B" w:rsidTr="00355325">
        <w:trPr>
          <w:trHeight w:val="330"/>
          <w:jc w:val="center"/>
        </w:trPr>
        <w:tc>
          <w:tcPr>
            <w:tcW w:w="8118" w:type="dxa"/>
            <w:tcBorders>
              <w:top w:val="single" w:sz="4" w:space="0" w:color="auto"/>
              <w:left w:val="single" w:sz="4" w:space="0" w:color="auto"/>
              <w:bottom w:val="single" w:sz="4" w:space="0" w:color="auto"/>
              <w:right w:val="single" w:sz="4" w:space="0" w:color="auto"/>
            </w:tcBorders>
          </w:tcPr>
          <w:p w:rsidR="00CC067E" w:rsidRPr="00886C06" w:rsidRDefault="00CC067E" w:rsidP="00355325">
            <w:pPr>
              <w:widowControl w:val="0"/>
              <w:contextualSpacing/>
              <w:jc w:val="both"/>
              <w:rPr>
                <w:sz w:val="26"/>
                <w:szCs w:val="26"/>
              </w:rPr>
            </w:pPr>
            <w:r w:rsidRPr="00886C06">
              <w:rPr>
                <w:sz w:val="26"/>
                <w:szCs w:val="26"/>
              </w:rPr>
              <w:t>Монтаж контура заземления под РЛНД-1-10/400:</w:t>
            </w:r>
          </w:p>
          <w:p w:rsidR="00CC067E" w:rsidRPr="00886C06" w:rsidRDefault="00CC067E" w:rsidP="00355325">
            <w:pPr>
              <w:widowControl w:val="0"/>
              <w:contextualSpacing/>
              <w:jc w:val="both"/>
              <w:rPr>
                <w:sz w:val="26"/>
                <w:szCs w:val="26"/>
              </w:rPr>
            </w:pPr>
            <w:r w:rsidRPr="00886C06">
              <w:rPr>
                <w:sz w:val="26"/>
                <w:szCs w:val="26"/>
              </w:rPr>
              <w:t xml:space="preserve">- двойной спуск по телу опоры - круг стальной диам.10 мм, ГОСТ 2590-2006, </w:t>
            </w:r>
            <w:r w:rsidRPr="00886C06">
              <w:rPr>
                <w:sz w:val="26"/>
                <w:szCs w:val="26"/>
                <w:lang w:val="en-US"/>
              </w:rPr>
              <w:t>L</w:t>
            </w:r>
            <w:r w:rsidRPr="00886C06">
              <w:rPr>
                <w:sz w:val="26"/>
                <w:szCs w:val="26"/>
              </w:rPr>
              <w:t xml:space="preserve">=8м каждый; </w:t>
            </w:r>
          </w:p>
          <w:p w:rsidR="00CC067E" w:rsidRPr="00886C06" w:rsidRDefault="00CC067E" w:rsidP="00355325">
            <w:pPr>
              <w:widowControl w:val="0"/>
              <w:contextualSpacing/>
              <w:jc w:val="both"/>
              <w:rPr>
                <w:sz w:val="26"/>
                <w:szCs w:val="26"/>
              </w:rPr>
            </w:pPr>
            <w:r w:rsidRPr="00886C06">
              <w:rPr>
                <w:sz w:val="26"/>
                <w:szCs w:val="26"/>
              </w:rPr>
              <w:t xml:space="preserve">- забивка вертикальных заземлителей – уголок стальной 50х50х5 мм, </w:t>
            </w:r>
            <w:r w:rsidRPr="00886C06">
              <w:rPr>
                <w:sz w:val="26"/>
                <w:szCs w:val="26"/>
              </w:rPr>
              <w:lastRenderedPageBreak/>
              <w:t xml:space="preserve">ГОСТ 8509-93, </w:t>
            </w:r>
            <w:r w:rsidRPr="00886C06">
              <w:rPr>
                <w:sz w:val="26"/>
                <w:szCs w:val="26"/>
                <w:lang w:val="en-US"/>
              </w:rPr>
              <w:t>L</w:t>
            </w:r>
            <w:r w:rsidRPr="00886C06">
              <w:rPr>
                <w:sz w:val="26"/>
                <w:szCs w:val="26"/>
              </w:rPr>
              <w:t xml:space="preserve"> =3 м, 3 шт.</w:t>
            </w:r>
          </w:p>
          <w:p w:rsidR="00CC067E" w:rsidRPr="00886C06" w:rsidRDefault="00CC067E" w:rsidP="00355325">
            <w:pPr>
              <w:widowControl w:val="0"/>
              <w:contextualSpacing/>
              <w:jc w:val="both"/>
              <w:rPr>
                <w:sz w:val="26"/>
                <w:szCs w:val="26"/>
              </w:rPr>
            </w:pPr>
            <w:r w:rsidRPr="00886C06">
              <w:rPr>
                <w:sz w:val="26"/>
                <w:szCs w:val="26"/>
              </w:rPr>
              <w:t xml:space="preserve">- заземлитель горизонтальный – полоса стальная 40х4 мм, ГОСТ 103-2006, </w:t>
            </w:r>
            <w:r w:rsidRPr="00886C06">
              <w:rPr>
                <w:sz w:val="26"/>
                <w:szCs w:val="26"/>
                <w:lang w:val="en-US"/>
              </w:rPr>
              <w:t>L</w:t>
            </w:r>
            <w:r w:rsidRPr="00886C06">
              <w:rPr>
                <w:sz w:val="26"/>
                <w:szCs w:val="26"/>
              </w:rPr>
              <w:t xml:space="preserve">=9 м. </w:t>
            </w:r>
          </w:p>
        </w:tc>
        <w:tc>
          <w:tcPr>
            <w:tcW w:w="1453" w:type="dxa"/>
            <w:tcBorders>
              <w:top w:val="single" w:sz="4" w:space="0" w:color="auto"/>
              <w:left w:val="single" w:sz="4" w:space="0" w:color="auto"/>
              <w:bottom w:val="single" w:sz="4" w:space="0" w:color="auto"/>
              <w:right w:val="single" w:sz="4" w:space="0" w:color="auto"/>
            </w:tcBorders>
          </w:tcPr>
          <w:p w:rsidR="00CC067E" w:rsidRPr="00886C06" w:rsidRDefault="00CC067E" w:rsidP="00355325">
            <w:pPr>
              <w:widowControl w:val="0"/>
              <w:contextualSpacing/>
              <w:rPr>
                <w:sz w:val="26"/>
                <w:szCs w:val="26"/>
              </w:rPr>
            </w:pPr>
            <w:r w:rsidRPr="00CC067E">
              <w:rPr>
                <w:sz w:val="26"/>
                <w:szCs w:val="26"/>
              </w:rPr>
              <w:lastRenderedPageBreak/>
              <w:t xml:space="preserve">1 </w:t>
            </w:r>
            <w:r w:rsidRPr="00886C06">
              <w:rPr>
                <w:sz w:val="26"/>
                <w:szCs w:val="26"/>
              </w:rPr>
              <w:t>шт.</w:t>
            </w:r>
          </w:p>
        </w:tc>
      </w:tr>
      <w:tr w:rsidR="00CC067E" w:rsidRPr="00D54F8B" w:rsidTr="00355325">
        <w:trPr>
          <w:trHeight w:val="308"/>
          <w:jc w:val="center"/>
        </w:trPr>
        <w:tc>
          <w:tcPr>
            <w:tcW w:w="8118" w:type="dxa"/>
            <w:tcBorders>
              <w:top w:val="single" w:sz="4" w:space="0" w:color="auto"/>
              <w:left w:val="single" w:sz="4" w:space="0" w:color="auto"/>
              <w:bottom w:val="single" w:sz="4" w:space="0" w:color="auto"/>
              <w:right w:val="single" w:sz="4" w:space="0" w:color="auto"/>
            </w:tcBorders>
          </w:tcPr>
          <w:p w:rsidR="00CC067E" w:rsidRPr="00D54F8B" w:rsidRDefault="00CC067E" w:rsidP="00355325">
            <w:pPr>
              <w:widowControl w:val="0"/>
              <w:contextualSpacing/>
              <w:jc w:val="both"/>
              <w:rPr>
                <w:sz w:val="26"/>
                <w:szCs w:val="26"/>
                <w:highlight w:val="yellow"/>
              </w:rPr>
            </w:pPr>
            <w:r w:rsidRPr="00D54F8B">
              <w:rPr>
                <w:sz w:val="26"/>
                <w:szCs w:val="26"/>
              </w:rPr>
              <w:t>Выполнить комплекс пусконаладочных работ для ввода объекта в эксплуатацию, шт.</w:t>
            </w:r>
          </w:p>
        </w:tc>
        <w:tc>
          <w:tcPr>
            <w:tcW w:w="1453" w:type="dxa"/>
            <w:tcBorders>
              <w:top w:val="single" w:sz="4" w:space="0" w:color="auto"/>
              <w:left w:val="single" w:sz="4" w:space="0" w:color="auto"/>
              <w:bottom w:val="single" w:sz="4" w:space="0" w:color="auto"/>
              <w:right w:val="single" w:sz="4" w:space="0" w:color="auto"/>
            </w:tcBorders>
          </w:tcPr>
          <w:p w:rsidR="00CC067E" w:rsidRPr="00D54F8B" w:rsidRDefault="00CC067E" w:rsidP="00355325">
            <w:pPr>
              <w:widowControl w:val="0"/>
              <w:contextualSpacing/>
              <w:rPr>
                <w:sz w:val="26"/>
                <w:szCs w:val="26"/>
              </w:rPr>
            </w:pPr>
            <w:r w:rsidRPr="00D54F8B">
              <w:rPr>
                <w:sz w:val="26"/>
                <w:szCs w:val="26"/>
              </w:rPr>
              <w:t>1</w:t>
            </w:r>
          </w:p>
        </w:tc>
      </w:tr>
    </w:tbl>
    <w:p w:rsidR="00CC067E" w:rsidRPr="00D54F8B" w:rsidRDefault="00CC067E" w:rsidP="00CC067E">
      <w:pPr>
        <w:widowControl w:val="0"/>
        <w:tabs>
          <w:tab w:val="left" w:pos="0"/>
        </w:tabs>
        <w:autoSpaceDE w:val="0"/>
        <w:autoSpaceDN w:val="0"/>
        <w:adjustRightInd w:val="0"/>
        <w:spacing w:before="60"/>
        <w:jc w:val="both"/>
        <w:rPr>
          <w:b/>
          <w:sz w:val="26"/>
          <w:szCs w:val="26"/>
        </w:rPr>
      </w:pPr>
      <w:r w:rsidRPr="00D54F8B">
        <w:rPr>
          <w:sz w:val="26"/>
          <w:szCs w:val="26"/>
        </w:rPr>
        <w:t xml:space="preserve">      </w:t>
      </w:r>
      <w:r w:rsidRPr="00D54F8B">
        <w:rPr>
          <w:b/>
          <w:i/>
          <w:sz w:val="28"/>
          <w:szCs w:val="28"/>
          <w:u w:val="single"/>
        </w:rPr>
        <w:t>Примечание:</w:t>
      </w:r>
      <w:r w:rsidRPr="00D54F8B">
        <w:rPr>
          <w:sz w:val="26"/>
          <w:szCs w:val="26"/>
        </w:rPr>
        <w:t xml:space="preserve"> МТП заказать по приложенному опросному листу (Приложение №3.</w:t>
      </w:r>
      <w:r w:rsidR="0053096A">
        <w:rPr>
          <w:sz w:val="26"/>
          <w:szCs w:val="26"/>
        </w:rPr>
        <w:t>8</w:t>
      </w:r>
      <w:r w:rsidRPr="00D54F8B">
        <w:rPr>
          <w:sz w:val="26"/>
          <w:szCs w:val="26"/>
        </w:rPr>
        <w:t>-1 к ТЗ№</w:t>
      </w:r>
      <w:r>
        <w:rPr>
          <w:sz w:val="26"/>
          <w:szCs w:val="26"/>
        </w:rPr>
        <w:t>60</w:t>
      </w:r>
      <w:r w:rsidRPr="00D54F8B">
        <w:rPr>
          <w:sz w:val="26"/>
          <w:szCs w:val="26"/>
        </w:rPr>
        <w:t>)</w:t>
      </w:r>
    </w:p>
    <w:p w:rsidR="00C82BF1" w:rsidRPr="00C82BF1" w:rsidRDefault="00C82BF1" w:rsidP="000C1A2F">
      <w:pPr>
        <w:jc w:val="both"/>
        <w:rPr>
          <w:b/>
          <w:sz w:val="26"/>
          <w:szCs w:val="26"/>
        </w:rPr>
      </w:pPr>
    </w:p>
    <w:p w:rsidR="00941D67" w:rsidRPr="00941D67" w:rsidRDefault="00C82BF1" w:rsidP="00941D67">
      <w:pPr>
        <w:jc w:val="both"/>
        <w:rPr>
          <w:b/>
          <w:sz w:val="26"/>
          <w:szCs w:val="26"/>
        </w:rPr>
      </w:pPr>
      <w:r w:rsidRPr="00941D67">
        <w:rPr>
          <w:b/>
          <w:sz w:val="26"/>
          <w:szCs w:val="26"/>
        </w:rPr>
        <w:t xml:space="preserve">  3.</w:t>
      </w:r>
      <w:r w:rsidR="00941D67" w:rsidRPr="00941D67">
        <w:rPr>
          <w:b/>
          <w:sz w:val="26"/>
          <w:szCs w:val="26"/>
        </w:rPr>
        <w:t xml:space="preserve"> Реконструкция ВЛ-0,4 кВ ф-2 ТП-1078 с. Ракитное  квартал Светлый </w:t>
      </w:r>
      <w:r w:rsidR="004F3C33">
        <w:rPr>
          <w:b/>
          <w:sz w:val="26"/>
          <w:szCs w:val="26"/>
        </w:rPr>
        <w:t xml:space="preserve">с </w:t>
      </w:r>
      <w:r w:rsidR="004F3C33" w:rsidRPr="00941D67">
        <w:rPr>
          <w:b/>
          <w:sz w:val="26"/>
          <w:szCs w:val="26"/>
        </w:rPr>
        <w:t>перевод</w:t>
      </w:r>
      <w:r w:rsidR="004F3C33">
        <w:rPr>
          <w:b/>
          <w:sz w:val="26"/>
          <w:szCs w:val="26"/>
        </w:rPr>
        <w:t>ом</w:t>
      </w:r>
      <w:r w:rsidR="004F3C33" w:rsidRPr="00941D67">
        <w:rPr>
          <w:b/>
          <w:sz w:val="26"/>
          <w:szCs w:val="26"/>
        </w:rPr>
        <w:t xml:space="preserve"> питания </w:t>
      </w:r>
      <w:r w:rsidR="004F3C33">
        <w:rPr>
          <w:b/>
          <w:sz w:val="26"/>
          <w:szCs w:val="26"/>
        </w:rPr>
        <w:t xml:space="preserve">от опоры №9 </w:t>
      </w:r>
      <w:r w:rsidR="00941D67" w:rsidRPr="00941D67">
        <w:rPr>
          <w:b/>
          <w:sz w:val="26"/>
          <w:szCs w:val="26"/>
        </w:rPr>
        <w:t>ф</w:t>
      </w:r>
      <w:r w:rsidR="004F3C33">
        <w:rPr>
          <w:b/>
          <w:sz w:val="26"/>
          <w:szCs w:val="26"/>
        </w:rPr>
        <w:t>-</w:t>
      </w:r>
      <w:r w:rsidR="00941D67" w:rsidRPr="00941D67">
        <w:rPr>
          <w:b/>
          <w:sz w:val="26"/>
          <w:szCs w:val="26"/>
        </w:rPr>
        <w:t>2,</w:t>
      </w:r>
      <w:r w:rsidR="004F3C33">
        <w:rPr>
          <w:b/>
          <w:sz w:val="26"/>
          <w:szCs w:val="26"/>
        </w:rPr>
        <w:t xml:space="preserve"> ф-</w:t>
      </w:r>
      <w:r w:rsidR="00941D67" w:rsidRPr="00941D67">
        <w:rPr>
          <w:b/>
          <w:sz w:val="26"/>
          <w:szCs w:val="26"/>
        </w:rPr>
        <w:t>3 на новую МТП  (Инв</w:t>
      </w:r>
      <w:r w:rsidR="004F3C33">
        <w:rPr>
          <w:b/>
          <w:sz w:val="26"/>
          <w:szCs w:val="26"/>
        </w:rPr>
        <w:t>.</w:t>
      </w:r>
      <w:r w:rsidR="00941D67" w:rsidRPr="00941D67">
        <w:rPr>
          <w:b/>
          <w:sz w:val="26"/>
          <w:szCs w:val="26"/>
        </w:rPr>
        <w:t>№HB037977)</w:t>
      </w:r>
    </w:p>
    <w:p w:rsidR="000C1A2F" w:rsidRDefault="000C1A2F" w:rsidP="000C1A2F">
      <w:pPr>
        <w:rPr>
          <w:b/>
          <w:sz w:val="26"/>
          <w:szCs w:val="26"/>
        </w:rPr>
      </w:pPr>
      <w:r w:rsidRPr="00C82BF1">
        <w:rPr>
          <w:b/>
          <w:sz w:val="26"/>
          <w:szCs w:val="26"/>
          <w:highlight w:val="cyan"/>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73"/>
        <w:gridCol w:w="2922"/>
      </w:tblGrid>
      <w:tr w:rsidR="00513929" w:rsidRPr="00D54F8B" w:rsidTr="0038635E">
        <w:trPr>
          <w:jc w:val="center"/>
        </w:trPr>
        <w:tc>
          <w:tcPr>
            <w:tcW w:w="7852" w:type="dxa"/>
            <w:tcBorders>
              <w:top w:val="single" w:sz="4" w:space="0" w:color="auto"/>
              <w:left w:val="single" w:sz="4" w:space="0" w:color="auto"/>
              <w:bottom w:val="single" w:sz="4" w:space="0" w:color="auto"/>
              <w:right w:val="single" w:sz="4" w:space="0" w:color="auto"/>
            </w:tcBorders>
          </w:tcPr>
          <w:p w:rsidR="00513929" w:rsidRPr="00D54F8B" w:rsidRDefault="00513929" w:rsidP="00355325">
            <w:pPr>
              <w:widowControl w:val="0"/>
              <w:contextualSpacing/>
              <w:jc w:val="center"/>
              <w:rPr>
                <w:sz w:val="26"/>
                <w:szCs w:val="26"/>
              </w:rPr>
            </w:pPr>
            <w:r w:rsidRPr="00D54F8B">
              <w:rPr>
                <w:sz w:val="26"/>
                <w:szCs w:val="26"/>
              </w:rPr>
              <w:t>Показатель</w:t>
            </w:r>
          </w:p>
        </w:tc>
        <w:tc>
          <w:tcPr>
            <w:tcW w:w="1896" w:type="dxa"/>
            <w:tcBorders>
              <w:top w:val="single" w:sz="4" w:space="0" w:color="auto"/>
              <w:left w:val="single" w:sz="4" w:space="0" w:color="auto"/>
              <w:bottom w:val="single" w:sz="4" w:space="0" w:color="auto"/>
              <w:right w:val="single" w:sz="4" w:space="0" w:color="auto"/>
            </w:tcBorders>
          </w:tcPr>
          <w:p w:rsidR="00513929" w:rsidRPr="00D54F8B" w:rsidRDefault="00513929" w:rsidP="00355325">
            <w:pPr>
              <w:widowControl w:val="0"/>
              <w:ind w:left="1905" w:hanging="1905"/>
              <w:contextualSpacing/>
              <w:jc w:val="center"/>
              <w:rPr>
                <w:sz w:val="26"/>
                <w:szCs w:val="26"/>
              </w:rPr>
            </w:pPr>
            <w:r w:rsidRPr="00D54F8B">
              <w:rPr>
                <w:sz w:val="26"/>
                <w:szCs w:val="26"/>
              </w:rPr>
              <w:t>Значение</w:t>
            </w:r>
          </w:p>
        </w:tc>
      </w:tr>
      <w:tr w:rsidR="00513929" w:rsidRPr="00D54F8B" w:rsidTr="0038635E">
        <w:trPr>
          <w:jc w:val="center"/>
        </w:trPr>
        <w:tc>
          <w:tcPr>
            <w:tcW w:w="7852" w:type="dxa"/>
            <w:tcBorders>
              <w:top w:val="single" w:sz="4" w:space="0" w:color="auto"/>
              <w:left w:val="single" w:sz="4" w:space="0" w:color="auto"/>
              <w:bottom w:val="single" w:sz="4" w:space="0" w:color="auto"/>
              <w:right w:val="single" w:sz="4" w:space="0" w:color="auto"/>
            </w:tcBorders>
          </w:tcPr>
          <w:p w:rsidR="00513929" w:rsidRPr="00D54F8B" w:rsidRDefault="00513929" w:rsidP="001960E9">
            <w:pPr>
              <w:widowControl w:val="0"/>
              <w:contextualSpacing/>
              <w:rPr>
                <w:sz w:val="26"/>
                <w:szCs w:val="26"/>
              </w:rPr>
            </w:pPr>
            <w:r>
              <w:rPr>
                <w:sz w:val="26"/>
                <w:szCs w:val="26"/>
              </w:rPr>
              <w:t xml:space="preserve">Сделать разрез на опоре </w:t>
            </w:r>
            <w:r w:rsidR="00AC2B51">
              <w:rPr>
                <w:sz w:val="26"/>
                <w:szCs w:val="26"/>
              </w:rPr>
              <w:t xml:space="preserve">№9 ВЛ-0,4кВ </w:t>
            </w:r>
            <w:r w:rsidR="001960E9">
              <w:rPr>
                <w:sz w:val="26"/>
                <w:szCs w:val="26"/>
              </w:rPr>
              <w:t>Ф-</w:t>
            </w:r>
            <w:r w:rsidR="00AC2B51">
              <w:rPr>
                <w:sz w:val="26"/>
                <w:szCs w:val="26"/>
              </w:rPr>
              <w:t xml:space="preserve">2 и </w:t>
            </w:r>
            <w:r w:rsidR="001960E9">
              <w:rPr>
                <w:sz w:val="26"/>
                <w:szCs w:val="26"/>
              </w:rPr>
              <w:t>Ф-</w:t>
            </w:r>
            <w:r w:rsidR="00AC2B51">
              <w:rPr>
                <w:sz w:val="26"/>
                <w:szCs w:val="26"/>
              </w:rPr>
              <w:t>3 ТП-1078</w:t>
            </w:r>
          </w:p>
        </w:tc>
        <w:tc>
          <w:tcPr>
            <w:tcW w:w="1896" w:type="dxa"/>
            <w:tcBorders>
              <w:top w:val="single" w:sz="4" w:space="0" w:color="auto"/>
              <w:left w:val="single" w:sz="4" w:space="0" w:color="auto"/>
              <w:bottom w:val="single" w:sz="4" w:space="0" w:color="auto"/>
              <w:right w:val="single" w:sz="4" w:space="0" w:color="auto"/>
            </w:tcBorders>
          </w:tcPr>
          <w:p w:rsidR="00513929" w:rsidRPr="00D54F8B" w:rsidRDefault="00930FBE" w:rsidP="00355325">
            <w:pPr>
              <w:widowControl w:val="0"/>
              <w:ind w:left="1905" w:hanging="1905"/>
              <w:contextualSpacing/>
              <w:jc w:val="center"/>
              <w:rPr>
                <w:sz w:val="26"/>
                <w:szCs w:val="26"/>
              </w:rPr>
            </w:pPr>
            <w:r>
              <w:rPr>
                <w:sz w:val="26"/>
                <w:szCs w:val="26"/>
              </w:rPr>
              <w:t>2 фидера</w:t>
            </w:r>
          </w:p>
        </w:tc>
      </w:tr>
      <w:tr w:rsidR="001960E9" w:rsidRPr="00D54F8B" w:rsidTr="0038635E">
        <w:trPr>
          <w:trHeight w:val="361"/>
          <w:jc w:val="center"/>
        </w:trPr>
        <w:tc>
          <w:tcPr>
            <w:tcW w:w="7852" w:type="dxa"/>
            <w:tcBorders>
              <w:top w:val="single" w:sz="4" w:space="0" w:color="auto"/>
              <w:left w:val="single" w:sz="4" w:space="0" w:color="auto"/>
              <w:bottom w:val="single" w:sz="4" w:space="0" w:color="auto"/>
              <w:right w:val="single" w:sz="4" w:space="0" w:color="auto"/>
            </w:tcBorders>
          </w:tcPr>
          <w:p w:rsidR="001960E9" w:rsidRDefault="001960E9" w:rsidP="00AC2B51">
            <w:pPr>
              <w:widowControl w:val="0"/>
              <w:contextualSpacing/>
              <w:rPr>
                <w:sz w:val="26"/>
                <w:szCs w:val="26"/>
              </w:rPr>
            </w:pPr>
            <w:r>
              <w:rPr>
                <w:sz w:val="26"/>
                <w:szCs w:val="26"/>
              </w:rPr>
              <w:t>Соединить проводом СИП2 3х70+1х54,6 участок  от вновь смонтированной МТП-250/10</w:t>
            </w:r>
            <w:r w:rsidR="00C916D9">
              <w:rPr>
                <w:sz w:val="26"/>
                <w:szCs w:val="26"/>
              </w:rPr>
              <w:t xml:space="preserve"> (РУ-0,4 кВ)</w:t>
            </w:r>
            <w:r>
              <w:rPr>
                <w:sz w:val="26"/>
                <w:szCs w:val="26"/>
              </w:rPr>
              <w:t xml:space="preserve"> до опоры № 9 Ф-2 и Ф-3</w:t>
            </w:r>
          </w:p>
        </w:tc>
        <w:tc>
          <w:tcPr>
            <w:tcW w:w="1896" w:type="dxa"/>
            <w:tcBorders>
              <w:top w:val="single" w:sz="4" w:space="0" w:color="auto"/>
              <w:left w:val="single" w:sz="4" w:space="0" w:color="auto"/>
              <w:bottom w:val="single" w:sz="4" w:space="0" w:color="auto"/>
              <w:right w:val="single" w:sz="4" w:space="0" w:color="auto"/>
            </w:tcBorders>
          </w:tcPr>
          <w:p w:rsidR="001960E9" w:rsidRPr="00D54F8B" w:rsidRDefault="001960E9" w:rsidP="0038635E">
            <w:pPr>
              <w:widowControl w:val="0"/>
              <w:ind w:left="34"/>
              <w:contextualSpacing/>
              <w:rPr>
                <w:sz w:val="26"/>
                <w:szCs w:val="26"/>
              </w:rPr>
            </w:pPr>
            <w:r>
              <w:rPr>
                <w:sz w:val="26"/>
                <w:szCs w:val="26"/>
              </w:rPr>
              <w:t>2х18м</w:t>
            </w:r>
            <w:r w:rsidR="0038635E">
              <w:rPr>
                <w:sz w:val="26"/>
                <w:szCs w:val="26"/>
              </w:rPr>
              <w:t xml:space="preserve"> (в т.ч. ввод провода в ТП – 2х5 м)</w:t>
            </w:r>
          </w:p>
        </w:tc>
      </w:tr>
      <w:tr w:rsidR="001960E9" w:rsidRPr="00D54F8B" w:rsidTr="0038635E">
        <w:trPr>
          <w:jc w:val="center"/>
        </w:trPr>
        <w:tc>
          <w:tcPr>
            <w:tcW w:w="7852" w:type="dxa"/>
            <w:tcBorders>
              <w:top w:val="single" w:sz="4" w:space="0" w:color="auto"/>
              <w:left w:val="single" w:sz="4" w:space="0" w:color="auto"/>
              <w:bottom w:val="single" w:sz="4" w:space="0" w:color="auto"/>
              <w:right w:val="single" w:sz="4" w:space="0" w:color="auto"/>
            </w:tcBorders>
          </w:tcPr>
          <w:p w:rsidR="001960E9" w:rsidRDefault="001960E9" w:rsidP="00AC2B51">
            <w:pPr>
              <w:widowControl w:val="0"/>
              <w:contextualSpacing/>
              <w:rPr>
                <w:sz w:val="26"/>
                <w:szCs w:val="26"/>
              </w:rPr>
            </w:pPr>
            <w:r w:rsidRPr="00ED5E42">
              <w:rPr>
                <w:rFonts w:eastAsia="Calibri"/>
                <w:sz w:val="26"/>
                <w:szCs w:val="26"/>
                <w:lang w:eastAsia="en-US"/>
              </w:rPr>
              <w:t xml:space="preserve">Ввод провода в ТП в трубе гофрированной </w:t>
            </w:r>
            <w:r w:rsidRPr="00ED5E42">
              <w:rPr>
                <w:rFonts w:eastAsia="Calibri"/>
                <w:sz w:val="26"/>
                <w:szCs w:val="26"/>
                <w:lang w:val="en-US" w:eastAsia="en-US"/>
              </w:rPr>
              <w:t>d</w:t>
            </w:r>
            <w:r>
              <w:rPr>
                <w:rFonts w:eastAsia="Calibri"/>
                <w:sz w:val="26"/>
                <w:szCs w:val="26"/>
                <w:lang w:eastAsia="en-US"/>
              </w:rPr>
              <w:t xml:space="preserve"> </w:t>
            </w:r>
            <w:r w:rsidRPr="00ED5E42">
              <w:rPr>
                <w:rFonts w:eastAsia="Calibri"/>
                <w:sz w:val="26"/>
                <w:szCs w:val="26"/>
                <w:lang w:eastAsia="en-US"/>
              </w:rPr>
              <w:t>50</w:t>
            </w:r>
            <w:r>
              <w:rPr>
                <w:rFonts w:eastAsia="Calibri"/>
                <w:sz w:val="26"/>
                <w:szCs w:val="26"/>
                <w:lang w:eastAsia="en-US"/>
              </w:rPr>
              <w:t xml:space="preserve"> </w:t>
            </w:r>
            <w:r w:rsidRPr="00ED5E42">
              <w:rPr>
                <w:rFonts w:eastAsia="Calibri"/>
                <w:sz w:val="26"/>
                <w:szCs w:val="26"/>
                <w:lang w:eastAsia="en-US"/>
              </w:rPr>
              <w:t>мм</w:t>
            </w:r>
          </w:p>
        </w:tc>
        <w:tc>
          <w:tcPr>
            <w:tcW w:w="1896" w:type="dxa"/>
            <w:tcBorders>
              <w:top w:val="single" w:sz="4" w:space="0" w:color="auto"/>
              <w:left w:val="single" w:sz="4" w:space="0" w:color="auto"/>
              <w:bottom w:val="single" w:sz="4" w:space="0" w:color="auto"/>
              <w:right w:val="single" w:sz="4" w:space="0" w:color="auto"/>
            </w:tcBorders>
          </w:tcPr>
          <w:p w:rsidR="001960E9" w:rsidRDefault="001960E9" w:rsidP="00355325">
            <w:pPr>
              <w:widowControl w:val="0"/>
              <w:ind w:left="1905" w:hanging="1905"/>
              <w:contextualSpacing/>
              <w:jc w:val="center"/>
              <w:rPr>
                <w:sz w:val="26"/>
                <w:szCs w:val="26"/>
              </w:rPr>
            </w:pPr>
            <w:r>
              <w:rPr>
                <w:sz w:val="26"/>
                <w:szCs w:val="26"/>
              </w:rPr>
              <w:t>2*8м</w:t>
            </w:r>
          </w:p>
        </w:tc>
      </w:tr>
    </w:tbl>
    <w:p w:rsidR="00AC2B51" w:rsidRDefault="00AC2B51" w:rsidP="00AC2B51">
      <w:pPr>
        <w:rPr>
          <w:b/>
          <w:bCs/>
          <w:i/>
          <w:iCs/>
          <w:sz w:val="26"/>
          <w:szCs w:val="26"/>
        </w:rPr>
      </w:pPr>
    </w:p>
    <w:p w:rsidR="00AC2B51" w:rsidRDefault="00AC2B51" w:rsidP="00AC2B51">
      <w:pPr>
        <w:rPr>
          <w:b/>
          <w:bCs/>
          <w:i/>
          <w:iCs/>
          <w:sz w:val="26"/>
          <w:szCs w:val="26"/>
        </w:rPr>
      </w:pPr>
    </w:p>
    <w:p w:rsidR="00213D55" w:rsidRDefault="00213D55" w:rsidP="00AC2B51">
      <w:pPr>
        <w:rPr>
          <w:b/>
          <w:bCs/>
          <w:i/>
          <w:iCs/>
          <w:sz w:val="26"/>
          <w:szCs w:val="26"/>
        </w:rPr>
      </w:pPr>
    </w:p>
    <w:p w:rsidR="00213D55" w:rsidRDefault="00213D55">
      <w:pPr>
        <w:rPr>
          <w:b/>
          <w:color w:val="000000"/>
          <w:sz w:val="26"/>
          <w:szCs w:val="26"/>
        </w:rPr>
      </w:pPr>
      <w:r>
        <w:rPr>
          <w:b/>
          <w:color w:val="000000"/>
          <w:sz w:val="26"/>
          <w:szCs w:val="26"/>
        </w:rPr>
        <w:br w:type="page"/>
      </w:r>
    </w:p>
    <w:p w:rsidR="00213D55" w:rsidRPr="00896568" w:rsidRDefault="00213D55" w:rsidP="00213D55">
      <w:pPr>
        <w:spacing w:after="200" w:line="276" w:lineRule="auto"/>
        <w:jc w:val="right"/>
        <w:rPr>
          <w:b/>
          <w:color w:val="000000"/>
          <w:sz w:val="26"/>
          <w:szCs w:val="26"/>
        </w:rPr>
      </w:pPr>
      <w:r>
        <w:rPr>
          <w:b/>
          <w:color w:val="000000"/>
          <w:sz w:val="26"/>
          <w:szCs w:val="26"/>
        </w:rPr>
        <w:lastRenderedPageBreak/>
        <w:t>П</w:t>
      </w:r>
      <w:r w:rsidRPr="00896568">
        <w:rPr>
          <w:b/>
          <w:color w:val="000000"/>
          <w:sz w:val="26"/>
          <w:szCs w:val="26"/>
        </w:rPr>
        <w:t>риложение 3.</w:t>
      </w:r>
      <w:r w:rsidR="00F5554B">
        <w:rPr>
          <w:b/>
          <w:color w:val="000000"/>
          <w:sz w:val="26"/>
          <w:szCs w:val="26"/>
        </w:rPr>
        <w:t>9</w:t>
      </w:r>
      <w:r>
        <w:rPr>
          <w:b/>
          <w:color w:val="000000"/>
          <w:sz w:val="26"/>
          <w:szCs w:val="26"/>
        </w:rPr>
        <w:t xml:space="preserve"> </w:t>
      </w:r>
      <w:r w:rsidRPr="00896568">
        <w:rPr>
          <w:b/>
          <w:color w:val="000000"/>
          <w:sz w:val="26"/>
          <w:szCs w:val="26"/>
        </w:rPr>
        <w:t>к ТЗ №</w:t>
      </w:r>
      <w:r>
        <w:rPr>
          <w:b/>
          <w:color w:val="000000"/>
          <w:sz w:val="26"/>
          <w:szCs w:val="26"/>
        </w:rPr>
        <w:t>60</w:t>
      </w:r>
    </w:p>
    <w:p w:rsidR="00213D55" w:rsidRPr="00896568" w:rsidRDefault="00213D55" w:rsidP="00213D55">
      <w:pPr>
        <w:tabs>
          <w:tab w:val="left" w:pos="0"/>
        </w:tabs>
        <w:jc w:val="right"/>
        <w:rPr>
          <w:b/>
          <w:color w:val="000000"/>
          <w:sz w:val="26"/>
          <w:szCs w:val="26"/>
        </w:rPr>
      </w:pPr>
    </w:p>
    <w:p w:rsidR="00213D55" w:rsidRPr="00896568" w:rsidRDefault="00213D55" w:rsidP="00213D55">
      <w:pPr>
        <w:tabs>
          <w:tab w:val="left" w:pos="0"/>
        </w:tabs>
        <w:jc w:val="center"/>
        <w:rPr>
          <w:b/>
          <w:sz w:val="26"/>
          <w:szCs w:val="26"/>
        </w:rPr>
      </w:pPr>
      <w:r w:rsidRPr="00896568">
        <w:rPr>
          <w:b/>
          <w:sz w:val="26"/>
          <w:szCs w:val="26"/>
        </w:rPr>
        <w:t xml:space="preserve">Ведомость объемов работ </w:t>
      </w:r>
    </w:p>
    <w:p w:rsidR="00213D55" w:rsidRPr="00896568" w:rsidRDefault="00213D55" w:rsidP="00213D55">
      <w:pPr>
        <w:tabs>
          <w:tab w:val="left" w:pos="0"/>
        </w:tabs>
        <w:jc w:val="center"/>
        <w:rPr>
          <w:b/>
          <w:sz w:val="26"/>
          <w:szCs w:val="26"/>
        </w:rPr>
      </w:pPr>
    </w:p>
    <w:p w:rsidR="00213D55" w:rsidRDefault="00213D55" w:rsidP="00213D55">
      <w:pPr>
        <w:rPr>
          <w:b/>
          <w:bCs/>
          <w:i/>
          <w:iCs/>
          <w:sz w:val="26"/>
          <w:szCs w:val="26"/>
        </w:rPr>
      </w:pPr>
      <w:r w:rsidRPr="00FA5FE7">
        <w:rPr>
          <w:b/>
          <w:sz w:val="26"/>
          <w:szCs w:val="26"/>
        </w:rPr>
        <w:t>по объекту</w:t>
      </w:r>
      <w:r>
        <w:rPr>
          <w:b/>
          <w:sz w:val="26"/>
          <w:szCs w:val="26"/>
        </w:rPr>
        <w:t>:</w:t>
      </w:r>
      <w:r w:rsidRPr="00213D55">
        <w:t xml:space="preserve"> </w:t>
      </w:r>
      <w:r w:rsidRPr="00213D55">
        <w:rPr>
          <w:b/>
          <w:sz w:val="26"/>
          <w:szCs w:val="26"/>
        </w:rPr>
        <w:t>Хабаровский край, Хабаровский район</w:t>
      </w:r>
      <w:r>
        <w:rPr>
          <w:b/>
          <w:sz w:val="26"/>
          <w:szCs w:val="26"/>
        </w:rPr>
        <w:t>, ПИР и СМР</w:t>
      </w:r>
    </w:p>
    <w:p w:rsidR="00213D55" w:rsidRDefault="00213D55" w:rsidP="00213D55">
      <w:pPr>
        <w:jc w:val="both"/>
        <w:rPr>
          <w:sz w:val="26"/>
          <w:szCs w:val="26"/>
        </w:rPr>
      </w:pPr>
    </w:p>
    <w:p w:rsidR="00213D55" w:rsidRDefault="00213D55" w:rsidP="00213D55">
      <w:pPr>
        <w:jc w:val="both"/>
        <w:rPr>
          <w:b/>
          <w:sz w:val="26"/>
          <w:szCs w:val="26"/>
        </w:rPr>
      </w:pPr>
      <w:r w:rsidRPr="00213D55">
        <w:rPr>
          <w:b/>
          <w:sz w:val="26"/>
          <w:szCs w:val="26"/>
        </w:rPr>
        <w:t>1.</w:t>
      </w:r>
      <w:r w:rsidR="002938BE">
        <w:rPr>
          <w:b/>
          <w:sz w:val="26"/>
          <w:szCs w:val="26"/>
        </w:rPr>
        <w:t xml:space="preserve"> </w:t>
      </w:r>
      <w:r w:rsidRPr="00213D55">
        <w:rPr>
          <w:b/>
          <w:sz w:val="26"/>
          <w:szCs w:val="26"/>
        </w:rPr>
        <w:t>Строительство ВЛ-0,4кВ отпайка от проектируемой опоры ф. новый ТП-1839</w:t>
      </w:r>
      <w:r w:rsidR="002938BE">
        <w:rPr>
          <w:b/>
          <w:sz w:val="26"/>
          <w:szCs w:val="26"/>
        </w:rPr>
        <w:t xml:space="preserve"> протяженностью 0,105 км</w:t>
      </w:r>
      <w:r w:rsidRPr="00213D55">
        <w:rPr>
          <w:b/>
          <w:sz w:val="26"/>
          <w:szCs w:val="26"/>
        </w:rPr>
        <w:t xml:space="preserve">  (Объект НЗС ТЗ-23/2019 дог. подряда № 37 от 07.02.2019  ООО «Дальэнерготехстрой») (заявитель:</w:t>
      </w:r>
      <w:r w:rsidRPr="00213D55">
        <w:rPr>
          <w:b/>
        </w:rPr>
        <w:t xml:space="preserve"> </w:t>
      </w:r>
      <w:r w:rsidRPr="00213D55">
        <w:rPr>
          <w:b/>
          <w:sz w:val="26"/>
          <w:szCs w:val="26"/>
        </w:rPr>
        <w:t>Ланихина Е.Г.)</w:t>
      </w:r>
    </w:p>
    <w:p w:rsidR="00213D55" w:rsidRPr="00213D55" w:rsidRDefault="00213D55" w:rsidP="00213D55">
      <w:pPr>
        <w:jc w:val="both"/>
        <w:rPr>
          <w:b/>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1"/>
        <w:gridCol w:w="2376"/>
      </w:tblGrid>
      <w:tr w:rsidR="00213D55" w:rsidRPr="00213D55" w:rsidTr="00791DAE">
        <w:trPr>
          <w:jc w:val="center"/>
        </w:trPr>
        <w:tc>
          <w:tcPr>
            <w:tcW w:w="7481" w:type="dxa"/>
            <w:tcBorders>
              <w:top w:val="single" w:sz="4" w:space="0" w:color="auto"/>
              <w:left w:val="single" w:sz="4" w:space="0" w:color="auto"/>
              <w:bottom w:val="single" w:sz="4" w:space="0" w:color="auto"/>
              <w:right w:val="single" w:sz="4" w:space="0" w:color="auto"/>
            </w:tcBorders>
          </w:tcPr>
          <w:p w:rsidR="00213D55" w:rsidRPr="00213D55" w:rsidRDefault="00213D55" w:rsidP="00213D55">
            <w:pPr>
              <w:spacing w:before="60"/>
              <w:contextualSpacing/>
              <w:jc w:val="center"/>
              <w:rPr>
                <w:sz w:val="26"/>
                <w:szCs w:val="26"/>
              </w:rPr>
            </w:pPr>
            <w:r w:rsidRPr="00213D55">
              <w:rPr>
                <w:sz w:val="26"/>
                <w:szCs w:val="26"/>
              </w:rPr>
              <w:t>Показатель</w:t>
            </w:r>
          </w:p>
        </w:tc>
        <w:tc>
          <w:tcPr>
            <w:tcW w:w="2376" w:type="dxa"/>
            <w:tcBorders>
              <w:top w:val="single" w:sz="4" w:space="0" w:color="auto"/>
              <w:left w:val="single" w:sz="4" w:space="0" w:color="auto"/>
              <w:bottom w:val="single" w:sz="4" w:space="0" w:color="auto"/>
              <w:right w:val="single" w:sz="4" w:space="0" w:color="auto"/>
            </w:tcBorders>
          </w:tcPr>
          <w:p w:rsidR="00213D55" w:rsidRPr="00213D55" w:rsidRDefault="00213D55" w:rsidP="00213D55">
            <w:pPr>
              <w:spacing w:before="60"/>
              <w:ind w:left="1905" w:hanging="1905"/>
              <w:contextualSpacing/>
              <w:jc w:val="center"/>
              <w:rPr>
                <w:sz w:val="26"/>
                <w:szCs w:val="26"/>
              </w:rPr>
            </w:pPr>
            <w:r w:rsidRPr="00213D55">
              <w:rPr>
                <w:sz w:val="26"/>
                <w:szCs w:val="26"/>
              </w:rPr>
              <w:t>Значение</w:t>
            </w:r>
          </w:p>
        </w:tc>
      </w:tr>
      <w:tr w:rsidR="00213D55" w:rsidRPr="00213D55" w:rsidTr="00791DAE">
        <w:trPr>
          <w:jc w:val="center"/>
        </w:trPr>
        <w:tc>
          <w:tcPr>
            <w:tcW w:w="7481" w:type="dxa"/>
            <w:tcBorders>
              <w:top w:val="single" w:sz="4" w:space="0" w:color="auto"/>
              <w:left w:val="single" w:sz="4" w:space="0" w:color="auto"/>
              <w:bottom w:val="single" w:sz="4" w:space="0" w:color="auto"/>
              <w:right w:val="single" w:sz="4" w:space="0" w:color="auto"/>
            </w:tcBorders>
          </w:tcPr>
          <w:p w:rsidR="00213D55" w:rsidRPr="00213D55" w:rsidRDefault="00213D55" w:rsidP="00213D55">
            <w:pPr>
              <w:spacing w:before="60"/>
              <w:contextualSpacing/>
              <w:jc w:val="both"/>
              <w:rPr>
                <w:sz w:val="26"/>
                <w:szCs w:val="26"/>
              </w:rPr>
            </w:pPr>
            <w:r w:rsidRPr="00213D55">
              <w:rPr>
                <w:sz w:val="26"/>
                <w:szCs w:val="26"/>
              </w:rPr>
              <w:t>Общая длина трассы ВЛ (строительная)</w:t>
            </w:r>
          </w:p>
        </w:tc>
        <w:tc>
          <w:tcPr>
            <w:tcW w:w="2376" w:type="dxa"/>
            <w:tcBorders>
              <w:top w:val="single" w:sz="4" w:space="0" w:color="auto"/>
              <w:left w:val="single" w:sz="4" w:space="0" w:color="auto"/>
              <w:bottom w:val="single" w:sz="4" w:space="0" w:color="auto"/>
              <w:right w:val="single" w:sz="4" w:space="0" w:color="auto"/>
            </w:tcBorders>
          </w:tcPr>
          <w:p w:rsidR="00213D55" w:rsidRPr="00213D55" w:rsidRDefault="00213D55" w:rsidP="00213D55">
            <w:pPr>
              <w:spacing w:before="60"/>
              <w:contextualSpacing/>
              <w:rPr>
                <w:sz w:val="26"/>
                <w:szCs w:val="26"/>
              </w:rPr>
            </w:pPr>
            <w:r w:rsidRPr="00213D55">
              <w:rPr>
                <w:sz w:val="26"/>
                <w:szCs w:val="26"/>
              </w:rPr>
              <w:t>0,</w:t>
            </w:r>
            <w:r>
              <w:rPr>
                <w:sz w:val="26"/>
                <w:szCs w:val="26"/>
              </w:rPr>
              <w:t>105</w:t>
            </w:r>
            <w:r w:rsidRPr="00213D55">
              <w:rPr>
                <w:sz w:val="26"/>
                <w:szCs w:val="26"/>
              </w:rPr>
              <w:t xml:space="preserve"> км</w:t>
            </w:r>
          </w:p>
        </w:tc>
      </w:tr>
      <w:tr w:rsidR="00213D55" w:rsidRPr="00213D55" w:rsidTr="00791DAE">
        <w:trPr>
          <w:jc w:val="center"/>
        </w:trPr>
        <w:tc>
          <w:tcPr>
            <w:tcW w:w="7481" w:type="dxa"/>
            <w:tcBorders>
              <w:top w:val="single" w:sz="4" w:space="0" w:color="auto"/>
              <w:left w:val="single" w:sz="4" w:space="0" w:color="auto"/>
              <w:bottom w:val="single" w:sz="4" w:space="0" w:color="auto"/>
              <w:right w:val="single" w:sz="4" w:space="0" w:color="auto"/>
            </w:tcBorders>
          </w:tcPr>
          <w:p w:rsidR="00213D55" w:rsidRPr="00213D55" w:rsidRDefault="00213D55" w:rsidP="00213D55">
            <w:pPr>
              <w:spacing w:before="60"/>
              <w:contextualSpacing/>
              <w:jc w:val="both"/>
              <w:rPr>
                <w:sz w:val="26"/>
                <w:szCs w:val="26"/>
              </w:rPr>
            </w:pPr>
            <w:r w:rsidRPr="00213D55">
              <w:rPr>
                <w:sz w:val="26"/>
                <w:szCs w:val="26"/>
              </w:rPr>
              <w:t>Общая длина провода ВЛ (строительная)</w:t>
            </w:r>
          </w:p>
        </w:tc>
        <w:tc>
          <w:tcPr>
            <w:tcW w:w="2376" w:type="dxa"/>
            <w:tcBorders>
              <w:top w:val="single" w:sz="4" w:space="0" w:color="auto"/>
              <w:left w:val="single" w:sz="4" w:space="0" w:color="auto"/>
              <w:bottom w:val="single" w:sz="4" w:space="0" w:color="auto"/>
              <w:right w:val="single" w:sz="4" w:space="0" w:color="auto"/>
            </w:tcBorders>
          </w:tcPr>
          <w:p w:rsidR="00213D55" w:rsidRPr="00213D55" w:rsidRDefault="00213D55" w:rsidP="00213D55">
            <w:pPr>
              <w:spacing w:before="60"/>
              <w:contextualSpacing/>
              <w:rPr>
                <w:sz w:val="26"/>
                <w:szCs w:val="26"/>
              </w:rPr>
            </w:pPr>
            <w:r w:rsidRPr="00213D55">
              <w:rPr>
                <w:sz w:val="26"/>
                <w:szCs w:val="26"/>
              </w:rPr>
              <w:t>0,</w:t>
            </w:r>
            <w:r>
              <w:rPr>
                <w:sz w:val="26"/>
                <w:szCs w:val="26"/>
              </w:rPr>
              <w:t>110</w:t>
            </w:r>
            <w:r w:rsidRPr="00213D55">
              <w:rPr>
                <w:sz w:val="26"/>
                <w:szCs w:val="26"/>
              </w:rPr>
              <w:t xml:space="preserve"> км</w:t>
            </w:r>
          </w:p>
        </w:tc>
      </w:tr>
      <w:tr w:rsidR="00213D55" w:rsidRPr="00213D55" w:rsidTr="00791DAE">
        <w:trPr>
          <w:jc w:val="center"/>
        </w:trPr>
        <w:tc>
          <w:tcPr>
            <w:tcW w:w="7481" w:type="dxa"/>
            <w:tcBorders>
              <w:top w:val="single" w:sz="4" w:space="0" w:color="auto"/>
              <w:left w:val="single" w:sz="4" w:space="0" w:color="auto"/>
              <w:bottom w:val="single" w:sz="4" w:space="0" w:color="auto"/>
              <w:right w:val="single" w:sz="4" w:space="0" w:color="auto"/>
            </w:tcBorders>
          </w:tcPr>
          <w:p w:rsidR="00213D55" w:rsidRPr="00213D55" w:rsidRDefault="00213D55" w:rsidP="005950C1">
            <w:pPr>
              <w:spacing w:before="60"/>
              <w:contextualSpacing/>
              <w:jc w:val="both"/>
              <w:rPr>
                <w:sz w:val="26"/>
                <w:szCs w:val="26"/>
              </w:rPr>
            </w:pPr>
            <w:r w:rsidRPr="00213D55">
              <w:rPr>
                <w:sz w:val="26"/>
                <w:szCs w:val="26"/>
              </w:rPr>
              <w:t xml:space="preserve">Марка и сечение провода </w:t>
            </w:r>
          </w:p>
        </w:tc>
        <w:tc>
          <w:tcPr>
            <w:tcW w:w="2376" w:type="dxa"/>
            <w:tcBorders>
              <w:top w:val="single" w:sz="4" w:space="0" w:color="auto"/>
              <w:left w:val="single" w:sz="4" w:space="0" w:color="auto"/>
              <w:bottom w:val="single" w:sz="4" w:space="0" w:color="auto"/>
              <w:right w:val="single" w:sz="4" w:space="0" w:color="auto"/>
            </w:tcBorders>
          </w:tcPr>
          <w:p w:rsidR="00213D55" w:rsidRPr="00213D55" w:rsidRDefault="005950C1" w:rsidP="005950C1">
            <w:pPr>
              <w:spacing w:before="60"/>
              <w:contextualSpacing/>
              <w:rPr>
                <w:sz w:val="26"/>
                <w:szCs w:val="26"/>
              </w:rPr>
            </w:pPr>
            <w:r w:rsidRPr="00213D55">
              <w:rPr>
                <w:sz w:val="26"/>
                <w:szCs w:val="26"/>
              </w:rPr>
              <w:t>СИП2 3х50+1х54,6</w:t>
            </w:r>
          </w:p>
        </w:tc>
      </w:tr>
      <w:tr w:rsidR="00213D55" w:rsidRPr="00213D55" w:rsidTr="00791DAE">
        <w:trPr>
          <w:jc w:val="center"/>
        </w:trPr>
        <w:tc>
          <w:tcPr>
            <w:tcW w:w="7481" w:type="dxa"/>
            <w:tcBorders>
              <w:top w:val="single" w:sz="4" w:space="0" w:color="auto"/>
              <w:left w:val="single" w:sz="4" w:space="0" w:color="auto"/>
              <w:bottom w:val="single" w:sz="4" w:space="0" w:color="auto"/>
              <w:right w:val="single" w:sz="4" w:space="0" w:color="auto"/>
            </w:tcBorders>
          </w:tcPr>
          <w:p w:rsidR="00213D55" w:rsidRPr="00213D55" w:rsidRDefault="00213D55" w:rsidP="00213D55">
            <w:pPr>
              <w:spacing w:before="60"/>
              <w:contextualSpacing/>
              <w:jc w:val="both"/>
              <w:rPr>
                <w:sz w:val="26"/>
                <w:szCs w:val="26"/>
              </w:rPr>
            </w:pPr>
            <w:r w:rsidRPr="00213D55">
              <w:rPr>
                <w:sz w:val="26"/>
                <w:szCs w:val="26"/>
              </w:rPr>
              <w:t>Тип и количество устанавливаемых опор:</w:t>
            </w:r>
          </w:p>
        </w:tc>
        <w:tc>
          <w:tcPr>
            <w:tcW w:w="2376" w:type="dxa"/>
            <w:tcBorders>
              <w:top w:val="single" w:sz="4" w:space="0" w:color="auto"/>
              <w:left w:val="single" w:sz="4" w:space="0" w:color="auto"/>
              <w:bottom w:val="single" w:sz="4" w:space="0" w:color="auto"/>
              <w:right w:val="single" w:sz="4" w:space="0" w:color="auto"/>
            </w:tcBorders>
          </w:tcPr>
          <w:p w:rsidR="00213D55" w:rsidRPr="00213D55" w:rsidRDefault="00213D55" w:rsidP="00213D55">
            <w:pPr>
              <w:spacing w:before="60"/>
              <w:contextualSpacing/>
              <w:rPr>
                <w:sz w:val="26"/>
                <w:szCs w:val="26"/>
              </w:rPr>
            </w:pPr>
          </w:p>
        </w:tc>
      </w:tr>
      <w:tr w:rsidR="00213D55" w:rsidRPr="00213D55" w:rsidTr="00791DAE">
        <w:trPr>
          <w:trHeight w:val="615"/>
          <w:jc w:val="center"/>
        </w:trPr>
        <w:tc>
          <w:tcPr>
            <w:tcW w:w="7481" w:type="dxa"/>
            <w:tcBorders>
              <w:top w:val="single" w:sz="4" w:space="0" w:color="auto"/>
              <w:left w:val="single" w:sz="4" w:space="0" w:color="auto"/>
              <w:bottom w:val="single" w:sz="4" w:space="0" w:color="auto"/>
              <w:right w:val="single" w:sz="4" w:space="0" w:color="auto"/>
            </w:tcBorders>
          </w:tcPr>
          <w:p w:rsidR="00213D55" w:rsidRPr="00213D55" w:rsidRDefault="00213D55" w:rsidP="00213D55">
            <w:pPr>
              <w:spacing w:before="60"/>
              <w:contextualSpacing/>
              <w:jc w:val="both"/>
              <w:rPr>
                <w:sz w:val="26"/>
                <w:szCs w:val="26"/>
              </w:rPr>
            </w:pPr>
            <w:r w:rsidRPr="00213D55">
              <w:rPr>
                <w:color w:val="000000"/>
                <w:sz w:val="26"/>
                <w:szCs w:val="26"/>
              </w:rPr>
              <w:t>Монтаж</w:t>
            </w:r>
            <w:r w:rsidRPr="00213D55">
              <w:rPr>
                <w:sz w:val="26"/>
                <w:szCs w:val="26"/>
              </w:rPr>
              <w:t xml:space="preserve"> одностоечных ж/б опор (П23, альбом 25.0017; использовать стойки СВ 9</w:t>
            </w:r>
            <w:r w:rsidR="00123337">
              <w:rPr>
                <w:sz w:val="26"/>
                <w:szCs w:val="26"/>
              </w:rPr>
              <w:t>,</w:t>
            </w:r>
            <w:r w:rsidRPr="00213D55">
              <w:rPr>
                <w:sz w:val="26"/>
                <w:szCs w:val="26"/>
              </w:rPr>
              <w:t>5 – 3)</w:t>
            </w:r>
          </w:p>
        </w:tc>
        <w:tc>
          <w:tcPr>
            <w:tcW w:w="2376" w:type="dxa"/>
            <w:tcBorders>
              <w:top w:val="single" w:sz="4" w:space="0" w:color="auto"/>
              <w:left w:val="single" w:sz="4" w:space="0" w:color="auto"/>
              <w:bottom w:val="single" w:sz="4" w:space="0" w:color="auto"/>
              <w:right w:val="single" w:sz="4" w:space="0" w:color="auto"/>
            </w:tcBorders>
            <w:vAlign w:val="center"/>
          </w:tcPr>
          <w:p w:rsidR="00213D55" w:rsidRPr="00213D55" w:rsidRDefault="00213D55" w:rsidP="00213D55">
            <w:pPr>
              <w:spacing w:before="60"/>
              <w:contextualSpacing/>
              <w:rPr>
                <w:sz w:val="26"/>
                <w:szCs w:val="26"/>
              </w:rPr>
            </w:pPr>
            <w:r>
              <w:rPr>
                <w:sz w:val="26"/>
                <w:szCs w:val="26"/>
              </w:rPr>
              <w:t>2</w:t>
            </w:r>
            <w:r w:rsidRPr="00213D55">
              <w:rPr>
                <w:sz w:val="26"/>
                <w:szCs w:val="26"/>
              </w:rPr>
              <w:t xml:space="preserve"> шт. </w:t>
            </w:r>
          </w:p>
        </w:tc>
      </w:tr>
      <w:tr w:rsidR="00213D55" w:rsidRPr="00213D55" w:rsidTr="00791DAE">
        <w:trPr>
          <w:trHeight w:val="717"/>
          <w:jc w:val="center"/>
        </w:trPr>
        <w:tc>
          <w:tcPr>
            <w:tcW w:w="7481" w:type="dxa"/>
            <w:tcBorders>
              <w:top w:val="single" w:sz="4" w:space="0" w:color="auto"/>
              <w:left w:val="single" w:sz="4" w:space="0" w:color="auto"/>
              <w:bottom w:val="single" w:sz="4" w:space="0" w:color="auto"/>
              <w:right w:val="single" w:sz="4" w:space="0" w:color="auto"/>
            </w:tcBorders>
          </w:tcPr>
          <w:p w:rsidR="00213D55" w:rsidRPr="00213D55" w:rsidRDefault="00213D55" w:rsidP="00213D55">
            <w:pPr>
              <w:spacing w:before="60"/>
              <w:contextualSpacing/>
              <w:jc w:val="both"/>
              <w:rPr>
                <w:sz w:val="26"/>
                <w:szCs w:val="26"/>
              </w:rPr>
            </w:pPr>
            <w:r w:rsidRPr="00213D55">
              <w:rPr>
                <w:color w:val="000000"/>
                <w:sz w:val="26"/>
                <w:szCs w:val="26"/>
              </w:rPr>
              <w:t>Монтаж</w:t>
            </w:r>
            <w:r w:rsidRPr="00213D55">
              <w:rPr>
                <w:sz w:val="26"/>
                <w:szCs w:val="26"/>
              </w:rPr>
              <w:t xml:space="preserve"> анкерных ж/б опор с одним подкосом (А23 – 1 шт., А23 (концевая) – 1 шт., альбом 25.0017; использовать стойки СВ 9</w:t>
            </w:r>
            <w:r w:rsidR="00123337">
              <w:rPr>
                <w:sz w:val="26"/>
                <w:szCs w:val="26"/>
              </w:rPr>
              <w:t>,</w:t>
            </w:r>
            <w:r w:rsidRPr="00213D55">
              <w:rPr>
                <w:sz w:val="26"/>
                <w:szCs w:val="26"/>
              </w:rPr>
              <w:t>5 – 3)</w:t>
            </w:r>
          </w:p>
        </w:tc>
        <w:tc>
          <w:tcPr>
            <w:tcW w:w="2376" w:type="dxa"/>
            <w:tcBorders>
              <w:top w:val="single" w:sz="4" w:space="0" w:color="auto"/>
              <w:left w:val="single" w:sz="4" w:space="0" w:color="auto"/>
              <w:bottom w:val="single" w:sz="4" w:space="0" w:color="auto"/>
              <w:right w:val="single" w:sz="4" w:space="0" w:color="auto"/>
            </w:tcBorders>
            <w:vAlign w:val="center"/>
          </w:tcPr>
          <w:p w:rsidR="00213D55" w:rsidRPr="00213D55" w:rsidRDefault="00213D55" w:rsidP="00213D55">
            <w:pPr>
              <w:spacing w:before="60"/>
              <w:contextualSpacing/>
              <w:rPr>
                <w:sz w:val="26"/>
                <w:szCs w:val="26"/>
              </w:rPr>
            </w:pPr>
            <w:r>
              <w:rPr>
                <w:sz w:val="26"/>
                <w:szCs w:val="26"/>
              </w:rPr>
              <w:t>2</w:t>
            </w:r>
            <w:r w:rsidRPr="00213D55">
              <w:rPr>
                <w:sz w:val="26"/>
                <w:szCs w:val="26"/>
              </w:rPr>
              <w:t xml:space="preserve"> шт.</w:t>
            </w:r>
          </w:p>
        </w:tc>
      </w:tr>
      <w:tr w:rsidR="00213D55" w:rsidRPr="00213D55" w:rsidTr="00791DAE">
        <w:trPr>
          <w:trHeight w:val="244"/>
          <w:jc w:val="center"/>
        </w:trPr>
        <w:tc>
          <w:tcPr>
            <w:tcW w:w="7481" w:type="dxa"/>
            <w:tcBorders>
              <w:top w:val="single" w:sz="4" w:space="0" w:color="auto"/>
              <w:left w:val="single" w:sz="4" w:space="0" w:color="auto"/>
              <w:bottom w:val="single" w:sz="4" w:space="0" w:color="auto"/>
              <w:right w:val="single" w:sz="4" w:space="0" w:color="auto"/>
            </w:tcBorders>
          </w:tcPr>
          <w:p w:rsidR="00213D55" w:rsidRPr="00213D55" w:rsidRDefault="00213D55" w:rsidP="00213D55">
            <w:pPr>
              <w:spacing w:before="60"/>
              <w:contextualSpacing/>
              <w:jc w:val="both"/>
              <w:rPr>
                <w:color w:val="000000"/>
                <w:sz w:val="26"/>
                <w:szCs w:val="26"/>
              </w:rPr>
            </w:pPr>
            <w:r w:rsidRPr="00213D55">
              <w:rPr>
                <w:sz w:val="26"/>
                <w:szCs w:val="26"/>
              </w:rPr>
              <w:t>Вынос поворотных точек в натуру</w:t>
            </w:r>
          </w:p>
        </w:tc>
        <w:tc>
          <w:tcPr>
            <w:tcW w:w="2376" w:type="dxa"/>
            <w:tcBorders>
              <w:top w:val="single" w:sz="4" w:space="0" w:color="auto"/>
              <w:left w:val="single" w:sz="4" w:space="0" w:color="auto"/>
              <w:bottom w:val="single" w:sz="4" w:space="0" w:color="auto"/>
              <w:right w:val="single" w:sz="4" w:space="0" w:color="auto"/>
            </w:tcBorders>
            <w:vAlign w:val="center"/>
          </w:tcPr>
          <w:p w:rsidR="00213D55" w:rsidRPr="00213D55" w:rsidRDefault="00B3267B" w:rsidP="00213D55">
            <w:pPr>
              <w:spacing w:before="60"/>
              <w:contextualSpacing/>
              <w:rPr>
                <w:sz w:val="26"/>
                <w:szCs w:val="26"/>
              </w:rPr>
            </w:pPr>
            <w:r>
              <w:rPr>
                <w:sz w:val="26"/>
                <w:szCs w:val="26"/>
              </w:rPr>
              <w:t>2</w:t>
            </w:r>
            <w:r w:rsidR="00213D55">
              <w:rPr>
                <w:sz w:val="26"/>
                <w:szCs w:val="26"/>
              </w:rPr>
              <w:t xml:space="preserve"> </w:t>
            </w:r>
            <w:r w:rsidR="00213D55" w:rsidRPr="00213D55">
              <w:rPr>
                <w:sz w:val="26"/>
                <w:szCs w:val="26"/>
              </w:rPr>
              <w:t>шт</w:t>
            </w:r>
            <w:r w:rsidR="00A464DF">
              <w:rPr>
                <w:sz w:val="26"/>
                <w:szCs w:val="26"/>
              </w:rPr>
              <w:t>.</w:t>
            </w:r>
          </w:p>
        </w:tc>
      </w:tr>
      <w:tr w:rsidR="00213D55" w:rsidRPr="00213D55" w:rsidTr="00213DF0">
        <w:trPr>
          <w:trHeight w:val="1515"/>
          <w:jc w:val="center"/>
        </w:trPr>
        <w:tc>
          <w:tcPr>
            <w:tcW w:w="7481" w:type="dxa"/>
            <w:tcBorders>
              <w:top w:val="single" w:sz="4" w:space="0" w:color="auto"/>
              <w:left w:val="single" w:sz="4" w:space="0" w:color="auto"/>
              <w:bottom w:val="single" w:sz="4" w:space="0" w:color="auto"/>
              <w:right w:val="single" w:sz="4" w:space="0" w:color="auto"/>
            </w:tcBorders>
          </w:tcPr>
          <w:p w:rsidR="00213D55" w:rsidRPr="00213D55" w:rsidRDefault="00213D55" w:rsidP="00213D55">
            <w:pPr>
              <w:spacing w:before="60"/>
              <w:contextualSpacing/>
              <w:jc w:val="both"/>
              <w:rPr>
                <w:sz w:val="26"/>
                <w:szCs w:val="26"/>
              </w:rPr>
            </w:pPr>
            <w:r w:rsidRPr="00213D55">
              <w:rPr>
                <w:sz w:val="26"/>
                <w:szCs w:val="26"/>
              </w:rPr>
              <w:t>Монтаж повторного заземления:</w:t>
            </w:r>
          </w:p>
          <w:p w:rsidR="00213D55" w:rsidRPr="00213D55" w:rsidRDefault="00213D55" w:rsidP="00213D55">
            <w:pPr>
              <w:widowControl w:val="0"/>
              <w:contextualSpacing/>
              <w:jc w:val="both"/>
              <w:rPr>
                <w:sz w:val="26"/>
                <w:szCs w:val="26"/>
              </w:rPr>
            </w:pPr>
            <w:r w:rsidRPr="00213D55">
              <w:rPr>
                <w:sz w:val="26"/>
                <w:szCs w:val="26"/>
              </w:rPr>
              <w:t xml:space="preserve">- спуск по телу опоры - круг стальной диам.8 мм, ГОСТ 2590-2006, </w:t>
            </w:r>
            <w:r w:rsidRPr="00213D55">
              <w:rPr>
                <w:sz w:val="26"/>
                <w:szCs w:val="26"/>
                <w:lang w:val="en-US"/>
              </w:rPr>
              <w:t>L</w:t>
            </w:r>
            <w:r w:rsidRPr="00213D55">
              <w:rPr>
                <w:sz w:val="26"/>
                <w:szCs w:val="26"/>
              </w:rPr>
              <w:t xml:space="preserve">=7 м; </w:t>
            </w:r>
          </w:p>
          <w:p w:rsidR="00213D55" w:rsidRPr="00213D55" w:rsidRDefault="00213D55" w:rsidP="00213D55">
            <w:pPr>
              <w:spacing w:before="60"/>
              <w:jc w:val="both"/>
              <w:rPr>
                <w:sz w:val="26"/>
                <w:szCs w:val="26"/>
              </w:rPr>
            </w:pPr>
            <w:r w:rsidRPr="00213D55">
              <w:rPr>
                <w:sz w:val="26"/>
                <w:szCs w:val="26"/>
              </w:rPr>
              <w:t xml:space="preserve">- забивка вертикальных заземлителей – уголок стальной 50х50х5 мм, ГОСТ 8509-93, </w:t>
            </w:r>
            <w:r w:rsidRPr="00213D55">
              <w:rPr>
                <w:sz w:val="26"/>
                <w:szCs w:val="26"/>
                <w:lang w:val="en-US"/>
              </w:rPr>
              <w:t>L</w:t>
            </w:r>
            <w:r w:rsidRPr="00213D55">
              <w:rPr>
                <w:sz w:val="26"/>
                <w:szCs w:val="26"/>
              </w:rPr>
              <w:t xml:space="preserve"> =3 м.</w:t>
            </w:r>
          </w:p>
        </w:tc>
        <w:tc>
          <w:tcPr>
            <w:tcW w:w="2376" w:type="dxa"/>
            <w:tcBorders>
              <w:top w:val="single" w:sz="4" w:space="0" w:color="auto"/>
              <w:left w:val="single" w:sz="4" w:space="0" w:color="auto"/>
              <w:bottom w:val="single" w:sz="4" w:space="0" w:color="auto"/>
              <w:right w:val="single" w:sz="4" w:space="0" w:color="auto"/>
            </w:tcBorders>
            <w:vAlign w:val="center"/>
          </w:tcPr>
          <w:p w:rsidR="00213D55" w:rsidRPr="00213D55" w:rsidRDefault="00213D55" w:rsidP="00213D55">
            <w:pPr>
              <w:spacing w:before="60"/>
              <w:contextualSpacing/>
              <w:rPr>
                <w:sz w:val="26"/>
                <w:szCs w:val="26"/>
              </w:rPr>
            </w:pPr>
            <w:r w:rsidRPr="00213D55">
              <w:rPr>
                <w:sz w:val="26"/>
                <w:szCs w:val="26"/>
              </w:rPr>
              <w:t>1 шт.</w:t>
            </w:r>
          </w:p>
        </w:tc>
      </w:tr>
      <w:tr w:rsidR="00A464DF" w:rsidRPr="00213D55" w:rsidTr="00791DAE">
        <w:trPr>
          <w:jc w:val="center"/>
        </w:trPr>
        <w:tc>
          <w:tcPr>
            <w:tcW w:w="7481" w:type="dxa"/>
            <w:tcBorders>
              <w:top w:val="single" w:sz="4" w:space="0" w:color="auto"/>
              <w:left w:val="single" w:sz="4" w:space="0" w:color="auto"/>
              <w:bottom w:val="single" w:sz="4" w:space="0" w:color="auto"/>
              <w:right w:val="single" w:sz="4" w:space="0" w:color="auto"/>
            </w:tcBorders>
          </w:tcPr>
          <w:p w:rsidR="00A464DF" w:rsidRPr="00213D55" w:rsidRDefault="00A464DF" w:rsidP="00213D55">
            <w:pPr>
              <w:spacing w:before="60"/>
              <w:contextualSpacing/>
              <w:jc w:val="both"/>
              <w:rPr>
                <w:sz w:val="26"/>
                <w:szCs w:val="26"/>
              </w:rPr>
            </w:pPr>
            <w:r w:rsidRPr="00213D55">
              <w:rPr>
                <w:sz w:val="26"/>
                <w:szCs w:val="26"/>
              </w:rPr>
              <w:t>Монтаж ответвительных зажимов РС 481 для измерения и защиты</w:t>
            </w:r>
          </w:p>
        </w:tc>
        <w:tc>
          <w:tcPr>
            <w:tcW w:w="2376" w:type="dxa"/>
            <w:tcBorders>
              <w:top w:val="single" w:sz="4" w:space="0" w:color="auto"/>
              <w:left w:val="single" w:sz="4" w:space="0" w:color="auto"/>
              <w:bottom w:val="single" w:sz="4" w:space="0" w:color="auto"/>
              <w:right w:val="single" w:sz="4" w:space="0" w:color="auto"/>
            </w:tcBorders>
          </w:tcPr>
          <w:p w:rsidR="00A464DF" w:rsidRPr="00213D55" w:rsidRDefault="00A464DF" w:rsidP="00213D55">
            <w:pPr>
              <w:spacing w:before="60"/>
              <w:contextualSpacing/>
              <w:rPr>
                <w:sz w:val="26"/>
                <w:szCs w:val="26"/>
              </w:rPr>
            </w:pPr>
            <w:r w:rsidRPr="00213D55">
              <w:rPr>
                <w:sz w:val="26"/>
                <w:szCs w:val="26"/>
              </w:rPr>
              <w:t>4 шт.</w:t>
            </w:r>
          </w:p>
        </w:tc>
      </w:tr>
      <w:tr w:rsidR="00A464DF" w:rsidRPr="00213D55" w:rsidTr="00791DAE">
        <w:trPr>
          <w:jc w:val="center"/>
        </w:trPr>
        <w:tc>
          <w:tcPr>
            <w:tcW w:w="7481" w:type="dxa"/>
            <w:tcBorders>
              <w:top w:val="single" w:sz="4" w:space="0" w:color="auto"/>
              <w:left w:val="single" w:sz="4" w:space="0" w:color="auto"/>
              <w:bottom w:val="single" w:sz="4" w:space="0" w:color="auto"/>
              <w:right w:val="single" w:sz="4" w:space="0" w:color="auto"/>
            </w:tcBorders>
          </w:tcPr>
          <w:p w:rsidR="00A464DF" w:rsidRPr="00213D55" w:rsidRDefault="00A464DF" w:rsidP="00213D55">
            <w:pPr>
              <w:spacing w:before="60"/>
              <w:contextualSpacing/>
              <w:jc w:val="both"/>
              <w:rPr>
                <w:sz w:val="26"/>
                <w:szCs w:val="26"/>
              </w:rPr>
            </w:pPr>
            <w:r w:rsidRPr="00213D55">
              <w:rPr>
                <w:rFonts w:eastAsia="Calibri"/>
                <w:sz w:val="26"/>
                <w:szCs w:val="26"/>
                <w:lang w:eastAsia="en-US"/>
              </w:rPr>
              <w:t>Антивандальная маркировка провода СИП нитрокраской белого цвета на барабане, ширина маркировки, послойно </w:t>
            </w:r>
          </w:p>
        </w:tc>
        <w:tc>
          <w:tcPr>
            <w:tcW w:w="2376" w:type="dxa"/>
            <w:tcBorders>
              <w:top w:val="single" w:sz="4" w:space="0" w:color="auto"/>
              <w:left w:val="single" w:sz="4" w:space="0" w:color="auto"/>
              <w:bottom w:val="single" w:sz="4" w:space="0" w:color="auto"/>
              <w:right w:val="single" w:sz="4" w:space="0" w:color="auto"/>
            </w:tcBorders>
          </w:tcPr>
          <w:p w:rsidR="00A464DF" w:rsidRPr="00213D55" w:rsidRDefault="00A464DF" w:rsidP="00213D55">
            <w:pPr>
              <w:spacing w:before="60"/>
              <w:contextualSpacing/>
              <w:rPr>
                <w:sz w:val="26"/>
                <w:szCs w:val="26"/>
              </w:rPr>
            </w:pPr>
            <w:r w:rsidRPr="00213D55">
              <w:rPr>
                <w:sz w:val="26"/>
                <w:szCs w:val="26"/>
              </w:rPr>
              <w:t>10 см.</w:t>
            </w:r>
          </w:p>
        </w:tc>
      </w:tr>
      <w:tr w:rsidR="00A464DF" w:rsidRPr="00213D55" w:rsidTr="00791DAE">
        <w:trPr>
          <w:jc w:val="center"/>
        </w:trPr>
        <w:tc>
          <w:tcPr>
            <w:tcW w:w="7481" w:type="dxa"/>
            <w:tcBorders>
              <w:top w:val="single" w:sz="4" w:space="0" w:color="auto"/>
              <w:left w:val="single" w:sz="4" w:space="0" w:color="auto"/>
              <w:bottom w:val="single" w:sz="4" w:space="0" w:color="auto"/>
              <w:right w:val="single" w:sz="4" w:space="0" w:color="auto"/>
            </w:tcBorders>
          </w:tcPr>
          <w:p w:rsidR="00A464DF" w:rsidRPr="00213D55" w:rsidRDefault="00A464DF" w:rsidP="00213D55">
            <w:pPr>
              <w:autoSpaceDN w:val="0"/>
              <w:jc w:val="both"/>
              <w:rPr>
                <w:sz w:val="26"/>
                <w:szCs w:val="26"/>
              </w:rPr>
            </w:pPr>
            <w:r w:rsidRPr="00213D55">
              <w:rPr>
                <w:sz w:val="26"/>
                <w:szCs w:val="26"/>
              </w:rPr>
              <w:t>Отпайку присоединить к существующей линии.</w:t>
            </w:r>
          </w:p>
        </w:tc>
        <w:tc>
          <w:tcPr>
            <w:tcW w:w="2376" w:type="dxa"/>
            <w:tcBorders>
              <w:top w:val="single" w:sz="4" w:space="0" w:color="auto"/>
              <w:left w:val="single" w:sz="4" w:space="0" w:color="auto"/>
              <w:bottom w:val="single" w:sz="4" w:space="0" w:color="auto"/>
              <w:right w:val="single" w:sz="4" w:space="0" w:color="auto"/>
            </w:tcBorders>
          </w:tcPr>
          <w:p w:rsidR="00A464DF" w:rsidRPr="00213D55" w:rsidRDefault="00A464DF" w:rsidP="00213D55">
            <w:pPr>
              <w:widowControl w:val="0"/>
              <w:contextualSpacing/>
              <w:rPr>
                <w:sz w:val="26"/>
                <w:szCs w:val="26"/>
              </w:rPr>
            </w:pPr>
            <w:r w:rsidRPr="00213D55">
              <w:rPr>
                <w:sz w:val="26"/>
                <w:szCs w:val="26"/>
              </w:rPr>
              <w:t>1 шт.</w:t>
            </w:r>
          </w:p>
        </w:tc>
      </w:tr>
      <w:tr w:rsidR="00A464DF" w:rsidRPr="00213D55" w:rsidTr="00791DAE">
        <w:trPr>
          <w:jc w:val="center"/>
        </w:trPr>
        <w:tc>
          <w:tcPr>
            <w:tcW w:w="7481" w:type="dxa"/>
            <w:tcBorders>
              <w:top w:val="single" w:sz="4" w:space="0" w:color="auto"/>
              <w:left w:val="single" w:sz="4" w:space="0" w:color="auto"/>
              <w:bottom w:val="single" w:sz="4" w:space="0" w:color="auto"/>
              <w:right w:val="single" w:sz="4" w:space="0" w:color="auto"/>
            </w:tcBorders>
          </w:tcPr>
          <w:p w:rsidR="00A464DF" w:rsidRPr="00213D55" w:rsidRDefault="00A464DF" w:rsidP="00213D55">
            <w:pPr>
              <w:autoSpaceDN w:val="0"/>
              <w:spacing w:before="60"/>
              <w:jc w:val="both"/>
              <w:rPr>
                <w:sz w:val="26"/>
                <w:szCs w:val="26"/>
              </w:rPr>
            </w:pPr>
            <w:r w:rsidRPr="00213D55">
              <w:rPr>
                <w:sz w:val="26"/>
                <w:szCs w:val="26"/>
              </w:rPr>
              <w:t>Измерение сопротивления растеканию тока заземлителя</w:t>
            </w:r>
          </w:p>
        </w:tc>
        <w:tc>
          <w:tcPr>
            <w:tcW w:w="2376" w:type="dxa"/>
            <w:tcBorders>
              <w:top w:val="single" w:sz="4" w:space="0" w:color="auto"/>
              <w:left w:val="single" w:sz="4" w:space="0" w:color="auto"/>
              <w:bottom w:val="single" w:sz="4" w:space="0" w:color="auto"/>
              <w:right w:val="single" w:sz="4" w:space="0" w:color="auto"/>
            </w:tcBorders>
          </w:tcPr>
          <w:p w:rsidR="00A464DF" w:rsidRPr="00213D55" w:rsidRDefault="00A464DF" w:rsidP="00213D55">
            <w:pPr>
              <w:widowControl w:val="0"/>
              <w:spacing w:before="60"/>
              <w:contextualSpacing/>
              <w:rPr>
                <w:sz w:val="26"/>
                <w:szCs w:val="26"/>
              </w:rPr>
            </w:pPr>
            <w:r w:rsidRPr="00213D55">
              <w:rPr>
                <w:sz w:val="26"/>
                <w:szCs w:val="26"/>
              </w:rPr>
              <w:t xml:space="preserve"> 1 шт. </w:t>
            </w:r>
          </w:p>
        </w:tc>
      </w:tr>
    </w:tbl>
    <w:p w:rsidR="00213D55" w:rsidRDefault="00213D55" w:rsidP="00213D55">
      <w:pPr>
        <w:rPr>
          <w:b/>
          <w:bCs/>
          <w:i/>
          <w:iCs/>
          <w:sz w:val="26"/>
          <w:szCs w:val="26"/>
        </w:rPr>
      </w:pPr>
    </w:p>
    <w:p w:rsidR="00213D55" w:rsidRDefault="00213D55" w:rsidP="00213D55">
      <w:pPr>
        <w:rPr>
          <w:b/>
          <w:bCs/>
          <w:i/>
          <w:iCs/>
          <w:sz w:val="26"/>
          <w:szCs w:val="26"/>
        </w:rPr>
      </w:pPr>
    </w:p>
    <w:p w:rsidR="00BA109A" w:rsidRDefault="00BA109A">
      <w:pPr>
        <w:rPr>
          <w:b/>
          <w:color w:val="000000"/>
          <w:sz w:val="26"/>
          <w:szCs w:val="26"/>
        </w:rPr>
      </w:pPr>
      <w:r>
        <w:rPr>
          <w:b/>
          <w:color w:val="000000"/>
          <w:sz w:val="26"/>
          <w:szCs w:val="26"/>
        </w:rPr>
        <w:br w:type="page"/>
      </w:r>
    </w:p>
    <w:p w:rsidR="00BA109A" w:rsidRPr="00896568" w:rsidRDefault="00BA109A" w:rsidP="00BA109A">
      <w:pPr>
        <w:spacing w:after="200" w:line="276" w:lineRule="auto"/>
        <w:jc w:val="right"/>
        <w:rPr>
          <w:b/>
          <w:color w:val="000000"/>
          <w:sz w:val="26"/>
          <w:szCs w:val="26"/>
        </w:rPr>
      </w:pPr>
      <w:r>
        <w:rPr>
          <w:b/>
          <w:color w:val="000000"/>
          <w:sz w:val="26"/>
          <w:szCs w:val="26"/>
        </w:rPr>
        <w:lastRenderedPageBreak/>
        <w:t>П</w:t>
      </w:r>
      <w:r w:rsidRPr="00896568">
        <w:rPr>
          <w:b/>
          <w:color w:val="000000"/>
          <w:sz w:val="26"/>
          <w:szCs w:val="26"/>
        </w:rPr>
        <w:t>риложение 3.</w:t>
      </w:r>
      <w:r>
        <w:rPr>
          <w:b/>
          <w:color w:val="000000"/>
          <w:sz w:val="26"/>
          <w:szCs w:val="26"/>
        </w:rPr>
        <w:t>1</w:t>
      </w:r>
      <w:r w:rsidR="00F5554B">
        <w:rPr>
          <w:b/>
          <w:color w:val="000000"/>
          <w:sz w:val="26"/>
          <w:szCs w:val="26"/>
        </w:rPr>
        <w:t>0</w:t>
      </w:r>
      <w:r>
        <w:rPr>
          <w:b/>
          <w:color w:val="000000"/>
          <w:sz w:val="26"/>
          <w:szCs w:val="26"/>
        </w:rPr>
        <w:t xml:space="preserve"> </w:t>
      </w:r>
      <w:r w:rsidRPr="00896568">
        <w:rPr>
          <w:b/>
          <w:color w:val="000000"/>
          <w:sz w:val="26"/>
          <w:szCs w:val="26"/>
        </w:rPr>
        <w:t>к ТЗ №</w:t>
      </w:r>
      <w:r>
        <w:rPr>
          <w:b/>
          <w:color w:val="000000"/>
          <w:sz w:val="26"/>
          <w:szCs w:val="26"/>
        </w:rPr>
        <w:t>60</w:t>
      </w:r>
    </w:p>
    <w:p w:rsidR="00BA109A" w:rsidRPr="00896568" w:rsidRDefault="00BA109A" w:rsidP="00BA109A">
      <w:pPr>
        <w:tabs>
          <w:tab w:val="left" w:pos="0"/>
        </w:tabs>
        <w:jc w:val="right"/>
        <w:rPr>
          <w:b/>
          <w:color w:val="000000"/>
          <w:sz w:val="26"/>
          <w:szCs w:val="26"/>
        </w:rPr>
      </w:pPr>
    </w:p>
    <w:p w:rsidR="00BA109A" w:rsidRPr="00896568" w:rsidRDefault="00BA109A" w:rsidP="00BA109A">
      <w:pPr>
        <w:tabs>
          <w:tab w:val="left" w:pos="0"/>
        </w:tabs>
        <w:jc w:val="center"/>
        <w:rPr>
          <w:b/>
          <w:sz w:val="26"/>
          <w:szCs w:val="26"/>
        </w:rPr>
      </w:pPr>
      <w:r w:rsidRPr="00896568">
        <w:rPr>
          <w:b/>
          <w:sz w:val="26"/>
          <w:szCs w:val="26"/>
        </w:rPr>
        <w:t xml:space="preserve">Ведомость объемов работ </w:t>
      </w:r>
    </w:p>
    <w:p w:rsidR="00BA109A" w:rsidRPr="00896568" w:rsidRDefault="00BA109A" w:rsidP="00BA109A">
      <w:pPr>
        <w:tabs>
          <w:tab w:val="left" w:pos="0"/>
        </w:tabs>
        <w:jc w:val="center"/>
        <w:rPr>
          <w:b/>
          <w:sz w:val="26"/>
          <w:szCs w:val="26"/>
        </w:rPr>
      </w:pPr>
    </w:p>
    <w:p w:rsidR="00BA109A" w:rsidRDefault="00BA109A" w:rsidP="00BA109A">
      <w:pPr>
        <w:rPr>
          <w:b/>
          <w:bCs/>
          <w:i/>
          <w:iCs/>
          <w:sz w:val="26"/>
          <w:szCs w:val="26"/>
        </w:rPr>
      </w:pPr>
      <w:r w:rsidRPr="00FA5FE7">
        <w:rPr>
          <w:b/>
          <w:sz w:val="26"/>
          <w:szCs w:val="26"/>
        </w:rPr>
        <w:t>по объекту</w:t>
      </w:r>
      <w:r>
        <w:rPr>
          <w:b/>
          <w:sz w:val="26"/>
          <w:szCs w:val="26"/>
        </w:rPr>
        <w:t>:</w:t>
      </w:r>
      <w:r w:rsidRPr="00BA109A">
        <w:t xml:space="preserve"> </w:t>
      </w:r>
      <w:r w:rsidRPr="00BA109A">
        <w:rPr>
          <w:b/>
          <w:sz w:val="26"/>
          <w:szCs w:val="26"/>
        </w:rPr>
        <w:t>с. Некрасовка с, сдт "Некрасовское"</w:t>
      </w:r>
      <w:r>
        <w:rPr>
          <w:b/>
          <w:sz w:val="26"/>
          <w:szCs w:val="26"/>
        </w:rPr>
        <w:t>, СМР</w:t>
      </w:r>
    </w:p>
    <w:p w:rsidR="00BA109A" w:rsidRDefault="00BA109A" w:rsidP="00213D55">
      <w:pPr>
        <w:rPr>
          <w:b/>
          <w:bCs/>
          <w:i/>
          <w:iCs/>
          <w:sz w:val="26"/>
          <w:szCs w:val="26"/>
        </w:rPr>
      </w:pPr>
    </w:p>
    <w:p w:rsidR="00CC067E" w:rsidRPr="00BA109A" w:rsidRDefault="00BA109A" w:rsidP="000C1A2F">
      <w:pPr>
        <w:rPr>
          <w:b/>
          <w:sz w:val="26"/>
          <w:szCs w:val="26"/>
        </w:rPr>
      </w:pPr>
      <w:r w:rsidRPr="00941D67">
        <w:rPr>
          <w:b/>
          <w:sz w:val="26"/>
          <w:szCs w:val="26"/>
        </w:rPr>
        <w:t>1.</w:t>
      </w:r>
      <w:r w:rsidR="00941D67" w:rsidRPr="00941D67">
        <w:rPr>
          <w:b/>
          <w:sz w:val="26"/>
          <w:szCs w:val="26"/>
        </w:rPr>
        <w:t xml:space="preserve"> Реконструкция ВЛ-0,4 кВ ф-4 ТП-3565 от оп.№5 с. Некрасовка  сдт "Некрасовское" от опоры № 5/12 протяженностью 0,030 км</w:t>
      </w:r>
      <w:r w:rsidR="00941D67" w:rsidRPr="00941D67">
        <w:rPr>
          <w:b/>
        </w:rPr>
        <w:t xml:space="preserve"> </w:t>
      </w:r>
      <w:r w:rsidR="00941D67" w:rsidRPr="00941D67">
        <w:rPr>
          <w:b/>
          <w:sz w:val="26"/>
          <w:szCs w:val="26"/>
        </w:rPr>
        <w:t>(Инв№HB037731</w:t>
      </w:r>
      <w:r w:rsidR="00941D67" w:rsidRPr="00BA109A">
        <w:rPr>
          <w:b/>
          <w:sz w:val="26"/>
          <w:szCs w:val="26"/>
        </w:rPr>
        <w:t xml:space="preserve"> </w:t>
      </w:r>
      <w:r w:rsidRPr="00BA109A">
        <w:rPr>
          <w:b/>
          <w:sz w:val="26"/>
          <w:szCs w:val="26"/>
        </w:rPr>
        <w:t>(заявитель:</w:t>
      </w:r>
      <w:r w:rsidRPr="00BA109A">
        <w:rPr>
          <w:b/>
        </w:rPr>
        <w:t xml:space="preserve"> </w:t>
      </w:r>
      <w:r w:rsidRPr="00BA109A">
        <w:rPr>
          <w:b/>
          <w:sz w:val="26"/>
          <w:szCs w:val="26"/>
        </w:rPr>
        <w:t>Пустовит В.К)</w:t>
      </w:r>
    </w:p>
    <w:p w:rsidR="00BA109A" w:rsidRDefault="00BA109A" w:rsidP="000C1A2F">
      <w:pPr>
        <w:rPr>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1"/>
        <w:gridCol w:w="2376"/>
      </w:tblGrid>
      <w:tr w:rsidR="00BA109A" w:rsidRPr="00BA109A" w:rsidTr="00487CBB">
        <w:trPr>
          <w:jc w:val="center"/>
        </w:trPr>
        <w:tc>
          <w:tcPr>
            <w:tcW w:w="7481" w:type="dxa"/>
            <w:tcBorders>
              <w:top w:val="single" w:sz="4" w:space="0" w:color="auto"/>
              <w:left w:val="single" w:sz="4" w:space="0" w:color="auto"/>
              <w:bottom w:val="single" w:sz="4" w:space="0" w:color="auto"/>
              <w:right w:val="single" w:sz="4" w:space="0" w:color="auto"/>
            </w:tcBorders>
          </w:tcPr>
          <w:p w:rsidR="00BA109A" w:rsidRPr="00BA109A" w:rsidRDefault="00BA109A" w:rsidP="00BA109A">
            <w:pPr>
              <w:spacing w:before="60"/>
              <w:contextualSpacing/>
              <w:jc w:val="center"/>
              <w:rPr>
                <w:sz w:val="26"/>
                <w:szCs w:val="26"/>
              </w:rPr>
            </w:pPr>
            <w:r w:rsidRPr="00BA109A">
              <w:rPr>
                <w:sz w:val="26"/>
                <w:szCs w:val="26"/>
              </w:rPr>
              <w:t>Показатель</w:t>
            </w:r>
          </w:p>
        </w:tc>
        <w:tc>
          <w:tcPr>
            <w:tcW w:w="2376" w:type="dxa"/>
            <w:tcBorders>
              <w:top w:val="single" w:sz="4" w:space="0" w:color="auto"/>
              <w:left w:val="single" w:sz="4" w:space="0" w:color="auto"/>
              <w:bottom w:val="single" w:sz="4" w:space="0" w:color="auto"/>
              <w:right w:val="single" w:sz="4" w:space="0" w:color="auto"/>
            </w:tcBorders>
          </w:tcPr>
          <w:p w:rsidR="00BA109A" w:rsidRPr="00BA109A" w:rsidRDefault="00BA109A" w:rsidP="00BA109A">
            <w:pPr>
              <w:spacing w:before="60"/>
              <w:ind w:left="1905" w:hanging="1905"/>
              <w:contextualSpacing/>
              <w:jc w:val="center"/>
              <w:rPr>
                <w:sz w:val="26"/>
                <w:szCs w:val="26"/>
              </w:rPr>
            </w:pPr>
            <w:r w:rsidRPr="00BA109A">
              <w:rPr>
                <w:sz w:val="26"/>
                <w:szCs w:val="26"/>
              </w:rPr>
              <w:t>Значение</w:t>
            </w:r>
          </w:p>
        </w:tc>
      </w:tr>
      <w:tr w:rsidR="00BA109A" w:rsidRPr="00BA109A" w:rsidTr="00487CBB">
        <w:trPr>
          <w:jc w:val="center"/>
        </w:trPr>
        <w:tc>
          <w:tcPr>
            <w:tcW w:w="7481" w:type="dxa"/>
            <w:tcBorders>
              <w:top w:val="single" w:sz="4" w:space="0" w:color="auto"/>
              <w:left w:val="single" w:sz="4" w:space="0" w:color="auto"/>
              <w:bottom w:val="single" w:sz="4" w:space="0" w:color="auto"/>
              <w:right w:val="single" w:sz="4" w:space="0" w:color="auto"/>
            </w:tcBorders>
          </w:tcPr>
          <w:p w:rsidR="00BA109A" w:rsidRPr="00BA109A" w:rsidRDefault="00BA109A" w:rsidP="00BA109A">
            <w:pPr>
              <w:spacing w:before="60"/>
              <w:contextualSpacing/>
              <w:jc w:val="both"/>
              <w:rPr>
                <w:sz w:val="26"/>
                <w:szCs w:val="26"/>
              </w:rPr>
            </w:pPr>
            <w:r w:rsidRPr="00BA109A">
              <w:rPr>
                <w:sz w:val="26"/>
                <w:szCs w:val="26"/>
              </w:rPr>
              <w:t>Общая длина трассы ВЛ (строительная)</w:t>
            </w:r>
          </w:p>
        </w:tc>
        <w:tc>
          <w:tcPr>
            <w:tcW w:w="2376" w:type="dxa"/>
            <w:tcBorders>
              <w:top w:val="single" w:sz="4" w:space="0" w:color="auto"/>
              <w:left w:val="single" w:sz="4" w:space="0" w:color="auto"/>
              <w:bottom w:val="single" w:sz="4" w:space="0" w:color="auto"/>
              <w:right w:val="single" w:sz="4" w:space="0" w:color="auto"/>
            </w:tcBorders>
          </w:tcPr>
          <w:p w:rsidR="00BA109A" w:rsidRPr="00BA109A" w:rsidRDefault="00BA109A" w:rsidP="00BA109A">
            <w:pPr>
              <w:spacing w:before="60"/>
              <w:contextualSpacing/>
              <w:rPr>
                <w:sz w:val="26"/>
                <w:szCs w:val="26"/>
              </w:rPr>
            </w:pPr>
            <w:r w:rsidRPr="00BA109A">
              <w:rPr>
                <w:sz w:val="26"/>
                <w:szCs w:val="26"/>
              </w:rPr>
              <w:t>0,0</w:t>
            </w:r>
            <w:r>
              <w:rPr>
                <w:sz w:val="26"/>
                <w:szCs w:val="26"/>
              </w:rPr>
              <w:t>30</w:t>
            </w:r>
            <w:r w:rsidRPr="00BA109A">
              <w:rPr>
                <w:sz w:val="26"/>
                <w:szCs w:val="26"/>
              </w:rPr>
              <w:t xml:space="preserve"> км</w:t>
            </w:r>
          </w:p>
        </w:tc>
      </w:tr>
      <w:tr w:rsidR="00BA109A" w:rsidRPr="00BA109A" w:rsidTr="00487CBB">
        <w:trPr>
          <w:jc w:val="center"/>
        </w:trPr>
        <w:tc>
          <w:tcPr>
            <w:tcW w:w="7481" w:type="dxa"/>
            <w:tcBorders>
              <w:top w:val="single" w:sz="4" w:space="0" w:color="auto"/>
              <w:left w:val="single" w:sz="4" w:space="0" w:color="auto"/>
              <w:bottom w:val="single" w:sz="4" w:space="0" w:color="auto"/>
              <w:right w:val="single" w:sz="4" w:space="0" w:color="auto"/>
            </w:tcBorders>
          </w:tcPr>
          <w:p w:rsidR="00BA109A" w:rsidRPr="00BA109A" w:rsidRDefault="00BA109A" w:rsidP="00BA109A">
            <w:pPr>
              <w:spacing w:before="60"/>
              <w:contextualSpacing/>
              <w:jc w:val="both"/>
              <w:rPr>
                <w:sz w:val="26"/>
                <w:szCs w:val="26"/>
              </w:rPr>
            </w:pPr>
            <w:r w:rsidRPr="00BA109A">
              <w:rPr>
                <w:sz w:val="26"/>
                <w:szCs w:val="26"/>
              </w:rPr>
              <w:t>Общая длина провода ВЛ (строительная)</w:t>
            </w:r>
          </w:p>
        </w:tc>
        <w:tc>
          <w:tcPr>
            <w:tcW w:w="2376" w:type="dxa"/>
            <w:tcBorders>
              <w:top w:val="single" w:sz="4" w:space="0" w:color="auto"/>
              <w:left w:val="single" w:sz="4" w:space="0" w:color="auto"/>
              <w:bottom w:val="single" w:sz="4" w:space="0" w:color="auto"/>
              <w:right w:val="single" w:sz="4" w:space="0" w:color="auto"/>
            </w:tcBorders>
          </w:tcPr>
          <w:p w:rsidR="00BA109A" w:rsidRPr="00BA109A" w:rsidRDefault="00BA109A" w:rsidP="00BA109A">
            <w:pPr>
              <w:spacing w:before="60"/>
              <w:contextualSpacing/>
              <w:rPr>
                <w:sz w:val="26"/>
                <w:szCs w:val="26"/>
              </w:rPr>
            </w:pPr>
            <w:r w:rsidRPr="00BA109A">
              <w:rPr>
                <w:sz w:val="26"/>
                <w:szCs w:val="26"/>
              </w:rPr>
              <w:t>0,</w:t>
            </w:r>
            <w:r>
              <w:rPr>
                <w:sz w:val="26"/>
                <w:szCs w:val="26"/>
              </w:rPr>
              <w:t>031</w:t>
            </w:r>
            <w:r w:rsidRPr="00BA109A">
              <w:rPr>
                <w:sz w:val="26"/>
                <w:szCs w:val="26"/>
              </w:rPr>
              <w:t xml:space="preserve"> км</w:t>
            </w:r>
          </w:p>
        </w:tc>
      </w:tr>
      <w:tr w:rsidR="00BA109A" w:rsidRPr="00BA109A" w:rsidTr="00487CBB">
        <w:trPr>
          <w:jc w:val="center"/>
        </w:trPr>
        <w:tc>
          <w:tcPr>
            <w:tcW w:w="7481" w:type="dxa"/>
            <w:tcBorders>
              <w:top w:val="single" w:sz="4" w:space="0" w:color="auto"/>
              <w:left w:val="single" w:sz="4" w:space="0" w:color="auto"/>
              <w:bottom w:val="single" w:sz="4" w:space="0" w:color="auto"/>
              <w:right w:val="single" w:sz="4" w:space="0" w:color="auto"/>
            </w:tcBorders>
          </w:tcPr>
          <w:p w:rsidR="00BA109A" w:rsidRPr="00BA109A" w:rsidRDefault="00BA109A" w:rsidP="00941D67">
            <w:pPr>
              <w:spacing w:before="60"/>
              <w:contextualSpacing/>
              <w:jc w:val="both"/>
              <w:rPr>
                <w:sz w:val="26"/>
                <w:szCs w:val="26"/>
              </w:rPr>
            </w:pPr>
            <w:r w:rsidRPr="00BA109A">
              <w:rPr>
                <w:sz w:val="26"/>
                <w:szCs w:val="26"/>
              </w:rPr>
              <w:t xml:space="preserve">Марка и сечение провода </w:t>
            </w:r>
          </w:p>
        </w:tc>
        <w:tc>
          <w:tcPr>
            <w:tcW w:w="2376" w:type="dxa"/>
            <w:tcBorders>
              <w:top w:val="single" w:sz="4" w:space="0" w:color="auto"/>
              <w:left w:val="single" w:sz="4" w:space="0" w:color="auto"/>
              <w:bottom w:val="single" w:sz="4" w:space="0" w:color="auto"/>
              <w:right w:val="single" w:sz="4" w:space="0" w:color="auto"/>
            </w:tcBorders>
          </w:tcPr>
          <w:p w:rsidR="00BA109A" w:rsidRPr="00BA109A" w:rsidRDefault="00941D67" w:rsidP="00941D67">
            <w:pPr>
              <w:spacing w:before="60"/>
              <w:contextualSpacing/>
              <w:rPr>
                <w:sz w:val="26"/>
                <w:szCs w:val="26"/>
              </w:rPr>
            </w:pPr>
            <w:r w:rsidRPr="00BA109A">
              <w:rPr>
                <w:sz w:val="26"/>
                <w:szCs w:val="26"/>
              </w:rPr>
              <w:t>СИП2 3х50+1х54,6</w:t>
            </w:r>
          </w:p>
        </w:tc>
      </w:tr>
      <w:tr w:rsidR="00BA109A" w:rsidRPr="00BA109A" w:rsidTr="00487CBB">
        <w:trPr>
          <w:jc w:val="center"/>
        </w:trPr>
        <w:tc>
          <w:tcPr>
            <w:tcW w:w="7481" w:type="dxa"/>
            <w:tcBorders>
              <w:top w:val="single" w:sz="4" w:space="0" w:color="auto"/>
              <w:left w:val="single" w:sz="4" w:space="0" w:color="auto"/>
              <w:bottom w:val="single" w:sz="4" w:space="0" w:color="auto"/>
              <w:right w:val="single" w:sz="4" w:space="0" w:color="auto"/>
            </w:tcBorders>
          </w:tcPr>
          <w:p w:rsidR="00BA109A" w:rsidRPr="00BA109A" w:rsidRDefault="00BA109A" w:rsidP="00BA109A">
            <w:pPr>
              <w:spacing w:before="60"/>
              <w:contextualSpacing/>
              <w:jc w:val="both"/>
              <w:rPr>
                <w:sz w:val="26"/>
                <w:szCs w:val="26"/>
              </w:rPr>
            </w:pPr>
            <w:r w:rsidRPr="00BA109A">
              <w:rPr>
                <w:sz w:val="26"/>
                <w:szCs w:val="26"/>
              </w:rPr>
              <w:t>Тип и количество устанавливаемых опор:</w:t>
            </w:r>
          </w:p>
        </w:tc>
        <w:tc>
          <w:tcPr>
            <w:tcW w:w="2376" w:type="dxa"/>
            <w:tcBorders>
              <w:top w:val="single" w:sz="4" w:space="0" w:color="auto"/>
              <w:left w:val="single" w:sz="4" w:space="0" w:color="auto"/>
              <w:bottom w:val="single" w:sz="4" w:space="0" w:color="auto"/>
              <w:right w:val="single" w:sz="4" w:space="0" w:color="auto"/>
            </w:tcBorders>
          </w:tcPr>
          <w:p w:rsidR="00BA109A" w:rsidRPr="00BA109A" w:rsidRDefault="00BA109A" w:rsidP="00BA109A">
            <w:pPr>
              <w:spacing w:before="60"/>
              <w:contextualSpacing/>
              <w:rPr>
                <w:sz w:val="26"/>
                <w:szCs w:val="26"/>
              </w:rPr>
            </w:pPr>
          </w:p>
        </w:tc>
      </w:tr>
      <w:tr w:rsidR="00BA109A" w:rsidRPr="00BA109A" w:rsidTr="00487CBB">
        <w:trPr>
          <w:trHeight w:val="717"/>
          <w:jc w:val="center"/>
        </w:trPr>
        <w:tc>
          <w:tcPr>
            <w:tcW w:w="7481" w:type="dxa"/>
            <w:tcBorders>
              <w:top w:val="single" w:sz="4" w:space="0" w:color="auto"/>
              <w:left w:val="single" w:sz="4" w:space="0" w:color="auto"/>
              <w:bottom w:val="single" w:sz="4" w:space="0" w:color="auto"/>
              <w:right w:val="single" w:sz="4" w:space="0" w:color="auto"/>
            </w:tcBorders>
          </w:tcPr>
          <w:p w:rsidR="00BA109A" w:rsidRPr="00BA109A" w:rsidRDefault="00BA109A" w:rsidP="00BA109A">
            <w:pPr>
              <w:spacing w:before="60"/>
              <w:contextualSpacing/>
              <w:jc w:val="both"/>
              <w:rPr>
                <w:sz w:val="26"/>
                <w:szCs w:val="26"/>
              </w:rPr>
            </w:pPr>
            <w:r w:rsidRPr="00BA109A">
              <w:rPr>
                <w:color w:val="000000"/>
                <w:sz w:val="26"/>
                <w:szCs w:val="26"/>
              </w:rPr>
              <w:t>Монтаж</w:t>
            </w:r>
            <w:r w:rsidRPr="00BA109A">
              <w:rPr>
                <w:sz w:val="26"/>
                <w:szCs w:val="26"/>
              </w:rPr>
              <w:t xml:space="preserve"> анкерных ж/б опор с одним подкосом (А23 (концевая) – 1 шт., альбом 25.0017; использовать стойки СВ 9</w:t>
            </w:r>
            <w:r w:rsidR="00123337">
              <w:rPr>
                <w:sz w:val="26"/>
                <w:szCs w:val="26"/>
              </w:rPr>
              <w:t>,</w:t>
            </w:r>
            <w:r w:rsidRPr="00BA109A">
              <w:rPr>
                <w:sz w:val="26"/>
                <w:szCs w:val="26"/>
              </w:rPr>
              <w:t>5 – 3)</w:t>
            </w:r>
          </w:p>
        </w:tc>
        <w:tc>
          <w:tcPr>
            <w:tcW w:w="2376" w:type="dxa"/>
            <w:tcBorders>
              <w:top w:val="single" w:sz="4" w:space="0" w:color="auto"/>
              <w:left w:val="single" w:sz="4" w:space="0" w:color="auto"/>
              <w:bottom w:val="single" w:sz="4" w:space="0" w:color="auto"/>
              <w:right w:val="single" w:sz="4" w:space="0" w:color="auto"/>
            </w:tcBorders>
            <w:vAlign w:val="center"/>
          </w:tcPr>
          <w:p w:rsidR="00BA109A" w:rsidRPr="00BA109A" w:rsidRDefault="00BA109A" w:rsidP="00BA109A">
            <w:pPr>
              <w:spacing w:before="60"/>
              <w:contextualSpacing/>
              <w:rPr>
                <w:sz w:val="26"/>
                <w:szCs w:val="26"/>
              </w:rPr>
            </w:pPr>
            <w:r w:rsidRPr="00BA109A">
              <w:rPr>
                <w:sz w:val="26"/>
                <w:szCs w:val="26"/>
              </w:rPr>
              <w:t>1 шт.</w:t>
            </w:r>
          </w:p>
        </w:tc>
      </w:tr>
      <w:tr w:rsidR="00BA109A" w:rsidRPr="00BA109A" w:rsidTr="00487CBB">
        <w:trPr>
          <w:trHeight w:val="244"/>
          <w:jc w:val="center"/>
        </w:trPr>
        <w:tc>
          <w:tcPr>
            <w:tcW w:w="7481" w:type="dxa"/>
            <w:tcBorders>
              <w:top w:val="single" w:sz="4" w:space="0" w:color="auto"/>
              <w:left w:val="single" w:sz="4" w:space="0" w:color="auto"/>
              <w:bottom w:val="single" w:sz="4" w:space="0" w:color="auto"/>
              <w:right w:val="single" w:sz="4" w:space="0" w:color="auto"/>
            </w:tcBorders>
          </w:tcPr>
          <w:p w:rsidR="00BA109A" w:rsidRPr="00BA109A" w:rsidRDefault="00BA109A" w:rsidP="00BA109A">
            <w:pPr>
              <w:spacing w:before="60"/>
              <w:contextualSpacing/>
              <w:jc w:val="both"/>
              <w:rPr>
                <w:color w:val="000000"/>
                <w:sz w:val="26"/>
                <w:szCs w:val="26"/>
              </w:rPr>
            </w:pPr>
            <w:r w:rsidRPr="00BA109A">
              <w:rPr>
                <w:sz w:val="26"/>
                <w:szCs w:val="26"/>
              </w:rPr>
              <w:t>Вынос поворотных точек в натуру</w:t>
            </w:r>
          </w:p>
        </w:tc>
        <w:tc>
          <w:tcPr>
            <w:tcW w:w="2376" w:type="dxa"/>
            <w:tcBorders>
              <w:top w:val="single" w:sz="4" w:space="0" w:color="auto"/>
              <w:left w:val="single" w:sz="4" w:space="0" w:color="auto"/>
              <w:bottom w:val="single" w:sz="4" w:space="0" w:color="auto"/>
              <w:right w:val="single" w:sz="4" w:space="0" w:color="auto"/>
            </w:tcBorders>
            <w:vAlign w:val="center"/>
          </w:tcPr>
          <w:p w:rsidR="00BA109A" w:rsidRPr="00BA109A" w:rsidRDefault="00BA109A" w:rsidP="00BA109A">
            <w:pPr>
              <w:spacing w:before="60"/>
              <w:contextualSpacing/>
              <w:rPr>
                <w:sz w:val="26"/>
                <w:szCs w:val="26"/>
              </w:rPr>
            </w:pPr>
            <w:r w:rsidRPr="00BA109A">
              <w:rPr>
                <w:sz w:val="26"/>
                <w:szCs w:val="26"/>
              </w:rPr>
              <w:t>1</w:t>
            </w:r>
            <w:r w:rsidR="00B3267B">
              <w:rPr>
                <w:sz w:val="26"/>
                <w:szCs w:val="26"/>
              </w:rPr>
              <w:t xml:space="preserve"> </w:t>
            </w:r>
            <w:r w:rsidRPr="00BA109A">
              <w:rPr>
                <w:sz w:val="26"/>
                <w:szCs w:val="26"/>
              </w:rPr>
              <w:t>шт</w:t>
            </w:r>
            <w:r w:rsidR="00B3267B">
              <w:rPr>
                <w:sz w:val="26"/>
                <w:szCs w:val="26"/>
              </w:rPr>
              <w:t>.</w:t>
            </w:r>
          </w:p>
        </w:tc>
      </w:tr>
      <w:tr w:rsidR="00BA109A" w:rsidRPr="00BA109A" w:rsidTr="00487CBB">
        <w:trPr>
          <w:trHeight w:val="283"/>
          <w:jc w:val="center"/>
        </w:trPr>
        <w:tc>
          <w:tcPr>
            <w:tcW w:w="7481" w:type="dxa"/>
            <w:tcBorders>
              <w:top w:val="single" w:sz="4" w:space="0" w:color="auto"/>
              <w:left w:val="single" w:sz="4" w:space="0" w:color="auto"/>
              <w:bottom w:val="single" w:sz="4" w:space="0" w:color="auto"/>
              <w:right w:val="single" w:sz="4" w:space="0" w:color="auto"/>
            </w:tcBorders>
          </w:tcPr>
          <w:p w:rsidR="00BA109A" w:rsidRPr="00BA109A" w:rsidRDefault="00BA109A" w:rsidP="00BA109A">
            <w:pPr>
              <w:spacing w:before="60"/>
              <w:contextualSpacing/>
              <w:jc w:val="both"/>
              <w:rPr>
                <w:sz w:val="26"/>
                <w:szCs w:val="26"/>
              </w:rPr>
            </w:pPr>
            <w:r w:rsidRPr="00BA109A">
              <w:rPr>
                <w:sz w:val="26"/>
                <w:szCs w:val="26"/>
              </w:rPr>
              <w:t>Монтаж повторного заземления:</w:t>
            </w:r>
          </w:p>
          <w:p w:rsidR="00BA109A" w:rsidRPr="00BA109A" w:rsidRDefault="00BA109A" w:rsidP="00BA109A">
            <w:pPr>
              <w:widowControl w:val="0"/>
              <w:contextualSpacing/>
              <w:jc w:val="both"/>
              <w:rPr>
                <w:sz w:val="26"/>
                <w:szCs w:val="26"/>
              </w:rPr>
            </w:pPr>
            <w:r w:rsidRPr="00BA109A">
              <w:rPr>
                <w:sz w:val="26"/>
                <w:szCs w:val="26"/>
              </w:rPr>
              <w:t xml:space="preserve">- спуск по телу опоры - круг стальной диам.8 мм, ГОСТ 2590-2006, </w:t>
            </w:r>
            <w:r w:rsidRPr="00BA109A">
              <w:rPr>
                <w:sz w:val="26"/>
                <w:szCs w:val="26"/>
                <w:lang w:val="en-US"/>
              </w:rPr>
              <w:t>L</w:t>
            </w:r>
            <w:r w:rsidRPr="00BA109A">
              <w:rPr>
                <w:sz w:val="26"/>
                <w:szCs w:val="26"/>
              </w:rPr>
              <w:t xml:space="preserve">=7 м; </w:t>
            </w:r>
          </w:p>
          <w:p w:rsidR="00BA109A" w:rsidRPr="00BA109A" w:rsidRDefault="00BA109A" w:rsidP="00BA109A">
            <w:pPr>
              <w:spacing w:before="60"/>
              <w:jc w:val="both"/>
              <w:rPr>
                <w:sz w:val="26"/>
                <w:szCs w:val="26"/>
              </w:rPr>
            </w:pPr>
            <w:r w:rsidRPr="00BA109A">
              <w:rPr>
                <w:sz w:val="26"/>
                <w:szCs w:val="26"/>
              </w:rPr>
              <w:t xml:space="preserve">- забивка вертикальных заземлителей – уголок стальной 50х50х5 мм, ГОСТ 8509-93, </w:t>
            </w:r>
            <w:r w:rsidRPr="00BA109A">
              <w:rPr>
                <w:sz w:val="26"/>
                <w:szCs w:val="26"/>
                <w:lang w:val="en-US"/>
              </w:rPr>
              <w:t>L</w:t>
            </w:r>
            <w:r w:rsidRPr="00BA109A">
              <w:rPr>
                <w:sz w:val="26"/>
                <w:szCs w:val="26"/>
              </w:rPr>
              <w:t xml:space="preserve"> =3 м.</w:t>
            </w:r>
          </w:p>
        </w:tc>
        <w:tc>
          <w:tcPr>
            <w:tcW w:w="2376" w:type="dxa"/>
            <w:tcBorders>
              <w:top w:val="single" w:sz="4" w:space="0" w:color="auto"/>
              <w:left w:val="single" w:sz="4" w:space="0" w:color="auto"/>
              <w:bottom w:val="single" w:sz="4" w:space="0" w:color="auto"/>
              <w:right w:val="single" w:sz="4" w:space="0" w:color="auto"/>
            </w:tcBorders>
            <w:vAlign w:val="center"/>
          </w:tcPr>
          <w:p w:rsidR="00BA109A" w:rsidRPr="00BA109A" w:rsidRDefault="00BA109A" w:rsidP="00BA109A">
            <w:pPr>
              <w:spacing w:before="60"/>
              <w:contextualSpacing/>
              <w:rPr>
                <w:sz w:val="26"/>
                <w:szCs w:val="26"/>
              </w:rPr>
            </w:pPr>
            <w:r w:rsidRPr="00BA109A">
              <w:rPr>
                <w:sz w:val="26"/>
                <w:szCs w:val="26"/>
              </w:rPr>
              <w:t>1 шт.</w:t>
            </w:r>
          </w:p>
        </w:tc>
      </w:tr>
      <w:tr w:rsidR="00BA109A" w:rsidRPr="00BA109A" w:rsidTr="00487CBB">
        <w:trPr>
          <w:jc w:val="center"/>
        </w:trPr>
        <w:tc>
          <w:tcPr>
            <w:tcW w:w="7481" w:type="dxa"/>
            <w:tcBorders>
              <w:top w:val="single" w:sz="4" w:space="0" w:color="auto"/>
              <w:left w:val="single" w:sz="4" w:space="0" w:color="auto"/>
              <w:bottom w:val="single" w:sz="4" w:space="0" w:color="auto"/>
              <w:right w:val="single" w:sz="4" w:space="0" w:color="auto"/>
            </w:tcBorders>
          </w:tcPr>
          <w:p w:rsidR="00BA109A" w:rsidRPr="00BA109A" w:rsidRDefault="00BA109A" w:rsidP="00BA109A">
            <w:pPr>
              <w:spacing w:before="60"/>
              <w:contextualSpacing/>
              <w:jc w:val="both"/>
              <w:rPr>
                <w:sz w:val="26"/>
                <w:szCs w:val="26"/>
              </w:rPr>
            </w:pPr>
            <w:r w:rsidRPr="00BA109A">
              <w:rPr>
                <w:sz w:val="26"/>
                <w:szCs w:val="26"/>
              </w:rPr>
              <w:t>Монтаж ответвительных зажимов РС 481 для измерения и защиты</w:t>
            </w:r>
          </w:p>
        </w:tc>
        <w:tc>
          <w:tcPr>
            <w:tcW w:w="2376" w:type="dxa"/>
            <w:tcBorders>
              <w:top w:val="single" w:sz="4" w:space="0" w:color="auto"/>
              <w:left w:val="single" w:sz="4" w:space="0" w:color="auto"/>
              <w:bottom w:val="single" w:sz="4" w:space="0" w:color="auto"/>
              <w:right w:val="single" w:sz="4" w:space="0" w:color="auto"/>
            </w:tcBorders>
          </w:tcPr>
          <w:p w:rsidR="00BA109A" w:rsidRPr="00BA109A" w:rsidRDefault="00BA109A" w:rsidP="00BA109A">
            <w:pPr>
              <w:spacing w:before="60"/>
              <w:contextualSpacing/>
              <w:rPr>
                <w:sz w:val="26"/>
                <w:szCs w:val="26"/>
              </w:rPr>
            </w:pPr>
            <w:r w:rsidRPr="00BA109A">
              <w:rPr>
                <w:sz w:val="26"/>
                <w:szCs w:val="26"/>
              </w:rPr>
              <w:t>4 шт.</w:t>
            </w:r>
          </w:p>
        </w:tc>
      </w:tr>
      <w:tr w:rsidR="00BA109A" w:rsidRPr="00BA109A" w:rsidTr="00487CBB">
        <w:trPr>
          <w:jc w:val="center"/>
        </w:trPr>
        <w:tc>
          <w:tcPr>
            <w:tcW w:w="7481" w:type="dxa"/>
            <w:tcBorders>
              <w:top w:val="single" w:sz="4" w:space="0" w:color="auto"/>
              <w:left w:val="single" w:sz="4" w:space="0" w:color="auto"/>
              <w:bottom w:val="single" w:sz="4" w:space="0" w:color="auto"/>
              <w:right w:val="single" w:sz="4" w:space="0" w:color="auto"/>
            </w:tcBorders>
          </w:tcPr>
          <w:p w:rsidR="00BA109A" w:rsidRPr="00BA109A" w:rsidRDefault="00BA109A" w:rsidP="00BA109A">
            <w:pPr>
              <w:spacing w:before="60"/>
              <w:contextualSpacing/>
              <w:jc w:val="both"/>
              <w:rPr>
                <w:sz w:val="26"/>
                <w:szCs w:val="26"/>
              </w:rPr>
            </w:pPr>
            <w:r w:rsidRPr="00BA109A">
              <w:rPr>
                <w:rFonts w:eastAsia="Calibri"/>
                <w:sz w:val="26"/>
                <w:szCs w:val="26"/>
                <w:lang w:eastAsia="en-US"/>
              </w:rPr>
              <w:t>Антивандальная маркировка провода СИП нитрокраской белого цвета на барабане, ширина маркировки, послойно </w:t>
            </w:r>
          </w:p>
        </w:tc>
        <w:tc>
          <w:tcPr>
            <w:tcW w:w="2376" w:type="dxa"/>
            <w:tcBorders>
              <w:top w:val="single" w:sz="4" w:space="0" w:color="auto"/>
              <w:left w:val="single" w:sz="4" w:space="0" w:color="auto"/>
              <w:bottom w:val="single" w:sz="4" w:space="0" w:color="auto"/>
              <w:right w:val="single" w:sz="4" w:space="0" w:color="auto"/>
            </w:tcBorders>
          </w:tcPr>
          <w:p w:rsidR="00BA109A" w:rsidRPr="00BA109A" w:rsidRDefault="00BA109A" w:rsidP="00BA109A">
            <w:pPr>
              <w:spacing w:before="60"/>
              <w:contextualSpacing/>
              <w:rPr>
                <w:sz w:val="26"/>
                <w:szCs w:val="26"/>
              </w:rPr>
            </w:pPr>
            <w:r w:rsidRPr="00BA109A">
              <w:rPr>
                <w:sz w:val="26"/>
                <w:szCs w:val="26"/>
              </w:rPr>
              <w:t>10 см.</w:t>
            </w:r>
          </w:p>
        </w:tc>
      </w:tr>
      <w:tr w:rsidR="00BA109A" w:rsidRPr="00BA109A" w:rsidTr="00487CBB">
        <w:trPr>
          <w:jc w:val="center"/>
        </w:trPr>
        <w:tc>
          <w:tcPr>
            <w:tcW w:w="7481" w:type="dxa"/>
            <w:tcBorders>
              <w:top w:val="single" w:sz="4" w:space="0" w:color="auto"/>
              <w:left w:val="single" w:sz="4" w:space="0" w:color="auto"/>
              <w:bottom w:val="single" w:sz="4" w:space="0" w:color="auto"/>
              <w:right w:val="single" w:sz="4" w:space="0" w:color="auto"/>
            </w:tcBorders>
          </w:tcPr>
          <w:p w:rsidR="00BA109A" w:rsidRPr="00BA109A" w:rsidRDefault="00BA109A" w:rsidP="00BA109A">
            <w:pPr>
              <w:autoSpaceDN w:val="0"/>
              <w:jc w:val="both"/>
              <w:rPr>
                <w:sz w:val="26"/>
                <w:szCs w:val="26"/>
              </w:rPr>
            </w:pPr>
            <w:r w:rsidRPr="00BA109A">
              <w:rPr>
                <w:sz w:val="26"/>
                <w:szCs w:val="26"/>
              </w:rPr>
              <w:t>Отпайку присоединить к существующей линии.</w:t>
            </w:r>
          </w:p>
        </w:tc>
        <w:tc>
          <w:tcPr>
            <w:tcW w:w="2376" w:type="dxa"/>
            <w:tcBorders>
              <w:top w:val="single" w:sz="4" w:space="0" w:color="auto"/>
              <w:left w:val="single" w:sz="4" w:space="0" w:color="auto"/>
              <w:bottom w:val="single" w:sz="4" w:space="0" w:color="auto"/>
              <w:right w:val="single" w:sz="4" w:space="0" w:color="auto"/>
            </w:tcBorders>
          </w:tcPr>
          <w:p w:rsidR="00BA109A" w:rsidRPr="00BA109A" w:rsidRDefault="00BA109A" w:rsidP="00BA109A">
            <w:pPr>
              <w:widowControl w:val="0"/>
              <w:contextualSpacing/>
              <w:rPr>
                <w:sz w:val="26"/>
                <w:szCs w:val="26"/>
              </w:rPr>
            </w:pPr>
            <w:r w:rsidRPr="00BA109A">
              <w:rPr>
                <w:sz w:val="26"/>
                <w:szCs w:val="26"/>
              </w:rPr>
              <w:t>1 шт.</w:t>
            </w:r>
          </w:p>
        </w:tc>
      </w:tr>
      <w:tr w:rsidR="00BA109A" w:rsidRPr="00BA109A" w:rsidTr="00487CBB">
        <w:trPr>
          <w:jc w:val="center"/>
        </w:trPr>
        <w:tc>
          <w:tcPr>
            <w:tcW w:w="7481" w:type="dxa"/>
            <w:tcBorders>
              <w:top w:val="single" w:sz="4" w:space="0" w:color="auto"/>
              <w:left w:val="single" w:sz="4" w:space="0" w:color="auto"/>
              <w:bottom w:val="single" w:sz="4" w:space="0" w:color="auto"/>
              <w:right w:val="single" w:sz="4" w:space="0" w:color="auto"/>
            </w:tcBorders>
          </w:tcPr>
          <w:p w:rsidR="00BA109A" w:rsidRPr="00BA109A" w:rsidRDefault="00BA109A" w:rsidP="00BA109A">
            <w:pPr>
              <w:autoSpaceDN w:val="0"/>
              <w:spacing w:before="60"/>
              <w:jc w:val="both"/>
              <w:rPr>
                <w:sz w:val="26"/>
                <w:szCs w:val="26"/>
              </w:rPr>
            </w:pPr>
            <w:r w:rsidRPr="00BA109A">
              <w:rPr>
                <w:sz w:val="26"/>
                <w:szCs w:val="26"/>
              </w:rPr>
              <w:t>Измерение сопротивления растеканию тока заземлителя</w:t>
            </w:r>
          </w:p>
        </w:tc>
        <w:tc>
          <w:tcPr>
            <w:tcW w:w="2376" w:type="dxa"/>
            <w:tcBorders>
              <w:top w:val="single" w:sz="4" w:space="0" w:color="auto"/>
              <w:left w:val="single" w:sz="4" w:space="0" w:color="auto"/>
              <w:bottom w:val="single" w:sz="4" w:space="0" w:color="auto"/>
              <w:right w:val="single" w:sz="4" w:space="0" w:color="auto"/>
            </w:tcBorders>
          </w:tcPr>
          <w:p w:rsidR="00BA109A" w:rsidRPr="00BA109A" w:rsidRDefault="00BA109A" w:rsidP="00BA109A">
            <w:pPr>
              <w:widowControl w:val="0"/>
              <w:spacing w:before="60"/>
              <w:contextualSpacing/>
              <w:rPr>
                <w:sz w:val="26"/>
                <w:szCs w:val="26"/>
              </w:rPr>
            </w:pPr>
            <w:r w:rsidRPr="00BA109A">
              <w:rPr>
                <w:sz w:val="26"/>
                <w:szCs w:val="26"/>
              </w:rPr>
              <w:t xml:space="preserve"> 1 шт. </w:t>
            </w:r>
          </w:p>
        </w:tc>
      </w:tr>
    </w:tbl>
    <w:p w:rsidR="00BA109A" w:rsidRDefault="00BA109A" w:rsidP="000C1A2F">
      <w:pPr>
        <w:rPr>
          <w:b/>
          <w:bCs/>
          <w:i/>
          <w:iCs/>
          <w:sz w:val="26"/>
          <w:szCs w:val="26"/>
        </w:rPr>
      </w:pPr>
    </w:p>
    <w:p w:rsidR="00BA109A" w:rsidRDefault="00BA109A" w:rsidP="000C1A2F">
      <w:pPr>
        <w:rPr>
          <w:b/>
          <w:bCs/>
          <w:i/>
          <w:iCs/>
          <w:sz w:val="26"/>
          <w:szCs w:val="26"/>
        </w:rPr>
      </w:pPr>
    </w:p>
    <w:p w:rsidR="00BA109A" w:rsidRDefault="00BA109A" w:rsidP="000C1A2F">
      <w:pPr>
        <w:rPr>
          <w:b/>
          <w:bCs/>
          <w:i/>
          <w:iCs/>
          <w:sz w:val="26"/>
          <w:szCs w:val="26"/>
        </w:rPr>
      </w:pPr>
    </w:p>
    <w:p w:rsidR="00975B26" w:rsidRDefault="00975B26" w:rsidP="000C1A2F">
      <w:pPr>
        <w:rPr>
          <w:b/>
          <w:bCs/>
          <w:i/>
          <w:iCs/>
          <w:sz w:val="26"/>
          <w:szCs w:val="26"/>
        </w:rPr>
      </w:pPr>
    </w:p>
    <w:p w:rsidR="00975B26" w:rsidRDefault="00975B26">
      <w:pPr>
        <w:rPr>
          <w:b/>
          <w:color w:val="000000"/>
          <w:sz w:val="26"/>
          <w:szCs w:val="26"/>
        </w:rPr>
      </w:pPr>
      <w:r>
        <w:rPr>
          <w:b/>
          <w:color w:val="000000"/>
          <w:sz w:val="26"/>
          <w:szCs w:val="26"/>
        </w:rPr>
        <w:br w:type="page"/>
      </w:r>
    </w:p>
    <w:p w:rsidR="00975B26" w:rsidRPr="00896568" w:rsidRDefault="00975B26" w:rsidP="00975B26">
      <w:pPr>
        <w:spacing w:after="200" w:line="276" w:lineRule="auto"/>
        <w:jc w:val="right"/>
        <w:rPr>
          <w:b/>
          <w:color w:val="000000"/>
          <w:sz w:val="26"/>
          <w:szCs w:val="26"/>
        </w:rPr>
      </w:pPr>
      <w:r>
        <w:rPr>
          <w:b/>
          <w:color w:val="000000"/>
          <w:sz w:val="26"/>
          <w:szCs w:val="26"/>
        </w:rPr>
        <w:lastRenderedPageBreak/>
        <w:t>П</w:t>
      </w:r>
      <w:r w:rsidRPr="00896568">
        <w:rPr>
          <w:b/>
          <w:color w:val="000000"/>
          <w:sz w:val="26"/>
          <w:szCs w:val="26"/>
        </w:rPr>
        <w:t>риложение 3.</w:t>
      </w:r>
      <w:r>
        <w:rPr>
          <w:b/>
          <w:color w:val="000000"/>
          <w:sz w:val="26"/>
          <w:szCs w:val="26"/>
        </w:rPr>
        <w:t>1</w:t>
      </w:r>
      <w:r w:rsidR="00F5554B">
        <w:rPr>
          <w:b/>
          <w:color w:val="000000"/>
          <w:sz w:val="26"/>
          <w:szCs w:val="26"/>
        </w:rPr>
        <w:t>1</w:t>
      </w:r>
      <w:r>
        <w:rPr>
          <w:b/>
          <w:color w:val="000000"/>
          <w:sz w:val="26"/>
          <w:szCs w:val="26"/>
        </w:rPr>
        <w:t xml:space="preserve"> </w:t>
      </w:r>
      <w:r w:rsidRPr="00896568">
        <w:rPr>
          <w:b/>
          <w:color w:val="000000"/>
          <w:sz w:val="26"/>
          <w:szCs w:val="26"/>
        </w:rPr>
        <w:t>к ТЗ №</w:t>
      </w:r>
      <w:r>
        <w:rPr>
          <w:b/>
          <w:color w:val="000000"/>
          <w:sz w:val="26"/>
          <w:szCs w:val="26"/>
        </w:rPr>
        <w:t>60</w:t>
      </w:r>
    </w:p>
    <w:p w:rsidR="00975B26" w:rsidRPr="00896568" w:rsidRDefault="00975B26" w:rsidP="00975B26">
      <w:pPr>
        <w:tabs>
          <w:tab w:val="left" w:pos="0"/>
        </w:tabs>
        <w:jc w:val="right"/>
        <w:rPr>
          <w:b/>
          <w:color w:val="000000"/>
          <w:sz w:val="26"/>
          <w:szCs w:val="26"/>
        </w:rPr>
      </w:pPr>
    </w:p>
    <w:p w:rsidR="00975B26" w:rsidRPr="00896568" w:rsidRDefault="00975B26" w:rsidP="00975B26">
      <w:pPr>
        <w:tabs>
          <w:tab w:val="left" w:pos="0"/>
        </w:tabs>
        <w:jc w:val="center"/>
        <w:rPr>
          <w:b/>
          <w:sz w:val="26"/>
          <w:szCs w:val="26"/>
        </w:rPr>
      </w:pPr>
      <w:r w:rsidRPr="00896568">
        <w:rPr>
          <w:b/>
          <w:sz w:val="26"/>
          <w:szCs w:val="26"/>
        </w:rPr>
        <w:t xml:space="preserve">Ведомость объемов работ </w:t>
      </w:r>
    </w:p>
    <w:p w:rsidR="00975B26" w:rsidRPr="00896568" w:rsidRDefault="00975B26" w:rsidP="00975B26">
      <w:pPr>
        <w:tabs>
          <w:tab w:val="left" w:pos="0"/>
        </w:tabs>
        <w:jc w:val="center"/>
        <w:rPr>
          <w:b/>
          <w:sz w:val="26"/>
          <w:szCs w:val="26"/>
        </w:rPr>
      </w:pPr>
    </w:p>
    <w:p w:rsidR="00975B26" w:rsidRDefault="00975B26" w:rsidP="00975B26">
      <w:pPr>
        <w:rPr>
          <w:b/>
          <w:sz w:val="26"/>
          <w:szCs w:val="26"/>
        </w:rPr>
      </w:pPr>
      <w:r w:rsidRPr="00FA5FE7">
        <w:rPr>
          <w:b/>
          <w:sz w:val="26"/>
          <w:szCs w:val="26"/>
        </w:rPr>
        <w:t>по объекту</w:t>
      </w:r>
      <w:r>
        <w:rPr>
          <w:b/>
          <w:sz w:val="26"/>
          <w:szCs w:val="26"/>
        </w:rPr>
        <w:t>:</w:t>
      </w:r>
      <w:r w:rsidRPr="00975B26">
        <w:t xml:space="preserve"> </w:t>
      </w:r>
      <w:r w:rsidRPr="00975B26">
        <w:rPr>
          <w:b/>
          <w:sz w:val="26"/>
          <w:szCs w:val="26"/>
        </w:rPr>
        <w:t>с. Отрадное ул. Интернациональная, дом № 32</w:t>
      </w:r>
      <w:r>
        <w:rPr>
          <w:b/>
          <w:sz w:val="26"/>
          <w:szCs w:val="26"/>
        </w:rPr>
        <w:t>, СМР</w:t>
      </w:r>
    </w:p>
    <w:p w:rsidR="00975B26" w:rsidRDefault="00975B26" w:rsidP="00975B26">
      <w:pPr>
        <w:rPr>
          <w:b/>
          <w:bCs/>
          <w:i/>
          <w:iCs/>
          <w:sz w:val="26"/>
          <w:szCs w:val="26"/>
        </w:rPr>
      </w:pPr>
    </w:p>
    <w:p w:rsidR="00914589" w:rsidRDefault="00975B26" w:rsidP="000C1A2F">
      <w:pPr>
        <w:rPr>
          <w:b/>
          <w:bCs/>
          <w:i/>
          <w:iCs/>
          <w:sz w:val="26"/>
          <w:szCs w:val="26"/>
        </w:rPr>
      </w:pPr>
      <w:r w:rsidRPr="0035128E">
        <w:rPr>
          <w:b/>
          <w:sz w:val="26"/>
          <w:szCs w:val="26"/>
        </w:rPr>
        <w:t xml:space="preserve">1.Реконструкция </w:t>
      </w:r>
      <w:r w:rsidR="0035128E" w:rsidRPr="0035128E">
        <w:rPr>
          <w:b/>
          <w:bCs/>
          <w:iCs/>
          <w:sz w:val="26"/>
          <w:szCs w:val="26"/>
        </w:rPr>
        <w:t>ВЛ-0,4 кВ с. Отрадное</w:t>
      </w:r>
      <w:r w:rsidR="0035128E" w:rsidRPr="0035128E">
        <w:rPr>
          <w:b/>
          <w:sz w:val="26"/>
          <w:szCs w:val="26"/>
        </w:rPr>
        <w:t xml:space="preserve"> с. Отрадное ул. Интернациональная </w:t>
      </w:r>
      <w:r w:rsidRPr="0035128E">
        <w:rPr>
          <w:b/>
          <w:sz w:val="26"/>
          <w:szCs w:val="26"/>
        </w:rPr>
        <w:t>от опоры №1</w:t>
      </w:r>
      <w:r w:rsidR="0035128E" w:rsidRPr="0035128E">
        <w:rPr>
          <w:b/>
          <w:sz w:val="26"/>
          <w:szCs w:val="26"/>
        </w:rPr>
        <w:t xml:space="preserve"> ВЛ-0,4кВ </w:t>
      </w:r>
      <w:r w:rsidRPr="0035128E">
        <w:rPr>
          <w:b/>
          <w:sz w:val="26"/>
          <w:szCs w:val="26"/>
        </w:rPr>
        <w:t xml:space="preserve"> ф. 1 ТП-703 замена провода АС-25 на СИП протяжённостью 0,320км </w:t>
      </w:r>
      <w:r w:rsidR="00914589">
        <w:rPr>
          <w:b/>
          <w:sz w:val="26"/>
          <w:szCs w:val="26"/>
        </w:rPr>
        <w:t>(</w:t>
      </w:r>
      <w:r w:rsidR="0035128E" w:rsidRPr="0035128E">
        <w:rPr>
          <w:b/>
          <w:bCs/>
          <w:iCs/>
          <w:sz w:val="26"/>
          <w:szCs w:val="26"/>
        </w:rPr>
        <w:t>Инв.№</w:t>
      </w:r>
      <w:r w:rsidR="0035128E" w:rsidRPr="0035128E">
        <w:t xml:space="preserve"> </w:t>
      </w:r>
      <w:r w:rsidR="0035128E" w:rsidRPr="0035128E">
        <w:rPr>
          <w:b/>
          <w:bCs/>
          <w:iCs/>
          <w:sz w:val="26"/>
          <w:szCs w:val="26"/>
        </w:rPr>
        <w:t>HB010194</w:t>
      </w:r>
      <w:r w:rsidR="00914589">
        <w:rPr>
          <w:b/>
          <w:bCs/>
          <w:iCs/>
          <w:sz w:val="26"/>
          <w:szCs w:val="26"/>
        </w:rPr>
        <w:t>)</w:t>
      </w:r>
      <w:r w:rsidR="0035128E" w:rsidRPr="0035128E">
        <w:rPr>
          <w:b/>
          <w:bCs/>
          <w:i/>
          <w:iCs/>
          <w:sz w:val="26"/>
          <w:szCs w:val="26"/>
        </w:rPr>
        <w:t xml:space="preserve">  </w:t>
      </w:r>
    </w:p>
    <w:p w:rsidR="00975B26" w:rsidRDefault="00975B26" w:rsidP="000C1A2F">
      <w:pPr>
        <w:rPr>
          <w:b/>
          <w:sz w:val="26"/>
          <w:szCs w:val="26"/>
        </w:rPr>
      </w:pPr>
      <w:r w:rsidRPr="00975B26">
        <w:rPr>
          <w:b/>
          <w:sz w:val="26"/>
          <w:szCs w:val="26"/>
        </w:rPr>
        <w:t>(заявитель:</w:t>
      </w:r>
      <w:r w:rsidRPr="00975B26">
        <w:rPr>
          <w:b/>
        </w:rPr>
        <w:t xml:space="preserve"> </w:t>
      </w:r>
      <w:r w:rsidRPr="00975B26">
        <w:rPr>
          <w:b/>
          <w:sz w:val="26"/>
          <w:szCs w:val="26"/>
        </w:rPr>
        <w:t>Кондрина Т.Н.)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9"/>
        <w:gridCol w:w="2518"/>
      </w:tblGrid>
      <w:tr w:rsidR="00975B26" w:rsidRPr="00BA109A" w:rsidTr="00914589">
        <w:trPr>
          <w:jc w:val="center"/>
        </w:trPr>
        <w:tc>
          <w:tcPr>
            <w:tcW w:w="7339" w:type="dxa"/>
            <w:tcBorders>
              <w:top w:val="single" w:sz="4" w:space="0" w:color="auto"/>
              <w:left w:val="single" w:sz="4" w:space="0" w:color="auto"/>
              <w:bottom w:val="single" w:sz="4" w:space="0" w:color="auto"/>
              <w:right w:val="single" w:sz="4" w:space="0" w:color="auto"/>
            </w:tcBorders>
          </w:tcPr>
          <w:p w:rsidR="00975B26" w:rsidRPr="00BA109A" w:rsidRDefault="00975B26" w:rsidP="008E3FE2">
            <w:pPr>
              <w:spacing w:before="60"/>
              <w:contextualSpacing/>
              <w:jc w:val="center"/>
              <w:rPr>
                <w:sz w:val="26"/>
                <w:szCs w:val="26"/>
              </w:rPr>
            </w:pPr>
            <w:r w:rsidRPr="00BA109A">
              <w:rPr>
                <w:sz w:val="26"/>
                <w:szCs w:val="26"/>
              </w:rPr>
              <w:t>Показатель</w:t>
            </w:r>
          </w:p>
        </w:tc>
        <w:tc>
          <w:tcPr>
            <w:tcW w:w="2518" w:type="dxa"/>
            <w:tcBorders>
              <w:top w:val="single" w:sz="4" w:space="0" w:color="auto"/>
              <w:left w:val="single" w:sz="4" w:space="0" w:color="auto"/>
              <w:bottom w:val="single" w:sz="4" w:space="0" w:color="auto"/>
              <w:right w:val="single" w:sz="4" w:space="0" w:color="auto"/>
            </w:tcBorders>
          </w:tcPr>
          <w:p w:rsidR="00975B26" w:rsidRPr="00BA109A" w:rsidRDefault="00975B26" w:rsidP="008E3FE2">
            <w:pPr>
              <w:spacing w:before="60"/>
              <w:ind w:left="1905" w:hanging="1905"/>
              <w:contextualSpacing/>
              <w:jc w:val="center"/>
              <w:rPr>
                <w:sz w:val="26"/>
                <w:szCs w:val="26"/>
              </w:rPr>
            </w:pPr>
            <w:r w:rsidRPr="00BA109A">
              <w:rPr>
                <w:sz w:val="26"/>
                <w:szCs w:val="26"/>
              </w:rPr>
              <w:t>Значение</w:t>
            </w:r>
          </w:p>
        </w:tc>
      </w:tr>
      <w:tr w:rsidR="00975B26" w:rsidRPr="00BA109A" w:rsidTr="00914589">
        <w:trPr>
          <w:jc w:val="center"/>
        </w:trPr>
        <w:tc>
          <w:tcPr>
            <w:tcW w:w="7339" w:type="dxa"/>
            <w:tcBorders>
              <w:top w:val="single" w:sz="4" w:space="0" w:color="auto"/>
              <w:left w:val="single" w:sz="4" w:space="0" w:color="auto"/>
              <w:bottom w:val="single" w:sz="4" w:space="0" w:color="auto"/>
              <w:right w:val="single" w:sz="4" w:space="0" w:color="auto"/>
            </w:tcBorders>
          </w:tcPr>
          <w:p w:rsidR="00975B26" w:rsidRPr="00BA109A" w:rsidRDefault="00975B26" w:rsidP="008E3FE2">
            <w:pPr>
              <w:spacing w:before="60"/>
              <w:contextualSpacing/>
              <w:jc w:val="both"/>
              <w:rPr>
                <w:sz w:val="26"/>
                <w:szCs w:val="26"/>
              </w:rPr>
            </w:pPr>
            <w:r w:rsidRPr="00BA109A">
              <w:rPr>
                <w:sz w:val="26"/>
                <w:szCs w:val="26"/>
              </w:rPr>
              <w:t>Общая длина трассы ВЛ (строительная)</w:t>
            </w:r>
          </w:p>
        </w:tc>
        <w:tc>
          <w:tcPr>
            <w:tcW w:w="2518" w:type="dxa"/>
            <w:tcBorders>
              <w:top w:val="single" w:sz="4" w:space="0" w:color="auto"/>
              <w:left w:val="single" w:sz="4" w:space="0" w:color="auto"/>
              <w:bottom w:val="single" w:sz="4" w:space="0" w:color="auto"/>
              <w:right w:val="single" w:sz="4" w:space="0" w:color="auto"/>
            </w:tcBorders>
          </w:tcPr>
          <w:p w:rsidR="00975B26" w:rsidRPr="00BA109A" w:rsidRDefault="00975B26" w:rsidP="00975B26">
            <w:pPr>
              <w:spacing w:before="60"/>
              <w:contextualSpacing/>
              <w:rPr>
                <w:sz w:val="26"/>
                <w:szCs w:val="26"/>
              </w:rPr>
            </w:pPr>
            <w:r>
              <w:rPr>
                <w:sz w:val="26"/>
                <w:szCs w:val="26"/>
              </w:rPr>
              <w:t>0,320</w:t>
            </w:r>
            <w:r w:rsidRPr="00BA109A">
              <w:rPr>
                <w:sz w:val="26"/>
                <w:szCs w:val="26"/>
              </w:rPr>
              <w:t xml:space="preserve"> км</w:t>
            </w:r>
          </w:p>
        </w:tc>
      </w:tr>
      <w:tr w:rsidR="00975B26" w:rsidRPr="00BA109A" w:rsidTr="00914589">
        <w:trPr>
          <w:jc w:val="center"/>
        </w:trPr>
        <w:tc>
          <w:tcPr>
            <w:tcW w:w="7339" w:type="dxa"/>
            <w:tcBorders>
              <w:top w:val="single" w:sz="4" w:space="0" w:color="auto"/>
              <w:left w:val="single" w:sz="4" w:space="0" w:color="auto"/>
              <w:bottom w:val="single" w:sz="4" w:space="0" w:color="auto"/>
              <w:right w:val="single" w:sz="4" w:space="0" w:color="auto"/>
            </w:tcBorders>
          </w:tcPr>
          <w:p w:rsidR="00975B26" w:rsidRPr="00BA109A" w:rsidRDefault="00975B26" w:rsidP="008E3FE2">
            <w:pPr>
              <w:spacing w:before="60"/>
              <w:contextualSpacing/>
              <w:jc w:val="both"/>
              <w:rPr>
                <w:sz w:val="26"/>
                <w:szCs w:val="26"/>
              </w:rPr>
            </w:pPr>
            <w:r w:rsidRPr="00BA109A">
              <w:rPr>
                <w:sz w:val="26"/>
                <w:szCs w:val="26"/>
              </w:rPr>
              <w:t>Общая длина провода ВЛ (строительная)</w:t>
            </w:r>
          </w:p>
        </w:tc>
        <w:tc>
          <w:tcPr>
            <w:tcW w:w="2518" w:type="dxa"/>
            <w:tcBorders>
              <w:top w:val="single" w:sz="4" w:space="0" w:color="auto"/>
              <w:left w:val="single" w:sz="4" w:space="0" w:color="auto"/>
              <w:bottom w:val="single" w:sz="4" w:space="0" w:color="auto"/>
              <w:right w:val="single" w:sz="4" w:space="0" w:color="auto"/>
            </w:tcBorders>
          </w:tcPr>
          <w:p w:rsidR="00975B26" w:rsidRPr="00BA109A" w:rsidRDefault="00975B26" w:rsidP="00975B26">
            <w:pPr>
              <w:spacing w:before="60"/>
              <w:contextualSpacing/>
              <w:rPr>
                <w:sz w:val="26"/>
                <w:szCs w:val="26"/>
              </w:rPr>
            </w:pPr>
            <w:r w:rsidRPr="00BA109A">
              <w:rPr>
                <w:sz w:val="26"/>
                <w:szCs w:val="26"/>
              </w:rPr>
              <w:t>0,</w:t>
            </w:r>
            <w:r>
              <w:rPr>
                <w:sz w:val="26"/>
                <w:szCs w:val="26"/>
              </w:rPr>
              <w:t>334</w:t>
            </w:r>
            <w:r w:rsidRPr="00BA109A">
              <w:rPr>
                <w:sz w:val="26"/>
                <w:szCs w:val="26"/>
              </w:rPr>
              <w:t xml:space="preserve"> км</w:t>
            </w:r>
          </w:p>
        </w:tc>
      </w:tr>
      <w:tr w:rsidR="00975B26" w:rsidRPr="00BA109A" w:rsidTr="00914589">
        <w:trPr>
          <w:jc w:val="center"/>
        </w:trPr>
        <w:tc>
          <w:tcPr>
            <w:tcW w:w="7339" w:type="dxa"/>
            <w:tcBorders>
              <w:top w:val="single" w:sz="4" w:space="0" w:color="auto"/>
              <w:left w:val="single" w:sz="4" w:space="0" w:color="auto"/>
              <w:bottom w:val="single" w:sz="4" w:space="0" w:color="auto"/>
              <w:right w:val="single" w:sz="4" w:space="0" w:color="auto"/>
            </w:tcBorders>
          </w:tcPr>
          <w:p w:rsidR="00975B26" w:rsidRPr="00BA109A" w:rsidRDefault="00975B26" w:rsidP="008E3FE2">
            <w:pPr>
              <w:spacing w:before="60"/>
              <w:contextualSpacing/>
              <w:jc w:val="both"/>
              <w:rPr>
                <w:sz w:val="26"/>
                <w:szCs w:val="26"/>
              </w:rPr>
            </w:pPr>
            <w:r w:rsidRPr="00BA109A">
              <w:rPr>
                <w:sz w:val="26"/>
                <w:szCs w:val="26"/>
              </w:rPr>
              <w:t xml:space="preserve">Марка и сечение провода </w:t>
            </w:r>
          </w:p>
        </w:tc>
        <w:tc>
          <w:tcPr>
            <w:tcW w:w="2518" w:type="dxa"/>
            <w:tcBorders>
              <w:top w:val="single" w:sz="4" w:space="0" w:color="auto"/>
              <w:left w:val="single" w:sz="4" w:space="0" w:color="auto"/>
              <w:bottom w:val="single" w:sz="4" w:space="0" w:color="auto"/>
              <w:right w:val="single" w:sz="4" w:space="0" w:color="auto"/>
            </w:tcBorders>
          </w:tcPr>
          <w:p w:rsidR="00975B26" w:rsidRPr="00BA109A" w:rsidRDefault="00975B26" w:rsidP="008E3FE2">
            <w:pPr>
              <w:spacing w:before="60"/>
              <w:contextualSpacing/>
              <w:rPr>
                <w:sz w:val="26"/>
                <w:szCs w:val="26"/>
              </w:rPr>
            </w:pPr>
            <w:r w:rsidRPr="00BA109A">
              <w:rPr>
                <w:sz w:val="26"/>
                <w:szCs w:val="26"/>
              </w:rPr>
              <w:t>СИП2 3х50+1х54,6</w:t>
            </w:r>
          </w:p>
        </w:tc>
      </w:tr>
      <w:tr w:rsidR="00975B26" w:rsidRPr="00BA109A" w:rsidTr="00914589">
        <w:trPr>
          <w:jc w:val="center"/>
        </w:trPr>
        <w:tc>
          <w:tcPr>
            <w:tcW w:w="7339" w:type="dxa"/>
            <w:tcBorders>
              <w:top w:val="single" w:sz="4" w:space="0" w:color="auto"/>
              <w:left w:val="single" w:sz="4" w:space="0" w:color="auto"/>
              <w:bottom w:val="single" w:sz="4" w:space="0" w:color="auto"/>
              <w:right w:val="single" w:sz="4" w:space="0" w:color="auto"/>
            </w:tcBorders>
          </w:tcPr>
          <w:p w:rsidR="00975B26" w:rsidRPr="00BA109A" w:rsidRDefault="00975B26" w:rsidP="00914589">
            <w:pPr>
              <w:spacing w:before="60"/>
              <w:contextualSpacing/>
              <w:jc w:val="both"/>
              <w:rPr>
                <w:sz w:val="26"/>
                <w:szCs w:val="26"/>
              </w:rPr>
            </w:pPr>
            <w:r>
              <w:rPr>
                <w:sz w:val="26"/>
                <w:szCs w:val="26"/>
              </w:rPr>
              <w:t xml:space="preserve">Демонтаж провода АС-25 от </w:t>
            </w:r>
            <w:r w:rsidR="00914589">
              <w:rPr>
                <w:sz w:val="26"/>
                <w:szCs w:val="26"/>
              </w:rPr>
              <w:t>РУ-0,4 кВ</w:t>
            </w:r>
            <w:r>
              <w:rPr>
                <w:sz w:val="26"/>
                <w:szCs w:val="26"/>
              </w:rPr>
              <w:t xml:space="preserve"> до опоры № 5 ф.1 ТП-703 (4 провода)</w:t>
            </w:r>
          </w:p>
        </w:tc>
        <w:tc>
          <w:tcPr>
            <w:tcW w:w="2518" w:type="dxa"/>
            <w:tcBorders>
              <w:top w:val="single" w:sz="4" w:space="0" w:color="auto"/>
              <w:left w:val="single" w:sz="4" w:space="0" w:color="auto"/>
              <w:bottom w:val="single" w:sz="4" w:space="0" w:color="auto"/>
              <w:right w:val="single" w:sz="4" w:space="0" w:color="auto"/>
            </w:tcBorders>
          </w:tcPr>
          <w:p w:rsidR="00975B26" w:rsidRPr="00BA109A" w:rsidRDefault="00213DF0" w:rsidP="008E3FE2">
            <w:pPr>
              <w:spacing w:before="60"/>
              <w:contextualSpacing/>
              <w:rPr>
                <w:sz w:val="26"/>
                <w:szCs w:val="26"/>
              </w:rPr>
            </w:pPr>
            <w:r>
              <w:rPr>
                <w:sz w:val="26"/>
                <w:szCs w:val="26"/>
              </w:rPr>
              <w:t>д</w:t>
            </w:r>
            <w:r w:rsidR="00975B26">
              <w:rPr>
                <w:sz w:val="26"/>
                <w:szCs w:val="26"/>
              </w:rPr>
              <w:t>лина трассы-120</w:t>
            </w:r>
            <w:r w:rsidR="00914589">
              <w:rPr>
                <w:sz w:val="26"/>
                <w:szCs w:val="26"/>
              </w:rPr>
              <w:t xml:space="preserve"> </w:t>
            </w:r>
            <w:r w:rsidR="00975B26">
              <w:rPr>
                <w:sz w:val="26"/>
                <w:szCs w:val="26"/>
              </w:rPr>
              <w:t>м</w:t>
            </w:r>
          </w:p>
        </w:tc>
      </w:tr>
      <w:tr w:rsidR="00975B26" w:rsidRPr="00BA109A" w:rsidTr="00E55CBF">
        <w:trPr>
          <w:trHeight w:val="690"/>
          <w:jc w:val="center"/>
        </w:trPr>
        <w:tc>
          <w:tcPr>
            <w:tcW w:w="7339" w:type="dxa"/>
            <w:tcBorders>
              <w:top w:val="single" w:sz="4" w:space="0" w:color="auto"/>
              <w:left w:val="single" w:sz="4" w:space="0" w:color="auto"/>
              <w:bottom w:val="single" w:sz="4" w:space="0" w:color="auto"/>
              <w:right w:val="single" w:sz="4" w:space="0" w:color="auto"/>
            </w:tcBorders>
          </w:tcPr>
          <w:p w:rsidR="00975B26" w:rsidRDefault="00975B26" w:rsidP="005929CF">
            <w:pPr>
              <w:spacing w:before="60"/>
              <w:contextualSpacing/>
              <w:jc w:val="both"/>
              <w:rPr>
                <w:sz w:val="26"/>
                <w:szCs w:val="26"/>
              </w:rPr>
            </w:pPr>
            <w:r>
              <w:rPr>
                <w:sz w:val="26"/>
                <w:szCs w:val="26"/>
              </w:rPr>
              <w:t>Демонтаж провода АС-25 от опоры</w:t>
            </w:r>
            <w:r w:rsidR="00914589">
              <w:rPr>
                <w:sz w:val="26"/>
                <w:szCs w:val="26"/>
              </w:rPr>
              <w:t xml:space="preserve"> </w:t>
            </w:r>
            <w:r>
              <w:rPr>
                <w:sz w:val="26"/>
                <w:szCs w:val="26"/>
              </w:rPr>
              <w:t>№ 5 до опоры № 10 ф.1 ТП-703 (</w:t>
            </w:r>
            <w:r w:rsidR="005929CF">
              <w:rPr>
                <w:sz w:val="26"/>
                <w:szCs w:val="26"/>
              </w:rPr>
              <w:t>3</w:t>
            </w:r>
            <w:r>
              <w:rPr>
                <w:sz w:val="26"/>
                <w:szCs w:val="26"/>
              </w:rPr>
              <w:t xml:space="preserve"> провода)</w:t>
            </w:r>
          </w:p>
        </w:tc>
        <w:tc>
          <w:tcPr>
            <w:tcW w:w="2518" w:type="dxa"/>
            <w:tcBorders>
              <w:top w:val="single" w:sz="4" w:space="0" w:color="auto"/>
              <w:left w:val="single" w:sz="4" w:space="0" w:color="auto"/>
              <w:bottom w:val="single" w:sz="4" w:space="0" w:color="auto"/>
              <w:right w:val="single" w:sz="4" w:space="0" w:color="auto"/>
            </w:tcBorders>
          </w:tcPr>
          <w:p w:rsidR="00975B26" w:rsidRDefault="00213DF0" w:rsidP="005929CF">
            <w:pPr>
              <w:spacing w:before="60"/>
              <w:contextualSpacing/>
              <w:rPr>
                <w:sz w:val="26"/>
                <w:szCs w:val="26"/>
              </w:rPr>
            </w:pPr>
            <w:r>
              <w:rPr>
                <w:sz w:val="26"/>
                <w:szCs w:val="26"/>
              </w:rPr>
              <w:t>д</w:t>
            </w:r>
            <w:r w:rsidR="005929CF">
              <w:rPr>
                <w:sz w:val="26"/>
                <w:szCs w:val="26"/>
              </w:rPr>
              <w:t>лина трассы-200</w:t>
            </w:r>
            <w:r w:rsidR="00914589">
              <w:rPr>
                <w:sz w:val="26"/>
                <w:szCs w:val="26"/>
              </w:rPr>
              <w:t xml:space="preserve"> </w:t>
            </w:r>
            <w:r w:rsidR="005929CF">
              <w:rPr>
                <w:sz w:val="26"/>
                <w:szCs w:val="26"/>
              </w:rPr>
              <w:t>м</w:t>
            </w:r>
          </w:p>
        </w:tc>
      </w:tr>
      <w:tr w:rsidR="00E55CBF" w:rsidRPr="00BA109A" w:rsidTr="00914589">
        <w:trPr>
          <w:trHeight w:val="315"/>
          <w:jc w:val="center"/>
        </w:trPr>
        <w:tc>
          <w:tcPr>
            <w:tcW w:w="7339" w:type="dxa"/>
            <w:tcBorders>
              <w:top w:val="single" w:sz="4" w:space="0" w:color="auto"/>
              <w:left w:val="single" w:sz="4" w:space="0" w:color="auto"/>
              <w:bottom w:val="single" w:sz="4" w:space="0" w:color="auto"/>
              <w:right w:val="single" w:sz="4" w:space="0" w:color="auto"/>
            </w:tcBorders>
          </w:tcPr>
          <w:p w:rsidR="00E55CBF" w:rsidRDefault="00E55CBF" w:rsidP="005929CF">
            <w:pPr>
              <w:spacing w:before="60"/>
              <w:contextualSpacing/>
              <w:jc w:val="both"/>
              <w:rPr>
                <w:sz w:val="26"/>
                <w:szCs w:val="26"/>
              </w:rPr>
            </w:pPr>
            <w:r>
              <w:rPr>
                <w:sz w:val="26"/>
                <w:szCs w:val="26"/>
              </w:rPr>
              <w:t>Монтаж укоса к опоре №10 (использовать стойку СВ-9,5-3)</w:t>
            </w:r>
          </w:p>
        </w:tc>
        <w:tc>
          <w:tcPr>
            <w:tcW w:w="2518" w:type="dxa"/>
            <w:tcBorders>
              <w:top w:val="single" w:sz="4" w:space="0" w:color="auto"/>
              <w:left w:val="single" w:sz="4" w:space="0" w:color="auto"/>
              <w:bottom w:val="single" w:sz="4" w:space="0" w:color="auto"/>
              <w:right w:val="single" w:sz="4" w:space="0" w:color="auto"/>
            </w:tcBorders>
          </w:tcPr>
          <w:p w:rsidR="00E55CBF" w:rsidRDefault="00E55CBF" w:rsidP="005929CF">
            <w:pPr>
              <w:spacing w:before="60"/>
              <w:contextualSpacing/>
              <w:rPr>
                <w:sz w:val="26"/>
                <w:szCs w:val="26"/>
              </w:rPr>
            </w:pPr>
            <w:r>
              <w:rPr>
                <w:sz w:val="26"/>
                <w:szCs w:val="26"/>
              </w:rPr>
              <w:t>1 шт.</w:t>
            </w:r>
          </w:p>
        </w:tc>
      </w:tr>
      <w:tr w:rsidR="00975B26" w:rsidRPr="00BA109A" w:rsidTr="00213DF0">
        <w:trPr>
          <w:trHeight w:val="1575"/>
          <w:jc w:val="center"/>
        </w:trPr>
        <w:tc>
          <w:tcPr>
            <w:tcW w:w="7339" w:type="dxa"/>
            <w:tcBorders>
              <w:top w:val="single" w:sz="4" w:space="0" w:color="auto"/>
              <w:left w:val="single" w:sz="4" w:space="0" w:color="auto"/>
              <w:bottom w:val="single" w:sz="4" w:space="0" w:color="auto"/>
              <w:right w:val="single" w:sz="4" w:space="0" w:color="auto"/>
            </w:tcBorders>
          </w:tcPr>
          <w:p w:rsidR="00975B26" w:rsidRPr="00BA109A" w:rsidRDefault="00975B26" w:rsidP="008E3FE2">
            <w:pPr>
              <w:spacing w:before="60"/>
              <w:contextualSpacing/>
              <w:jc w:val="both"/>
              <w:rPr>
                <w:sz w:val="26"/>
                <w:szCs w:val="26"/>
              </w:rPr>
            </w:pPr>
            <w:r w:rsidRPr="00BA109A">
              <w:rPr>
                <w:sz w:val="26"/>
                <w:szCs w:val="26"/>
              </w:rPr>
              <w:t>Монтаж повторного заземления:</w:t>
            </w:r>
          </w:p>
          <w:p w:rsidR="00975B26" w:rsidRPr="00BA109A" w:rsidRDefault="00975B26" w:rsidP="008E3FE2">
            <w:pPr>
              <w:widowControl w:val="0"/>
              <w:contextualSpacing/>
              <w:jc w:val="both"/>
              <w:rPr>
                <w:sz w:val="26"/>
                <w:szCs w:val="26"/>
              </w:rPr>
            </w:pPr>
            <w:r w:rsidRPr="00BA109A">
              <w:rPr>
                <w:sz w:val="26"/>
                <w:szCs w:val="26"/>
              </w:rPr>
              <w:t xml:space="preserve">- спуск по телу опоры - круг стальной диам.8 мм, ГОСТ 2590-2006, </w:t>
            </w:r>
            <w:r w:rsidRPr="00BA109A">
              <w:rPr>
                <w:sz w:val="26"/>
                <w:szCs w:val="26"/>
                <w:lang w:val="en-US"/>
              </w:rPr>
              <w:t>L</w:t>
            </w:r>
            <w:r w:rsidRPr="00BA109A">
              <w:rPr>
                <w:sz w:val="26"/>
                <w:szCs w:val="26"/>
              </w:rPr>
              <w:t xml:space="preserve">=7 м; </w:t>
            </w:r>
          </w:p>
          <w:p w:rsidR="00975B26" w:rsidRPr="00BA109A" w:rsidRDefault="00975B26" w:rsidP="008E3FE2">
            <w:pPr>
              <w:spacing w:before="60"/>
              <w:jc w:val="both"/>
              <w:rPr>
                <w:sz w:val="26"/>
                <w:szCs w:val="26"/>
              </w:rPr>
            </w:pPr>
            <w:r w:rsidRPr="00BA109A">
              <w:rPr>
                <w:sz w:val="26"/>
                <w:szCs w:val="26"/>
              </w:rPr>
              <w:t xml:space="preserve">- забивка вертикальных заземлителей – уголок стальной 50х50х5 мм, ГОСТ 8509-93, </w:t>
            </w:r>
            <w:r w:rsidRPr="00BA109A">
              <w:rPr>
                <w:sz w:val="26"/>
                <w:szCs w:val="26"/>
                <w:lang w:val="en-US"/>
              </w:rPr>
              <w:t>L</w:t>
            </w:r>
            <w:r w:rsidRPr="00BA109A">
              <w:rPr>
                <w:sz w:val="26"/>
                <w:szCs w:val="26"/>
              </w:rPr>
              <w:t xml:space="preserve"> =3 м.</w:t>
            </w:r>
          </w:p>
        </w:tc>
        <w:tc>
          <w:tcPr>
            <w:tcW w:w="2518" w:type="dxa"/>
            <w:tcBorders>
              <w:top w:val="single" w:sz="4" w:space="0" w:color="auto"/>
              <w:left w:val="single" w:sz="4" w:space="0" w:color="auto"/>
              <w:bottom w:val="single" w:sz="4" w:space="0" w:color="auto"/>
              <w:right w:val="single" w:sz="4" w:space="0" w:color="auto"/>
            </w:tcBorders>
            <w:vAlign w:val="center"/>
          </w:tcPr>
          <w:p w:rsidR="00975B26" w:rsidRPr="00BA109A" w:rsidRDefault="005929CF" w:rsidP="008E3FE2">
            <w:pPr>
              <w:spacing w:before="60"/>
              <w:contextualSpacing/>
              <w:rPr>
                <w:sz w:val="26"/>
                <w:szCs w:val="26"/>
              </w:rPr>
            </w:pPr>
            <w:r>
              <w:rPr>
                <w:sz w:val="26"/>
                <w:szCs w:val="26"/>
              </w:rPr>
              <w:t>2</w:t>
            </w:r>
            <w:r w:rsidR="00975B26" w:rsidRPr="00BA109A">
              <w:rPr>
                <w:sz w:val="26"/>
                <w:szCs w:val="26"/>
              </w:rPr>
              <w:t xml:space="preserve"> шт.</w:t>
            </w:r>
          </w:p>
        </w:tc>
      </w:tr>
      <w:tr w:rsidR="00213DF0" w:rsidRPr="00BA109A" w:rsidTr="00213DF0">
        <w:trPr>
          <w:trHeight w:val="315"/>
          <w:jc w:val="center"/>
        </w:trPr>
        <w:tc>
          <w:tcPr>
            <w:tcW w:w="7339" w:type="dxa"/>
            <w:tcBorders>
              <w:top w:val="single" w:sz="4" w:space="0" w:color="auto"/>
              <w:left w:val="single" w:sz="4" w:space="0" w:color="auto"/>
              <w:bottom w:val="single" w:sz="4" w:space="0" w:color="auto"/>
              <w:right w:val="single" w:sz="4" w:space="0" w:color="auto"/>
            </w:tcBorders>
          </w:tcPr>
          <w:p w:rsidR="00213DF0" w:rsidRPr="00BA109A" w:rsidRDefault="00213DF0" w:rsidP="00213DF0">
            <w:pPr>
              <w:spacing w:before="60"/>
              <w:contextualSpacing/>
              <w:jc w:val="both"/>
              <w:rPr>
                <w:sz w:val="26"/>
                <w:szCs w:val="26"/>
              </w:rPr>
            </w:pPr>
            <w:r>
              <w:rPr>
                <w:sz w:val="26"/>
                <w:szCs w:val="26"/>
              </w:rPr>
              <w:t>Переподключение абон.ответвления 0,38 кВ</w:t>
            </w:r>
          </w:p>
        </w:tc>
        <w:tc>
          <w:tcPr>
            <w:tcW w:w="2518" w:type="dxa"/>
            <w:tcBorders>
              <w:top w:val="single" w:sz="4" w:space="0" w:color="auto"/>
              <w:left w:val="single" w:sz="4" w:space="0" w:color="auto"/>
              <w:bottom w:val="single" w:sz="4" w:space="0" w:color="auto"/>
              <w:right w:val="single" w:sz="4" w:space="0" w:color="auto"/>
            </w:tcBorders>
            <w:vAlign w:val="center"/>
          </w:tcPr>
          <w:p w:rsidR="00213DF0" w:rsidRDefault="00213DF0" w:rsidP="008E3FE2">
            <w:pPr>
              <w:spacing w:before="60"/>
              <w:contextualSpacing/>
              <w:rPr>
                <w:sz w:val="26"/>
                <w:szCs w:val="26"/>
              </w:rPr>
            </w:pPr>
            <w:r>
              <w:rPr>
                <w:sz w:val="26"/>
                <w:szCs w:val="26"/>
              </w:rPr>
              <w:t>1 шт.</w:t>
            </w:r>
          </w:p>
        </w:tc>
      </w:tr>
      <w:tr w:rsidR="00A464DF" w:rsidRPr="00BA109A" w:rsidTr="00A464DF">
        <w:trPr>
          <w:trHeight w:val="256"/>
          <w:jc w:val="center"/>
        </w:trPr>
        <w:tc>
          <w:tcPr>
            <w:tcW w:w="7339" w:type="dxa"/>
            <w:tcBorders>
              <w:top w:val="single" w:sz="4" w:space="0" w:color="auto"/>
              <w:left w:val="single" w:sz="4" w:space="0" w:color="auto"/>
              <w:bottom w:val="single" w:sz="4" w:space="0" w:color="auto"/>
              <w:right w:val="single" w:sz="4" w:space="0" w:color="auto"/>
            </w:tcBorders>
          </w:tcPr>
          <w:p w:rsidR="00A464DF" w:rsidRPr="00A70A94" w:rsidRDefault="00A464DF" w:rsidP="00C4275D">
            <w:pPr>
              <w:spacing w:before="60"/>
              <w:contextualSpacing/>
              <w:jc w:val="both"/>
              <w:rPr>
                <w:sz w:val="26"/>
                <w:szCs w:val="26"/>
              </w:rPr>
            </w:pPr>
            <w:r>
              <w:rPr>
                <w:sz w:val="26"/>
                <w:szCs w:val="26"/>
              </w:rPr>
              <w:t>Траверсы для крепления отпаек (0,38 кВ)</w:t>
            </w:r>
            <w:r w:rsidR="00DD49E4">
              <w:rPr>
                <w:sz w:val="26"/>
                <w:szCs w:val="26"/>
              </w:rPr>
              <w:t xml:space="preserve"> от реконструируемой линии</w:t>
            </w:r>
            <w:r w:rsidR="00C4275D">
              <w:rPr>
                <w:sz w:val="26"/>
                <w:szCs w:val="26"/>
              </w:rPr>
              <w:t>, в т.ч. присоединение провода АС</w:t>
            </w:r>
          </w:p>
        </w:tc>
        <w:tc>
          <w:tcPr>
            <w:tcW w:w="2518" w:type="dxa"/>
            <w:tcBorders>
              <w:top w:val="single" w:sz="4" w:space="0" w:color="auto"/>
              <w:left w:val="single" w:sz="4" w:space="0" w:color="auto"/>
              <w:bottom w:val="single" w:sz="4" w:space="0" w:color="auto"/>
              <w:right w:val="single" w:sz="4" w:space="0" w:color="auto"/>
            </w:tcBorders>
            <w:vAlign w:val="center"/>
          </w:tcPr>
          <w:p w:rsidR="00A464DF" w:rsidRPr="00213D55" w:rsidRDefault="00A464DF" w:rsidP="001730EE">
            <w:pPr>
              <w:spacing w:before="60"/>
              <w:contextualSpacing/>
              <w:rPr>
                <w:sz w:val="26"/>
                <w:szCs w:val="26"/>
              </w:rPr>
            </w:pPr>
            <w:r>
              <w:rPr>
                <w:sz w:val="26"/>
                <w:szCs w:val="26"/>
              </w:rPr>
              <w:t>3 шт.</w:t>
            </w:r>
          </w:p>
        </w:tc>
      </w:tr>
      <w:tr w:rsidR="00A464DF" w:rsidRPr="00BA109A" w:rsidTr="00A464DF">
        <w:trPr>
          <w:trHeight w:val="345"/>
          <w:jc w:val="center"/>
        </w:trPr>
        <w:tc>
          <w:tcPr>
            <w:tcW w:w="7339" w:type="dxa"/>
            <w:tcBorders>
              <w:top w:val="single" w:sz="4" w:space="0" w:color="auto"/>
              <w:left w:val="single" w:sz="4" w:space="0" w:color="auto"/>
              <w:bottom w:val="single" w:sz="4" w:space="0" w:color="auto"/>
              <w:right w:val="single" w:sz="4" w:space="0" w:color="auto"/>
            </w:tcBorders>
          </w:tcPr>
          <w:p w:rsidR="00A464DF" w:rsidRPr="00A70A94" w:rsidRDefault="00A464DF" w:rsidP="001730EE">
            <w:pPr>
              <w:spacing w:before="60"/>
              <w:contextualSpacing/>
              <w:jc w:val="both"/>
              <w:rPr>
                <w:sz w:val="26"/>
                <w:szCs w:val="26"/>
              </w:rPr>
            </w:pPr>
            <w:r>
              <w:rPr>
                <w:sz w:val="26"/>
                <w:szCs w:val="26"/>
              </w:rPr>
              <w:t>Траверсы для крепления отпаек (0,22 кВ)</w:t>
            </w:r>
            <w:r w:rsidR="00D817C8">
              <w:rPr>
                <w:sz w:val="26"/>
                <w:szCs w:val="26"/>
              </w:rPr>
              <w:t xml:space="preserve"> от реконструируемой линии</w:t>
            </w:r>
            <w:r w:rsidR="00C4275D">
              <w:rPr>
                <w:sz w:val="26"/>
                <w:szCs w:val="26"/>
              </w:rPr>
              <w:t>,</w:t>
            </w:r>
            <w:r>
              <w:rPr>
                <w:sz w:val="26"/>
                <w:szCs w:val="26"/>
              </w:rPr>
              <w:t xml:space="preserve"> </w:t>
            </w:r>
            <w:r w:rsidR="00C4275D">
              <w:rPr>
                <w:sz w:val="26"/>
                <w:szCs w:val="26"/>
              </w:rPr>
              <w:t>в т.ч. присоединение провода АС</w:t>
            </w:r>
          </w:p>
        </w:tc>
        <w:tc>
          <w:tcPr>
            <w:tcW w:w="2518" w:type="dxa"/>
            <w:tcBorders>
              <w:top w:val="single" w:sz="4" w:space="0" w:color="auto"/>
              <w:left w:val="single" w:sz="4" w:space="0" w:color="auto"/>
              <w:bottom w:val="single" w:sz="4" w:space="0" w:color="auto"/>
              <w:right w:val="single" w:sz="4" w:space="0" w:color="auto"/>
            </w:tcBorders>
            <w:vAlign w:val="center"/>
          </w:tcPr>
          <w:p w:rsidR="00A464DF" w:rsidRDefault="00A464DF" w:rsidP="001730EE">
            <w:pPr>
              <w:spacing w:before="60"/>
              <w:contextualSpacing/>
              <w:rPr>
                <w:sz w:val="26"/>
                <w:szCs w:val="26"/>
              </w:rPr>
            </w:pPr>
            <w:r>
              <w:rPr>
                <w:sz w:val="26"/>
                <w:szCs w:val="26"/>
              </w:rPr>
              <w:t>1 шт.</w:t>
            </w:r>
          </w:p>
        </w:tc>
      </w:tr>
      <w:tr w:rsidR="00A464DF" w:rsidRPr="00BA109A" w:rsidTr="00914589">
        <w:trPr>
          <w:jc w:val="center"/>
        </w:trPr>
        <w:tc>
          <w:tcPr>
            <w:tcW w:w="7339" w:type="dxa"/>
            <w:tcBorders>
              <w:top w:val="single" w:sz="4" w:space="0" w:color="auto"/>
              <w:left w:val="single" w:sz="4" w:space="0" w:color="auto"/>
              <w:bottom w:val="single" w:sz="4" w:space="0" w:color="auto"/>
              <w:right w:val="single" w:sz="4" w:space="0" w:color="auto"/>
            </w:tcBorders>
          </w:tcPr>
          <w:p w:rsidR="00A464DF" w:rsidRPr="00BA109A" w:rsidRDefault="00A464DF" w:rsidP="008E3FE2">
            <w:pPr>
              <w:spacing w:before="60"/>
              <w:contextualSpacing/>
              <w:jc w:val="both"/>
              <w:rPr>
                <w:sz w:val="26"/>
                <w:szCs w:val="26"/>
              </w:rPr>
            </w:pPr>
            <w:r w:rsidRPr="00BA109A">
              <w:rPr>
                <w:rFonts w:eastAsia="Calibri"/>
                <w:sz w:val="26"/>
                <w:szCs w:val="26"/>
                <w:lang w:eastAsia="en-US"/>
              </w:rPr>
              <w:t>Антивандальная маркировка провода СИП нитрокраской белого цвета на барабане, ширина маркировки, послойно </w:t>
            </w:r>
          </w:p>
        </w:tc>
        <w:tc>
          <w:tcPr>
            <w:tcW w:w="2518" w:type="dxa"/>
            <w:tcBorders>
              <w:top w:val="single" w:sz="4" w:space="0" w:color="auto"/>
              <w:left w:val="single" w:sz="4" w:space="0" w:color="auto"/>
              <w:bottom w:val="single" w:sz="4" w:space="0" w:color="auto"/>
              <w:right w:val="single" w:sz="4" w:space="0" w:color="auto"/>
            </w:tcBorders>
          </w:tcPr>
          <w:p w:rsidR="00A464DF" w:rsidRPr="00BA109A" w:rsidRDefault="00A464DF" w:rsidP="008E3FE2">
            <w:pPr>
              <w:spacing w:before="60"/>
              <w:contextualSpacing/>
              <w:rPr>
                <w:sz w:val="26"/>
                <w:szCs w:val="26"/>
              </w:rPr>
            </w:pPr>
            <w:r w:rsidRPr="00BA109A">
              <w:rPr>
                <w:sz w:val="26"/>
                <w:szCs w:val="26"/>
              </w:rPr>
              <w:t>10 см.</w:t>
            </w:r>
          </w:p>
        </w:tc>
      </w:tr>
      <w:tr w:rsidR="00A464DF" w:rsidRPr="00BA109A" w:rsidTr="00914589">
        <w:trPr>
          <w:jc w:val="center"/>
        </w:trPr>
        <w:tc>
          <w:tcPr>
            <w:tcW w:w="7339" w:type="dxa"/>
            <w:tcBorders>
              <w:top w:val="single" w:sz="4" w:space="0" w:color="auto"/>
              <w:left w:val="single" w:sz="4" w:space="0" w:color="auto"/>
              <w:bottom w:val="single" w:sz="4" w:space="0" w:color="auto"/>
              <w:right w:val="single" w:sz="4" w:space="0" w:color="auto"/>
            </w:tcBorders>
          </w:tcPr>
          <w:p w:rsidR="00A464DF" w:rsidRPr="00BA109A" w:rsidRDefault="00A464DF" w:rsidP="008E3FE2">
            <w:pPr>
              <w:autoSpaceDN w:val="0"/>
              <w:jc w:val="both"/>
              <w:rPr>
                <w:sz w:val="26"/>
                <w:szCs w:val="26"/>
              </w:rPr>
            </w:pPr>
            <w:r w:rsidRPr="00BA109A">
              <w:rPr>
                <w:sz w:val="26"/>
                <w:szCs w:val="26"/>
              </w:rPr>
              <w:t>Отпайку присоединить к существующей линии.</w:t>
            </w:r>
          </w:p>
        </w:tc>
        <w:tc>
          <w:tcPr>
            <w:tcW w:w="2518" w:type="dxa"/>
            <w:tcBorders>
              <w:top w:val="single" w:sz="4" w:space="0" w:color="auto"/>
              <w:left w:val="single" w:sz="4" w:space="0" w:color="auto"/>
              <w:bottom w:val="single" w:sz="4" w:space="0" w:color="auto"/>
              <w:right w:val="single" w:sz="4" w:space="0" w:color="auto"/>
            </w:tcBorders>
          </w:tcPr>
          <w:p w:rsidR="00A464DF" w:rsidRPr="00BA109A" w:rsidRDefault="00A464DF" w:rsidP="008E3FE2">
            <w:pPr>
              <w:widowControl w:val="0"/>
              <w:contextualSpacing/>
              <w:rPr>
                <w:sz w:val="26"/>
                <w:szCs w:val="26"/>
              </w:rPr>
            </w:pPr>
            <w:r w:rsidRPr="00BA109A">
              <w:rPr>
                <w:sz w:val="26"/>
                <w:szCs w:val="26"/>
              </w:rPr>
              <w:t>1 шт.</w:t>
            </w:r>
          </w:p>
        </w:tc>
      </w:tr>
      <w:tr w:rsidR="00A464DF" w:rsidRPr="00BA109A" w:rsidTr="00914589">
        <w:trPr>
          <w:jc w:val="center"/>
        </w:trPr>
        <w:tc>
          <w:tcPr>
            <w:tcW w:w="7339" w:type="dxa"/>
            <w:tcBorders>
              <w:top w:val="single" w:sz="4" w:space="0" w:color="auto"/>
              <w:left w:val="single" w:sz="4" w:space="0" w:color="auto"/>
              <w:bottom w:val="single" w:sz="4" w:space="0" w:color="auto"/>
              <w:right w:val="single" w:sz="4" w:space="0" w:color="auto"/>
            </w:tcBorders>
          </w:tcPr>
          <w:p w:rsidR="00A464DF" w:rsidRPr="00BA109A" w:rsidRDefault="00A464DF" w:rsidP="008E3FE2">
            <w:pPr>
              <w:autoSpaceDN w:val="0"/>
              <w:spacing w:before="60"/>
              <w:jc w:val="both"/>
              <w:rPr>
                <w:sz w:val="26"/>
                <w:szCs w:val="26"/>
              </w:rPr>
            </w:pPr>
            <w:r w:rsidRPr="00BA109A">
              <w:rPr>
                <w:sz w:val="26"/>
                <w:szCs w:val="26"/>
              </w:rPr>
              <w:t>Измерение сопротивления растеканию тока заземлителя</w:t>
            </w:r>
          </w:p>
        </w:tc>
        <w:tc>
          <w:tcPr>
            <w:tcW w:w="2518" w:type="dxa"/>
            <w:tcBorders>
              <w:top w:val="single" w:sz="4" w:space="0" w:color="auto"/>
              <w:left w:val="single" w:sz="4" w:space="0" w:color="auto"/>
              <w:bottom w:val="single" w:sz="4" w:space="0" w:color="auto"/>
              <w:right w:val="single" w:sz="4" w:space="0" w:color="auto"/>
            </w:tcBorders>
          </w:tcPr>
          <w:p w:rsidR="00A464DF" w:rsidRPr="00BA109A" w:rsidRDefault="00A464DF" w:rsidP="005929CF">
            <w:pPr>
              <w:widowControl w:val="0"/>
              <w:spacing w:before="60"/>
              <w:contextualSpacing/>
              <w:rPr>
                <w:sz w:val="26"/>
                <w:szCs w:val="26"/>
              </w:rPr>
            </w:pPr>
            <w:r w:rsidRPr="00BA109A">
              <w:rPr>
                <w:sz w:val="26"/>
                <w:szCs w:val="26"/>
              </w:rPr>
              <w:t xml:space="preserve"> </w:t>
            </w:r>
            <w:r>
              <w:rPr>
                <w:sz w:val="26"/>
                <w:szCs w:val="26"/>
              </w:rPr>
              <w:t>2</w:t>
            </w:r>
            <w:r w:rsidRPr="00BA109A">
              <w:rPr>
                <w:sz w:val="26"/>
                <w:szCs w:val="26"/>
              </w:rPr>
              <w:t xml:space="preserve"> шт. </w:t>
            </w:r>
          </w:p>
        </w:tc>
      </w:tr>
    </w:tbl>
    <w:p w:rsidR="00975B26" w:rsidRDefault="00975B26" w:rsidP="000C1A2F">
      <w:pPr>
        <w:rPr>
          <w:b/>
          <w:sz w:val="26"/>
          <w:szCs w:val="26"/>
        </w:rPr>
      </w:pPr>
    </w:p>
    <w:p w:rsidR="00975B26" w:rsidRDefault="00975B26" w:rsidP="000C1A2F">
      <w:pPr>
        <w:rPr>
          <w:b/>
          <w:sz w:val="26"/>
          <w:szCs w:val="26"/>
        </w:rPr>
      </w:pPr>
    </w:p>
    <w:p w:rsidR="005929CF" w:rsidRDefault="005929CF" w:rsidP="005929CF">
      <w:pPr>
        <w:rPr>
          <w:b/>
          <w:sz w:val="26"/>
          <w:szCs w:val="26"/>
        </w:rPr>
      </w:pPr>
      <w:r w:rsidRPr="00A81DF0">
        <w:rPr>
          <w:b/>
          <w:sz w:val="26"/>
          <w:szCs w:val="26"/>
        </w:rPr>
        <w:t xml:space="preserve">«Подрядчик» обязан сдать «Заказчику» по актам все демонтированные материалы на базу </w:t>
      </w:r>
      <w:r>
        <w:rPr>
          <w:b/>
          <w:sz w:val="26"/>
          <w:szCs w:val="26"/>
        </w:rPr>
        <w:t>В</w:t>
      </w:r>
      <w:r w:rsidRPr="00A81DF0">
        <w:rPr>
          <w:b/>
          <w:sz w:val="26"/>
          <w:szCs w:val="26"/>
        </w:rPr>
        <w:t>РЭС</w:t>
      </w:r>
      <w:r>
        <w:rPr>
          <w:b/>
          <w:sz w:val="26"/>
          <w:szCs w:val="26"/>
        </w:rPr>
        <w:t>:</w:t>
      </w:r>
    </w:p>
    <w:p w:rsidR="00975B26" w:rsidRPr="005929CF" w:rsidRDefault="005929CF" w:rsidP="000C1A2F">
      <w:pPr>
        <w:rPr>
          <w:sz w:val="26"/>
          <w:szCs w:val="26"/>
        </w:rPr>
      </w:pPr>
      <w:r w:rsidRPr="005929CF">
        <w:rPr>
          <w:sz w:val="26"/>
          <w:szCs w:val="26"/>
        </w:rPr>
        <w:t>- провод АС-25-1080 м</w:t>
      </w:r>
      <w:r w:rsidR="00914589">
        <w:rPr>
          <w:sz w:val="26"/>
          <w:szCs w:val="26"/>
        </w:rPr>
        <w:t>.</w:t>
      </w:r>
    </w:p>
    <w:p w:rsidR="00975B26" w:rsidRDefault="00975B26" w:rsidP="000C1A2F">
      <w:pPr>
        <w:rPr>
          <w:b/>
          <w:sz w:val="26"/>
          <w:szCs w:val="26"/>
        </w:rPr>
      </w:pPr>
    </w:p>
    <w:p w:rsidR="00975B26" w:rsidRDefault="00975B26" w:rsidP="000C1A2F">
      <w:pPr>
        <w:rPr>
          <w:b/>
          <w:sz w:val="26"/>
          <w:szCs w:val="26"/>
        </w:rPr>
      </w:pPr>
    </w:p>
    <w:p w:rsidR="005929CF" w:rsidRDefault="005929CF">
      <w:pPr>
        <w:rPr>
          <w:b/>
          <w:color w:val="000000"/>
          <w:sz w:val="26"/>
          <w:szCs w:val="26"/>
        </w:rPr>
      </w:pPr>
      <w:r>
        <w:rPr>
          <w:b/>
          <w:color w:val="000000"/>
          <w:sz w:val="26"/>
          <w:szCs w:val="26"/>
        </w:rPr>
        <w:br w:type="page"/>
      </w:r>
    </w:p>
    <w:p w:rsidR="005929CF" w:rsidRPr="00896568" w:rsidRDefault="005929CF" w:rsidP="005929CF">
      <w:pPr>
        <w:spacing w:after="200" w:line="276" w:lineRule="auto"/>
        <w:jc w:val="right"/>
        <w:rPr>
          <w:b/>
          <w:color w:val="000000"/>
          <w:sz w:val="26"/>
          <w:szCs w:val="26"/>
        </w:rPr>
      </w:pPr>
      <w:r>
        <w:rPr>
          <w:b/>
          <w:color w:val="000000"/>
          <w:sz w:val="26"/>
          <w:szCs w:val="26"/>
        </w:rPr>
        <w:lastRenderedPageBreak/>
        <w:t>П</w:t>
      </w:r>
      <w:r w:rsidRPr="00896568">
        <w:rPr>
          <w:b/>
          <w:color w:val="000000"/>
          <w:sz w:val="26"/>
          <w:szCs w:val="26"/>
        </w:rPr>
        <w:t>риложение 3.</w:t>
      </w:r>
      <w:r>
        <w:rPr>
          <w:b/>
          <w:color w:val="000000"/>
          <w:sz w:val="26"/>
          <w:szCs w:val="26"/>
        </w:rPr>
        <w:t>1</w:t>
      </w:r>
      <w:r w:rsidR="00F5554B">
        <w:rPr>
          <w:b/>
          <w:color w:val="000000"/>
          <w:sz w:val="26"/>
          <w:szCs w:val="26"/>
        </w:rPr>
        <w:t>2</w:t>
      </w:r>
      <w:r>
        <w:rPr>
          <w:b/>
          <w:color w:val="000000"/>
          <w:sz w:val="26"/>
          <w:szCs w:val="26"/>
        </w:rPr>
        <w:t xml:space="preserve"> </w:t>
      </w:r>
      <w:r w:rsidRPr="00896568">
        <w:rPr>
          <w:b/>
          <w:color w:val="000000"/>
          <w:sz w:val="26"/>
          <w:szCs w:val="26"/>
        </w:rPr>
        <w:t>к ТЗ №</w:t>
      </w:r>
      <w:r>
        <w:rPr>
          <w:b/>
          <w:color w:val="000000"/>
          <w:sz w:val="26"/>
          <w:szCs w:val="26"/>
        </w:rPr>
        <w:t>60</w:t>
      </w:r>
    </w:p>
    <w:p w:rsidR="005929CF" w:rsidRPr="00896568" w:rsidRDefault="005929CF" w:rsidP="005929CF">
      <w:pPr>
        <w:tabs>
          <w:tab w:val="left" w:pos="0"/>
        </w:tabs>
        <w:jc w:val="right"/>
        <w:rPr>
          <w:b/>
          <w:color w:val="000000"/>
          <w:sz w:val="26"/>
          <w:szCs w:val="26"/>
        </w:rPr>
      </w:pPr>
    </w:p>
    <w:p w:rsidR="005929CF" w:rsidRPr="00896568" w:rsidRDefault="005929CF" w:rsidP="005929CF">
      <w:pPr>
        <w:tabs>
          <w:tab w:val="left" w:pos="0"/>
        </w:tabs>
        <w:jc w:val="center"/>
        <w:rPr>
          <w:b/>
          <w:sz w:val="26"/>
          <w:szCs w:val="26"/>
        </w:rPr>
      </w:pPr>
      <w:r w:rsidRPr="00896568">
        <w:rPr>
          <w:b/>
          <w:sz w:val="26"/>
          <w:szCs w:val="26"/>
        </w:rPr>
        <w:t xml:space="preserve">Ведомость объемов работ </w:t>
      </w:r>
    </w:p>
    <w:p w:rsidR="005929CF" w:rsidRPr="00896568" w:rsidRDefault="005929CF" w:rsidP="005929CF">
      <w:pPr>
        <w:tabs>
          <w:tab w:val="left" w:pos="0"/>
        </w:tabs>
        <w:jc w:val="center"/>
        <w:rPr>
          <w:b/>
          <w:sz w:val="26"/>
          <w:szCs w:val="26"/>
        </w:rPr>
      </w:pPr>
    </w:p>
    <w:p w:rsidR="005929CF" w:rsidRDefault="005929CF" w:rsidP="005929CF">
      <w:pPr>
        <w:rPr>
          <w:b/>
          <w:bCs/>
          <w:i/>
          <w:iCs/>
          <w:sz w:val="26"/>
          <w:szCs w:val="26"/>
        </w:rPr>
      </w:pPr>
      <w:r w:rsidRPr="00FA5FE7">
        <w:rPr>
          <w:b/>
          <w:sz w:val="26"/>
          <w:szCs w:val="26"/>
        </w:rPr>
        <w:t>по объекту</w:t>
      </w:r>
      <w:r>
        <w:rPr>
          <w:b/>
          <w:sz w:val="26"/>
          <w:szCs w:val="26"/>
        </w:rPr>
        <w:t>:</w:t>
      </w:r>
      <w:r w:rsidRPr="005929CF">
        <w:t xml:space="preserve"> </w:t>
      </w:r>
      <w:r w:rsidRPr="005929CF">
        <w:rPr>
          <w:b/>
          <w:sz w:val="26"/>
          <w:szCs w:val="26"/>
        </w:rPr>
        <w:t>г. Хабаровск ул. Богородская  номер земельного участка №2</w:t>
      </w:r>
      <w:r>
        <w:rPr>
          <w:b/>
          <w:sz w:val="26"/>
          <w:szCs w:val="26"/>
        </w:rPr>
        <w:t>, ПИР и СМР</w:t>
      </w:r>
    </w:p>
    <w:p w:rsidR="005929CF" w:rsidRDefault="005929CF" w:rsidP="00975B26">
      <w:pPr>
        <w:rPr>
          <w:b/>
          <w:bCs/>
          <w:i/>
          <w:iCs/>
          <w:sz w:val="26"/>
          <w:szCs w:val="26"/>
        </w:rPr>
      </w:pPr>
    </w:p>
    <w:p w:rsidR="00975B26" w:rsidRDefault="005929CF" w:rsidP="000C1A2F">
      <w:pPr>
        <w:rPr>
          <w:b/>
          <w:sz w:val="26"/>
          <w:szCs w:val="26"/>
        </w:rPr>
      </w:pPr>
      <w:r w:rsidRPr="005929CF">
        <w:rPr>
          <w:b/>
          <w:sz w:val="26"/>
          <w:szCs w:val="26"/>
        </w:rPr>
        <w:t>1.Реконструкция ВЛ-0,4 кВ Ф-7 от ТП-2125 г. Хабаровск ул. Богородская от опоры №1 протяженностью 0,055 км (Инв</w:t>
      </w:r>
      <w:r w:rsidR="006D34D7">
        <w:rPr>
          <w:b/>
          <w:sz w:val="26"/>
          <w:szCs w:val="26"/>
        </w:rPr>
        <w:t>.№</w:t>
      </w:r>
      <w:r w:rsidRPr="005929CF">
        <w:rPr>
          <w:b/>
          <w:sz w:val="26"/>
          <w:szCs w:val="26"/>
        </w:rPr>
        <w:t>HB036223) (заявитель:</w:t>
      </w:r>
      <w:r w:rsidRPr="005929CF">
        <w:rPr>
          <w:b/>
        </w:rPr>
        <w:t xml:space="preserve"> </w:t>
      </w:r>
      <w:r w:rsidRPr="005929CF">
        <w:rPr>
          <w:b/>
          <w:sz w:val="26"/>
          <w:szCs w:val="26"/>
        </w:rPr>
        <w:t>Касумова В.В.)</w:t>
      </w:r>
    </w:p>
    <w:p w:rsidR="005929CF" w:rsidRDefault="005929CF" w:rsidP="000C1A2F">
      <w:pPr>
        <w:rPr>
          <w:b/>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9"/>
        <w:gridCol w:w="2518"/>
      </w:tblGrid>
      <w:tr w:rsidR="005929CF" w:rsidRPr="005929CF" w:rsidTr="00D817C8">
        <w:trPr>
          <w:jc w:val="center"/>
        </w:trPr>
        <w:tc>
          <w:tcPr>
            <w:tcW w:w="7339" w:type="dxa"/>
            <w:tcBorders>
              <w:top w:val="single" w:sz="4" w:space="0" w:color="auto"/>
              <w:left w:val="single" w:sz="4" w:space="0" w:color="auto"/>
              <w:bottom w:val="single" w:sz="4" w:space="0" w:color="auto"/>
              <w:right w:val="single" w:sz="4" w:space="0" w:color="auto"/>
            </w:tcBorders>
          </w:tcPr>
          <w:p w:rsidR="005929CF" w:rsidRPr="005929CF" w:rsidRDefault="005929CF" w:rsidP="005929CF">
            <w:pPr>
              <w:spacing w:before="60"/>
              <w:contextualSpacing/>
              <w:jc w:val="center"/>
              <w:rPr>
                <w:sz w:val="26"/>
                <w:szCs w:val="26"/>
              </w:rPr>
            </w:pPr>
            <w:r w:rsidRPr="005929CF">
              <w:rPr>
                <w:sz w:val="26"/>
                <w:szCs w:val="26"/>
              </w:rPr>
              <w:t>Показатель</w:t>
            </w:r>
          </w:p>
        </w:tc>
        <w:tc>
          <w:tcPr>
            <w:tcW w:w="2518" w:type="dxa"/>
            <w:tcBorders>
              <w:top w:val="single" w:sz="4" w:space="0" w:color="auto"/>
              <w:left w:val="single" w:sz="4" w:space="0" w:color="auto"/>
              <w:bottom w:val="single" w:sz="4" w:space="0" w:color="auto"/>
              <w:right w:val="single" w:sz="4" w:space="0" w:color="auto"/>
            </w:tcBorders>
          </w:tcPr>
          <w:p w:rsidR="005929CF" w:rsidRPr="005929CF" w:rsidRDefault="005929CF" w:rsidP="005929CF">
            <w:pPr>
              <w:spacing w:before="60"/>
              <w:ind w:left="1905" w:hanging="1905"/>
              <w:contextualSpacing/>
              <w:jc w:val="center"/>
              <w:rPr>
                <w:sz w:val="26"/>
                <w:szCs w:val="26"/>
              </w:rPr>
            </w:pPr>
            <w:r w:rsidRPr="005929CF">
              <w:rPr>
                <w:sz w:val="26"/>
                <w:szCs w:val="26"/>
              </w:rPr>
              <w:t>Значение</w:t>
            </w:r>
          </w:p>
        </w:tc>
      </w:tr>
      <w:tr w:rsidR="005929CF" w:rsidRPr="005929CF" w:rsidTr="00D817C8">
        <w:trPr>
          <w:jc w:val="center"/>
        </w:trPr>
        <w:tc>
          <w:tcPr>
            <w:tcW w:w="7339" w:type="dxa"/>
            <w:tcBorders>
              <w:top w:val="single" w:sz="4" w:space="0" w:color="auto"/>
              <w:left w:val="single" w:sz="4" w:space="0" w:color="auto"/>
              <w:bottom w:val="single" w:sz="4" w:space="0" w:color="auto"/>
              <w:right w:val="single" w:sz="4" w:space="0" w:color="auto"/>
            </w:tcBorders>
          </w:tcPr>
          <w:p w:rsidR="005929CF" w:rsidRPr="005929CF" w:rsidRDefault="005929CF" w:rsidP="005929CF">
            <w:pPr>
              <w:spacing w:before="60"/>
              <w:contextualSpacing/>
              <w:jc w:val="both"/>
              <w:rPr>
                <w:sz w:val="26"/>
                <w:szCs w:val="26"/>
              </w:rPr>
            </w:pPr>
            <w:r w:rsidRPr="005929CF">
              <w:rPr>
                <w:sz w:val="26"/>
                <w:szCs w:val="26"/>
              </w:rPr>
              <w:t>Общая длина трассы ВЛ (строительная)</w:t>
            </w:r>
          </w:p>
        </w:tc>
        <w:tc>
          <w:tcPr>
            <w:tcW w:w="2518" w:type="dxa"/>
            <w:tcBorders>
              <w:top w:val="single" w:sz="4" w:space="0" w:color="auto"/>
              <w:left w:val="single" w:sz="4" w:space="0" w:color="auto"/>
              <w:bottom w:val="single" w:sz="4" w:space="0" w:color="auto"/>
              <w:right w:val="single" w:sz="4" w:space="0" w:color="auto"/>
            </w:tcBorders>
          </w:tcPr>
          <w:p w:rsidR="005929CF" w:rsidRPr="005929CF" w:rsidRDefault="005929CF" w:rsidP="005929CF">
            <w:pPr>
              <w:spacing w:before="60"/>
              <w:contextualSpacing/>
              <w:rPr>
                <w:sz w:val="26"/>
                <w:szCs w:val="26"/>
              </w:rPr>
            </w:pPr>
            <w:r w:rsidRPr="005929CF">
              <w:rPr>
                <w:sz w:val="26"/>
                <w:szCs w:val="26"/>
              </w:rPr>
              <w:t>0,</w:t>
            </w:r>
            <w:r>
              <w:rPr>
                <w:sz w:val="26"/>
                <w:szCs w:val="26"/>
              </w:rPr>
              <w:t>055</w:t>
            </w:r>
            <w:r w:rsidRPr="005929CF">
              <w:rPr>
                <w:sz w:val="26"/>
                <w:szCs w:val="26"/>
              </w:rPr>
              <w:t xml:space="preserve"> км</w:t>
            </w:r>
          </w:p>
        </w:tc>
      </w:tr>
      <w:tr w:rsidR="005929CF" w:rsidRPr="005929CF" w:rsidTr="00D817C8">
        <w:trPr>
          <w:jc w:val="center"/>
        </w:trPr>
        <w:tc>
          <w:tcPr>
            <w:tcW w:w="7339" w:type="dxa"/>
            <w:tcBorders>
              <w:top w:val="single" w:sz="4" w:space="0" w:color="auto"/>
              <w:left w:val="single" w:sz="4" w:space="0" w:color="auto"/>
              <w:bottom w:val="single" w:sz="4" w:space="0" w:color="auto"/>
              <w:right w:val="single" w:sz="4" w:space="0" w:color="auto"/>
            </w:tcBorders>
          </w:tcPr>
          <w:p w:rsidR="005929CF" w:rsidRPr="005929CF" w:rsidRDefault="005929CF" w:rsidP="005929CF">
            <w:pPr>
              <w:spacing w:before="60"/>
              <w:contextualSpacing/>
              <w:jc w:val="both"/>
              <w:rPr>
                <w:sz w:val="26"/>
                <w:szCs w:val="26"/>
              </w:rPr>
            </w:pPr>
            <w:r w:rsidRPr="005929CF">
              <w:rPr>
                <w:sz w:val="26"/>
                <w:szCs w:val="26"/>
              </w:rPr>
              <w:t>Общая длина провода ВЛ (строительная)</w:t>
            </w:r>
          </w:p>
        </w:tc>
        <w:tc>
          <w:tcPr>
            <w:tcW w:w="2518" w:type="dxa"/>
            <w:tcBorders>
              <w:top w:val="single" w:sz="4" w:space="0" w:color="auto"/>
              <w:left w:val="single" w:sz="4" w:space="0" w:color="auto"/>
              <w:bottom w:val="single" w:sz="4" w:space="0" w:color="auto"/>
              <w:right w:val="single" w:sz="4" w:space="0" w:color="auto"/>
            </w:tcBorders>
          </w:tcPr>
          <w:p w:rsidR="005929CF" w:rsidRPr="005929CF" w:rsidRDefault="005929CF" w:rsidP="005929CF">
            <w:pPr>
              <w:spacing w:before="60"/>
              <w:contextualSpacing/>
              <w:rPr>
                <w:sz w:val="26"/>
                <w:szCs w:val="26"/>
              </w:rPr>
            </w:pPr>
            <w:r w:rsidRPr="005929CF">
              <w:rPr>
                <w:sz w:val="26"/>
                <w:szCs w:val="26"/>
              </w:rPr>
              <w:t>0,0</w:t>
            </w:r>
            <w:r>
              <w:rPr>
                <w:sz w:val="26"/>
                <w:szCs w:val="26"/>
              </w:rPr>
              <w:t>57</w:t>
            </w:r>
            <w:r w:rsidRPr="005929CF">
              <w:rPr>
                <w:sz w:val="26"/>
                <w:szCs w:val="26"/>
              </w:rPr>
              <w:t xml:space="preserve"> км</w:t>
            </w:r>
          </w:p>
        </w:tc>
      </w:tr>
      <w:tr w:rsidR="005929CF" w:rsidRPr="005929CF" w:rsidTr="00D817C8">
        <w:trPr>
          <w:jc w:val="center"/>
        </w:trPr>
        <w:tc>
          <w:tcPr>
            <w:tcW w:w="7339" w:type="dxa"/>
            <w:tcBorders>
              <w:top w:val="single" w:sz="4" w:space="0" w:color="auto"/>
              <w:left w:val="single" w:sz="4" w:space="0" w:color="auto"/>
              <w:bottom w:val="single" w:sz="4" w:space="0" w:color="auto"/>
              <w:right w:val="single" w:sz="4" w:space="0" w:color="auto"/>
            </w:tcBorders>
          </w:tcPr>
          <w:p w:rsidR="005929CF" w:rsidRPr="005929CF" w:rsidRDefault="005929CF" w:rsidP="005929CF">
            <w:pPr>
              <w:spacing w:before="60"/>
              <w:contextualSpacing/>
              <w:jc w:val="both"/>
              <w:rPr>
                <w:sz w:val="26"/>
                <w:szCs w:val="26"/>
              </w:rPr>
            </w:pPr>
            <w:r w:rsidRPr="005929CF">
              <w:rPr>
                <w:sz w:val="26"/>
                <w:szCs w:val="26"/>
              </w:rPr>
              <w:t xml:space="preserve">Марка и сечение провода </w:t>
            </w:r>
          </w:p>
        </w:tc>
        <w:tc>
          <w:tcPr>
            <w:tcW w:w="2518" w:type="dxa"/>
            <w:tcBorders>
              <w:top w:val="single" w:sz="4" w:space="0" w:color="auto"/>
              <w:left w:val="single" w:sz="4" w:space="0" w:color="auto"/>
              <w:bottom w:val="single" w:sz="4" w:space="0" w:color="auto"/>
              <w:right w:val="single" w:sz="4" w:space="0" w:color="auto"/>
            </w:tcBorders>
          </w:tcPr>
          <w:p w:rsidR="005929CF" w:rsidRPr="005929CF" w:rsidRDefault="005929CF" w:rsidP="00D817C8">
            <w:pPr>
              <w:spacing w:before="60"/>
              <w:contextualSpacing/>
              <w:rPr>
                <w:sz w:val="26"/>
                <w:szCs w:val="26"/>
              </w:rPr>
            </w:pPr>
            <w:r w:rsidRPr="005929CF">
              <w:rPr>
                <w:sz w:val="26"/>
                <w:szCs w:val="26"/>
              </w:rPr>
              <w:t>СИП2 3х</w:t>
            </w:r>
            <w:r w:rsidR="00D817C8">
              <w:rPr>
                <w:sz w:val="26"/>
                <w:szCs w:val="26"/>
              </w:rPr>
              <w:t>7</w:t>
            </w:r>
            <w:r w:rsidRPr="005929CF">
              <w:rPr>
                <w:sz w:val="26"/>
                <w:szCs w:val="26"/>
              </w:rPr>
              <w:t>0+1х54,6</w:t>
            </w:r>
          </w:p>
        </w:tc>
      </w:tr>
      <w:tr w:rsidR="005929CF" w:rsidRPr="005929CF" w:rsidTr="00D817C8">
        <w:trPr>
          <w:jc w:val="center"/>
        </w:trPr>
        <w:tc>
          <w:tcPr>
            <w:tcW w:w="7339" w:type="dxa"/>
            <w:tcBorders>
              <w:top w:val="single" w:sz="4" w:space="0" w:color="auto"/>
              <w:left w:val="single" w:sz="4" w:space="0" w:color="auto"/>
              <w:bottom w:val="single" w:sz="4" w:space="0" w:color="auto"/>
              <w:right w:val="single" w:sz="4" w:space="0" w:color="auto"/>
            </w:tcBorders>
          </w:tcPr>
          <w:p w:rsidR="005929CF" w:rsidRPr="005929CF" w:rsidRDefault="005929CF" w:rsidP="005929CF">
            <w:pPr>
              <w:spacing w:before="60"/>
              <w:contextualSpacing/>
              <w:jc w:val="both"/>
              <w:rPr>
                <w:sz w:val="26"/>
                <w:szCs w:val="26"/>
              </w:rPr>
            </w:pPr>
            <w:r w:rsidRPr="005929CF">
              <w:rPr>
                <w:sz w:val="26"/>
                <w:szCs w:val="26"/>
              </w:rPr>
              <w:t>Тип и количество устанавливаемых опор:</w:t>
            </w:r>
          </w:p>
        </w:tc>
        <w:tc>
          <w:tcPr>
            <w:tcW w:w="2518" w:type="dxa"/>
            <w:tcBorders>
              <w:top w:val="single" w:sz="4" w:space="0" w:color="auto"/>
              <w:left w:val="single" w:sz="4" w:space="0" w:color="auto"/>
              <w:bottom w:val="single" w:sz="4" w:space="0" w:color="auto"/>
              <w:right w:val="single" w:sz="4" w:space="0" w:color="auto"/>
            </w:tcBorders>
          </w:tcPr>
          <w:p w:rsidR="005929CF" w:rsidRPr="005929CF" w:rsidRDefault="005929CF" w:rsidP="005929CF">
            <w:pPr>
              <w:spacing w:before="60"/>
              <w:contextualSpacing/>
              <w:rPr>
                <w:sz w:val="26"/>
                <w:szCs w:val="26"/>
              </w:rPr>
            </w:pPr>
          </w:p>
        </w:tc>
      </w:tr>
      <w:tr w:rsidR="005929CF" w:rsidRPr="005929CF" w:rsidTr="00D817C8">
        <w:trPr>
          <w:trHeight w:val="717"/>
          <w:jc w:val="center"/>
        </w:trPr>
        <w:tc>
          <w:tcPr>
            <w:tcW w:w="7339" w:type="dxa"/>
            <w:tcBorders>
              <w:top w:val="single" w:sz="4" w:space="0" w:color="auto"/>
              <w:left w:val="single" w:sz="4" w:space="0" w:color="auto"/>
              <w:bottom w:val="single" w:sz="4" w:space="0" w:color="auto"/>
              <w:right w:val="single" w:sz="4" w:space="0" w:color="auto"/>
            </w:tcBorders>
          </w:tcPr>
          <w:p w:rsidR="005929CF" w:rsidRPr="005929CF" w:rsidRDefault="005929CF" w:rsidP="005929CF">
            <w:pPr>
              <w:spacing w:before="60"/>
              <w:contextualSpacing/>
              <w:jc w:val="both"/>
              <w:rPr>
                <w:sz w:val="26"/>
                <w:szCs w:val="26"/>
              </w:rPr>
            </w:pPr>
            <w:r w:rsidRPr="005929CF">
              <w:rPr>
                <w:color w:val="000000"/>
                <w:sz w:val="26"/>
                <w:szCs w:val="26"/>
              </w:rPr>
              <w:t>Монтаж</w:t>
            </w:r>
            <w:r w:rsidRPr="005929CF">
              <w:rPr>
                <w:sz w:val="26"/>
                <w:szCs w:val="26"/>
              </w:rPr>
              <w:t xml:space="preserve"> анкерных ж/б опор с одним подкосом (А23 – 1 шт., А23 (концевая) – 1 шт., альбом 25.0017; использовать стойки СВ 9</w:t>
            </w:r>
            <w:r w:rsidR="00123337">
              <w:rPr>
                <w:sz w:val="26"/>
                <w:szCs w:val="26"/>
              </w:rPr>
              <w:t>,</w:t>
            </w:r>
            <w:r w:rsidRPr="005929CF">
              <w:rPr>
                <w:sz w:val="26"/>
                <w:szCs w:val="26"/>
              </w:rPr>
              <w:t>5 – 3)</w:t>
            </w:r>
          </w:p>
        </w:tc>
        <w:tc>
          <w:tcPr>
            <w:tcW w:w="2518" w:type="dxa"/>
            <w:tcBorders>
              <w:top w:val="single" w:sz="4" w:space="0" w:color="auto"/>
              <w:left w:val="single" w:sz="4" w:space="0" w:color="auto"/>
              <w:bottom w:val="single" w:sz="4" w:space="0" w:color="auto"/>
              <w:right w:val="single" w:sz="4" w:space="0" w:color="auto"/>
            </w:tcBorders>
            <w:vAlign w:val="center"/>
          </w:tcPr>
          <w:p w:rsidR="005929CF" w:rsidRPr="005929CF" w:rsidRDefault="00BB7CAB" w:rsidP="005929CF">
            <w:pPr>
              <w:spacing w:before="60"/>
              <w:contextualSpacing/>
              <w:rPr>
                <w:sz w:val="26"/>
                <w:szCs w:val="26"/>
              </w:rPr>
            </w:pPr>
            <w:r>
              <w:rPr>
                <w:sz w:val="26"/>
                <w:szCs w:val="26"/>
              </w:rPr>
              <w:t>2</w:t>
            </w:r>
            <w:r w:rsidR="005929CF" w:rsidRPr="005929CF">
              <w:rPr>
                <w:sz w:val="26"/>
                <w:szCs w:val="26"/>
              </w:rPr>
              <w:t xml:space="preserve"> шт.</w:t>
            </w:r>
          </w:p>
        </w:tc>
      </w:tr>
      <w:tr w:rsidR="005929CF" w:rsidRPr="005929CF" w:rsidTr="00D817C8">
        <w:trPr>
          <w:trHeight w:val="244"/>
          <w:jc w:val="center"/>
        </w:trPr>
        <w:tc>
          <w:tcPr>
            <w:tcW w:w="7339" w:type="dxa"/>
            <w:tcBorders>
              <w:top w:val="single" w:sz="4" w:space="0" w:color="auto"/>
              <w:left w:val="single" w:sz="4" w:space="0" w:color="auto"/>
              <w:bottom w:val="single" w:sz="4" w:space="0" w:color="auto"/>
              <w:right w:val="single" w:sz="4" w:space="0" w:color="auto"/>
            </w:tcBorders>
          </w:tcPr>
          <w:p w:rsidR="005929CF" w:rsidRPr="005929CF" w:rsidRDefault="005929CF" w:rsidP="005929CF">
            <w:pPr>
              <w:spacing w:before="60"/>
              <w:contextualSpacing/>
              <w:jc w:val="both"/>
              <w:rPr>
                <w:color w:val="000000"/>
                <w:sz w:val="26"/>
                <w:szCs w:val="26"/>
              </w:rPr>
            </w:pPr>
            <w:r w:rsidRPr="005929CF">
              <w:rPr>
                <w:sz w:val="26"/>
                <w:szCs w:val="26"/>
              </w:rPr>
              <w:t>Вынос поворотных точек в натуру</w:t>
            </w:r>
          </w:p>
        </w:tc>
        <w:tc>
          <w:tcPr>
            <w:tcW w:w="2518" w:type="dxa"/>
            <w:tcBorders>
              <w:top w:val="single" w:sz="4" w:space="0" w:color="auto"/>
              <w:left w:val="single" w:sz="4" w:space="0" w:color="auto"/>
              <w:bottom w:val="single" w:sz="4" w:space="0" w:color="auto"/>
              <w:right w:val="single" w:sz="4" w:space="0" w:color="auto"/>
            </w:tcBorders>
            <w:vAlign w:val="center"/>
          </w:tcPr>
          <w:p w:rsidR="005929CF" w:rsidRPr="005929CF" w:rsidRDefault="00BB7CAB" w:rsidP="005929CF">
            <w:pPr>
              <w:spacing w:before="60"/>
              <w:contextualSpacing/>
              <w:rPr>
                <w:sz w:val="26"/>
                <w:szCs w:val="26"/>
              </w:rPr>
            </w:pPr>
            <w:r>
              <w:rPr>
                <w:sz w:val="26"/>
                <w:szCs w:val="26"/>
              </w:rPr>
              <w:t xml:space="preserve">2 </w:t>
            </w:r>
            <w:r w:rsidR="005929CF" w:rsidRPr="005929CF">
              <w:rPr>
                <w:sz w:val="26"/>
                <w:szCs w:val="26"/>
              </w:rPr>
              <w:t>шт</w:t>
            </w:r>
            <w:r>
              <w:rPr>
                <w:sz w:val="26"/>
                <w:szCs w:val="26"/>
              </w:rPr>
              <w:t>.</w:t>
            </w:r>
          </w:p>
        </w:tc>
      </w:tr>
      <w:tr w:rsidR="005929CF" w:rsidRPr="005929CF" w:rsidTr="00D817C8">
        <w:trPr>
          <w:trHeight w:val="283"/>
          <w:jc w:val="center"/>
        </w:trPr>
        <w:tc>
          <w:tcPr>
            <w:tcW w:w="7339" w:type="dxa"/>
            <w:tcBorders>
              <w:top w:val="single" w:sz="4" w:space="0" w:color="auto"/>
              <w:left w:val="single" w:sz="4" w:space="0" w:color="auto"/>
              <w:bottom w:val="single" w:sz="4" w:space="0" w:color="auto"/>
              <w:right w:val="single" w:sz="4" w:space="0" w:color="auto"/>
            </w:tcBorders>
          </w:tcPr>
          <w:p w:rsidR="005929CF" w:rsidRPr="005929CF" w:rsidRDefault="005929CF" w:rsidP="005929CF">
            <w:pPr>
              <w:spacing w:before="60"/>
              <w:contextualSpacing/>
              <w:jc w:val="both"/>
              <w:rPr>
                <w:sz w:val="26"/>
                <w:szCs w:val="26"/>
              </w:rPr>
            </w:pPr>
            <w:r w:rsidRPr="005929CF">
              <w:rPr>
                <w:sz w:val="26"/>
                <w:szCs w:val="26"/>
              </w:rPr>
              <w:t>Монтаж повторного заземления:</w:t>
            </w:r>
          </w:p>
          <w:p w:rsidR="005929CF" w:rsidRPr="005929CF" w:rsidRDefault="005929CF" w:rsidP="005929CF">
            <w:pPr>
              <w:widowControl w:val="0"/>
              <w:contextualSpacing/>
              <w:jc w:val="both"/>
              <w:rPr>
                <w:sz w:val="26"/>
                <w:szCs w:val="26"/>
              </w:rPr>
            </w:pPr>
            <w:r w:rsidRPr="005929CF">
              <w:rPr>
                <w:sz w:val="26"/>
                <w:szCs w:val="26"/>
              </w:rPr>
              <w:t xml:space="preserve">- спуск по телу опоры - круг стальной диам.8 мм, ГОСТ 2590-2006, </w:t>
            </w:r>
            <w:r w:rsidRPr="005929CF">
              <w:rPr>
                <w:sz w:val="26"/>
                <w:szCs w:val="26"/>
                <w:lang w:val="en-US"/>
              </w:rPr>
              <w:t>L</w:t>
            </w:r>
            <w:r w:rsidRPr="005929CF">
              <w:rPr>
                <w:sz w:val="26"/>
                <w:szCs w:val="26"/>
              </w:rPr>
              <w:t xml:space="preserve">=7 м; </w:t>
            </w:r>
          </w:p>
          <w:p w:rsidR="005929CF" w:rsidRPr="005929CF" w:rsidRDefault="005929CF" w:rsidP="005929CF">
            <w:pPr>
              <w:spacing w:before="60"/>
              <w:jc w:val="both"/>
              <w:rPr>
                <w:sz w:val="26"/>
                <w:szCs w:val="26"/>
              </w:rPr>
            </w:pPr>
            <w:r w:rsidRPr="005929CF">
              <w:rPr>
                <w:sz w:val="26"/>
                <w:szCs w:val="26"/>
              </w:rPr>
              <w:t xml:space="preserve">- забивка вертикальных заземлителей – уголок стальной 50х50х5 мм, ГОСТ 8509-93, </w:t>
            </w:r>
            <w:r w:rsidRPr="005929CF">
              <w:rPr>
                <w:sz w:val="26"/>
                <w:szCs w:val="26"/>
                <w:lang w:val="en-US"/>
              </w:rPr>
              <w:t>L</w:t>
            </w:r>
            <w:r w:rsidRPr="005929CF">
              <w:rPr>
                <w:sz w:val="26"/>
                <w:szCs w:val="26"/>
              </w:rPr>
              <w:t xml:space="preserve"> =3 м.</w:t>
            </w:r>
          </w:p>
        </w:tc>
        <w:tc>
          <w:tcPr>
            <w:tcW w:w="2518" w:type="dxa"/>
            <w:tcBorders>
              <w:top w:val="single" w:sz="4" w:space="0" w:color="auto"/>
              <w:left w:val="single" w:sz="4" w:space="0" w:color="auto"/>
              <w:bottom w:val="single" w:sz="4" w:space="0" w:color="auto"/>
              <w:right w:val="single" w:sz="4" w:space="0" w:color="auto"/>
            </w:tcBorders>
            <w:vAlign w:val="center"/>
          </w:tcPr>
          <w:p w:rsidR="005929CF" w:rsidRPr="005929CF" w:rsidRDefault="005929CF" w:rsidP="005929CF">
            <w:pPr>
              <w:spacing w:before="60"/>
              <w:contextualSpacing/>
              <w:rPr>
                <w:sz w:val="26"/>
                <w:szCs w:val="26"/>
              </w:rPr>
            </w:pPr>
            <w:r w:rsidRPr="005929CF">
              <w:rPr>
                <w:sz w:val="26"/>
                <w:szCs w:val="26"/>
              </w:rPr>
              <w:t>1 шт.</w:t>
            </w:r>
          </w:p>
        </w:tc>
      </w:tr>
      <w:tr w:rsidR="005929CF" w:rsidRPr="005929CF" w:rsidTr="00D817C8">
        <w:trPr>
          <w:jc w:val="center"/>
        </w:trPr>
        <w:tc>
          <w:tcPr>
            <w:tcW w:w="7339" w:type="dxa"/>
            <w:tcBorders>
              <w:top w:val="single" w:sz="4" w:space="0" w:color="auto"/>
              <w:left w:val="single" w:sz="4" w:space="0" w:color="auto"/>
              <w:bottom w:val="single" w:sz="4" w:space="0" w:color="auto"/>
              <w:right w:val="single" w:sz="4" w:space="0" w:color="auto"/>
            </w:tcBorders>
          </w:tcPr>
          <w:p w:rsidR="005929CF" w:rsidRPr="005929CF" w:rsidRDefault="005929CF" w:rsidP="005929CF">
            <w:pPr>
              <w:spacing w:before="60"/>
              <w:contextualSpacing/>
              <w:jc w:val="both"/>
              <w:rPr>
                <w:sz w:val="26"/>
                <w:szCs w:val="26"/>
              </w:rPr>
            </w:pPr>
            <w:r w:rsidRPr="005929CF">
              <w:rPr>
                <w:sz w:val="26"/>
                <w:szCs w:val="26"/>
              </w:rPr>
              <w:t>Монтаж ответвительных зажимов РС 481 для измерения и защиты</w:t>
            </w:r>
          </w:p>
        </w:tc>
        <w:tc>
          <w:tcPr>
            <w:tcW w:w="2518" w:type="dxa"/>
            <w:tcBorders>
              <w:top w:val="single" w:sz="4" w:space="0" w:color="auto"/>
              <w:left w:val="single" w:sz="4" w:space="0" w:color="auto"/>
              <w:bottom w:val="single" w:sz="4" w:space="0" w:color="auto"/>
              <w:right w:val="single" w:sz="4" w:space="0" w:color="auto"/>
            </w:tcBorders>
          </w:tcPr>
          <w:p w:rsidR="005929CF" w:rsidRPr="005929CF" w:rsidRDefault="005929CF" w:rsidP="005929CF">
            <w:pPr>
              <w:spacing w:before="60"/>
              <w:contextualSpacing/>
              <w:rPr>
                <w:sz w:val="26"/>
                <w:szCs w:val="26"/>
              </w:rPr>
            </w:pPr>
            <w:r w:rsidRPr="005929CF">
              <w:rPr>
                <w:sz w:val="26"/>
                <w:szCs w:val="26"/>
              </w:rPr>
              <w:t>4 шт.</w:t>
            </w:r>
          </w:p>
        </w:tc>
      </w:tr>
      <w:tr w:rsidR="005929CF" w:rsidRPr="005929CF" w:rsidTr="00D817C8">
        <w:trPr>
          <w:jc w:val="center"/>
        </w:trPr>
        <w:tc>
          <w:tcPr>
            <w:tcW w:w="7339" w:type="dxa"/>
            <w:tcBorders>
              <w:top w:val="single" w:sz="4" w:space="0" w:color="auto"/>
              <w:left w:val="single" w:sz="4" w:space="0" w:color="auto"/>
              <w:bottom w:val="single" w:sz="4" w:space="0" w:color="auto"/>
              <w:right w:val="single" w:sz="4" w:space="0" w:color="auto"/>
            </w:tcBorders>
          </w:tcPr>
          <w:p w:rsidR="005929CF" w:rsidRPr="005929CF" w:rsidRDefault="005929CF" w:rsidP="005929CF">
            <w:pPr>
              <w:spacing w:before="60"/>
              <w:contextualSpacing/>
              <w:jc w:val="both"/>
              <w:rPr>
                <w:sz w:val="26"/>
                <w:szCs w:val="26"/>
              </w:rPr>
            </w:pPr>
            <w:r w:rsidRPr="005929CF">
              <w:rPr>
                <w:rFonts w:eastAsia="Calibri"/>
                <w:sz w:val="26"/>
                <w:szCs w:val="26"/>
                <w:lang w:eastAsia="en-US"/>
              </w:rPr>
              <w:t>Антивандальная маркировка провода СИП нитрокраской белого цвета на барабане, ширина маркировки, послойно </w:t>
            </w:r>
          </w:p>
        </w:tc>
        <w:tc>
          <w:tcPr>
            <w:tcW w:w="2518" w:type="dxa"/>
            <w:tcBorders>
              <w:top w:val="single" w:sz="4" w:space="0" w:color="auto"/>
              <w:left w:val="single" w:sz="4" w:space="0" w:color="auto"/>
              <w:bottom w:val="single" w:sz="4" w:space="0" w:color="auto"/>
              <w:right w:val="single" w:sz="4" w:space="0" w:color="auto"/>
            </w:tcBorders>
          </w:tcPr>
          <w:p w:rsidR="005929CF" w:rsidRPr="005929CF" w:rsidRDefault="005929CF" w:rsidP="005929CF">
            <w:pPr>
              <w:spacing w:before="60"/>
              <w:contextualSpacing/>
              <w:rPr>
                <w:sz w:val="26"/>
                <w:szCs w:val="26"/>
              </w:rPr>
            </w:pPr>
            <w:r w:rsidRPr="005929CF">
              <w:rPr>
                <w:sz w:val="26"/>
                <w:szCs w:val="26"/>
              </w:rPr>
              <w:t>10 см.</w:t>
            </w:r>
          </w:p>
        </w:tc>
      </w:tr>
      <w:tr w:rsidR="005929CF" w:rsidRPr="005929CF" w:rsidTr="00D817C8">
        <w:trPr>
          <w:jc w:val="center"/>
        </w:trPr>
        <w:tc>
          <w:tcPr>
            <w:tcW w:w="7339" w:type="dxa"/>
            <w:tcBorders>
              <w:top w:val="single" w:sz="4" w:space="0" w:color="auto"/>
              <w:left w:val="single" w:sz="4" w:space="0" w:color="auto"/>
              <w:bottom w:val="single" w:sz="4" w:space="0" w:color="auto"/>
              <w:right w:val="single" w:sz="4" w:space="0" w:color="auto"/>
            </w:tcBorders>
          </w:tcPr>
          <w:p w:rsidR="005929CF" w:rsidRPr="005929CF" w:rsidRDefault="005929CF" w:rsidP="005929CF">
            <w:pPr>
              <w:autoSpaceDN w:val="0"/>
              <w:jc w:val="both"/>
              <w:rPr>
                <w:sz w:val="26"/>
                <w:szCs w:val="26"/>
              </w:rPr>
            </w:pPr>
            <w:r w:rsidRPr="005929CF">
              <w:rPr>
                <w:sz w:val="26"/>
                <w:szCs w:val="26"/>
              </w:rPr>
              <w:t>Отпайку присоединить к существующей линии.</w:t>
            </w:r>
          </w:p>
        </w:tc>
        <w:tc>
          <w:tcPr>
            <w:tcW w:w="2518" w:type="dxa"/>
            <w:tcBorders>
              <w:top w:val="single" w:sz="4" w:space="0" w:color="auto"/>
              <w:left w:val="single" w:sz="4" w:space="0" w:color="auto"/>
              <w:bottom w:val="single" w:sz="4" w:space="0" w:color="auto"/>
              <w:right w:val="single" w:sz="4" w:space="0" w:color="auto"/>
            </w:tcBorders>
          </w:tcPr>
          <w:p w:rsidR="005929CF" w:rsidRPr="005929CF" w:rsidRDefault="005929CF" w:rsidP="005929CF">
            <w:pPr>
              <w:widowControl w:val="0"/>
              <w:contextualSpacing/>
              <w:rPr>
                <w:sz w:val="26"/>
                <w:szCs w:val="26"/>
              </w:rPr>
            </w:pPr>
            <w:r w:rsidRPr="005929CF">
              <w:rPr>
                <w:sz w:val="26"/>
                <w:szCs w:val="26"/>
              </w:rPr>
              <w:t>1 шт.</w:t>
            </w:r>
          </w:p>
        </w:tc>
      </w:tr>
      <w:tr w:rsidR="005929CF" w:rsidRPr="005929CF" w:rsidTr="00D817C8">
        <w:trPr>
          <w:jc w:val="center"/>
        </w:trPr>
        <w:tc>
          <w:tcPr>
            <w:tcW w:w="7339" w:type="dxa"/>
            <w:tcBorders>
              <w:top w:val="single" w:sz="4" w:space="0" w:color="auto"/>
              <w:left w:val="single" w:sz="4" w:space="0" w:color="auto"/>
              <w:bottom w:val="single" w:sz="4" w:space="0" w:color="auto"/>
              <w:right w:val="single" w:sz="4" w:space="0" w:color="auto"/>
            </w:tcBorders>
          </w:tcPr>
          <w:p w:rsidR="005929CF" w:rsidRPr="005929CF" w:rsidRDefault="005929CF" w:rsidP="005929CF">
            <w:pPr>
              <w:autoSpaceDN w:val="0"/>
              <w:spacing w:before="60"/>
              <w:jc w:val="both"/>
              <w:rPr>
                <w:sz w:val="26"/>
                <w:szCs w:val="26"/>
              </w:rPr>
            </w:pPr>
            <w:r w:rsidRPr="005929CF">
              <w:rPr>
                <w:sz w:val="26"/>
                <w:szCs w:val="26"/>
              </w:rPr>
              <w:t>Измерение сопротивления растеканию тока заземлителя</w:t>
            </w:r>
          </w:p>
        </w:tc>
        <w:tc>
          <w:tcPr>
            <w:tcW w:w="2518" w:type="dxa"/>
            <w:tcBorders>
              <w:top w:val="single" w:sz="4" w:space="0" w:color="auto"/>
              <w:left w:val="single" w:sz="4" w:space="0" w:color="auto"/>
              <w:bottom w:val="single" w:sz="4" w:space="0" w:color="auto"/>
              <w:right w:val="single" w:sz="4" w:space="0" w:color="auto"/>
            </w:tcBorders>
          </w:tcPr>
          <w:p w:rsidR="005929CF" w:rsidRPr="005929CF" w:rsidRDefault="005929CF" w:rsidP="005929CF">
            <w:pPr>
              <w:widowControl w:val="0"/>
              <w:spacing w:before="60"/>
              <w:contextualSpacing/>
              <w:rPr>
                <w:sz w:val="26"/>
                <w:szCs w:val="26"/>
              </w:rPr>
            </w:pPr>
            <w:r w:rsidRPr="005929CF">
              <w:rPr>
                <w:sz w:val="26"/>
                <w:szCs w:val="26"/>
              </w:rPr>
              <w:t xml:space="preserve"> 1 шт. </w:t>
            </w:r>
          </w:p>
        </w:tc>
      </w:tr>
    </w:tbl>
    <w:p w:rsidR="005929CF" w:rsidRDefault="005929CF" w:rsidP="005929CF">
      <w:pPr>
        <w:rPr>
          <w:b/>
          <w:bCs/>
          <w:i/>
          <w:iCs/>
          <w:sz w:val="26"/>
          <w:szCs w:val="26"/>
        </w:rPr>
      </w:pPr>
    </w:p>
    <w:p w:rsidR="005929CF" w:rsidRDefault="005929CF" w:rsidP="005929CF">
      <w:pPr>
        <w:rPr>
          <w:b/>
          <w:bCs/>
          <w:i/>
          <w:iCs/>
          <w:sz w:val="26"/>
          <w:szCs w:val="26"/>
        </w:rPr>
      </w:pPr>
    </w:p>
    <w:p w:rsidR="001B413E" w:rsidRDefault="001B413E">
      <w:pPr>
        <w:rPr>
          <w:b/>
          <w:color w:val="000000"/>
          <w:sz w:val="26"/>
          <w:szCs w:val="26"/>
        </w:rPr>
      </w:pPr>
      <w:r>
        <w:rPr>
          <w:b/>
          <w:color w:val="000000"/>
          <w:sz w:val="26"/>
          <w:szCs w:val="26"/>
        </w:rPr>
        <w:br w:type="page"/>
      </w:r>
    </w:p>
    <w:p w:rsidR="001B413E" w:rsidRPr="00896568" w:rsidRDefault="001B413E" w:rsidP="001B413E">
      <w:pPr>
        <w:spacing w:after="200" w:line="276" w:lineRule="auto"/>
        <w:jc w:val="right"/>
        <w:rPr>
          <w:b/>
          <w:color w:val="000000"/>
          <w:sz w:val="26"/>
          <w:szCs w:val="26"/>
        </w:rPr>
      </w:pPr>
      <w:r>
        <w:rPr>
          <w:b/>
          <w:color w:val="000000"/>
          <w:sz w:val="26"/>
          <w:szCs w:val="26"/>
        </w:rPr>
        <w:lastRenderedPageBreak/>
        <w:t>П</w:t>
      </w:r>
      <w:r w:rsidRPr="00896568">
        <w:rPr>
          <w:b/>
          <w:color w:val="000000"/>
          <w:sz w:val="26"/>
          <w:szCs w:val="26"/>
        </w:rPr>
        <w:t>риложение 3.</w:t>
      </w:r>
      <w:r>
        <w:rPr>
          <w:b/>
          <w:color w:val="000000"/>
          <w:sz w:val="26"/>
          <w:szCs w:val="26"/>
        </w:rPr>
        <w:t>1</w:t>
      </w:r>
      <w:r w:rsidR="00F5554B">
        <w:rPr>
          <w:b/>
          <w:color w:val="000000"/>
          <w:sz w:val="26"/>
          <w:szCs w:val="26"/>
        </w:rPr>
        <w:t>3</w:t>
      </w:r>
      <w:r>
        <w:rPr>
          <w:b/>
          <w:color w:val="000000"/>
          <w:sz w:val="26"/>
          <w:szCs w:val="26"/>
        </w:rPr>
        <w:t xml:space="preserve"> </w:t>
      </w:r>
      <w:r w:rsidRPr="00896568">
        <w:rPr>
          <w:b/>
          <w:color w:val="000000"/>
          <w:sz w:val="26"/>
          <w:szCs w:val="26"/>
        </w:rPr>
        <w:t>к ТЗ №</w:t>
      </w:r>
      <w:r>
        <w:rPr>
          <w:b/>
          <w:color w:val="000000"/>
          <w:sz w:val="26"/>
          <w:szCs w:val="26"/>
        </w:rPr>
        <w:t>60</w:t>
      </w:r>
    </w:p>
    <w:p w:rsidR="001B413E" w:rsidRPr="00896568" w:rsidRDefault="001B413E" w:rsidP="001B413E">
      <w:pPr>
        <w:tabs>
          <w:tab w:val="left" w:pos="0"/>
        </w:tabs>
        <w:jc w:val="right"/>
        <w:rPr>
          <w:b/>
          <w:color w:val="000000"/>
          <w:sz w:val="26"/>
          <w:szCs w:val="26"/>
        </w:rPr>
      </w:pPr>
    </w:p>
    <w:p w:rsidR="001B413E" w:rsidRPr="00896568" w:rsidRDefault="001B413E" w:rsidP="001B413E">
      <w:pPr>
        <w:tabs>
          <w:tab w:val="left" w:pos="0"/>
        </w:tabs>
        <w:jc w:val="center"/>
        <w:rPr>
          <w:b/>
          <w:sz w:val="26"/>
          <w:szCs w:val="26"/>
        </w:rPr>
      </w:pPr>
      <w:r w:rsidRPr="00896568">
        <w:rPr>
          <w:b/>
          <w:sz w:val="26"/>
          <w:szCs w:val="26"/>
        </w:rPr>
        <w:t xml:space="preserve">Ведомость объемов работ </w:t>
      </w:r>
    </w:p>
    <w:p w:rsidR="001B413E" w:rsidRPr="00896568" w:rsidRDefault="001B413E" w:rsidP="001B413E">
      <w:pPr>
        <w:tabs>
          <w:tab w:val="left" w:pos="0"/>
        </w:tabs>
        <w:jc w:val="center"/>
        <w:rPr>
          <w:b/>
          <w:sz w:val="26"/>
          <w:szCs w:val="26"/>
        </w:rPr>
      </w:pPr>
    </w:p>
    <w:p w:rsidR="001B413E" w:rsidRDefault="001B413E" w:rsidP="001B413E">
      <w:pPr>
        <w:rPr>
          <w:b/>
          <w:sz w:val="26"/>
          <w:szCs w:val="26"/>
        </w:rPr>
      </w:pPr>
      <w:r w:rsidRPr="00FA5FE7">
        <w:rPr>
          <w:b/>
          <w:sz w:val="26"/>
          <w:szCs w:val="26"/>
        </w:rPr>
        <w:t>по объекту</w:t>
      </w:r>
      <w:r>
        <w:rPr>
          <w:b/>
          <w:sz w:val="26"/>
          <w:szCs w:val="26"/>
        </w:rPr>
        <w:t>:</w:t>
      </w:r>
      <w:r w:rsidRPr="001B413E">
        <w:t xml:space="preserve"> </w:t>
      </w:r>
      <w:r w:rsidRPr="001B413E">
        <w:rPr>
          <w:b/>
          <w:sz w:val="26"/>
          <w:szCs w:val="26"/>
        </w:rPr>
        <w:t>с. Забайкальское сдт "Мелиоратор"</w:t>
      </w:r>
      <w:r>
        <w:rPr>
          <w:b/>
          <w:sz w:val="26"/>
          <w:szCs w:val="26"/>
        </w:rPr>
        <w:t>, ПИР и СМР</w:t>
      </w:r>
    </w:p>
    <w:p w:rsidR="001B413E" w:rsidRDefault="001B413E" w:rsidP="001B413E">
      <w:pPr>
        <w:rPr>
          <w:b/>
          <w:bCs/>
          <w:i/>
          <w:iCs/>
          <w:sz w:val="26"/>
          <w:szCs w:val="26"/>
        </w:rPr>
      </w:pPr>
    </w:p>
    <w:p w:rsidR="002C78E0" w:rsidRDefault="001B413E" w:rsidP="001B413E">
      <w:pPr>
        <w:jc w:val="both"/>
        <w:rPr>
          <w:sz w:val="26"/>
          <w:szCs w:val="26"/>
        </w:rPr>
      </w:pPr>
      <w:r w:rsidRPr="00161BEE">
        <w:rPr>
          <w:b/>
          <w:sz w:val="26"/>
          <w:szCs w:val="26"/>
        </w:rPr>
        <w:t>1.</w:t>
      </w:r>
      <w:r w:rsidR="00744218">
        <w:rPr>
          <w:b/>
          <w:sz w:val="26"/>
          <w:szCs w:val="26"/>
        </w:rPr>
        <w:t xml:space="preserve"> </w:t>
      </w:r>
      <w:r w:rsidR="002C78E0" w:rsidRPr="002C78E0">
        <w:rPr>
          <w:b/>
          <w:sz w:val="26"/>
          <w:szCs w:val="26"/>
        </w:rPr>
        <w:t xml:space="preserve">Реконструкция </w:t>
      </w:r>
      <w:r w:rsidR="002C78E0" w:rsidRPr="002C78E0">
        <w:rPr>
          <w:b/>
          <w:bCs/>
          <w:iCs/>
          <w:sz w:val="26"/>
          <w:szCs w:val="26"/>
        </w:rPr>
        <w:t>ВЛ-0,4 кВ Ф-1 ТП-801 от РУ-0,4 кВ</w:t>
      </w:r>
      <w:r w:rsidR="002C78E0" w:rsidRPr="002C78E0">
        <w:rPr>
          <w:b/>
          <w:sz w:val="26"/>
          <w:szCs w:val="26"/>
        </w:rPr>
        <w:t xml:space="preserve"> СДТ «Мелиоратор» с демонтажом-монтажом опоры №1 (</w:t>
      </w:r>
      <w:r w:rsidR="002C78E0" w:rsidRPr="002C78E0">
        <w:rPr>
          <w:b/>
          <w:bCs/>
          <w:iCs/>
          <w:sz w:val="26"/>
          <w:szCs w:val="26"/>
        </w:rPr>
        <w:t>Инв.№</w:t>
      </w:r>
      <w:r w:rsidR="002C78E0" w:rsidRPr="002C78E0">
        <w:rPr>
          <w:b/>
        </w:rPr>
        <w:t xml:space="preserve"> </w:t>
      </w:r>
      <w:r w:rsidR="002C78E0" w:rsidRPr="002C78E0">
        <w:rPr>
          <w:b/>
          <w:bCs/>
          <w:iCs/>
          <w:sz w:val="26"/>
          <w:szCs w:val="26"/>
        </w:rPr>
        <w:t>HB039329</w:t>
      </w:r>
      <w:r w:rsidR="002C78E0" w:rsidRPr="002C78E0">
        <w:rPr>
          <w:b/>
          <w:sz w:val="26"/>
          <w:szCs w:val="26"/>
        </w:rPr>
        <w:t>)</w:t>
      </w:r>
    </w:p>
    <w:p w:rsidR="001B413E" w:rsidRDefault="001B413E" w:rsidP="001B413E">
      <w:pPr>
        <w:jc w:val="both"/>
        <w:rPr>
          <w:b/>
          <w:sz w:val="26"/>
          <w:szCs w:val="26"/>
        </w:rPr>
      </w:pPr>
      <w:r w:rsidRPr="001B413E">
        <w:rPr>
          <w:b/>
          <w:sz w:val="26"/>
          <w:szCs w:val="26"/>
        </w:rPr>
        <w:t xml:space="preserve"> (заявители:</w:t>
      </w:r>
      <w:r w:rsidRPr="001B413E">
        <w:rPr>
          <w:b/>
        </w:rPr>
        <w:t xml:space="preserve"> </w:t>
      </w:r>
      <w:r w:rsidRPr="001B413E">
        <w:rPr>
          <w:b/>
          <w:sz w:val="26"/>
          <w:szCs w:val="26"/>
        </w:rPr>
        <w:t>Бахарева Н.В.,</w:t>
      </w:r>
      <w:r w:rsidRPr="001B413E">
        <w:rPr>
          <w:b/>
        </w:rPr>
        <w:t xml:space="preserve"> </w:t>
      </w:r>
      <w:r w:rsidRPr="001B413E">
        <w:rPr>
          <w:b/>
          <w:sz w:val="26"/>
          <w:szCs w:val="26"/>
        </w:rPr>
        <w:t>Панащатенко В.В.)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95"/>
        <w:gridCol w:w="2500"/>
      </w:tblGrid>
      <w:tr w:rsidR="001B413E" w:rsidRPr="005929CF" w:rsidTr="008E3FE2">
        <w:trPr>
          <w:jc w:val="center"/>
        </w:trPr>
        <w:tc>
          <w:tcPr>
            <w:tcW w:w="7906" w:type="dxa"/>
            <w:tcBorders>
              <w:top w:val="single" w:sz="4" w:space="0" w:color="auto"/>
              <w:left w:val="single" w:sz="4" w:space="0" w:color="auto"/>
              <w:bottom w:val="single" w:sz="4" w:space="0" w:color="auto"/>
              <w:right w:val="single" w:sz="4" w:space="0" w:color="auto"/>
            </w:tcBorders>
          </w:tcPr>
          <w:p w:rsidR="001B413E" w:rsidRPr="005929CF" w:rsidRDefault="001B413E" w:rsidP="008E3FE2">
            <w:pPr>
              <w:spacing w:before="60"/>
              <w:contextualSpacing/>
              <w:jc w:val="center"/>
              <w:rPr>
                <w:sz w:val="26"/>
                <w:szCs w:val="26"/>
              </w:rPr>
            </w:pPr>
            <w:r w:rsidRPr="005929CF">
              <w:rPr>
                <w:sz w:val="26"/>
                <w:szCs w:val="26"/>
              </w:rPr>
              <w:t>Показатель</w:t>
            </w:r>
          </w:p>
        </w:tc>
        <w:tc>
          <w:tcPr>
            <w:tcW w:w="1951" w:type="dxa"/>
            <w:tcBorders>
              <w:top w:val="single" w:sz="4" w:space="0" w:color="auto"/>
              <w:left w:val="single" w:sz="4" w:space="0" w:color="auto"/>
              <w:bottom w:val="single" w:sz="4" w:space="0" w:color="auto"/>
              <w:right w:val="single" w:sz="4" w:space="0" w:color="auto"/>
            </w:tcBorders>
          </w:tcPr>
          <w:p w:rsidR="001B413E" w:rsidRPr="005929CF" w:rsidRDefault="001B413E" w:rsidP="008E3FE2">
            <w:pPr>
              <w:spacing w:before="60"/>
              <w:ind w:left="1905" w:hanging="1905"/>
              <w:contextualSpacing/>
              <w:jc w:val="center"/>
              <w:rPr>
                <w:sz w:val="26"/>
                <w:szCs w:val="26"/>
              </w:rPr>
            </w:pPr>
            <w:r w:rsidRPr="005929CF">
              <w:rPr>
                <w:sz w:val="26"/>
                <w:szCs w:val="26"/>
              </w:rPr>
              <w:t>Значение</w:t>
            </w:r>
          </w:p>
        </w:tc>
      </w:tr>
      <w:tr w:rsidR="001B413E" w:rsidRPr="005929CF" w:rsidTr="008E3FE2">
        <w:trPr>
          <w:jc w:val="center"/>
        </w:trPr>
        <w:tc>
          <w:tcPr>
            <w:tcW w:w="7906" w:type="dxa"/>
            <w:tcBorders>
              <w:top w:val="single" w:sz="4" w:space="0" w:color="auto"/>
              <w:left w:val="single" w:sz="4" w:space="0" w:color="auto"/>
              <w:bottom w:val="single" w:sz="4" w:space="0" w:color="auto"/>
              <w:right w:val="single" w:sz="4" w:space="0" w:color="auto"/>
            </w:tcBorders>
          </w:tcPr>
          <w:p w:rsidR="001B413E" w:rsidRPr="005929CF" w:rsidRDefault="001B413E" w:rsidP="001B413E">
            <w:pPr>
              <w:spacing w:before="60"/>
              <w:contextualSpacing/>
              <w:rPr>
                <w:sz w:val="26"/>
                <w:szCs w:val="26"/>
              </w:rPr>
            </w:pPr>
            <w:r>
              <w:rPr>
                <w:sz w:val="26"/>
                <w:szCs w:val="26"/>
              </w:rPr>
              <w:t xml:space="preserve">Демонтаж/монтаж анкерной ж/б опоры с одним подкосом </w:t>
            </w:r>
          </w:p>
        </w:tc>
        <w:tc>
          <w:tcPr>
            <w:tcW w:w="1951" w:type="dxa"/>
            <w:tcBorders>
              <w:top w:val="single" w:sz="4" w:space="0" w:color="auto"/>
              <w:left w:val="single" w:sz="4" w:space="0" w:color="auto"/>
              <w:bottom w:val="single" w:sz="4" w:space="0" w:color="auto"/>
              <w:right w:val="single" w:sz="4" w:space="0" w:color="auto"/>
            </w:tcBorders>
          </w:tcPr>
          <w:p w:rsidR="001B413E" w:rsidRPr="005929CF" w:rsidRDefault="001B413E" w:rsidP="008E3FE2">
            <w:pPr>
              <w:spacing w:before="60"/>
              <w:ind w:left="1905" w:hanging="1905"/>
              <w:contextualSpacing/>
              <w:jc w:val="center"/>
              <w:rPr>
                <w:sz w:val="26"/>
                <w:szCs w:val="26"/>
              </w:rPr>
            </w:pPr>
            <w:r>
              <w:rPr>
                <w:sz w:val="26"/>
                <w:szCs w:val="26"/>
              </w:rPr>
              <w:t>1 шт.</w:t>
            </w:r>
          </w:p>
        </w:tc>
      </w:tr>
    </w:tbl>
    <w:p w:rsidR="001B413E" w:rsidRDefault="001B413E" w:rsidP="001B413E">
      <w:pPr>
        <w:jc w:val="both"/>
        <w:rPr>
          <w:b/>
          <w:sz w:val="26"/>
          <w:szCs w:val="26"/>
        </w:rPr>
      </w:pPr>
    </w:p>
    <w:p w:rsidR="001B413E" w:rsidRDefault="001B413E" w:rsidP="001B413E">
      <w:pPr>
        <w:jc w:val="both"/>
        <w:rPr>
          <w:b/>
          <w:sz w:val="26"/>
          <w:szCs w:val="26"/>
        </w:rPr>
      </w:pPr>
      <w:r w:rsidRPr="001B413E">
        <w:rPr>
          <w:b/>
          <w:sz w:val="26"/>
          <w:szCs w:val="26"/>
        </w:rPr>
        <w:t xml:space="preserve">  2.</w:t>
      </w:r>
      <w:r w:rsidR="00744218">
        <w:rPr>
          <w:b/>
          <w:sz w:val="26"/>
          <w:szCs w:val="26"/>
        </w:rPr>
        <w:t xml:space="preserve"> </w:t>
      </w:r>
      <w:r w:rsidRPr="001B413E">
        <w:rPr>
          <w:b/>
          <w:sz w:val="26"/>
          <w:szCs w:val="26"/>
        </w:rPr>
        <w:t xml:space="preserve">Строительство ВЛ-0,4кВ отпайка от опоры № 1 ф.1 ТП-801 </w:t>
      </w:r>
      <w:r w:rsidRPr="001B413E">
        <w:rPr>
          <w:b/>
        </w:rPr>
        <w:t xml:space="preserve">с. </w:t>
      </w:r>
      <w:r w:rsidRPr="001B413E">
        <w:rPr>
          <w:b/>
          <w:sz w:val="26"/>
          <w:szCs w:val="26"/>
        </w:rPr>
        <w:t>Забайкальское сдт "Мелиоратор" протяженностью 0,150 км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96"/>
        <w:gridCol w:w="2375"/>
      </w:tblGrid>
      <w:tr w:rsidR="001B413E" w:rsidRPr="001B413E" w:rsidTr="006D34D7">
        <w:trPr>
          <w:jc w:val="center"/>
        </w:trPr>
        <w:tc>
          <w:tcPr>
            <w:tcW w:w="7196" w:type="dxa"/>
            <w:tcBorders>
              <w:top w:val="single" w:sz="4" w:space="0" w:color="auto"/>
              <w:left w:val="single" w:sz="4" w:space="0" w:color="auto"/>
              <w:bottom w:val="single" w:sz="4" w:space="0" w:color="auto"/>
              <w:right w:val="single" w:sz="4" w:space="0" w:color="auto"/>
            </w:tcBorders>
          </w:tcPr>
          <w:p w:rsidR="001B413E" w:rsidRPr="001B413E" w:rsidRDefault="001B413E" w:rsidP="001B413E">
            <w:pPr>
              <w:spacing w:before="60"/>
              <w:contextualSpacing/>
              <w:jc w:val="center"/>
              <w:rPr>
                <w:sz w:val="26"/>
                <w:szCs w:val="26"/>
              </w:rPr>
            </w:pPr>
            <w:r w:rsidRPr="001B413E">
              <w:rPr>
                <w:sz w:val="26"/>
                <w:szCs w:val="26"/>
              </w:rPr>
              <w:t>Показатель</w:t>
            </w:r>
          </w:p>
        </w:tc>
        <w:tc>
          <w:tcPr>
            <w:tcW w:w="2375" w:type="dxa"/>
            <w:tcBorders>
              <w:top w:val="single" w:sz="4" w:space="0" w:color="auto"/>
              <w:left w:val="single" w:sz="4" w:space="0" w:color="auto"/>
              <w:bottom w:val="single" w:sz="4" w:space="0" w:color="auto"/>
              <w:right w:val="single" w:sz="4" w:space="0" w:color="auto"/>
            </w:tcBorders>
          </w:tcPr>
          <w:p w:rsidR="001B413E" w:rsidRPr="001B413E" w:rsidRDefault="001B413E" w:rsidP="001B413E">
            <w:pPr>
              <w:spacing w:before="60"/>
              <w:ind w:left="1905" w:hanging="1905"/>
              <w:contextualSpacing/>
              <w:jc w:val="center"/>
              <w:rPr>
                <w:sz w:val="26"/>
                <w:szCs w:val="26"/>
              </w:rPr>
            </w:pPr>
            <w:r w:rsidRPr="001B413E">
              <w:rPr>
                <w:sz w:val="26"/>
                <w:szCs w:val="26"/>
              </w:rPr>
              <w:t>Значение</w:t>
            </w:r>
          </w:p>
        </w:tc>
      </w:tr>
      <w:tr w:rsidR="001B413E" w:rsidRPr="001B413E" w:rsidTr="006D34D7">
        <w:trPr>
          <w:jc w:val="center"/>
        </w:trPr>
        <w:tc>
          <w:tcPr>
            <w:tcW w:w="7196" w:type="dxa"/>
            <w:tcBorders>
              <w:top w:val="single" w:sz="4" w:space="0" w:color="auto"/>
              <w:left w:val="single" w:sz="4" w:space="0" w:color="auto"/>
              <w:bottom w:val="single" w:sz="4" w:space="0" w:color="auto"/>
              <w:right w:val="single" w:sz="4" w:space="0" w:color="auto"/>
            </w:tcBorders>
          </w:tcPr>
          <w:p w:rsidR="001B413E" w:rsidRPr="001B413E" w:rsidRDefault="001B413E" w:rsidP="001B413E">
            <w:pPr>
              <w:spacing w:before="60"/>
              <w:contextualSpacing/>
              <w:jc w:val="both"/>
              <w:rPr>
                <w:sz w:val="26"/>
                <w:szCs w:val="26"/>
              </w:rPr>
            </w:pPr>
            <w:r w:rsidRPr="001B413E">
              <w:rPr>
                <w:sz w:val="26"/>
                <w:szCs w:val="26"/>
              </w:rPr>
              <w:t>Общая длина трассы ВЛ (строительная)</w:t>
            </w:r>
          </w:p>
        </w:tc>
        <w:tc>
          <w:tcPr>
            <w:tcW w:w="2375" w:type="dxa"/>
            <w:tcBorders>
              <w:top w:val="single" w:sz="4" w:space="0" w:color="auto"/>
              <w:left w:val="single" w:sz="4" w:space="0" w:color="auto"/>
              <w:bottom w:val="single" w:sz="4" w:space="0" w:color="auto"/>
              <w:right w:val="single" w:sz="4" w:space="0" w:color="auto"/>
            </w:tcBorders>
          </w:tcPr>
          <w:p w:rsidR="001B413E" w:rsidRPr="001B413E" w:rsidRDefault="001B413E" w:rsidP="00560FCA">
            <w:pPr>
              <w:spacing w:before="60"/>
              <w:contextualSpacing/>
              <w:rPr>
                <w:sz w:val="26"/>
                <w:szCs w:val="26"/>
              </w:rPr>
            </w:pPr>
            <w:r w:rsidRPr="001B413E">
              <w:rPr>
                <w:sz w:val="26"/>
                <w:szCs w:val="26"/>
              </w:rPr>
              <w:t>0,</w:t>
            </w:r>
            <w:r w:rsidR="00560FCA">
              <w:rPr>
                <w:sz w:val="26"/>
                <w:szCs w:val="26"/>
              </w:rPr>
              <w:t>150</w:t>
            </w:r>
            <w:r w:rsidRPr="001B413E">
              <w:rPr>
                <w:sz w:val="26"/>
                <w:szCs w:val="26"/>
              </w:rPr>
              <w:t xml:space="preserve"> км</w:t>
            </w:r>
          </w:p>
        </w:tc>
      </w:tr>
      <w:tr w:rsidR="001B413E" w:rsidRPr="001B413E" w:rsidTr="006D34D7">
        <w:trPr>
          <w:jc w:val="center"/>
        </w:trPr>
        <w:tc>
          <w:tcPr>
            <w:tcW w:w="7196" w:type="dxa"/>
            <w:tcBorders>
              <w:top w:val="single" w:sz="4" w:space="0" w:color="auto"/>
              <w:left w:val="single" w:sz="4" w:space="0" w:color="auto"/>
              <w:bottom w:val="single" w:sz="4" w:space="0" w:color="auto"/>
              <w:right w:val="single" w:sz="4" w:space="0" w:color="auto"/>
            </w:tcBorders>
          </w:tcPr>
          <w:p w:rsidR="001B413E" w:rsidRPr="001B413E" w:rsidRDefault="001B413E" w:rsidP="001B413E">
            <w:pPr>
              <w:spacing w:before="60"/>
              <w:contextualSpacing/>
              <w:jc w:val="both"/>
              <w:rPr>
                <w:sz w:val="26"/>
                <w:szCs w:val="26"/>
              </w:rPr>
            </w:pPr>
            <w:r w:rsidRPr="001B413E">
              <w:rPr>
                <w:sz w:val="26"/>
                <w:szCs w:val="26"/>
              </w:rPr>
              <w:t>Общая длина провода ВЛ (строительная)</w:t>
            </w:r>
          </w:p>
        </w:tc>
        <w:tc>
          <w:tcPr>
            <w:tcW w:w="2375" w:type="dxa"/>
            <w:tcBorders>
              <w:top w:val="single" w:sz="4" w:space="0" w:color="auto"/>
              <w:left w:val="single" w:sz="4" w:space="0" w:color="auto"/>
              <w:bottom w:val="single" w:sz="4" w:space="0" w:color="auto"/>
              <w:right w:val="single" w:sz="4" w:space="0" w:color="auto"/>
            </w:tcBorders>
          </w:tcPr>
          <w:p w:rsidR="001B413E" w:rsidRPr="001B413E" w:rsidRDefault="001B413E" w:rsidP="00560FCA">
            <w:pPr>
              <w:spacing w:before="60"/>
              <w:contextualSpacing/>
              <w:rPr>
                <w:sz w:val="26"/>
                <w:szCs w:val="26"/>
              </w:rPr>
            </w:pPr>
            <w:r w:rsidRPr="001B413E">
              <w:rPr>
                <w:sz w:val="26"/>
                <w:szCs w:val="26"/>
              </w:rPr>
              <w:t>0,</w:t>
            </w:r>
            <w:r w:rsidR="00560FCA">
              <w:rPr>
                <w:sz w:val="26"/>
                <w:szCs w:val="26"/>
              </w:rPr>
              <w:t>157</w:t>
            </w:r>
            <w:r w:rsidRPr="001B413E">
              <w:rPr>
                <w:sz w:val="26"/>
                <w:szCs w:val="26"/>
              </w:rPr>
              <w:t xml:space="preserve"> км</w:t>
            </w:r>
          </w:p>
        </w:tc>
      </w:tr>
      <w:tr w:rsidR="001B413E" w:rsidRPr="001B413E" w:rsidTr="006D34D7">
        <w:trPr>
          <w:jc w:val="center"/>
        </w:trPr>
        <w:tc>
          <w:tcPr>
            <w:tcW w:w="7196" w:type="dxa"/>
            <w:tcBorders>
              <w:top w:val="single" w:sz="4" w:space="0" w:color="auto"/>
              <w:left w:val="single" w:sz="4" w:space="0" w:color="auto"/>
              <w:bottom w:val="single" w:sz="4" w:space="0" w:color="auto"/>
              <w:right w:val="single" w:sz="4" w:space="0" w:color="auto"/>
            </w:tcBorders>
          </w:tcPr>
          <w:p w:rsidR="001B413E" w:rsidRPr="001B413E" w:rsidRDefault="001B413E" w:rsidP="001B413E">
            <w:pPr>
              <w:spacing w:before="60"/>
              <w:contextualSpacing/>
              <w:jc w:val="both"/>
              <w:rPr>
                <w:sz w:val="26"/>
                <w:szCs w:val="26"/>
              </w:rPr>
            </w:pPr>
            <w:r w:rsidRPr="001B413E">
              <w:rPr>
                <w:sz w:val="26"/>
                <w:szCs w:val="26"/>
              </w:rPr>
              <w:t xml:space="preserve">Марка и сечение провода </w:t>
            </w:r>
          </w:p>
        </w:tc>
        <w:tc>
          <w:tcPr>
            <w:tcW w:w="2375" w:type="dxa"/>
            <w:tcBorders>
              <w:top w:val="single" w:sz="4" w:space="0" w:color="auto"/>
              <w:left w:val="single" w:sz="4" w:space="0" w:color="auto"/>
              <w:bottom w:val="single" w:sz="4" w:space="0" w:color="auto"/>
              <w:right w:val="single" w:sz="4" w:space="0" w:color="auto"/>
            </w:tcBorders>
          </w:tcPr>
          <w:p w:rsidR="001B413E" w:rsidRPr="001B413E" w:rsidRDefault="001B413E" w:rsidP="001B413E">
            <w:pPr>
              <w:spacing w:before="60"/>
              <w:contextualSpacing/>
              <w:rPr>
                <w:sz w:val="26"/>
                <w:szCs w:val="26"/>
              </w:rPr>
            </w:pPr>
            <w:r w:rsidRPr="001B413E">
              <w:rPr>
                <w:sz w:val="26"/>
                <w:szCs w:val="26"/>
              </w:rPr>
              <w:t>СИП2 3х50+1х54,6</w:t>
            </w:r>
          </w:p>
        </w:tc>
      </w:tr>
      <w:tr w:rsidR="001B413E" w:rsidRPr="001B413E" w:rsidTr="006D34D7">
        <w:trPr>
          <w:jc w:val="center"/>
        </w:trPr>
        <w:tc>
          <w:tcPr>
            <w:tcW w:w="7196" w:type="dxa"/>
            <w:tcBorders>
              <w:top w:val="single" w:sz="4" w:space="0" w:color="auto"/>
              <w:left w:val="single" w:sz="4" w:space="0" w:color="auto"/>
              <w:bottom w:val="single" w:sz="4" w:space="0" w:color="auto"/>
              <w:right w:val="single" w:sz="4" w:space="0" w:color="auto"/>
            </w:tcBorders>
          </w:tcPr>
          <w:p w:rsidR="001B413E" w:rsidRPr="001B413E" w:rsidRDefault="001B413E" w:rsidP="001B413E">
            <w:pPr>
              <w:spacing w:before="60"/>
              <w:contextualSpacing/>
              <w:jc w:val="both"/>
              <w:rPr>
                <w:sz w:val="26"/>
                <w:szCs w:val="26"/>
              </w:rPr>
            </w:pPr>
            <w:r w:rsidRPr="001B413E">
              <w:rPr>
                <w:sz w:val="26"/>
                <w:szCs w:val="26"/>
              </w:rPr>
              <w:t>Тип и количество устанавливаемых опор:</w:t>
            </w:r>
          </w:p>
        </w:tc>
        <w:tc>
          <w:tcPr>
            <w:tcW w:w="2375" w:type="dxa"/>
            <w:tcBorders>
              <w:top w:val="single" w:sz="4" w:space="0" w:color="auto"/>
              <w:left w:val="single" w:sz="4" w:space="0" w:color="auto"/>
              <w:bottom w:val="single" w:sz="4" w:space="0" w:color="auto"/>
              <w:right w:val="single" w:sz="4" w:space="0" w:color="auto"/>
            </w:tcBorders>
          </w:tcPr>
          <w:p w:rsidR="001B413E" w:rsidRPr="001B413E" w:rsidRDefault="001B413E" w:rsidP="001B413E">
            <w:pPr>
              <w:spacing w:before="60"/>
              <w:contextualSpacing/>
              <w:rPr>
                <w:sz w:val="26"/>
                <w:szCs w:val="26"/>
              </w:rPr>
            </w:pPr>
          </w:p>
        </w:tc>
      </w:tr>
      <w:tr w:rsidR="001B413E" w:rsidRPr="001B413E" w:rsidTr="006D34D7">
        <w:trPr>
          <w:trHeight w:val="615"/>
          <w:jc w:val="center"/>
        </w:trPr>
        <w:tc>
          <w:tcPr>
            <w:tcW w:w="7196" w:type="dxa"/>
            <w:tcBorders>
              <w:top w:val="single" w:sz="4" w:space="0" w:color="auto"/>
              <w:left w:val="single" w:sz="4" w:space="0" w:color="auto"/>
              <w:bottom w:val="single" w:sz="4" w:space="0" w:color="auto"/>
              <w:right w:val="single" w:sz="4" w:space="0" w:color="auto"/>
            </w:tcBorders>
          </w:tcPr>
          <w:p w:rsidR="001B413E" w:rsidRPr="001B413E" w:rsidRDefault="001B413E" w:rsidP="001B413E">
            <w:pPr>
              <w:spacing w:before="60"/>
              <w:contextualSpacing/>
              <w:jc w:val="both"/>
              <w:rPr>
                <w:sz w:val="26"/>
                <w:szCs w:val="26"/>
              </w:rPr>
            </w:pPr>
            <w:r w:rsidRPr="001B413E">
              <w:rPr>
                <w:color w:val="000000"/>
                <w:sz w:val="26"/>
                <w:szCs w:val="26"/>
              </w:rPr>
              <w:t>Монтаж</w:t>
            </w:r>
            <w:r w:rsidRPr="001B413E">
              <w:rPr>
                <w:sz w:val="26"/>
                <w:szCs w:val="26"/>
              </w:rPr>
              <w:t xml:space="preserve"> одностоечных ж/б опор (П23, альбом 25.0017; использовать стойки СВ 9</w:t>
            </w:r>
            <w:r w:rsidR="00123337">
              <w:rPr>
                <w:sz w:val="26"/>
                <w:szCs w:val="26"/>
              </w:rPr>
              <w:t>,</w:t>
            </w:r>
            <w:r w:rsidRPr="001B413E">
              <w:rPr>
                <w:sz w:val="26"/>
                <w:szCs w:val="26"/>
              </w:rPr>
              <w:t>5 – 3)</w:t>
            </w:r>
          </w:p>
        </w:tc>
        <w:tc>
          <w:tcPr>
            <w:tcW w:w="2375" w:type="dxa"/>
            <w:tcBorders>
              <w:top w:val="single" w:sz="4" w:space="0" w:color="auto"/>
              <w:left w:val="single" w:sz="4" w:space="0" w:color="auto"/>
              <w:bottom w:val="single" w:sz="4" w:space="0" w:color="auto"/>
              <w:right w:val="single" w:sz="4" w:space="0" w:color="auto"/>
            </w:tcBorders>
            <w:vAlign w:val="center"/>
          </w:tcPr>
          <w:p w:rsidR="001B413E" w:rsidRPr="001B413E" w:rsidRDefault="00560FCA" w:rsidP="001B413E">
            <w:pPr>
              <w:spacing w:before="60"/>
              <w:contextualSpacing/>
              <w:rPr>
                <w:sz w:val="26"/>
                <w:szCs w:val="26"/>
              </w:rPr>
            </w:pPr>
            <w:r>
              <w:rPr>
                <w:sz w:val="26"/>
                <w:szCs w:val="26"/>
              </w:rPr>
              <w:t>4</w:t>
            </w:r>
            <w:r w:rsidR="001B413E" w:rsidRPr="001B413E">
              <w:rPr>
                <w:sz w:val="26"/>
                <w:szCs w:val="26"/>
              </w:rPr>
              <w:t xml:space="preserve"> шт. </w:t>
            </w:r>
          </w:p>
        </w:tc>
      </w:tr>
      <w:tr w:rsidR="001B413E" w:rsidRPr="001B413E" w:rsidTr="006D34D7">
        <w:trPr>
          <w:trHeight w:val="717"/>
          <w:jc w:val="center"/>
        </w:trPr>
        <w:tc>
          <w:tcPr>
            <w:tcW w:w="7196" w:type="dxa"/>
            <w:tcBorders>
              <w:top w:val="single" w:sz="4" w:space="0" w:color="auto"/>
              <w:left w:val="single" w:sz="4" w:space="0" w:color="auto"/>
              <w:bottom w:val="single" w:sz="4" w:space="0" w:color="auto"/>
              <w:right w:val="single" w:sz="4" w:space="0" w:color="auto"/>
            </w:tcBorders>
          </w:tcPr>
          <w:p w:rsidR="001B413E" w:rsidRPr="001B413E" w:rsidRDefault="001B413E" w:rsidP="00560FCA">
            <w:pPr>
              <w:spacing w:before="60"/>
              <w:contextualSpacing/>
              <w:jc w:val="both"/>
              <w:rPr>
                <w:sz w:val="26"/>
                <w:szCs w:val="26"/>
              </w:rPr>
            </w:pPr>
            <w:r w:rsidRPr="001B413E">
              <w:rPr>
                <w:color w:val="000000"/>
                <w:sz w:val="26"/>
                <w:szCs w:val="26"/>
              </w:rPr>
              <w:t>Монтаж</w:t>
            </w:r>
            <w:r w:rsidRPr="001B413E">
              <w:rPr>
                <w:sz w:val="26"/>
                <w:szCs w:val="26"/>
              </w:rPr>
              <w:t xml:space="preserve"> анкерных ж/б опор с одним подкосом (А23 (концевая) – 1 шт., альбом 25.0017; использовать стойки СВ 9</w:t>
            </w:r>
            <w:r w:rsidR="00A553AE">
              <w:rPr>
                <w:sz w:val="26"/>
                <w:szCs w:val="26"/>
              </w:rPr>
              <w:t>,</w:t>
            </w:r>
            <w:r w:rsidRPr="001B413E">
              <w:rPr>
                <w:sz w:val="26"/>
                <w:szCs w:val="26"/>
              </w:rPr>
              <w:t>5 – 3)</w:t>
            </w:r>
          </w:p>
        </w:tc>
        <w:tc>
          <w:tcPr>
            <w:tcW w:w="2375" w:type="dxa"/>
            <w:tcBorders>
              <w:top w:val="single" w:sz="4" w:space="0" w:color="auto"/>
              <w:left w:val="single" w:sz="4" w:space="0" w:color="auto"/>
              <w:bottom w:val="single" w:sz="4" w:space="0" w:color="auto"/>
              <w:right w:val="single" w:sz="4" w:space="0" w:color="auto"/>
            </w:tcBorders>
            <w:vAlign w:val="center"/>
          </w:tcPr>
          <w:p w:rsidR="001B413E" w:rsidRPr="001B413E" w:rsidRDefault="001B413E" w:rsidP="001B413E">
            <w:pPr>
              <w:spacing w:before="60"/>
              <w:contextualSpacing/>
              <w:rPr>
                <w:sz w:val="26"/>
                <w:szCs w:val="26"/>
              </w:rPr>
            </w:pPr>
            <w:r w:rsidRPr="001B413E">
              <w:rPr>
                <w:sz w:val="26"/>
                <w:szCs w:val="26"/>
              </w:rPr>
              <w:t>1 шт.</w:t>
            </w:r>
          </w:p>
        </w:tc>
      </w:tr>
      <w:tr w:rsidR="001B413E" w:rsidRPr="001B413E" w:rsidTr="006D34D7">
        <w:trPr>
          <w:trHeight w:val="244"/>
          <w:jc w:val="center"/>
        </w:trPr>
        <w:tc>
          <w:tcPr>
            <w:tcW w:w="7196" w:type="dxa"/>
            <w:tcBorders>
              <w:top w:val="single" w:sz="4" w:space="0" w:color="auto"/>
              <w:left w:val="single" w:sz="4" w:space="0" w:color="auto"/>
              <w:bottom w:val="single" w:sz="4" w:space="0" w:color="auto"/>
              <w:right w:val="single" w:sz="4" w:space="0" w:color="auto"/>
            </w:tcBorders>
          </w:tcPr>
          <w:p w:rsidR="001B413E" w:rsidRPr="001B413E" w:rsidRDefault="001B413E" w:rsidP="001B413E">
            <w:pPr>
              <w:spacing w:before="60"/>
              <w:contextualSpacing/>
              <w:jc w:val="both"/>
              <w:rPr>
                <w:color w:val="000000"/>
                <w:sz w:val="26"/>
                <w:szCs w:val="26"/>
              </w:rPr>
            </w:pPr>
            <w:r w:rsidRPr="001B413E">
              <w:rPr>
                <w:sz w:val="26"/>
                <w:szCs w:val="26"/>
              </w:rPr>
              <w:t>Вынос поворотных точек в натуру</w:t>
            </w:r>
          </w:p>
        </w:tc>
        <w:tc>
          <w:tcPr>
            <w:tcW w:w="2375" w:type="dxa"/>
            <w:tcBorders>
              <w:top w:val="single" w:sz="4" w:space="0" w:color="auto"/>
              <w:left w:val="single" w:sz="4" w:space="0" w:color="auto"/>
              <w:bottom w:val="single" w:sz="4" w:space="0" w:color="auto"/>
              <w:right w:val="single" w:sz="4" w:space="0" w:color="auto"/>
            </w:tcBorders>
            <w:vAlign w:val="center"/>
          </w:tcPr>
          <w:p w:rsidR="001B413E" w:rsidRPr="001B413E" w:rsidRDefault="001B413E" w:rsidP="001B413E">
            <w:pPr>
              <w:spacing w:before="60"/>
              <w:contextualSpacing/>
              <w:rPr>
                <w:sz w:val="26"/>
                <w:szCs w:val="26"/>
              </w:rPr>
            </w:pPr>
            <w:r w:rsidRPr="001B413E">
              <w:rPr>
                <w:sz w:val="26"/>
                <w:szCs w:val="26"/>
              </w:rPr>
              <w:t>1</w:t>
            </w:r>
            <w:r w:rsidR="00123337">
              <w:rPr>
                <w:sz w:val="26"/>
                <w:szCs w:val="26"/>
              </w:rPr>
              <w:t xml:space="preserve"> </w:t>
            </w:r>
            <w:r w:rsidRPr="001B413E">
              <w:rPr>
                <w:sz w:val="26"/>
                <w:szCs w:val="26"/>
              </w:rPr>
              <w:t>шт</w:t>
            </w:r>
            <w:r w:rsidR="00123337">
              <w:rPr>
                <w:sz w:val="26"/>
                <w:szCs w:val="26"/>
              </w:rPr>
              <w:t>.</w:t>
            </w:r>
          </w:p>
        </w:tc>
      </w:tr>
      <w:tr w:rsidR="001B413E" w:rsidRPr="001B413E" w:rsidTr="006D34D7">
        <w:trPr>
          <w:trHeight w:val="283"/>
          <w:jc w:val="center"/>
        </w:trPr>
        <w:tc>
          <w:tcPr>
            <w:tcW w:w="7196" w:type="dxa"/>
            <w:tcBorders>
              <w:top w:val="single" w:sz="4" w:space="0" w:color="auto"/>
              <w:left w:val="single" w:sz="4" w:space="0" w:color="auto"/>
              <w:bottom w:val="single" w:sz="4" w:space="0" w:color="auto"/>
              <w:right w:val="single" w:sz="4" w:space="0" w:color="auto"/>
            </w:tcBorders>
          </w:tcPr>
          <w:p w:rsidR="001B413E" w:rsidRPr="001B413E" w:rsidRDefault="001B413E" w:rsidP="001B413E">
            <w:pPr>
              <w:spacing w:before="60"/>
              <w:contextualSpacing/>
              <w:jc w:val="both"/>
              <w:rPr>
                <w:sz w:val="26"/>
                <w:szCs w:val="26"/>
              </w:rPr>
            </w:pPr>
            <w:r w:rsidRPr="001B413E">
              <w:rPr>
                <w:sz w:val="26"/>
                <w:szCs w:val="26"/>
              </w:rPr>
              <w:t>Монтаж повторного заземления:</w:t>
            </w:r>
          </w:p>
          <w:p w:rsidR="001B413E" w:rsidRPr="001B413E" w:rsidRDefault="001B413E" w:rsidP="001B413E">
            <w:pPr>
              <w:widowControl w:val="0"/>
              <w:contextualSpacing/>
              <w:jc w:val="both"/>
              <w:rPr>
                <w:sz w:val="26"/>
                <w:szCs w:val="26"/>
              </w:rPr>
            </w:pPr>
            <w:r w:rsidRPr="001B413E">
              <w:rPr>
                <w:sz w:val="26"/>
                <w:szCs w:val="26"/>
              </w:rPr>
              <w:t xml:space="preserve">- спуск по телу опоры - круг стальной диам.8 мм, ГОСТ 2590-2006, </w:t>
            </w:r>
            <w:r w:rsidRPr="001B413E">
              <w:rPr>
                <w:sz w:val="26"/>
                <w:szCs w:val="26"/>
                <w:lang w:val="en-US"/>
              </w:rPr>
              <w:t>L</w:t>
            </w:r>
            <w:r w:rsidRPr="001B413E">
              <w:rPr>
                <w:sz w:val="26"/>
                <w:szCs w:val="26"/>
              </w:rPr>
              <w:t xml:space="preserve">=7 м; </w:t>
            </w:r>
          </w:p>
          <w:p w:rsidR="001B413E" w:rsidRPr="001B413E" w:rsidRDefault="001B413E" w:rsidP="001B413E">
            <w:pPr>
              <w:spacing w:before="60"/>
              <w:jc w:val="both"/>
              <w:rPr>
                <w:sz w:val="26"/>
                <w:szCs w:val="26"/>
              </w:rPr>
            </w:pPr>
            <w:r w:rsidRPr="001B413E">
              <w:rPr>
                <w:sz w:val="26"/>
                <w:szCs w:val="26"/>
              </w:rPr>
              <w:t xml:space="preserve">- забивка вертикальных заземлителей – уголок стальной 50х50х5 мм, ГОСТ 8509-93, </w:t>
            </w:r>
            <w:r w:rsidRPr="001B413E">
              <w:rPr>
                <w:sz w:val="26"/>
                <w:szCs w:val="26"/>
                <w:lang w:val="en-US"/>
              </w:rPr>
              <w:t>L</w:t>
            </w:r>
            <w:r w:rsidRPr="001B413E">
              <w:rPr>
                <w:sz w:val="26"/>
                <w:szCs w:val="26"/>
              </w:rPr>
              <w:t xml:space="preserve"> =3 м.</w:t>
            </w:r>
          </w:p>
        </w:tc>
        <w:tc>
          <w:tcPr>
            <w:tcW w:w="2375" w:type="dxa"/>
            <w:tcBorders>
              <w:top w:val="single" w:sz="4" w:space="0" w:color="auto"/>
              <w:left w:val="single" w:sz="4" w:space="0" w:color="auto"/>
              <w:bottom w:val="single" w:sz="4" w:space="0" w:color="auto"/>
              <w:right w:val="single" w:sz="4" w:space="0" w:color="auto"/>
            </w:tcBorders>
            <w:vAlign w:val="center"/>
          </w:tcPr>
          <w:p w:rsidR="001B413E" w:rsidRPr="001B413E" w:rsidRDefault="00560FCA" w:rsidP="001B413E">
            <w:pPr>
              <w:spacing w:before="60"/>
              <w:contextualSpacing/>
              <w:rPr>
                <w:sz w:val="26"/>
                <w:szCs w:val="26"/>
              </w:rPr>
            </w:pPr>
            <w:r>
              <w:rPr>
                <w:sz w:val="26"/>
                <w:szCs w:val="26"/>
              </w:rPr>
              <w:t>2</w:t>
            </w:r>
            <w:r w:rsidR="001B413E" w:rsidRPr="001B413E">
              <w:rPr>
                <w:sz w:val="26"/>
                <w:szCs w:val="26"/>
              </w:rPr>
              <w:t xml:space="preserve"> шт.</w:t>
            </w:r>
          </w:p>
        </w:tc>
      </w:tr>
      <w:tr w:rsidR="001B413E" w:rsidRPr="001B413E" w:rsidTr="006D34D7">
        <w:trPr>
          <w:jc w:val="center"/>
        </w:trPr>
        <w:tc>
          <w:tcPr>
            <w:tcW w:w="7196" w:type="dxa"/>
            <w:tcBorders>
              <w:top w:val="single" w:sz="4" w:space="0" w:color="auto"/>
              <w:left w:val="single" w:sz="4" w:space="0" w:color="auto"/>
              <w:bottom w:val="single" w:sz="4" w:space="0" w:color="auto"/>
              <w:right w:val="single" w:sz="4" w:space="0" w:color="auto"/>
            </w:tcBorders>
          </w:tcPr>
          <w:p w:rsidR="001B413E" w:rsidRPr="001B413E" w:rsidRDefault="001B413E" w:rsidP="001B413E">
            <w:pPr>
              <w:spacing w:before="60"/>
              <w:contextualSpacing/>
              <w:jc w:val="both"/>
              <w:rPr>
                <w:sz w:val="26"/>
                <w:szCs w:val="26"/>
              </w:rPr>
            </w:pPr>
            <w:r w:rsidRPr="001B413E">
              <w:rPr>
                <w:sz w:val="26"/>
                <w:szCs w:val="26"/>
              </w:rPr>
              <w:t>Монтаж ответвительных зажимов РС 481 для измерения и защиты</w:t>
            </w:r>
          </w:p>
        </w:tc>
        <w:tc>
          <w:tcPr>
            <w:tcW w:w="2375" w:type="dxa"/>
            <w:tcBorders>
              <w:top w:val="single" w:sz="4" w:space="0" w:color="auto"/>
              <w:left w:val="single" w:sz="4" w:space="0" w:color="auto"/>
              <w:bottom w:val="single" w:sz="4" w:space="0" w:color="auto"/>
              <w:right w:val="single" w:sz="4" w:space="0" w:color="auto"/>
            </w:tcBorders>
          </w:tcPr>
          <w:p w:rsidR="001B413E" w:rsidRPr="001B413E" w:rsidRDefault="001B413E" w:rsidP="001B413E">
            <w:pPr>
              <w:spacing w:before="60"/>
              <w:contextualSpacing/>
              <w:rPr>
                <w:sz w:val="26"/>
                <w:szCs w:val="26"/>
              </w:rPr>
            </w:pPr>
            <w:r w:rsidRPr="001B413E">
              <w:rPr>
                <w:sz w:val="26"/>
                <w:szCs w:val="26"/>
              </w:rPr>
              <w:t>4 шт.</w:t>
            </w:r>
          </w:p>
        </w:tc>
      </w:tr>
      <w:tr w:rsidR="001B413E" w:rsidRPr="001B413E" w:rsidTr="006D34D7">
        <w:trPr>
          <w:jc w:val="center"/>
        </w:trPr>
        <w:tc>
          <w:tcPr>
            <w:tcW w:w="7196" w:type="dxa"/>
            <w:tcBorders>
              <w:top w:val="single" w:sz="4" w:space="0" w:color="auto"/>
              <w:left w:val="single" w:sz="4" w:space="0" w:color="auto"/>
              <w:bottom w:val="single" w:sz="4" w:space="0" w:color="auto"/>
              <w:right w:val="single" w:sz="4" w:space="0" w:color="auto"/>
            </w:tcBorders>
          </w:tcPr>
          <w:p w:rsidR="001B413E" w:rsidRPr="001B413E" w:rsidRDefault="001B413E" w:rsidP="001B413E">
            <w:pPr>
              <w:spacing w:before="60"/>
              <w:contextualSpacing/>
              <w:jc w:val="both"/>
              <w:rPr>
                <w:sz w:val="26"/>
                <w:szCs w:val="26"/>
              </w:rPr>
            </w:pPr>
            <w:r w:rsidRPr="001B413E">
              <w:rPr>
                <w:rFonts w:eastAsia="Calibri"/>
                <w:sz w:val="26"/>
                <w:szCs w:val="26"/>
                <w:lang w:eastAsia="en-US"/>
              </w:rPr>
              <w:t>Антивандальная маркировка провода СИП нитрокраской белого цвета на барабане, ширина маркировки, послойно </w:t>
            </w:r>
          </w:p>
        </w:tc>
        <w:tc>
          <w:tcPr>
            <w:tcW w:w="2375" w:type="dxa"/>
            <w:tcBorders>
              <w:top w:val="single" w:sz="4" w:space="0" w:color="auto"/>
              <w:left w:val="single" w:sz="4" w:space="0" w:color="auto"/>
              <w:bottom w:val="single" w:sz="4" w:space="0" w:color="auto"/>
              <w:right w:val="single" w:sz="4" w:space="0" w:color="auto"/>
            </w:tcBorders>
          </w:tcPr>
          <w:p w:rsidR="001B413E" w:rsidRPr="001B413E" w:rsidRDefault="001B413E" w:rsidP="001B413E">
            <w:pPr>
              <w:spacing w:before="60"/>
              <w:contextualSpacing/>
              <w:rPr>
                <w:sz w:val="26"/>
                <w:szCs w:val="26"/>
              </w:rPr>
            </w:pPr>
            <w:r w:rsidRPr="001B413E">
              <w:rPr>
                <w:sz w:val="26"/>
                <w:szCs w:val="26"/>
              </w:rPr>
              <w:t>10 см.</w:t>
            </w:r>
          </w:p>
        </w:tc>
      </w:tr>
      <w:tr w:rsidR="001B413E" w:rsidRPr="001B413E" w:rsidTr="006D34D7">
        <w:trPr>
          <w:jc w:val="center"/>
        </w:trPr>
        <w:tc>
          <w:tcPr>
            <w:tcW w:w="7196" w:type="dxa"/>
            <w:tcBorders>
              <w:top w:val="single" w:sz="4" w:space="0" w:color="auto"/>
              <w:left w:val="single" w:sz="4" w:space="0" w:color="auto"/>
              <w:bottom w:val="single" w:sz="4" w:space="0" w:color="auto"/>
              <w:right w:val="single" w:sz="4" w:space="0" w:color="auto"/>
            </w:tcBorders>
          </w:tcPr>
          <w:p w:rsidR="001B413E" w:rsidRPr="001B413E" w:rsidRDefault="001B413E" w:rsidP="001B413E">
            <w:pPr>
              <w:autoSpaceDN w:val="0"/>
              <w:jc w:val="both"/>
              <w:rPr>
                <w:sz w:val="26"/>
                <w:szCs w:val="26"/>
              </w:rPr>
            </w:pPr>
            <w:r w:rsidRPr="001B413E">
              <w:rPr>
                <w:sz w:val="26"/>
                <w:szCs w:val="26"/>
              </w:rPr>
              <w:t>Отпайку присоединить к существующей линии.</w:t>
            </w:r>
          </w:p>
        </w:tc>
        <w:tc>
          <w:tcPr>
            <w:tcW w:w="2375" w:type="dxa"/>
            <w:tcBorders>
              <w:top w:val="single" w:sz="4" w:space="0" w:color="auto"/>
              <w:left w:val="single" w:sz="4" w:space="0" w:color="auto"/>
              <w:bottom w:val="single" w:sz="4" w:space="0" w:color="auto"/>
              <w:right w:val="single" w:sz="4" w:space="0" w:color="auto"/>
            </w:tcBorders>
          </w:tcPr>
          <w:p w:rsidR="001B413E" w:rsidRPr="001B413E" w:rsidRDefault="001B413E" w:rsidP="001B413E">
            <w:pPr>
              <w:widowControl w:val="0"/>
              <w:contextualSpacing/>
              <w:rPr>
                <w:sz w:val="26"/>
                <w:szCs w:val="26"/>
              </w:rPr>
            </w:pPr>
            <w:r w:rsidRPr="001B413E">
              <w:rPr>
                <w:sz w:val="26"/>
                <w:szCs w:val="26"/>
              </w:rPr>
              <w:t>1 шт.</w:t>
            </w:r>
          </w:p>
        </w:tc>
      </w:tr>
      <w:tr w:rsidR="001B413E" w:rsidRPr="001B413E" w:rsidTr="006D34D7">
        <w:trPr>
          <w:jc w:val="center"/>
        </w:trPr>
        <w:tc>
          <w:tcPr>
            <w:tcW w:w="7196" w:type="dxa"/>
            <w:tcBorders>
              <w:top w:val="single" w:sz="4" w:space="0" w:color="auto"/>
              <w:left w:val="single" w:sz="4" w:space="0" w:color="auto"/>
              <w:bottom w:val="single" w:sz="4" w:space="0" w:color="auto"/>
              <w:right w:val="single" w:sz="4" w:space="0" w:color="auto"/>
            </w:tcBorders>
          </w:tcPr>
          <w:p w:rsidR="001B413E" w:rsidRPr="001B413E" w:rsidRDefault="001B413E" w:rsidP="001B413E">
            <w:pPr>
              <w:autoSpaceDN w:val="0"/>
              <w:spacing w:before="60"/>
              <w:jc w:val="both"/>
              <w:rPr>
                <w:sz w:val="26"/>
                <w:szCs w:val="26"/>
              </w:rPr>
            </w:pPr>
            <w:r w:rsidRPr="001B413E">
              <w:rPr>
                <w:sz w:val="26"/>
                <w:szCs w:val="26"/>
              </w:rPr>
              <w:t>Измерение сопротивления растеканию тока заземлителя</w:t>
            </w:r>
          </w:p>
        </w:tc>
        <w:tc>
          <w:tcPr>
            <w:tcW w:w="2375" w:type="dxa"/>
            <w:tcBorders>
              <w:top w:val="single" w:sz="4" w:space="0" w:color="auto"/>
              <w:left w:val="single" w:sz="4" w:space="0" w:color="auto"/>
              <w:bottom w:val="single" w:sz="4" w:space="0" w:color="auto"/>
              <w:right w:val="single" w:sz="4" w:space="0" w:color="auto"/>
            </w:tcBorders>
          </w:tcPr>
          <w:p w:rsidR="001B413E" w:rsidRPr="001B413E" w:rsidRDefault="001B413E" w:rsidP="00560FCA">
            <w:pPr>
              <w:widowControl w:val="0"/>
              <w:spacing w:before="60"/>
              <w:contextualSpacing/>
              <w:rPr>
                <w:sz w:val="26"/>
                <w:szCs w:val="26"/>
              </w:rPr>
            </w:pPr>
            <w:r w:rsidRPr="001B413E">
              <w:rPr>
                <w:sz w:val="26"/>
                <w:szCs w:val="26"/>
              </w:rPr>
              <w:t xml:space="preserve"> </w:t>
            </w:r>
            <w:r w:rsidR="00560FCA">
              <w:rPr>
                <w:sz w:val="26"/>
                <w:szCs w:val="26"/>
              </w:rPr>
              <w:t>2</w:t>
            </w:r>
            <w:r w:rsidRPr="001B413E">
              <w:rPr>
                <w:sz w:val="26"/>
                <w:szCs w:val="26"/>
              </w:rPr>
              <w:t xml:space="preserve"> шт. </w:t>
            </w:r>
          </w:p>
        </w:tc>
      </w:tr>
    </w:tbl>
    <w:p w:rsidR="00560FCA" w:rsidRDefault="00560FCA" w:rsidP="001B413E">
      <w:pPr>
        <w:rPr>
          <w:b/>
          <w:bCs/>
          <w:i/>
          <w:iCs/>
          <w:sz w:val="26"/>
          <w:szCs w:val="26"/>
        </w:rPr>
      </w:pPr>
    </w:p>
    <w:p w:rsidR="007C1346" w:rsidRDefault="007C1346" w:rsidP="001B413E">
      <w:pPr>
        <w:rPr>
          <w:b/>
          <w:bCs/>
          <w:i/>
          <w:iCs/>
          <w:sz w:val="26"/>
          <w:szCs w:val="26"/>
        </w:rPr>
      </w:pPr>
    </w:p>
    <w:p w:rsidR="000E4EF8" w:rsidRDefault="000E4EF8">
      <w:pPr>
        <w:rPr>
          <w:b/>
          <w:color w:val="000000"/>
          <w:sz w:val="26"/>
          <w:szCs w:val="26"/>
        </w:rPr>
      </w:pPr>
      <w:r>
        <w:rPr>
          <w:b/>
          <w:color w:val="000000"/>
          <w:sz w:val="26"/>
          <w:szCs w:val="26"/>
        </w:rPr>
        <w:br w:type="page"/>
      </w:r>
    </w:p>
    <w:p w:rsidR="000E4EF8" w:rsidRPr="00896568" w:rsidRDefault="000E4EF8" w:rsidP="000E4EF8">
      <w:pPr>
        <w:spacing w:after="200" w:line="276" w:lineRule="auto"/>
        <w:jc w:val="right"/>
        <w:rPr>
          <w:b/>
          <w:color w:val="000000"/>
          <w:sz w:val="26"/>
          <w:szCs w:val="26"/>
        </w:rPr>
      </w:pPr>
      <w:r>
        <w:rPr>
          <w:b/>
          <w:color w:val="000000"/>
          <w:sz w:val="26"/>
          <w:szCs w:val="26"/>
        </w:rPr>
        <w:lastRenderedPageBreak/>
        <w:t>П</w:t>
      </w:r>
      <w:r w:rsidRPr="00896568">
        <w:rPr>
          <w:b/>
          <w:color w:val="000000"/>
          <w:sz w:val="26"/>
          <w:szCs w:val="26"/>
        </w:rPr>
        <w:t>риложение 3.</w:t>
      </w:r>
      <w:r>
        <w:rPr>
          <w:b/>
          <w:color w:val="000000"/>
          <w:sz w:val="26"/>
          <w:szCs w:val="26"/>
        </w:rPr>
        <w:t>1</w:t>
      </w:r>
      <w:r w:rsidR="00F5554B">
        <w:rPr>
          <w:b/>
          <w:color w:val="000000"/>
          <w:sz w:val="26"/>
          <w:szCs w:val="26"/>
        </w:rPr>
        <w:t>4</w:t>
      </w:r>
      <w:r>
        <w:rPr>
          <w:b/>
          <w:color w:val="000000"/>
          <w:sz w:val="26"/>
          <w:szCs w:val="26"/>
        </w:rPr>
        <w:t xml:space="preserve"> </w:t>
      </w:r>
      <w:r w:rsidRPr="00896568">
        <w:rPr>
          <w:b/>
          <w:color w:val="000000"/>
          <w:sz w:val="26"/>
          <w:szCs w:val="26"/>
        </w:rPr>
        <w:t>к ТЗ №</w:t>
      </w:r>
      <w:r>
        <w:rPr>
          <w:b/>
          <w:color w:val="000000"/>
          <w:sz w:val="26"/>
          <w:szCs w:val="26"/>
        </w:rPr>
        <w:t>60</w:t>
      </w:r>
    </w:p>
    <w:p w:rsidR="000E4EF8" w:rsidRPr="00896568" w:rsidRDefault="000E4EF8" w:rsidP="000E4EF8">
      <w:pPr>
        <w:tabs>
          <w:tab w:val="left" w:pos="0"/>
        </w:tabs>
        <w:jc w:val="center"/>
        <w:rPr>
          <w:b/>
          <w:sz w:val="26"/>
          <w:szCs w:val="26"/>
        </w:rPr>
      </w:pPr>
      <w:r w:rsidRPr="00896568">
        <w:rPr>
          <w:b/>
          <w:sz w:val="26"/>
          <w:szCs w:val="26"/>
        </w:rPr>
        <w:t xml:space="preserve">Ведомость объемов работ </w:t>
      </w:r>
    </w:p>
    <w:p w:rsidR="000E4EF8" w:rsidRDefault="000E4EF8" w:rsidP="000E4EF8">
      <w:pPr>
        <w:rPr>
          <w:b/>
          <w:sz w:val="26"/>
          <w:szCs w:val="26"/>
        </w:rPr>
      </w:pPr>
      <w:r w:rsidRPr="00FA5FE7">
        <w:rPr>
          <w:b/>
          <w:sz w:val="26"/>
          <w:szCs w:val="26"/>
        </w:rPr>
        <w:t>по объекту</w:t>
      </w:r>
      <w:r>
        <w:rPr>
          <w:b/>
          <w:sz w:val="26"/>
          <w:szCs w:val="26"/>
        </w:rPr>
        <w:t>:</w:t>
      </w:r>
      <w:r w:rsidRPr="000E4EF8">
        <w:t xml:space="preserve"> </w:t>
      </w:r>
      <w:r w:rsidRPr="000E4EF8">
        <w:rPr>
          <w:b/>
          <w:sz w:val="26"/>
          <w:szCs w:val="26"/>
        </w:rPr>
        <w:t>г. Вяземский  ул. Горького, дом № 77</w:t>
      </w:r>
      <w:r>
        <w:rPr>
          <w:b/>
          <w:sz w:val="26"/>
          <w:szCs w:val="26"/>
        </w:rPr>
        <w:t>, СМР</w:t>
      </w:r>
    </w:p>
    <w:p w:rsidR="005929CF" w:rsidRDefault="000E4EF8" w:rsidP="000C1A2F">
      <w:pPr>
        <w:rPr>
          <w:b/>
          <w:sz w:val="26"/>
          <w:szCs w:val="26"/>
        </w:rPr>
      </w:pPr>
      <w:r w:rsidRPr="0035128E">
        <w:rPr>
          <w:b/>
          <w:sz w:val="26"/>
          <w:szCs w:val="26"/>
        </w:rPr>
        <w:t>1.</w:t>
      </w:r>
      <w:r w:rsidR="00D815D7">
        <w:rPr>
          <w:b/>
          <w:sz w:val="26"/>
          <w:szCs w:val="26"/>
        </w:rPr>
        <w:t xml:space="preserve"> </w:t>
      </w:r>
      <w:r w:rsidRPr="0035128E">
        <w:rPr>
          <w:b/>
          <w:sz w:val="26"/>
          <w:szCs w:val="26"/>
        </w:rPr>
        <w:t xml:space="preserve">Реконструкция </w:t>
      </w:r>
      <w:r w:rsidR="0035128E" w:rsidRPr="0035128E">
        <w:rPr>
          <w:b/>
          <w:bCs/>
          <w:iCs/>
          <w:sz w:val="26"/>
          <w:szCs w:val="26"/>
        </w:rPr>
        <w:t>Воздушные линии электропередач 0,4 кВ фидера №20</w:t>
      </w:r>
      <w:r w:rsidR="0035128E" w:rsidRPr="0035128E">
        <w:rPr>
          <w:b/>
          <w:sz w:val="26"/>
          <w:szCs w:val="26"/>
        </w:rPr>
        <w:t xml:space="preserve"> г. Вяземский  ул. Горького </w:t>
      </w:r>
      <w:r w:rsidRPr="0035128E">
        <w:rPr>
          <w:b/>
          <w:sz w:val="26"/>
          <w:szCs w:val="26"/>
        </w:rPr>
        <w:t xml:space="preserve">от опоры № 15 </w:t>
      </w:r>
      <w:r w:rsidR="0035128E" w:rsidRPr="0035128E">
        <w:rPr>
          <w:b/>
          <w:sz w:val="26"/>
          <w:szCs w:val="26"/>
        </w:rPr>
        <w:t xml:space="preserve">ВЛ-0,4кВ </w:t>
      </w:r>
      <w:r w:rsidRPr="0035128E">
        <w:rPr>
          <w:b/>
          <w:sz w:val="26"/>
          <w:szCs w:val="26"/>
        </w:rPr>
        <w:t xml:space="preserve">ф. 6 ТП-1018  протяженностью 0,330 км </w:t>
      </w:r>
      <w:r w:rsidR="0035128E" w:rsidRPr="0035128E">
        <w:rPr>
          <w:b/>
          <w:sz w:val="26"/>
          <w:szCs w:val="26"/>
        </w:rPr>
        <w:t>(</w:t>
      </w:r>
      <w:r w:rsidR="0035128E" w:rsidRPr="0035128E">
        <w:rPr>
          <w:b/>
          <w:bCs/>
          <w:iCs/>
          <w:sz w:val="26"/>
          <w:szCs w:val="26"/>
        </w:rPr>
        <w:t>Инв.№</w:t>
      </w:r>
      <w:r w:rsidR="0035128E" w:rsidRPr="0035128E">
        <w:t xml:space="preserve"> </w:t>
      </w:r>
      <w:r w:rsidR="0035128E" w:rsidRPr="0035128E">
        <w:rPr>
          <w:b/>
          <w:bCs/>
          <w:iCs/>
          <w:sz w:val="26"/>
          <w:szCs w:val="26"/>
        </w:rPr>
        <w:t xml:space="preserve">НВ037211) </w:t>
      </w:r>
      <w:r w:rsidRPr="000E4EF8">
        <w:rPr>
          <w:b/>
          <w:sz w:val="26"/>
          <w:szCs w:val="26"/>
        </w:rPr>
        <w:t>(заявитель:</w:t>
      </w:r>
      <w:r w:rsidRPr="000E4EF8">
        <w:rPr>
          <w:b/>
        </w:rPr>
        <w:t xml:space="preserve"> </w:t>
      </w:r>
      <w:r w:rsidRPr="000E4EF8">
        <w:rPr>
          <w:b/>
          <w:sz w:val="26"/>
          <w:szCs w:val="26"/>
        </w:rPr>
        <w:t>Чусовской М.Ю.)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96"/>
        <w:gridCol w:w="2375"/>
      </w:tblGrid>
      <w:tr w:rsidR="000E4EF8" w:rsidRPr="000E4EF8" w:rsidTr="000F092B">
        <w:trPr>
          <w:jc w:val="center"/>
        </w:trPr>
        <w:tc>
          <w:tcPr>
            <w:tcW w:w="7196" w:type="dxa"/>
            <w:tcBorders>
              <w:top w:val="single" w:sz="4" w:space="0" w:color="auto"/>
              <w:left w:val="single" w:sz="4" w:space="0" w:color="auto"/>
              <w:bottom w:val="single" w:sz="4" w:space="0" w:color="auto"/>
              <w:right w:val="single" w:sz="4" w:space="0" w:color="auto"/>
            </w:tcBorders>
          </w:tcPr>
          <w:p w:rsidR="000E4EF8" w:rsidRPr="000E4EF8" w:rsidRDefault="000E4EF8" w:rsidP="000E4EF8">
            <w:pPr>
              <w:spacing w:before="60"/>
              <w:contextualSpacing/>
              <w:jc w:val="center"/>
              <w:rPr>
                <w:sz w:val="26"/>
                <w:szCs w:val="26"/>
              </w:rPr>
            </w:pPr>
            <w:r w:rsidRPr="000E4EF8">
              <w:rPr>
                <w:sz w:val="26"/>
                <w:szCs w:val="26"/>
              </w:rPr>
              <w:t>Показатель</w:t>
            </w:r>
          </w:p>
        </w:tc>
        <w:tc>
          <w:tcPr>
            <w:tcW w:w="2375" w:type="dxa"/>
            <w:tcBorders>
              <w:top w:val="single" w:sz="4" w:space="0" w:color="auto"/>
              <w:left w:val="single" w:sz="4" w:space="0" w:color="auto"/>
              <w:bottom w:val="single" w:sz="4" w:space="0" w:color="auto"/>
              <w:right w:val="single" w:sz="4" w:space="0" w:color="auto"/>
            </w:tcBorders>
          </w:tcPr>
          <w:p w:rsidR="000E4EF8" w:rsidRPr="000E4EF8" w:rsidRDefault="000E4EF8" w:rsidP="000E4EF8">
            <w:pPr>
              <w:spacing w:before="60"/>
              <w:ind w:left="1905" w:hanging="1905"/>
              <w:contextualSpacing/>
              <w:jc w:val="center"/>
              <w:rPr>
                <w:sz w:val="26"/>
                <w:szCs w:val="26"/>
              </w:rPr>
            </w:pPr>
            <w:r w:rsidRPr="000E4EF8">
              <w:rPr>
                <w:sz w:val="26"/>
                <w:szCs w:val="26"/>
              </w:rPr>
              <w:t>Значение</w:t>
            </w:r>
          </w:p>
        </w:tc>
      </w:tr>
      <w:tr w:rsidR="000E4EF8" w:rsidRPr="000E4EF8" w:rsidTr="000F092B">
        <w:trPr>
          <w:jc w:val="center"/>
        </w:trPr>
        <w:tc>
          <w:tcPr>
            <w:tcW w:w="7196" w:type="dxa"/>
            <w:tcBorders>
              <w:top w:val="single" w:sz="4" w:space="0" w:color="auto"/>
              <w:left w:val="single" w:sz="4" w:space="0" w:color="auto"/>
              <w:bottom w:val="single" w:sz="4" w:space="0" w:color="auto"/>
              <w:right w:val="single" w:sz="4" w:space="0" w:color="auto"/>
            </w:tcBorders>
          </w:tcPr>
          <w:p w:rsidR="000E4EF8" w:rsidRPr="000E4EF8" w:rsidRDefault="000E4EF8" w:rsidP="000E4EF8">
            <w:pPr>
              <w:spacing w:before="60"/>
              <w:contextualSpacing/>
              <w:jc w:val="both"/>
              <w:rPr>
                <w:sz w:val="26"/>
                <w:szCs w:val="26"/>
              </w:rPr>
            </w:pPr>
            <w:r>
              <w:rPr>
                <w:sz w:val="26"/>
                <w:szCs w:val="26"/>
              </w:rPr>
              <w:t>Демонтаж провода А-25 от опоры № 15 до опоры №16 ф.6 ТП-1018 (3 провода)</w:t>
            </w:r>
          </w:p>
        </w:tc>
        <w:tc>
          <w:tcPr>
            <w:tcW w:w="2375" w:type="dxa"/>
            <w:tcBorders>
              <w:top w:val="single" w:sz="4" w:space="0" w:color="auto"/>
              <w:left w:val="single" w:sz="4" w:space="0" w:color="auto"/>
              <w:bottom w:val="single" w:sz="4" w:space="0" w:color="auto"/>
              <w:right w:val="single" w:sz="4" w:space="0" w:color="auto"/>
            </w:tcBorders>
          </w:tcPr>
          <w:p w:rsidR="000E4EF8" w:rsidRPr="000E4EF8" w:rsidRDefault="000E4EF8" w:rsidP="000E4EF8">
            <w:pPr>
              <w:spacing w:before="60"/>
              <w:contextualSpacing/>
              <w:rPr>
                <w:sz w:val="26"/>
                <w:szCs w:val="26"/>
              </w:rPr>
            </w:pPr>
            <w:r>
              <w:rPr>
                <w:sz w:val="26"/>
                <w:szCs w:val="26"/>
              </w:rPr>
              <w:t>Длина трассы-40 м</w:t>
            </w:r>
          </w:p>
        </w:tc>
      </w:tr>
      <w:tr w:rsidR="000E4EF8" w:rsidRPr="000E4EF8" w:rsidTr="000F092B">
        <w:trPr>
          <w:trHeight w:val="615"/>
          <w:jc w:val="center"/>
        </w:trPr>
        <w:tc>
          <w:tcPr>
            <w:tcW w:w="7196" w:type="dxa"/>
            <w:tcBorders>
              <w:top w:val="single" w:sz="4" w:space="0" w:color="auto"/>
              <w:left w:val="single" w:sz="4" w:space="0" w:color="auto"/>
              <w:bottom w:val="single" w:sz="4" w:space="0" w:color="auto"/>
              <w:right w:val="single" w:sz="4" w:space="0" w:color="auto"/>
            </w:tcBorders>
          </w:tcPr>
          <w:p w:rsidR="000E4EF8" w:rsidRDefault="000E4EF8" w:rsidP="000E4EF8">
            <w:pPr>
              <w:spacing w:before="60"/>
              <w:contextualSpacing/>
              <w:jc w:val="both"/>
              <w:rPr>
                <w:sz w:val="26"/>
                <w:szCs w:val="26"/>
              </w:rPr>
            </w:pPr>
            <w:r>
              <w:rPr>
                <w:sz w:val="26"/>
                <w:szCs w:val="26"/>
              </w:rPr>
              <w:t>Демонтаж провода А-25 от опоры № 16 до опоры №24 ф.6 ТП-1018 (2 провода)</w:t>
            </w:r>
          </w:p>
        </w:tc>
        <w:tc>
          <w:tcPr>
            <w:tcW w:w="2375" w:type="dxa"/>
            <w:tcBorders>
              <w:top w:val="single" w:sz="4" w:space="0" w:color="auto"/>
              <w:left w:val="single" w:sz="4" w:space="0" w:color="auto"/>
              <w:bottom w:val="single" w:sz="4" w:space="0" w:color="auto"/>
              <w:right w:val="single" w:sz="4" w:space="0" w:color="auto"/>
            </w:tcBorders>
          </w:tcPr>
          <w:p w:rsidR="000E4EF8" w:rsidRDefault="000E4EF8" w:rsidP="00A704B0">
            <w:pPr>
              <w:spacing w:before="60"/>
              <w:contextualSpacing/>
              <w:rPr>
                <w:sz w:val="26"/>
                <w:szCs w:val="26"/>
              </w:rPr>
            </w:pPr>
            <w:r>
              <w:rPr>
                <w:sz w:val="26"/>
                <w:szCs w:val="26"/>
              </w:rPr>
              <w:t>Длина трассы-</w:t>
            </w:r>
            <w:r w:rsidR="00A704B0">
              <w:rPr>
                <w:sz w:val="26"/>
                <w:szCs w:val="26"/>
              </w:rPr>
              <w:t>320</w:t>
            </w:r>
            <w:r>
              <w:rPr>
                <w:sz w:val="26"/>
                <w:szCs w:val="26"/>
              </w:rPr>
              <w:t xml:space="preserve"> м</w:t>
            </w:r>
          </w:p>
        </w:tc>
      </w:tr>
      <w:tr w:rsidR="00387107" w:rsidRPr="000E4EF8" w:rsidTr="000F092B">
        <w:trPr>
          <w:trHeight w:val="210"/>
          <w:jc w:val="center"/>
        </w:trPr>
        <w:tc>
          <w:tcPr>
            <w:tcW w:w="7196" w:type="dxa"/>
            <w:tcBorders>
              <w:top w:val="single" w:sz="4" w:space="0" w:color="auto"/>
              <w:left w:val="single" w:sz="4" w:space="0" w:color="auto"/>
              <w:bottom w:val="single" w:sz="4" w:space="0" w:color="auto"/>
              <w:right w:val="single" w:sz="4" w:space="0" w:color="auto"/>
            </w:tcBorders>
          </w:tcPr>
          <w:p w:rsidR="00387107" w:rsidRPr="000E4EF8" w:rsidRDefault="00387107" w:rsidP="001730EE">
            <w:pPr>
              <w:spacing w:before="60"/>
              <w:contextualSpacing/>
              <w:jc w:val="both"/>
              <w:rPr>
                <w:color w:val="000000"/>
                <w:sz w:val="26"/>
                <w:szCs w:val="26"/>
              </w:rPr>
            </w:pPr>
            <w:r>
              <w:rPr>
                <w:color w:val="000000"/>
                <w:sz w:val="26"/>
                <w:szCs w:val="26"/>
              </w:rPr>
              <w:t>Демонтаж одностоечных деревянных опор №15, 16, 19, 20, 21, 22, 23, 24</w:t>
            </w:r>
          </w:p>
        </w:tc>
        <w:tc>
          <w:tcPr>
            <w:tcW w:w="2375" w:type="dxa"/>
            <w:tcBorders>
              <w:top w:val="single" w:sz="4" w:space="0" w:color="auto"/>
              <w:left w:val="single" w:sz="4" w:space="0" w:color="auto"/>
              <w:bottom w:val="single" w:sz="4" w:space="0" w:color="auto"/>
              <w:right w:val="single" w:sz="4" w:space="0" w:color="auto"/>
            </w:tcBorders>
            <w:vAlign w:val="center"/>
          </w:tcPr>
          <w:p w:rsidR="00387107" w:rsidRDefault="00387107" w:rsidP="001730EE">
            <w:pPr>
              <w:spacing w:before="60"/>
              <w:contextualSpacing/>
              <w:rPr>
                <w:sz w:val="26"/>
                <w:szCs w:val="26"/>
              </w:rPr>
            </w:pPr>
            <w:r>
              <w:rPr>
                <w:sz w:val="26"/>
                <w:szCs w:val="26"/>
              </w:rPr>
              <w:t>8 шт.</w:t>
            </w:r>
          </w:p>
        </w:tc>
      </w:tr>
      <w:tr w:rsidR="00387107" w:rsidRPr="000E4EF8" w:rsidTr="000F092B">
        <w:trPr>
          <w:trHeight w:val="615"/>
          <w:jc w:val="center"/>
        </w:trPr>
        <w:tc>
          <w:tcPr>
            <w:tcW w:w="7196" w:type="dxa"/>
            <w:tcBorders>
              <w:top w:val="single" w:sz="4" w:space="0" w:color="auto"/>
              <w:left w:val="single" w:sz="4" w:space="0" w:color="auto"/>
              <w:bottom w:val="single" w:sz="4" w:space="0" w:color="auto"/>
              <w:right w:val="single" w:sz="4" w:space="0" w:color="auto"/>
            </w:tcBorders>
          </w:tcPr>
          <w:p w:rsidR="00387107" w:rsidRDefault="00387107" w:rsidP="001730EE">
            <w:pPr>
              <w:spacing w:before="60"/>
              <w:contextualSpacing/>
              <w:jc w:val="both"/>
              <w:rPr>
                <w:color w:val="000000"/>
                <w:sz w:val="26"/>
                <w:szCs w:val="26"/>
              </w:rPr>
            </w:pPr>
            <w:r>
              <w:rPr>
                <w:color w:val="000000"/>
                <w:sz w:val="26"/>
                <w:szCs w:val="26"/>
              </w:rPr>
              <w:t>Демонтаж одностоечной деревянной опоры на ж/б приставке № 18</w:t>
            </w:r>
          </w:p>
        </w:tc>
        <w:tc>
          <w:tcPr>
            <w:tcW w:w="2375" w:type="dxa"/>
            <w:tcBorders>
              <w:top w:val="single" w:sz="4" w:space="0" w:color="auto"/>
              <w:left w:val="single" w:sz="4" w:space="0" w:color="auto"/>
              <w:bottom w:val="single" w:sz="4" w:space="0" w:color="auto"/>
              <w:right w:val="single" w:sz="4" w:space="0" w:color="auto"/>
            </w:tcBorders>
            <w:vAlign w:val="center"/>
          </w:tcPr>
          <w:p w:rsidR="00387107" w:rsidRDefault="00387107" w:rsidP="001730EE">
            <w:pPr>
              <w:spacing w:before="60"/>
              <w:contextualSpacing/>
              <w:rPr>
                <w:sz w:val="26"/>
                <w:szCs w:val="26"/>
              </w:rPr>
            </w:pPr>
            <w:r>
              <w:rPr>
                <w:sz w:val="26"/>
                <w:szCs w:val="26"/>
              </w:rPr>
              <w:t>1 шт.</w:t>
            </w:r>
          </w:p>
        </w:tc>
      </w:tr>
      <w:tr w:rsidR="00010AA5" w:rsidRPr="000E4EF8" w:rsidTr="000F092B">
        <w:trPr>
          <w:trHeight w:val="405"/>
          <w:jc w:val="center"/>
        </w:trPr>
        <w:tc>
          <w:tcPr>
            <w:tcW w:w="7196" w:type="dxa"/>
            <w:tcBorders>
              <w:top w:val="single" w:sz="4" w:space="0" w:color="auto"/>
              <w:left w:val="single" w:sz="4" w:space="0" w:color="auto"/>
              <w:bottom w:val="single" w:sz="4" w:space="0" w:color="auto"/>
              <w:right w:val="single" w:sz="4" w:space="0" w:color="auto"/>
            </w:tcBorders>
          </w:tcPr>
          <w:p w:rsidR="00010AA5" w:rsidRPr="0035128E" w:rsidRDefault="00010AA5" w:rsidP="001730EE">
            <w:pPr>
              <w:spacing w:before="60"/>
              <w:contextualSpacing/>
              <w:jc w:val="both"/>
              <w:rPr>
                <w:color w:val="000000"/>
                <w:sz w:val="26"/>
                <w:szCs w:val="26"/>
              </w:rPr>
            </w:pPr>
            <w:r w:rsidRPr="0035128E">
              <w:rPr>
                <w:color w:val="000000"/>
                <w:sz w:val="26"/>
                <w:szCs w:val="26"/>
              </w:rPr>
              <w:t>Демонтаж ответвления к зданию АПВ</w:t>
            </w:r>
          </w:p>
        </w:tc>
        <w:tc>
          <w:tcPr>
            <w:tcW w:w="2375" w:type="dxa"/>
            <w:tcBorders>
              <w:top w:val="single" w:sz="4" w:space="0" w:color="auto"/>
              <w:left w:val="single" w:sz="4" w:space="0" w:color="auto"/>
              <w:bottom w:val="single" w:sz="4" w:space="0" w:color="auto"/>
              <w:right w:val="single" w:sz="4" w:space="0" w:color="auto"/>
            </w:tcBorders>
            <w:vAlign w:val="center"/>
          </w:tcPr>
          <w:p w:rsidR="00010AA5" w:rsidRDefault="00D815D7" w:rsidP="00D815D7">
            <w:pPr>
              <w:spacing w:before="60"/>
              <w:contextualSpacing/>
              <w:rPr>
                <w:sz w:val="26"/>
                <w:szCs w:val="26"/>
              </w:rPr>
            </w:pPr>
            <w:r>
              <w:rPr>
                <w:sz w:val="26"/>
                <w:szCs w:val="26"/>
              </w:rPr>
              <w:t>1</w:t>
            </w:r>
            <w:r w:rsidR="00010AA5">
              <w:rPr>
                <w:sz w:val="26"/>
                <w:szCs w:val="26"/>
              </w:rPr>
              <w:t>3 шт.</w:t>
            </w:r>
            <w:r w:rsidR="00010AA5">
              <w:rPr>
                <w:sz w:val="26"/>
                <w:szCs w:val="26"/>
                <w:lang w:val="en-US"/>
              </w:rPr>
              <w:t xml:space="preserve"> </w:t>
            </w:r>
            <w:r w:rsidR="00010AA5">
              <w:rPr>
                <w:sz w:val="26"/>
                <w:szCs w:val="26"/>
              </w:rPr>
              <w:t>–</w:t>
            </w:r>
            <w:r w:rsidR="00010AA5">
              <w:rPr>
                <w:sz w:val="26"/>
                <w:szCs w:val="26"/>
                <w:lang w:val="en-US"/>
              </w:rPr>
              <w:t xml:space="preserve"> </w:t>
            </w:r>
            <w:r>
              <w:rPr>
                <w:sz w:val="26"/>
                <w:szCs w:val="26"/>
              </w:rPr>
              <w:t>260</w:t>
            </w:r>
            <w:r w:rsidR="00010AA5">
              <w:rPr>
                <w:sz w:val="26"/>
                <w:szCs w:val="26"/>
                <w:lang w:val="en-US"/>
              </w:rPr>
              <w:t xml:space="preserve"> </w:t>
            </w:r>
            <w:r w:rsidR="00010AA5">
              <w:rPr>
                <w:sz w:val="26"/>
                <w:szCs w:val="26"/>
              </w:rPr>
              <w:t>м</w:t>
            </w:r>
            <w:r>
              <w:rPr>
                <w:sz w:val="26"/>
                <w:szCs w:val="26"/>
              </w:rPr>
              <w:t>.</w:t>
            </w:r>
          </w:p>
        </w:tc>
      </w:tr>
      <w:tr w:rsidR="00010AA5" w:rsidRPr="000E4EF8" w:rsidTr="000F092B">
        <w:trPr>
          <w:jc w:val="center"/>
        </w:trPr>
        <w:tc>
          <w:tcPr>
            <w:tcW w:w="7196" w:type="dxa"/>
            <w:tcBorders>
              <w:top w:val="single" w:sz="4" w:space="0" w:color="auto"/>
              <w:left w:val="single" w:sz="4" w:space="0" w:color="auto"/>
              <w:bottom w:val="single" w:sz="4" w:space="0" w:color="auto"/>
              <w:right w:val="single" w:sz="4" w:space="0" w:color="auto"/>
            </w:tcBorders>
          </w:tcPr>
          <w:p w:rsidR="00010AA5" w:rsidRPr="000E4EF8" w:rsidRDefault="00010AA5" w:rsidP="000E4EF8">
            <w:pPr>
              <w:spacing w:before="60"/>
              <w:contextualSpacing/>
              <w:jc w:val="both"/>
              <w:rPr>
                <w:sz w:val="26"/>
                <w:szCs w:val="26"/>
              </w:rPr>
            </w:pPr>
            <w:r w:rsidRPr="000E4EF8">
              <w:rPr>
                <w:sz w:val="26"/>
                <w:szCs w:val="26"/>
              </w:rPr>
              <w:t>Тип и количество устанавливаемых опор:</w:t>
            </w:r>
          </w:p>
        </w:tc>
        <w:tc>
          <w:tcPr>
            <w:tcW w:w="2375" w:type="dxa"/>
            <w:tcBorders>
              <w:top w:val="single" w:sz="4" w:space="0" w:color="auto"/>
              <w:left w:val="single" w:sz="4" w:space="0" w:color="auto"/>
              <w:bottom w:val="single" w:sz="4" w:space="0" w:color="auto"/>
              <w:right w:val="single" w:sz="4" w:space="0" w:color="auto"/>
            </w:tcBorders>
          </w:tcPr>
          <w:p w:rsidR="00010AA5" w:rsidRPr="000E4EF8" w:rsidRDefault="00010AA5" w:rsidP="000E4EF8">
            <w:pPr>
              <w:spacing w:before="60"/>
              <w:contextualSpacing/>
              <w:rPr>
                <w:sz w:val="26"/>
                <w:szCs w:val="26"/>
              </w:rPr>
            </w:pPr>
          </w:p>
        </w:tc>
      </w:tr>
      <w:tr w:rsidR="00010AA5" w:rsidRPr="000E4EF8" w:rsidTr="000F092B">
        <w:trPr>
          <w:trHeight w:val="615"/>
          <w:jc w:val="center"/>
        </w:trPr>
        <w:tc>
          <w:tcPr>
            <w:tcW w:w="7196" w:type="dxa"/>
            <w:tcBorders>
              <w:top w:val="single" w:sz="4" w:space="0" w:color="auto"/>
              <w:left w:val="single" w:sz="4" w:space="0" w:color="auto"/>
              <w:bottom w:val="single" w:sz="4" w:space="0" w:color="auto"/>
              <w:right w:val="single" w:sz="4" w:space="0" w:color="auto"/>
            </w:tcBorders>
          </w:tcPr>
          <w:p w:rsidR="00010AA5" w:rsidRPr="000E4EF8" w:rsidRDefault="00010AA5" w:rsidP="000E4EF8">
            <w:pPr>
              <w:spacing w:before="60"/>
              <w:contextualSpacing/>
              <w:jc w:val="both"/>
              <w:rPr>
                <w:sz w:val="26"/>
                <w:szCs w:val="26"/>
              </w:rPr>
            </w:pPr>
            <w:r w:rsidRPr="000E4EF8">
              <w:rPr>
                <w:color w:val="000000"/>
                <w:sz w:val="26"/>
                <w:szCs w:val="26"/>
              </w:rPr>
              <w:t>Монтаж</w:t>
            </w:r>
            <w:r w:rsidRPr="000E4EF8">
              <w:rPr>
                <w:sz w:val="26"/>
                <w:szCs w:val="26"/>
              </w:rPr>
              <w:t xml:space="preserve"> одностоечных ж/б опор (П23, альбом 25.0017; использовать стойки СВ 9</w:t>
            </w:r>
            <w:r w:rsidR="00A553AE">
              <w:rPr>
                <w:sz w:val="26"/>
                <w:szCs w:val="26"/>
              </w:rPr>
              <w:t>,</w:t>
            </w:r>
            <w:r w:rsidRPr="000E4EF8">
              <w:rPr>
                <w:sz w:val="26"/>
                <w:szCs w:val="26"/>
              </w:rPr>
              <w:t>5 – 3)</w:t>
            </w:r>
          </w:p>
        </w:tc>
        <w:tc>
          <w:tcPr>
            <w:tcW w:w="2375" w:type="dxa"/>
            <w:tcBorders>
              <w:top w:val="single" w:sz="4" w:space="0" w:color="auto"/>
              <w:left w:val="single" w:sz="4" w:space="0" w:color="auto"/>
              <w:bottom w:val="single" w:sz="4" w:space="0" w:color="auto"/>
              <w:right w:val="single" w:sz="4" w:space="0" w:color="auto"/>
            </w:tcBorders>
            <w:vAlign w:val="center"/>
          </w:tcPr>
          <w:p w:rsidR="00010AA5" w:rsidRPr="000E4EF8" w:rsidRDefault="00010AA5" w:rsidP="000E4EF8">
            <w:pPr>
              <w:spacing w:before="60"/>
              <w:contextualSpacing/>
              <w:rPr>
                <w:sz w:val="26"/>
                <w:szCs w:val="26"/>
              </w:rPr>
            </w:pPr>
            <w:r>
              <w:rPr>
                <w:sz w:val="26"/>
                <w:szCs w:val="26"/>
                <w:lang w:val="en-US"/>
              </w:rPr>
              <w:t>4</w:t>
            </w:r>
            <w:r w:rsidR="00D815D7">
              <w:rPr>
                <w:sz w:val="26"/>
                <w:szCs w:val="26"/>
              </w:rPr>
              <w:t xml:space="preserve"> шт.</w:t>
            </w:r>
          </w:p>
        </w:tc>
      </w:tr>
      <w:tr w:rsidR="00010AA5" w:rsidRPr="000E4EF8" w:rsidTr="000F092B">
        <w:trPr>
          <w:trHeight w:val="717"/>
          <w:jc w:val="center"/>
        </w:trPr>
        <w:tc>
          <w:tcPr>
            <w:tcW w:w="7196" w:type="dxa"/>
            <w:tcBorders>
              <w:top w:val="single" w:sz="4" w:space="0" w:color="auto"/>
              <w:left w:val="single" w:sz="4" w:space="0" w:color="auto"/>
              <w:bottom w:val="single" w:sz="4" w:space="0" w:color="auto"/>
              <w:right w:val="single" w:sz="4" w:space="0" w:color="auto"/>
            </w:tcBorders>
          </w:tcPr>
          <w:p w:rsidR="00010AA5" w:rsidRPr="000E4EF8" w:rsidRDefault="00010AA5" w:rsidP="000F092B">
            <w:pPr>
              <w:spacing w:before="60"/>
              <w:contextualSpacing/>
              <w:jc w:val="both"/>
              <w:rPr>
                <w:sz w:val="26"/>
                <w:szCs w:val="26"/>
              </w:rPr>
            </w:pPr>
            <w:r w:rsidRPr="000E4EF8">
              <w:rPr>
                <w:color w:val="000000"/>
                <w:sz w:val="26"/>
                <w:szCs w:val="26"/>
              </w:rPr>
              <w:t>Монтаж</w:t>
            </w:r>
            <w:r w:rsidRPr="000E4EF8">
              <w:rPr>
                <w:sz w:val="26"/>
                <w:szCs w:val="26"/>
              </w:rPr>
              <w:t xml:space="preserve"> анкерных ж/б опор с одним подкосом (А23 – </w:t>
            </w:r>
            <w:r w:rsidR="000F092B">
              <w:rPr>
                <w:sz w:val="26"/>
                <w:szCs w:val="26"/>
              </w:rPr>
              <w:t>4</w:t>
            </w:r>
            <w:r w:rsidRPr="000E4EF8">
              <w:rPr>
                <w:sz w:val="26"/>
                <w:szCs w:val="26"/>
              </w:rPr>
              <w:t xml:space="preserve"> шт., А23 (концевая) – 1 шт., альбом 25.0017; использовать стойки СВ 9</w:t>
            </w:r>
            <w:r w:rsidR="00A553AE">
              <w:rPr>
                <w:sz w:val="26"/>
                <w:szCs w:val="26"/>
              </w:rPr>
              <w:t>,</w:t>
            </w:r>
            <w:r w:rsidRPr="000E4EF8">
              <w:rPr>
                <w:sz w:val="26"/>
                <w:szCs w:val="26"/>
              </w:rPr>
              <w:t>5 – 3)</w:t>
            </w:r>
          </w:p>
        </w:tc>
        <w:tc>
          <w:tcPr>
            <w:tcW w:w="2375" w:type="dxa"/>
            <w:tcBorders>
              <w:top w:val="single" w:sz="4" w:space="0" w:color="auto"/>
              <w:left w:val="single" w:sz="4" w:space="0" w:color="auto"/>
              <w:bottom w:val="single" w:sz="4" w:space="0" w:color="auto"/>
              <w:right w:val="single" w:sz="4" w:space="0" w:color="auto"/>
            </w:tcBorders>
            <w:vAlign w:val="center"/>
          </w:tcPr>
          <w:p w:rsidR="00010AA5" w:rsidRPr="000E4EF8" w:rsidRDefault="00010AA5" w:rsidP="000E4EF8">
            <w:pPr>
              <w:spacing w:before="60"/>
              <w:contextualSpacing/>
              <w:rPr>
                <w:sz w:val="26"/>
                <w:szCs w:val="26"/>
              </w:rPr>
            </w:pPr>
            <w:r>
              <w:rPr>
                <w:sz w:val="26"/>
                <w:szCs w:val="26"/>
                <w:lang w:val="en-US"/>
              </w:rPr>
              <w:t>5</w:t>
            </w:r>
            <w:r w:rsidRPr="000E4EF8">
              <w:rPr>
                <w:sz w:val="26"/>
                <w:szCs w:val="26"/>
              </w:rPr>
              <w:t xml:space="preserve"> шт.</w:t>
            </w:r>
          </w:p>
        </w:tc>
      </w:tr>
      <w:tr w:rsidR="000E1F90" w:rsidRPr="000E4EF8" w:rsidTr="00A553AE">
        <w:trPr>
          <w:trHeight w:val="281"/>
          <w:jc w:val="center"/>
        </w:trPr>
        <w:tc>
          <w:tcPr>
            <w:tcW w:w="7196" w:type="dxa"/>
            <w:tcBorders>
              <w:top w:val="single" w:sz="4" w:space="0" w:color="auto"/>
              <w:left w:val="single" w:sz="4" w:space="0" w:color="auto"/>
              <w:bottom w:val="single" w:sz="4" w:space="0" w:color="auto"/>
              <w:right w:val="single" w:sz="4" w:space="0" w:color="auto"/>
            </w:tcBorders>
          </w:tcPr>
          <w:p w:rsidR="000E1F90" w:rsidRPr="000E4EF8" w:rsidRDefault="000E1F90" w:rsidP="001730EE">
            <w:pPr>
              <w:spacing w:before="60"/>
              <w:contextualSpacing/>
              <w:jc w:val="both"/>
              <w:rPr>
                <w:sz w:val="26"/>
                <w:szCs w:val="26"/>
              </w:rPr>
            </w:pPr>
            <w:r w:rsidRPr="000E4EF8">
              <w:rPr>
                <w:sz w:val="26"/>
                <w:szCs w:val="26"/>
              </w:rPr>
              <w:t>Общая длина трассы ВЛ (строительная)</w:t>
            </w:r>
          </w:p>
        </w:tc>
        <w:tc>
          <w:tcPr>
            <w:tcW w:w="2375" w:type="dxa"/>
            <w:tcBorders>
              <w:top w:val="single" w:sz="4" w:space="0" w:color="auto"/>
              <w:left w:val="single" w:sz="4" w:space="0" w:color="auto"/>
              <w:bottom w:val="single" w:sz="4" w:space="0" w:color="auto"/>
              <w:right w:val="single" w:sz="4" w:space="0" w:color="auto"/>
            </w:tcBorders>
          </w:tcPr>
          <w:p w:rsidR="000E1F90" w:rsidRPr="000E4EF8" w:rsidRDefault="000E1F90" w:rsidP="001730EE">
            <w:pPr>
              <w:spacing w:before="60"/>
              <w:contextualSpacing/>
              <w:rPr>
                <w:sz w:val="26"/>
                <w:szCs w:val="26"/>
              </w:rPr>
            </w:pPr>
            <w:r w:rsidRPr="000E4EF8">
              <w:rPr>
                <w:sz w:val="26"/>
                <w:szCs w:val="26"/>
              </w:rPr>
              <w:t>0,</w:t>
            </w:r>
            <w:r>
              <w:rPr>
                <w:sz w:val="26"/>
                <w:szCs w:val="26"/>
              </w:rPr>
              <w:t>330</w:t>
            </w:r>
            <w:r w:rsidRPr="000E4EF8">
              <w:rPr>
                <w:sz w:val="26"/>
                <w:szCs w:val="26"/>
              </w:rPr>
              <w:t xml:space="preserve"> км</w:t>
            </w:r>
          </w:p>
        </w:tc>
      </w:tr>
      <w:tr w:rsidR="000E1F90" w:rsidRPr="000E4EF8" w:rsidTr="00A553AE">
        <w:trPr>
          <w:trHeight w:val="315"/>
          <w:jc w:val="center"/>
        </w:trPr>
        <w:tc>
          <w:tcPr>
            <w:tcW w:w="7196" w:type="dxa"/>
            <w:tcBorders>
              <w:top w:val="single" w:sz="4" w:space="0" w:color="auto"/>
              <w:left w:val="single" w:sz="4" w:space="0" w:color="auto"/>
              <w:bottom w:val="single" w:sz="4" w:space="0" w:color="auto"/>
              <w:right w:val="single" w:sz="4" w:space="0" w:color="auto"/>
            </w:tcBorders>
          </w:tcPr>
          <w:p w:rsidR="000E1F90" w:rsidRPr="000E4EF8" w:rsidRDefault="000E1F90" w:rsidP="001730EE">
            <w:pPr>
              <w:spacing w:before="60"/>
              <w:contextualSpacing/>
              <w:jc w:val="both"/>
              <w:rPr>
                <w:sz w:val="26"/>
                <w:szCs w:val="26"/>
              </w:rPr>
            </w:pPr>
            <w:r w:rsidRPr="000E4EF8">
              <w:rPr>
                <w:sz w:val="26"/>
                <w:szCs w:val="26"/>
              </w:rPr>
              <w:t>Общая длина провода ВЛ (строительная)</w:t>
            </w:r>
          </w:p>
        </w:tc>
        <w:tc>
          <w:tcPr>
            <w:tcW w:w="2375" w:type="dxa"/>
            <w:tcBorders>
              <w:top w:val="single" w:sz="4" w:space="0" w:color="auto"/>
              <w:left w:val="single" w:sz="4" w:space="0" w:color="auto"/>
              <w:bottom w:val="single" w:sz="4" w:space="0" w:color="auto"/>
              <w:right w:val="single" w:sz="4" w:space="0" w:color="auto"/>
            </w:tcBorders>
          </w:tcPr>
          <w:p w:rsidR="000E1F90" w:rsidRPr="000E4EF8" w:rsidRDefault="000E1F90" w:rsidP="001730EE">
            <w:pPr>
              <w:spacing w:before="60"/>
              <w:contextualSpacing/>
              <w:rPr>
                <w:sz w:val="26"/>
                <w:szCs w:val="26"/>
              </w:rPr>
            </w:pPr>
            <w:r w:rsidRPr="000E4EF8">
              <w:rPr>
                <w:sz w:val="26"/>
                <w:szCs w:val="26"/>
              </w:rPr>
              <w:t>0,</w:t>
            </w:r>
            <w:r>
              <w:rPr>
                <w:sz w:val="26"/>
                <w:szCs w:val="26"/>
              </w:rPr>
              <w:t>345</w:t>
            </w:r>
            <w:r w:rsidRPr="000E4EF8">
              <w:rPr>
                <w:sz w:val="26"/>
                <w:szCs w:val="26"/>
              </w:rPr>
              <w:t xml:space="preserve"> км</w:t>
            </w:r>
          </w:p>
        </w:tc>
      </w:tr>
      <w:tr w:rsidR="000E1F90" w:rsidRPr="000E4EF8" w:rsidTr="00A553AE">
        <w:trPr>
          <w:trHeight w:val="335"/>
          <w:jc w:val="center"/>
        </w:trPr>
        <w:tc>
          <w:tcPr>
            <w:tcW w:w="7196" w:type="dxa"/>
            <w:tcBorders>
              <w:top w:val="single" w:sz="4" w:space="0" w:color="auto"/>
              <w:left w:val="single" w:sz="4" w:space="0" w:color="auto"/>
              <w:bottom w:val="single" w:sz="4" w:space="0" w:color="auto"/>
              <w:right w:val="single" w:sz="4" w:space="0" w:color="auto"/>
            </w:tcBorders>
          </w:tcPr>
          <w:p w:rsidR="000E1F90" w:rsidRPr="000E4EF8" w:rsidRDefault="000E1F90" w:rsidP="001730EE">
            <w:pPr>
              <w:spacing w:before="60"/>
              <w:contextualSpacing/>
              <w:jc w:val="both"/>
              <w:rPr>
                <w:sz w:val="26"/>
                <w:szCs w:val="26"/>
              </w:rPr>
            </w:pPr>
            <w:r w:rsidRPr="000E4EF8">
              <w:rPr>
                <w:sz w:val="26"/>
                <w:szCs w:val="26"/>
              </w:rPr>
              <w:t xml:space="preserve">Марка и сечение провода </w:t>
            </w:r>
          </w:p>
        </w:tc>
        <w:tc>
          <w:tcPr>
            <w:tcW w:w="2375" w:type="dxa"/>
            <w:tcBorders>
              <w:top w:val="single" w:sz="4" w:space="0" w:color="auto"/>
              <w:left w:val="single" w:sz="4" w:space="0" w:color="auto"/>
              <w:bottom w:val="single" w:sz="4" w:space="0" w:color="auto"/>
              <w:right w:val="single" w:sz="4" w:space="0" w:color="auto"/>
            </w:tcBorders>
          </w:tcPr>
          <w:p w:rsidR="000E1F90" w:rsidRPr="000E4EF8" w:rsidRDefault="000E1F90" w:rsidP="001730EE">
            <w:pPr>
              <w:spacing w:before="60"/>
              <w:contextualSpacing/>
              <w:rPr>
                <w:sz w:val="26"/>
                <w:szCs w:val="26"/>
              </w:rPr>
            </w:pPr>
            <w:r w:rsidRPr="000E4EF8">
              <w:rPr>
                <w:sz w:val="26"/>
                <w:szCs w:val="26"/>
              </w:rPr>
              <w:t>СИП2 3х50+1х54,6</w:t>
            </w:r>
          </w:p>
        </w:tc>
      </w:tr>
      <w:tr w:rsidR="000E1F90" w:rsidRPr="000E4EF8" w:rsidTr="000F092B">
        <w:trPr>
          <w:trHeight w:val="405"/>
          <w:jc w:val="center"/>
        </w:trPr>
        <w:tc>
          <w:tcPr>
            <w:tcW w:w="7196" w:type="dxa"/>
            <w:tcBorders>
              <w:top w:val="single" w:sz="4" w:space="0" w:color="auto"/>
              <w:left w:val="single" w:sz="4" w:space="0" w:color="auto"/>
              <w:bottom w:val="single" w:sz="4" w:space="0" w:color="auto"/>
              <w:right w:val="single" w:sz="4" w:space="0" w:color="auto"/>
            </w:tcBorders>
          </w:tcPr>
          <w:p w:rsidR="000E1F90" w:rsidRPr="0035128E" w:rsidRDefault="000E1F90" w:rsidP="001F39B0">
            <w:pPr>
              <w:spacing w:before="60"/>
              <w:contextualSpacing/>
              <w:jc w:val="both"/>
              <w:rPr>
                <w:color w:val="000000"/>
                <w:sz w:val="26"/>
                <w:szCs w:val="26"/>
              </w:rPr>
            </w:pPr>
            <w:r w:rsidRPr="0035128E">
              <w:rPr>
                <w:color w:val="000000"/>
                <w:sz w:val="26"/>
                <w:szCs w:val="26"/>
              </w:rPr>
              <w:t>Монтаж  ответвления к зданию СИП 2*16</w:t>
            </w:r>
          </w:p>
        </w:tc>
        <w:tc>
          <w:tcPr>
            <w:tcW w:w="2375" w:type="dxa"/>
            <w:tcBorders>
              <w:top w:val="single" w:sz="4" w:space="0" w:color="auto"/>
              <w:left w:val="single" w:sz="4" w:space="0" w:color="auto"/>
              <w:bottom w:val="single" w:sz="4" w:space="0" w:color="auto"/>
              <w:right w:val="single" w:sz="4" w:space="0" w:color="auto"/>
            </w:tcBorders>
            <w:vAlign w:val="center"/>
          </w:tcPr>
          <w:p w:rsidR="000E1F90" w:rsidRDefault="00D815D7" w:rsidP="00D815D7">
            <w:pPr>
              <w:spacing w:before="60"/>
              <w:contextualSpacing/>
              <w:rPr>
                <w:sz w:val="26"/>
                <w:szCs w:val="26"/>
              </w:rPr>
            </w:pPr>
            <w:r>
              <w:rPr>
                <w:sz w:val="26"/>
                <w:szCs w:val="26"/>
              </w:rPr>
              <w:t>1</w:t>
            </w:r>
            <w:r w:rsidR="000E1F90">
              <w:rPr>
                <w:sz w:val="26"/>
                <w:szCs w:val="26"/>
              </w:rPr>
              <w:t xml:space="preserve">3 шт. – </w:t>
            </w:r>
            <w:r>
              <w:rPr>
                <w:sz w:val="26"/>
                <w:szCs w:val="26"/>
              </w:rPr>
              <w:t>130</w:t>
            </w:r>
            <w:r w:rsidR="000E1F90">
              <w:rPr>
                <w:sz w:val="26"/>
                <w:szCs w:val="26"/>
              </w:rPr>
              <w:t xml:space="preserve"> м</w:t>
            </w:r>
          </w:p>
        </w:tc>
      </w:tr>
      <w:tr w:rsidR="000E1F90" w:rsidRPr="000E4EF8" w:rsidTr="000F092B">
        <w:trPr>
          <w:trHeight w:val="439"/>
          <w:jc w:val="center"/>
        </w:trPr>
        <w:tc>
          <w:tcPr>
            <w:tcW w:w="7196" w:type="dxa"/>
            <w:tcBorders>
              <w:top w:val="single" w:sz="4" w:space="0" w:color="auto"/>
              <w:left w:val="single" w:sz="4" w:space="0" w:color="auto"/>
              <w:bottom w:val="single" w:sz="4" w:space="0" w:color="auto"/>
              <w:right w:val="single" w:sz="4" w:space="0" w:color="auto"/>
            </w:tcBorders>
          </w:tcPr>
          <w:p w:rsidR="000E1F90" w:rsidRPr="00A70A94" w:rsidRDefault="000E1F90" w:rsidP="001730EE">
            <w:pPr>
              <w:spacing w:before="60"/>
              <w:contextualSpacing/>
              <w:jc w:val="both"/>
              <w:rPr>
                <w:sz w:val="26"/>
                <w:szCs w:val="26"/>
              </w:rPr>
            </w:pPr>
            <w:r>
              <w:rPr>
                <w:sz w:val="26"/>
                <w:szCs w:val="26"/>
              </w:rPr>
              <w:t>Траверсы для крепления отпаек (0,38 кВ) от реконструируемой линии, в т.ч. присоединение провода АС</w:t>
            </w:r>
          </w:p>
        </w:tc>
        <w:tc>
          <w:tcPr>
            <w:tcW w:w="2375" w:type="dxa"/>
            <w:tcBorders>
              <w:top w:val="single" w:sz="4" w:space="0" w:color="auto"/>
              <w:left w:val="single" w:sz="4" w:space="0" w:color="auto"/>
              <w:bottom w:val="single" w:sz="4" w:space="0" w:color="auto"/>
              <w:right w:val="single" w:sz="4" w:space="0" w:color="auto"/>
            </w:tcBorders>
            <w:vAlign w:val="center"/>
          </w:tcPr>
          <w:p w:rsidR="000E1F90" w:rsidRDefault="000E1F90" w:rsidP="000E4EF8">
            <w:pPr>
              <w:spacing w:before="60"/>
              <w:contextualSpacing/>
              <w:rPr>
                <w:sz w:val="26"/>
                <w:szCs w:val="26"/>
              </w:rPr>
            </w:pPr>
            <w:r>
              <w:rPr>
                <w:sz w:val="26"/>
                <w:szCs w:val="26"/>
              </w:rPr>
              <w:t>4 шт.</w:t>
            </w:r>
          </w:p>
        </w:tc>
      </w:tr>
      <w:tr w:rsidR="000E1F90" w:rsidRPr="000E4EF8" w:rsidTr="00A553AE">
        <w:trPr>
          <w:trHeight w:val="285"/>
          <w:jc w:val="center"/>
        </w:trPr>
        <w:tc>
          <w:tcPr>
            <w:tcW w:w="7196" w:type="dxa"/>
            <w:tcBorders>
              <w:top w:val="single" w:sz="4" w:space="0" w:color="auto"/>
              <w:left w:val="single" w:sz="4" w:space="0" w:color="auto"/>
              <w:bottom w:val="single" w:sz="4" w:space="0" w:color="auto"/>
              <w:right w:val="single" w:sz="4" w:space="0" w:color="auto"/>
            </w:tcBorders>
          </w:tcPr>
          <w:p w:rsidR="000E1F90" w:rsidRPr="001F39B0" w:rsidRDefault="000E1F90" w:rsidP="00A704B0">
            <w:pPr>
              <w:spacing w:before="60"/>
              <w:contextualSpacing/>
              <w:jc w:val="both"/>
              <w:rPr>
                <w:color w:val="000000"/>
                <w:sz w:val="26"/>
                <w:szCs w:val="26"/>
                <w:highlight w:val="yellow"/>
              </w:rPr>
            </w:pPr>
            <w:r w:rsidRPr="003441FC">
              <w:rPr>
                <w:color w:val="000000"/>
                <w:sz w:val="26"/>
                <w:szCs w:val="26"/>
              </w:rPr>
              <w:t>Подрезка крон деревьев</w:t>
            </w:r>
          </w:p>
        </w:tc>
        <w:tc>
          <w:tcPr>
            <w:tcW w:w="2375" w:type="dxa"/>
            <w:tcBorders>
              <w:top w:val="single" w:sz="4" w:space="0" w:color="auto"/>
              <w:left w:val="single" w:sz="4" w:space="0" w:color="auto"/>
              <w:bottom w:val="single" w:sz="4" w:space="0" w:color="auto"/>
              <w:right w:val="single" w:sz="4" w:space="0" w:color="auto"/>
            </w:tcBorders>
            <w:vAlign w:val="center"/>
          </w:tcPr>
          <w:p w:rsidR="000E1F90" w:rsidRDefault="000E1F90" w:rsidP="000E4EF8">
            <w:pPr>
              <w:spacing w:before="60"/>
              <w:contextualSpacing/>
              <w:rPr>
                <w:sz w:val="26"/>
                <w:szCs w:val="26"/>
              </w:rPr>
            </w:pPr>
            <w:r>
              <w:rPr>
                <w:sz w:val="26"/>
                <w:szCs w:val="26"/>
              </w:rPr>
              <w:t>10 шт.</w:t>
            </w:r>
          </w:p>
        </w:tc>
      </w:tr>
      <w:tr w:rsidR="000E1F90" w:rsidRPr="000E4EF8" w:rsidTr="000F092B">
        <w:trPr>
          <w:trHeight w:val="283"/>
          <w:jc w:val="center"/>
        </w:trPr>
        <w:tc>
          <w:tcPr>
            <w:tcW w:w="7196" w:type="dxa"/>
            <w:tcBorders>
              <w:top w:val="single" w:sz="4" w:space="0" w:color="auto"/>
              <w:left w:val="single" w:sz="4" w:space="0" w:color="auto"/>
              <w:bottom w:val="single" w:sz="4" w:space="0" w:color="auto"/>
              <w:right w:val="single" w:sz="4" w:space="0" w:color="auto"/>
            </w:tcBorders>
          </w:tcPr>
          <w:p w:rsidR="000E1F90" w:rsidRPr="000E4EF8" w:rsidRDefault="000E1F90" w:rsidP="000E4EF8">
            <w:pPr>
              <w:spacing w:before="60"/>
              <w:contextualSpacing/>
              <w:jc w:val="both"/>
              <w:rPr>
                <w:sz w:val="26"/>
                <w:szCs w:val="26"/>
              </w:rPr>
            </w:pPr>
            <w:r w:rsidRPr="000E4EF8">
              <w:rPr>
                <w:sz w:val="26"/>
                <w:szCs w:val="26"/>
              </w:rPr>
              <w:t>Монтаж повторного заземления:</w:t>
            </w:r>
          </w:p>
          <w:p w:rsidR="000E1F90" w:rsidRPr="000E4EF8" w:rsidRDefault="000E1F90" w:rsidP="000E4EF8">
            <w:pPr>
              <w:widowControl w:val="0"/>
              <w:contextualSpacing/>
              <w:jc w:val="both"/>
              <w:rPr>
                <w:sz w:val="26"/>
                <w:szCs w:val="26"/>
              </w:rPr>
            </w:pPr>
            <w:r w:rsidRPr="000E4EF8">
              <w:rPr>
                <w:sz w:val="26"/>
                <w:szCs w:val="26"/>
              </w:rPr>
              <w:t xml:space="preserve">- спуск по телу опоры - круг стальной диам.8 мм, ГОСТ 2590-2006, </w:t>
            </w:r>
            <w:r w:rsidRPr="000E4EF8">
              <w:rPr>
                <w:sz w:val="26"/>
                <w:szCs w:val="26"/>
                <w:lang w:val="en-US"/>
              </w:rPr>
              <w:t>L</w:t>
            </w:r>
            <w:r w:rsidRPr="000E4EF8">
              <w:rPr>
                <w:sz w:val="26"/>
                <w:szCs w:val="26"/>
              </w:rPr>
              <w:t xml:space="preserve">=7 м; </w:t>
            </w:r>
          </w:p>
          <w:p w:rsidR="000E1F90" w:rsidRPr="000E4EF8" w:rsidRDefault="000E1F90" w:rsidP="000E4EF8">
            <w:pPr>
              <w:spacing w:before="60"/>
              <w:jc w:val="both"/>
              <w:rPr>
                <w:sz w:val="26"/>
                <w:szCs w:val="26"/>
              </w:rPr>
            </w:pPr>
            <w:r w:rsidRPr="000E4EF8">
              <w:rPr>
                <w:sz w:val="26"/>
                <w:szCs w:val="26"/>
              </w:rPr>
              <w:t xml:space="preserve">- забивка вертикальных заземлителей – уголок стальной 50х50х5 мм, ГОСТ 8509-93, </w:t>
            </w:r>
            <w:r w:rsidRPr="000E4EF8">
              <w:rPr>
                <w:sz w:val="26"/>
                <w:szCs w:val="26"/>
                <w:lang w:val="en-US"/>
              </w:rPr>
              <w:t>L</w:t>
            </w:r>
            <w:r w:rsidRPr="000E4EF8">
              <w:rPr>
                <w:sz w:val="26"/>
                <w:szCs w:val="26"/>
              </w:rPr>
              <w:t xml:space="preserve"> =3 м.</w:t>
            </w:r>
          </w:p>
        </w:tc>
        <w:tc>
          <w:tcPr>
            <w:tcW w:w="2375" w:type="dxa"/>
            <w:tcBorders>
              <w:top w:val="single" w:sz="4" w:space="0" w:color="auto"/>
              <w:left w:val="single" w:sz="4" w:space="0" w:color="auto"/>
              <w:bottom w:val="single" w:sz="4" w:space="0" w:color="auto"/>
              <w:right w:val="single" w:sz="4" w:space="0" w:color="auto"/>
            </w:tcBorders>
            <w:vAlign w:val="center"/>
          </w:tcPr>
          <w:p w:rsidR="000E1F90" w:rsidRPr="000E4EF8" w:rsidRDefault="000E1F90" w:rsidP="000E4EF8">
            <w:pPr>
              <w:spacing w:before="60"/>
              <w:contextualSpacing/>
              <w:rPr>
                <w:sz w:val="26"/>
                <w:szCs w:val="26"/>
              </w:rPr>
            </w:pPr>
            <w:r>
              <w:rPr>
                <w:sz w:val="26"/>
                <w:szCs w:val="26"/>
              </w:rPr>
              <w:t>3</w:t>
            </w:r>
            <w:r w:rsidRPr="000E4EF8">
              <w:rPr>
                <w:sz w:val="26"/>
                <w:szCs w:val="26"/>
              </w:rPr>
              <w:t xml:space="preserve"> шт.</w:t>
            </w:r>
          </w:p>
        </w:tc>
      </w:tr>
      <w:tr w:rsidR="000E1F90" w:rsidRPr="000E4EF8" w:rsidTr="000F092B">
        <w:trPr>
          <w:jc w:val="center"/>
        </w:trPr>
        <w:tc>
          <w:tcPr>
            <w:tcW w:w="7196" w:type="dxa"/>
            <w:tcBorders>
              <w:top w:val="single" w:sz="4" w:space="0" w:color="auto"/>
              <w:left w:val="single" w:sz="4" w:space="0" w:color="auto"/>
              <w:bottom w:val="single" w:sz="4" w:space="0" w:color="auto"/>
              <w:right w:val="single" w:sz="4" w:space="0" w:color="auto"/>
            </w:tcBorders>
          </w:tcPr>
          <w:p w:rsidR="000E1F90" w:rsidRPr="000E4EF8" w:rsidRDefault="000E1F90" w:rsidP="000E4EF8">
            <w:pPr>
              <w:spacing w:before="60"/>
              <w:contextualSpacing/>
              <w:jc w:val="both"/>
              <w:rPr>
                <w:sz w:val="26"/>
                <w:szCs w:val="26"/>
              </w:rPr>
            </w:pPr>
            <w:r w:rsidRPr="000E4EF8">
              <w:rPr>
                <w:sz w:val="26"/>
                <w:szCs w:val="26"/>
              </w:rPr>
              <w:t>Монтаж ответвительных зажимов РС 481 для измерения и защиты</w:t>
            </w:r>
          </w:p>
        </w:tc>
        <w:tc>
          <w:tcPr>
            <w:tcW w:w="2375" w:type="dxa"/>
            <w:tcBorders>
              <w:top w:val="single" w:sz="4" w:space="0" w:color="auto"/>
              <w:left w:val="single" w:sz="4" w:space="0" w:color="auto"/>
              <w:bottom w:val="single" w:sz="4" w:space="0" w:color="auto"/>
              <w:right w:val="single" w:sz="4" w:space="0" w:color="auto"/>
            </w:tcBorders>
          </w:tcPr>
          <w:p w:rsidR="000E1F90" w:rsidRPr="000E4EF8" w:rsidRDefault="000E1F90" w:rsidP="000E4EF8">
            <w:pPr>
              <w:spacing w:before="60"/>
              <w:contextualSpacing/>
              <w:rPr>
                <w:sz w:val="26"/>
                <w:szCs w:val="26"/>
              </w:rPr>
            </w:pPr>
            <w:r w:rsidRPr="000E4EF8">
              <w:rPr>
                <w:sz w:val="26"/>
                <w:szCs w:val="26"/>
              </w:rPr>
              <w:t>4 шт.</w:t>
            </w:r>
          </w:p>
        </w:tc>
      </w:tr>
      <w:tr w:rsidR="000E1F90" w:rsidRPr="000E4EF8" w:rsidTr="000F092B">
        <w:trPr>
          <w:jc w:val="center"/>
        </w:trPr>
        <w:tc>
          <w:tcPr>
            <w:tcW w:w="7196" w:type="dxa"/>
            <w:tcBorders>
              <w:top w:val="single" w:sz="4" w:space="0" w:color="auto"/>
              <w:left w:val="single" w:sz="4" w:space="0" w:color="auto"/>
              <w:bottom w:val="single" w:sz="4" w:space="0" w:color="auto"/>
              <w:right w:val="single" w:sz="4" w:space="0" w:color="auto"/>
            </w:tcBorders>
          </w:tcPr>
          <w:p w:rsidR="000E1F90" w:rsidRPr="000E4EF8" w:rsidRDefault="000E1F90" w:rsidP="000E4EF8">
            <w:pPr>
              <w:spacing w:before="60"/>
              <w:contextualSpacing/>
              <w:jc w:val="both"/>
              <w:rPr>
                <w:sz w:val="26"/>
                <w:szCs w:val="26"/>
              </w:rPr>
            </w:pPr>
            <w:r w:rsidRPr="000E4EF8">
              <w:rPr>
                <w:rFonts w:eastAsia="Calibri"/>
                <w:sz w:val="26"/>
                <w:szCs w:val="26"/>
                <w:lang w:eastAsia="en-US"/>
              </w:rPr>
              <w:t>Антивандальная маркировка провода СИП нитрокраской белого цвета на барабане, ширина маркировки, послойно </w:t>
            </w:r>
          </w:p>
        </w:tc>
        <w:tc>
          <w:tcPr>
            <w:tcW w:w="2375" w:type="dxa"/>
            <w:tcBorders>
              <w:top w:val="single" w:sz="4" w:space="0" w:color="auto"/>
              <w:left w:val="single" w:sz="4" w:space="0" w:color="auto"/>
              <w:bottom w:val="single" w:sz="4" w:space="0" w:color="auto"/>
              <w:right w:val="single" w:sz="4" w:space="0" w:color="auto"/>
            </w:tcBorders>
          </w:tcPr>
          <w:p w:rsidR="000E1F90" w:rsidRPr="000E4EF8" w:rsidRDefault="000E1F90" w:rsidP="000E4EF8">
            <w:pPr>
              <w:spacing w:before="60"/>
              <w:contextualSpacing/>
              <w:rPr>
                <w:sz w:val="26"/>
                <w:szCs w:val="26"/>
              </w:rPr>
            </w:pPr>
            <w:r w:rsidRPr="000E4EF8">
              <w:rPr>
                <w:sz w:val="26"/>
                <w:szCs w:val="26"/>
              </w:rPr>
              <w:t>10 см.</w:t>
            </w:r>
          </w:p>
        </w:tc>
      </w:tr>
      <w:tr w:rsidR="000E1F90" w:rsidRPr="000E4EF8" w:rsidTr="000F092B">
        <w:trPr>
          <w:jc w:val="center"/>
        </w:trPr>
        <w:tc>
          <w:tcPr>
            <w:tcW w:w="7196" w:type="dxa"/>
            <w:tcBorders>
              <w:top w:val="single" w:sz="4" w:space="0" w:color="auto"/>
              <w:left w:val="single" w:sz="4" w:space="0" w:color="auto"/>
              <w:bottom w:val="single" w:sz="4" w:space="0" w:color="auto"/>
              <w:right w:val="single" w:sz="4" w:space="0" w:color="auto"/>
            </w:tcBorders>
          </w:tcPr>
          <w:p w:rsidR="000E1F90" w:rsidRPr="000E4EF8" w:rsidRDefault="000E1F90" w:rsidP="000E4EF8">
            <w:pPr>
              <w:autoSpaceDN w:val="0"/>
              <w:jc w:val="both"/>
              <w:rPr>
                <w:sz w:val="26"/>
                <w:szCs w:val="26"/>
              </w:rPr>
            </w:pPr>
            <w:r w:rsidRPr="000E4EF8">
              <w:rPr>
                <w:sz w:val="26"/>
                <w:szCs w:val="26"/>
              </w:rPr>
              <w:t>Отпайку присоединить к существующей линии.</w:t>
            </w:r>
          </w:p>
        </w:tc>
        <w:tc>
          <w:tcPr>
            <w:tcW w:w="2375" w:type="dxa"/>
            <w:tcBorders>
              <w:top w:val="single" w:sz="4" w:space="0" w:color="auto"/>
              <w:left w:val="single" w:sz="4" w:space="0" w:color="auto"/>
              <w:bottom w:val="single" w:sz="4" w:space="0" w:color="auto"/>
              <w:right w:val="single" w:sz="4" w:space="0" w:color="auto"/>
            </w:tcBorders>
          </w:tcPr>
          <w:p w:rsidR="000E1F90" w:rsidRPr="000E4EF8" w:rsidRDefault="000E1F90" w:rsidP="000E4EF8">
            <w:pPr>
              <w:widowControl w:val="0"/>
              <w:contextualSpacing/>
              <w:rPr>
                <w:sz w:val="26"/>
                <w:szCs w:val="26"/>
              </w:rPr>
            </w:pPr>
            <w:r w:rsidRPr="000E4EF8">
              <w:rPr>
                <w:sz w:val="26"/>
                <w:szCs w:val="26"/>
              </w:rPr>
              <w:t>1 шт.</w:t>
            </w:r>
          </w:p>
        </w:tc>
      </w:tr>
      <w:tr w:rsidR="000E1F90" w:rsidRPr="000E4EF8" w:rsidTr="000F092B">
        <w:trPr>
          <w:jc w:val="center"/>
        </w:trPr>
        <w:tc>
          <w:tcPr>
            <w:tcW w:w="7196" w:type="dxa"/>
            <w:tcBorders>
              <w:top w:val="single" w:sz="4" w:space="0" w:color="auto"/>
              <w:left w:val="single" w:sz="4" w:space="0" w:color="auto"/>
              <w:bottom w:val="single" w:sz="4" w:space="0" w:color="auto"/>
              <w:right w:val="single" w:sz="4" w:space="0" w:color="auto"/>
            </w:tcBorders>
          </w:tcPr>
          <w:p w:rsidR="000E1F90" w:rsidRPr="000E4EF8" w:rsidRDefault="000E1F90" w:rsidP="000E4EF8">
            <w:pPr>
              <w:autoSpaceDN w:val="0"/>
              <w:spacing w:before="60"/>
              <w:jc w:val="both"/>
              <w:rPr>
                <w:sz w:val="26"/>
                <w:szCs w:val="26"/>
              </w:rPr>
            </w:pPr>
            <w:r w:rsidRPr="000E4EF8">
              <w:rPr>
                <w:sz w:val="26"/>
                <w:szCs w:val="26"/>
              </w:rPr>
              <w:t>Измерение сопротивления растеканию тока заземлителя</w:t>
            </w:r>
          </w:p>
        </w:tc>
        <w:tc>
          <w:tcPr>
            <w:tcW w:w="2375" w:type="dxa"/>
            <w:tcBorders>
              <w:top w:val="single" w:sz="4" w:space="0" w:color="auto"/>
              <w:left w:val="single" w:sz="4" w:space="0" w:color="auto"/>
              <w:bottom w:val="single" w:sz="4" w:space="0" w:color="auto"/>
              <w:right w:val="single" w:sz="4" w:space="0" w:color="auto"/>
            </w:tcBorders>
          </w:tcPr>
          <w:p w:rsidR="000E1F90" w:rsidRPr="000E4EF8" w:rsidRDefault="000E1F90" w:rsidP="000E4EF8">
            <w:pPr>
              <w:widowControl w:val="0"/>
              <w:spacing w:before="60"/>
              <w:contextualSpacing/>
              <w:rPr>
                <w:sz w:val="26"/>
                <w:szCs w:val="26"/>
              </w:rPr>
            </w:pPr>
            <w:r>
              <w:rPr>
                <w:sz w:val="26"/>
                <w:szCs w:val="26"/>
              </w:rPr>
              <w:t>3</w:t>
            </w:r>
            <w:r w:rsidRPr="000E4EF8">
              <w:rPr>
                <w:sz w:val="26"/>
                <w:szCs w:val="26"/>
              </w:rPr>
              <w:t xml:space="preserve"> шт. </w:t>
            </w:r>
          </w:p>
        </w:tc>
      </w:tr>
    </w:tbl>
    <w:p w:rsidR="00A704B0" w:rsidRDefault="00A704B0" w:rsidP="00A704B0">
      <w:pPr>
        <w:rPr>
          <w:b/>
          <w:sz w:val="26"/>
          <w:szCs w:val="26"/>
        </w:rPr>
      </w:pPr>
      <w:r w:rsidRPr="00A81DF0">
        <w:rPr>
          <w:b/>
          <w:sz w:val="26"/>
          <w:szCs w:val="26"/>
        </w:rPr>
        <w:t xml:space="preserve">«Подрядчик» обязан сдать «Заказчику» по актам все демонтированные материалы на базу </w:t>
      </w:r>
      <w:r>
        <w:rPr>
          <w:b/>
          <w:sz w:val="26"/>
          <w:szCs w:val="26"/>
        </w:rPr>
        <w:t>В</w:t>
      </w:r>
      <w:r w:rsidRPr="00A81DF0">
        <w:rPr>
          <w:b/>
          <w:sz w:val="26"/>
          <w:szCs w:val="26"/>
        </w:rPr>
        <w:t>РЭС</w:t>
      </w:r>
      <w:r>
        <w:rPr>
          <w:b/>
          <w:sz w:val="26"/>
          <w:szCs w:val="26"/>
        </w:rPr>
        <w:t>:</w:t>
      </w:r>
    </w:p>
    <w:p w:rsidR="000E4EF8" w:rsidRPr="001730EE" w:rsidRDefault="00A704B0" w:rsidP="000E4EF8">
      <w:pPr>
        <w:rPr>
          <w:bCs/>
          <w:iCs/>
          <w:sz w:val="26"/>
          <w:szCs w:val="26"/>
        </w:rPr>
      </w:pPr>
      <w:r w:rsidRPr="001F39B0">
        <w:rPr>
          <w:bCs/>
          <w:iCs/>
          <w:sz w:val="26"/>
          <w:szCs w:val="26"/>
        </w:rPr>
        <w:t>- провод А-25- 760м</w:t>
      </w:r>
      <w:r w:rsidR="0099543F" w:rsidRPr="001730EE">
        <w:rPr>
          <w:bCs/>
          <w:iCs/>
          <w:sz w:val="26"/>
          <w:szCs w:val="26"/>
        </w:rPr>
        <w:t>;</w:t>
      </w:r>
    </w:p>
    <w:p w:rsidR="0099543F" w:rsidRDefault="001F39B0" w:rsidP="000E4EF8">
      <w:pPr>
        <w:rPr>
          <w:bCs/>
          <w:iCs/>
          <w:sz w:val="26"/>
          <w:szCs w:val="26"/>
        </w:rPr>
      </w:pPr>
      <w:r w:rsidRPr="001F39B0">
        <w:rPr>
          <w:bCs/>
          <w:iCs/>
          <w:sz w:val="26"/>
          <w:szCs w:val="26"/>
        </w:rPr>
        <w:t>- деревянные одностоечные опоры -</w:t>
      </w:r>
      <w:r w:rsidR="0099543F">
        <w:rPr>
          <w:bCs/>
          <w:iCs/>
          <w:sz w:val="26"/>
          <w:szCs w:val="26"/>
        </w:rPr>
        <w:t xml:space="preserve"> 8</w:t>
      </w:r>
      <w:r w:rsidRPr="001F39B0">
        <w:rPr>
          <w:bCs/>
          <w:iCs/>
          <w:sz w:val="26"/>
          <w:szCs w:val="26"/>
        </w:rPr>
        <w:t xml:space="preserve"> шт</w:t>
      </w:r>
      <w:r w:rsidR="0099543F">
        <w:rPr>
          <w:bCs/>
          <w:iCs/>
          <w:sz w:val="26"/>
          <w:szCs w:val="26"/>
        </w:rPr>
        <w:t>.</w:t>
      </w:r>
      <w:r w:rsidR="0099543F" w:rsidRPr="0099543F">
        <w:rPr>
          <w:bCs/>
          <w:iCs/>
          <w:sz w:val="26"/>
          <w:szCs w:val="26"/>
        </w:rPr>
        <w:t>;</w:t>
      </w:r>
    </w:p>
    <w:p w:rsidR="000E4EF8" w:rsidRPr="0099543F" w:rsidRDefault="0099543F" w:rsidP="000E4EF8">
      <w:pPr>
        <w:rPr>
          <w:bCs/>
          <w:iCs/>
          <w:sz w:val="26"/>
          <w:szCs w:val="26"/>
        </w:rPr>
      </w:pPr>
      <w:r>
        <w:rPr>
          <w:bCs/>
          <w:iCs/>
          <w:sz w:val="26"/>
          <w:szCs w:val="26"/>
        </w:rPr>
        <w:t>- деревянная одностоечная опора на ж/б приставке</w:t>
      </w:r>
      <w:r w:rsidR="001F39B0" w:rsidRPr="001F39B0">
        <w:rPr>
          <w:bCs/>
          <w:iCs/>
          <w:sz w:val="26"/>
          <w:szCs w:val="26"/>
        </w:rPr>
        <w:t xml:space="preserve"> </w:t>
      </w:r>
      <w:r>
        <w:rPr>
          <w:bCs/>
          <w:iCs/>
          <w:sz w:val="26"/>
          <w:szCs w:val="26"/>
        </w:rPr>
        <w:t xml:space="preserve">- </w:t>
      </w:r>
      <w:r w:rsidR="001F39B0" w:rsidRPr="001F39B0">
        <w:rPr>
          <w:bCs/>
          <w:iCs/>
          <w:sz w:val="26"/>
          <w:szCs w:val="26"/>
        </w:rPr>
        <w:t xml:space="preserve">1 </w:t>
      </w:r>
      <w:r>
        <w:rPr>
          <w:bCs/>
          <w:iCs/>
          <w:sz w:val="26"/>
          <w:szCs w:val="26"/>
        </w:rPr>
        <w:t>шт.</w:t>
      </w:r>
      <w:r w:rsidRPr="0099543F">
        <w:rPr>
          <w:bCs/>
          <w:iCs/>
          <w:sz w:val="26"/>
          <w:szCs w:val="26"/>
        </w:rPr>
        <w:t>;</w:t>
      </w:r>
    </w:p>
    <w:p w:rsidR="001F39B0" w:rsidRPr="001F39B0" w:rsidRDefault="001F39B0" w:rsidP="000E4EF8">
      <w:pPr>
        <w:rPr>
          <w:bCs/>
          <w:iCs/>
          <w:sz w:val="26"/>
          <w:szCs w:val="26"/>
        </w:rPr>
      </w:pPr>
      <w:r>
        <w:rPr>
          <w:bCs/>
          <w:iCs/>
          <w:sz w:val="26"/>
          <w:szCs w:val="26"/>
        </w:rPr>
        <w:t xml:space="preserve">- ответвления </w:t>
      </w:r>
      <w:r w:rsidR="0035128E">
        <w:rPr>
          <w:bCs/>
          <w:iCs/>
          <w:sz w:val="26"/>
          <w:szCs w:val="26"/>
        </w:rPr>
        <w:t xml:space="preserve">– </w:t>
      </w:r>
      <w:r w:rsidR="00D815D7">
        <w:rPr>
          <w:bCs/>
          <w:iCs/>
          <w:sz w:val="26"/>
          <w:szCs w:val="26"/>
        </w:rPr>
        <w:t xml:space="preserve">260 </w:t>
      </w:r>
      <w:r w:rsidR="0035128E">
        <w:rPr>
          <w:bCs/>
          <w:iCs/>
          <w:sz w:val="26"/>
          <w:szCs w:val="26"/>
        </w:rPr>
        <w:t>м</w:t>
      </w:r>
      <w:r w:rsidR="0099543F">
        <w:rPr>
          <w:bCs/>
          <w:iCs/>
          <w:sz w:val="26"/>
          <w:szCs w:val="26"/>
        </w:rPr>
        <w:t>.</w:t>
      </w:r>
    </w:p>
    <w:p w:rsidR="005667C4" w:rsidRPr="002D4E9B" w:rsidRDefault="00397B37" w:rsidP="00397B37">
      <w:pPr>
        <w:jc w:val="right"/>
        <w:rPr>
          <w:b/>
          <w:color w:val="000000"/>
          <w:sz w:val="26"/>
          <w:szCs w:val="26"/>
        </w:rPr>
      </w:pPr>
      <w:r>
        <w:rPr>
          <w:b/>
          <w:bCs/>
          <w:i/>
          <w:iCs/>
          <w:sz w:val="26"/>
          <w:szCs w:val="26"/>
        </w:rPr>
        <w:br w:type="page"/>
      </w:r>
      <w:r w:rsidRPr="00A553AE">
        <w:rPr>
          <w:b/>
          <w:bCs/>
          <w:iCs/>
          <w:sz w:val="26"/>
          <w:szCs w:val="26"/>
        </w:rPr>
        <w:lastRenderedPageBreak/>
        <w:t>П</w:t>
      </w:r>
      <w:r w:rsidR="005667C4" w:rsidRPr="00A553AE">
        <w:rPr>
          <w:b/>
          <w:color w:val="000000"/>
          <w:sz w:val="26"/>
          <w:szCs w:val="26"/>
        </w:rPr>
        <w:t>р</w:t>
      </w:r>
      <w:r w:rsidR="005667C4" w:rsidRPr="002D4E9B">
        <w:rPr>
          <w:b/>
          <w:color w:val="000000"/>
          <w:sz w:val="26"/>
          <w:szCs w:val="26"/>
        </w:rPr>
        <w:t>иложение 3.15 к ТЗ №60</w:t>
      </w:r>
    </w:p>
    <w:p w:rsidR="005667C4" w:rsidRPr="002D4E9B" w:rsidRDefault="005667C4" w:rsidP="005667C4">
      <w:pPr>
        <w:tabs>
          <w:tab w:val="left" w:pos="0"/>
        </w:tabs>
        <w:jc w:val="right"/>
        <w:rPr>
          <w:b/>
          <w:color w:val="000000"/>
          <w:sz w:val="26"/>
          <w:szCs w:val="26"/>
        </w:rPr>
      </w:pPr>
    </w:p>
    <w:p w:rsidR="005667C4" w:rsidRPr="002D4E9B" w:rsidRDefault="005667C4" w:rsidP="005667C4">
      <w:pPr>
        <w:tabs>
          <w:tab w:val="left" w:pos="0"/>
        </w:tabs>
        <w:jc w:val="center"/>
        <w:rPr>
          <w:b/>
          <w:sz w:val="26"/>
          <w:szCs w:val="26"/>
        </w:rPr>
      </w:pPr>
      <w:r w:rsidRPr="002D4E9B">
        <w:rPr>
          <w:b/>
          <w:sz w:val="26"/>
          <w:szCs w:val="26"/>
        </w:rPr>
        <w:t xml:space="preserve">Ведомость объемов работ </w:t>
      </w:r>
    </w:p>
    <w:p w:rsidR="005667C4" w:rsidRPr="005667C4" w:rsidRDefault="005667C4" w:rsidP="005667C4">
      <w:pPr>
        <w:tabs>
          <w:tab w:val="left" w:pos="0"/>
        </w:tabs>
        <w:jc w:val="center"/>
        <w:rPr>
          <w:b/>
          <w:sz w:val="26"/>
          <w:szCs w:val="26"/>
          <w:highlight w:val="yellow"/>
        </w:rPr>
      </w:pPr>
    </w:p>
    <w:p w:rsidR="005667C4" w:rsidRPr="001E668B" w:rsidRDefault="005667C4" w:rsidP="005667C4">
      <w:pPr>
        <w:rPr>
          <w:b/>
          <w:color w:val="000000"/>
          <w:sz w:val="26"/>
          <w:szCs w:val="26"/>
        </w:rPr>
      </w:pPr>
      <w:r w:rsidRPr="001E668B">
        <w:rPr>
          <w:b/>
          <w:sz w:val="26"/>
          <w:szCs w:val="26"/>
        </w:rPr>
        <w:t xml:space="preserve">по объекту: </w:t>
      </w:r>
      <w:r w:rsidR="001E6180" w:rsidRPr="001E668B">
        <w:rPr>
          <w:b/>
          <w:sz w:val="26"/>
          <w:szCs w:val="26"/>
        </w:rPr>
        <w:t>Хабаровский р-н, с. Сикачи-Алян, ул. Амурская, д. 13</w:t>
      </w:r>
      <w:r w:rsidRPr="001E668B">
        <w:rPr>
          <w:b/>
          <w:sz w:val="26"/>
          <w:szCs w:val="26"/>
        </w:rPr>
        <w:t xml:space="preserve">; </w:t>
      </w:r>
      <w:r w:rsidR="001E668B" w:rsidRPr="001E668B">
        <w:rPr>
          <w:b/>
          <w:sz w:val="26"/>
          <w:szCs w:val="26"/>
        </w:rPr>
        <w:t xml:space="preserve">ПИР и </w:t>
      </w:r>
      <w:r w:rsidRPr="001E668B">
        <w:rPr>
          <w:b/>
          <w:sz w:val="26"/>
          <w:szCs w:val="26"/>
        </w:rPr>
        <w:t>СМР</w:t>
      </w:r>
    </w:p>
    <w:p w:rsidR="005667C4" w:rsidRPr="005667C4" w:rsidRDefault="005667C4" w:rsidP="005667C4">
      <w:pPr>
        <w:rPr>
          <w:b/>
          <w:color w:val="000000"/>
          <w:sz w:val="26"/>
          <w:szCs w:val="26"/>
          <w:highlight w:val="yellow"/>
        </w:rPr>
      </w:pPr>
    </w:p>
    <w:p w:rsidR="005667C4" w:rsidRPr="00B72C8A" w:rsidRDefault="005667C4" w:rsidP="001E668B">
      <w:pPr>
        <w:rPr>
          <w:b/>
          <w:sz w:val="26"/>
          <w:szCs w:val="26"/>
        </w:rPr>
      </w:pPr>
      <w:r w:rsidRPr="00B72C8A">
        <w:rPr>
          <w:b/>
          <w:sz w:val="26"/>
          <w:szCs w:val="26"/>
        </w:rPr>
        <w:t xml:space="preserve">1. </w:t>
      </w:r>
      <w:r w:rsidR="001E668B" w:rsidRPr="00B72C8A">
        <w:rPr>
          <w:b/>
          <w:sz w:val="26"/>
          <w:szCs w:val="26"/>
        </w:rPr>
        <w:t>Строительство ВЛ-0,4 кВ отпайка от опоры № 5 Ф-</w:t>
      </w:r>
      <w:r w:rsidR="00B72C8A" w:rsidRPr="00B72C8A">
        <w:rPr>
          <w:b/>
          <w:sz w:val="26"/>
          <w:szCs w:val="26"/>
        </w:rPr>
        <w:t>1</w:t>
      </w:r>
      <w:r w:rsidR="001E668B" w:rsidRPr="00B72C8A">
        <w:rPr>
          <w:b/>
          <w:sz w:val="26"/>
          <w:szCs w:val="26"/>
        </w:rPr>
        <w:t xml:space="preserve"> ТП-</w:t>
      </w:r>
      <w:r w:rsidR="00B72C8A" w:rsidRPr="00B72C8A">
        <w:rPr>
          <w:b/>
          <w:sz w:val="26"/>
          <w:szCs w:val="26"/>
        </w:rPr>
        <w:t>2071</w:t>
      </w:r>
      <w:r w:rsidR="001E668B" w:rsidRPr="00B72C8A">
        <w:rPr>
          <w:b/>
          <w:sz w:val="26"/>
          <w:szCs w:val="26"/>
        </w:rPr>
        <w:t xml:space="preserve"> с. </w:t>
      </w:r>
      <w:r w:rsidR="00B72C8A" w:rsidRPr="00B72C8A">
        <w:rPr>
          <w:b/>
          <w:sz w:val="26"/>
          <w:szCs w:val="26"/>
        </w:rPr>
        <w:t>Сика</w:t>
      </w:r>
      <w:r w:rsidR="00C22A27">
        <w:rPr>
          <w:b/>
          <w:sz w:val="26"/>
          <w:szCs w:val="26"/>
        </w:rPr>
        <w:t>ч</w:t>
      </w:r>
      <w:r w:rsidR="00B72C8A" w:rsidRPr="00B72C8A">
        <w:rPr>
          <w:b/>
          <w:sz w:val="26"/>
          <w:szCs w:val="26"/>
        </w:rPr>
        <w:t>и-Алян</w:t>
      </w:r>
      <w:r w:rsidR="001E668B" w:rsidRPr="00B72C8A">
        <w:rPr>
          <w:b/>
          <w:sz w:val="26"/>
          <w:szCs w:val="26"/>
        </w:rPr>
        <w:t xml:space="preserve"> протяженностью 0,</w:t>
      </w:r>
      <w:r w:rsidR="00B72C8A" w:rsidRPr="00B72C8A">
        <w:rPr>
          <w:b/>
          <w:sz w:val="26"/>
          <w:szCs w:val="26"/>
        </w:rPr>
        <w:t>095</w:t>
      </w:r>
      <w:r w:rsidR="001E668B" w:rsidRPr="00B72C8A">
        <w:rPr>
          <w:b/>
          <w:sz w:val="26"/>
          <w:szCs w:val="26"/>
        </w:rPr>
        <w:t xml:space="preserve"> км</w:t>
      </w:r>
      <w:r w:rsidR="001E668B" w:rsidRPr="00B72C8A">
        <w:rPr>
          <w:b/>
          <w:color w:val="000000"/>
          <w:sz w:val="26"/>
          <w:szCs w:val="26"/>
        </w:rPr>
        <w:t xml:space="preserve"> </w:t>
      </w:r>
      <w:r w:rsidRPr="00B72C8A">
        <w:rPr>
          <w:b/>
          <w:sz w:val="26"/>
          <w:szCs w:val="26"/>
        </w:rPr>
        <w:t>(заявитель:</w:t>
      </w:r>
      <w:r w:rsidRPr="00B72C8A">
        <w:rPr>
          <w:b/>
        </w:rPr>
        <w:t xml:space="preserve"> </w:t>
      </w:r>
      <w:r w:rsidR="001E668B" w:rsidRPr="00B72C8A">
        <w:rPr>
          <w:b/>
          <w:sz w:val="26"/>
          <w:szCs w:val="26"/>
        </w:rPr>
        <w:t>Ли Е.И.</w:t>
      </w:r>
      <w:r w:rsidRPr="00B72C8A">
        <w:rPr>
          <w:b/>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23"/>
        <w:gridCol w:w="2372"/>
      </w:tblGrid>
      <w:tr w:rsidR="005667C4" w:rsidRPr="005667C4" w:rsidTr="00B72C8A">
        <w:trPr>
          <w:jc w:val="center"/>
        </w:trPr>
        <w:tc>
          <w:tcPr>
            <w:tcW w:w="7844" w:type="dxa"/>
            <w:tcBorders>
              <w:top w:val="single" w:sz="4" w:space="0" w:color="auto"/>
              <w:left w:val="single" w:sz="4" w:space="0" w:color="auto"/>
              <w:bottom w:val="single" w:sz="4" w:space="0" w:color="auto"/>
              <w:right w:val="single" w:sz="4" w:space="0" w:color="auto"/>
            </w:tcBorders>
          </w:tcPr>
          <w:p w:rsidR="005667C4" w:rsidRPr="00B72C8A" w:rsidRDefault="005667C4" w:rsidP="005E781D">
            <w:pPr>
              <w:spacing w:before="60"/>
              <w:contextualSpacing/>
              <w:jc w:val="center"/>
              <w:rPr>
                <w:sz w:val="26"/>
                <w:szCs w:val="26"/>
              </w:rPr>
            </w:pPr>
            <w:r w:rsidRPr="00B72C8A">
              <w:rPr>
                <w:sz w:val="26"/>
                <w:szCs w:val="26"/>
              </w:rPr>
              <w:t>Показатель</w:t>
            </w:r>
          </w:p>
        </w:tc>
        <w:tc>
          <w:tcPr>
            <w:tcW w:w="2375" w:type="dxa"/>
            <w:tcBorders>
              <w:top w:val="single" w:sz="4" w:space="0" w:color="auto"/>
              <w:left w:val="single" w:sz="4" w:space="0" w:color="auto"/>
              <w:bottom w:val="single" w:sz="4" w:space="0" w:color="auto"/>
              <w:right w:val="single" w:sz="4" w:space="0" w:color="auto"/>
            </w:tcBorders>
          </w:tcPr>
          <w:p w:rsidR="005667C4" w:rsidRPr="00B72C8A" w:rsidRDefault="005667C4" w:rsidP="005E781D">
            <w:pPr>
              <w:spacing w:before="60"/>
              <w:ind w:left="1905" w:hanging="1905"/>
              <w:contextualSpacing/>
              <w:jc w:val="center"/>
              <w:rPr>
                <w:sz w:val="26"/>
                <w:szCs w:val="26"/>
              </w:rPr>
            </w:pPr>
            <w:r w:rsidRPr="00B72C8A">
              <w:rPr>
                <w:sz w:val="26"/>
                <w:szCs w:val="26"/>
              </w:rPr>
              <w:t>Значение</w:t>
            </w:r>
          </w:p>
        </w:tc>
      </w:tr>
      <w:tr w:rsidR="005667C4" w:rsidRPr="005667C4" w:rsidTr="00B72C8A">
        <w:trPr>
          <w:jc w:val="center"/>
        </w:trPr>
        <w:tc>
          <w:tcPr>
            <w:tcW w:w="7844" w:type="dxa"/>
            <w:tcBorders>
              <w:top w:val="single" w:sz="4" w:space="0" w:color="auto"/>
              <w:left w:val="single" w:sz="4" w:space="0" w:color="auto"/>
              <w:bottom w:val="single" w:sz="4" w:space="0" w:color="auto"/>
              <w:right w:val="single" w:sz="4" w:space="0" w:color="auto"/>
            </w:tcBorders>
          </w:tcPr>
          <w:p w:rsidR="005667C4" w:rsidRPr="00B72C8A" w:rsidRDefault="005667C4" w:rsidP="005E781D">
            <w:pPr>
              <w:spacing w:before="60"/>
              <w:contextualSpacing/>
              <w:jc w:val="both"/>
              <w:rPr>
                <w:sz w:val="26"/>
                <w:szCs w:val="26"/>
              </w:rPr>
            </w:pPr>
            <w:r w:rsidRPr="00B72C8A">
              <w:rPr>
                <w:sz w:val="26"/>
                <w:szCs w:val="26"/>
              </w:rPr>
              <w:t>Общая длина трассы ВЛ (строительная)</w:t>
            </w:r>
          </w:p>
        </w:tc>
        <w:tc>
          <w:tcPr>
            <w:tcW w:w="2375" w:type="dxa"/>
            <w:tcBorders>
              <w:top w:val="single" w:sz="4" w:space="0" w:color="auto"/>
              <w:left w:val="single" w:sz="4" w:space="0" w:color="auto"/>
              <w:bottom w:val="single" w:sz="4" w:space="0" w:color="auto"/>
              <w:right w:val="single" w:sz="4" w:space="0" w:color="auto"/>
            </w:tcBorders>
          </w:tcPr>
          <w:p w:rsidR="005667C4" w:rsidRPr="00B72C8A" w:rsidRDefault="005667C4" w:rsidP="00B72C8A">
            <w:pPr>
              <w:spacing w:before="60"/>
              <w:contextualSpacing/>
              <w:rPr>
                <w:sz w:val="26"/>
                <w:szCs w:val="26"/>
              </w:rPr>
            </w:pPr>
            <w:r w:rsidRPr="00B72C8A">
              <w:rPr>
                <w:sz w:val="26"/>
                <w:szCs w:val="26"/>
              </w:rPr>
              <w:t>0,0</w:t>
            </w:r>
            <w:r w:rsidR="00B72C8A" w:rsidRPr="00B72C8A">
              <w:rPr>
                <w:sz w:val="26"/>
                <w:szCs w:val="26"/>
              </w:rPr>
              <w:t>95</w:t>
            </w:r>
            <w:r w:rsidRPr="00B72C8A">
              <w:rPr>
                <w:sz w:val="26"/>
                <w:szCs w:val="26"/>
              </w:rPr>
              <w:t xml:space="preserve"> км</w:t>
            </w:r>
          </w:p>
        </w:tc>
      </w:tr>
      <w:tr w:rsidR="005667C4" w:rsidRPr="005667C4" w:rsidTr="00B72C8A">
        <w:trPr>
          <w:jc w:val="center"/>
        </w:trPr>
        <w:tc>
          <w:tcPr>
            <w:tcW w:w="7844" w:type="dxa"/>
            <w:tcBorders>
              <w:top w:val="single" w:sz="4" w:space="0" w:color="auto"/>
              <w:left w:val="single" w:sz="4" w:space="0" w:color="auto"/>
              <w:bottom w:val="single" w:sz="4" w:space="0" w:color="auto"/>
              <w:right w:val="single" w:sz="4" w:space="0" w:color="auto"/>
            </w:tcBorders>
          </w:tcPr>
          <w:p w:rsidR="005667C4" w:rsidRPr="00B72C8A" w:rsidRDefault="005667C4" w:rsidP="005E781D">
            <w:pPr>
              <w:spacing w:before="60"/>
              <w:contextualSpacing/>
              <w:jc w:val="both"/>
              <w:rPr>
                <w:sz w:val="26"/>
                <w:szCs w:val="26"/>
              </w:rPr>
            </w:pPr>
            <w:r w:rsidRPr="00B72C8A">
              <w:rPr>
                <w:sz w:val="26"/>
                <w:szCs w:val="26"/>
              </w:rPr>
              <w:t>Общая длина провода ВЛ (строительная)</w:t>
            </w:r>
          </w:p>
        </w:tc>
        <w:tc>
          <w:tcPr>
            <w:tcW w:w="2375" w:type="dxa"/>
            <w:tcBorders>
              <w:top w:val="single" w:sz="4" w:space="0" w:color="auto"/>
              <w:left w:val="single" w:sz="4" w:space="0" w:color="auto"/>
              <w:bottom w:val="single" w:sz="4" w:space="0" w:color="auto"/>
              <w:right w:val="single" w:sz="4" w:space="0" w:color="auto"/>
            </w:tcBorders>
          </w:tcPr>
          <w:p w:rsidR="005667C4" w:rsidRPr="00B72C8A" w:rsidRDefault="005667C4" w:rsidP="00B72C8A">
            <w:pPr>
              <w:spacing w:before="60"/>
              <w:contextualSpacing/>
              <w:rPr>
                <w:sz w:val="26"/>
                <w:szCs w:val="26"/>
              </w:rPr>
            </w:pPr>
            <w:r w:rsidRPr="00B72C8A">
              <w:rPr>
                <w:sz w:val="26"/>
                <w:szCs w:val="26"/>
              </w:rPr>
              <w:t>0,0</w:t>
            </w:r>
            <w:r w:rsidR="00B72C8A" w:rsidRPr="00B72C8A">
              <w:rPr>
                <w:sz w:val="26"/>
                <w:szCs w:val="26"/>
              </w:rPr>
              <w:t>99</w:t>
            </w:r>
            <w:r w:rsidRPr="00B72C8A">
              <w:rPr>
                <w:sz w:val="26"/>
                <w:szCs w:val="26"/>
              </w:rPr>
              <w:t xml:space="preserve"> км</w:t>
            </w:r>
          </w:p>
        </w:tc>
      </w:tr>
      <w:tr w:rsidR="005667C4" w:rsidRPr="005667C4" w:rsidTr="00B72C8A">
        <w:trPr>
          <w:jc w:val="center"/>
        </w:trPr>
        <w:tc>
          <w:tcPr>
            <w:tcW w:w="7844" w:type="dxa"/>
            <w:tcBorders>
              <w:top w:val="single" w:sz="4" w:space="0" w:color="auto"/>
              <w:left w:val="single" w:sz="4" w:space="0" w:color="auto"/>
              <w:bottom w:val="single" w:sz="4" w:space="0" w:color="auto"/>
              <w:right w:val="single" w:sz="4" w:space="0" w:color="auto"/>
            </w:tcBorders>
          </w:tcPr>
          <w:p w:rsidR="005667C4" w:rsidRPr="00B72C8A" w:rsidRDefault="005667C4" w:rsidP="005E781D">
            <w:pPr>
              <w:spacing w:before="60"/>
              <w:contextualSpacing/>
              <w:jc w:val="both"/>
              <w:rPr>
                <w:sz w:val="26"/>
                <w:szCs w:val="26"/>
              </w:rPr>
            </w:pPr>
            <w:r w:rsidRPr="00B72C8A">
              <w:rPr>
                <w:sz w:val="26"/>
                <w:szCs w:val="26"/>
              </w:rPr>
              <w:t xml:space="preserve">Марка и сечение провода </w:t>
            </w:r>
          </w:p>
        </w:tc>
        <w:tc>
          <w:tcPr>
            <w:tcW w:w="2375" w:type="dxa"/>
            <w:tcBorders>
              <w:top w:val="single" w:sz="4" w:space="0" w:color="auto"/>
              <w:left w:val="single" w:sz="4" w:space="0" w:color="auto"/>
              <w:bottom w:val="single" w:sz="4" w:space="0" w:color="auto"/>
              <w:right w:val="single" w:sz="4" w:space="0" w:color="auto"/>
            </w:tcBorders>
          </w:tcPr>
          <w:p w:rsidR="005667C4" w:rsidRPr="00B72C8A" w:rsidRDefault="005667C4" w:rsidP="00B72C8A">
            <w:pPr>
              <w:spacing w:before="60"/>
              <w:contextualSpacing/>
              <w:rPr>
                <w:sz w:val="26"/>
                <w:szCs w:val="26"/>
              </w:rPr>
            </w:pPr>
            <w:r w:rsidRPr="00B72C8A">
              <w:rPr>
                <w:sz w:val="26"/>
                <w:szCs w:val="26"/>
              </w:rPr>
              <w:t>СИП2 3х</w:t>
            </w:r>
            <w:r w:rsidR="00B72C8A" w:rsidRPr="00B72C8A">
              <w:rPr>
                <w:sz w:val="26"/>
                <w:szCs w:val="26"/>
              </w:rPr>
              <w:t>70</w:t>
            </w:r>
            <w:r w:rsidRPr="00B72C8A">
              <w:rPr>
                <w:sz w:val="26"/>
                <w:szCs w:val="26"/>
              </w:rPr>
              <w:t>+1х</w:t>
            </w:r>
            <w:r w:rsidR="00B72C8A" w:rsidRPr="00B72C8A">
              <w:rPr>
                <w:sz w:val="26"/>
                <w:szCs w:val="26"/>
              </w:rPr>
              <w:t>54,6</w:t>
            </w:r>
          </w:p>
        </w:tc>
      </w:tr>
      <w:tr w:rsidR="005667C4" w:rsidRPr="005667C4" w:rsidTr="00B72C8A">
        <w:trPr>
          <w:jc w:val="center"/>
        </w:trPr>
        <w:tc>
          <w:tcPr>
            <w:tcW w:w="7844" w:type="dxa"/>
            <w:tcBorders>
              <w:top w:val="single" w:sz="4" w:space="0" w:color="auto"/>
              <w:left w:val="single" w:sz="4" w:space="0" w:color="auto"/>
              <w:bottom w:val="single" w:sz="4" w:space="0" w:color="auto"/>
              <w:right w:val="single" w:sz="4" w:space="0" w:color="auto"/>
            </w:tcBorders>
          </w:tcPr>
          <w:p w:rsidR="005667C4" w:rsidRPr="00B72C8A" w:rsidRDefault="005667C4" w:rsidP="005E781D">
            <w:pPr>
              <w:spacing w:before="60"/>
              <w:contextualSpacing/>
              <w:jc w:val="both"/>
              <w:rPr>
                <w:sz w:val="26"/>
                <w:szCs w:val="26"/>
              </w:rPr>
            </w:pPr>
            <w:r w:rsidRPr="00B72C8A">
              <w:rPr>
                <w:sz w:val="26"/>
                <w:szCs w:val="26"/>
              </w:rPr>
              <w:t>Тип и количество устанавливаемых опор:</w:t>
            </w:r>
          </w:p>
        </w:tc>
        <w:tc>
          <w:tcPr>
            <w:tcW w:w="2375" w:type="dxa"/>
            <w:tcBorders>
              <w:top w:val="single" w:sz="4" w:space="0" w:color="auto"/>
              <w:left w:val="single" w:sz="4" w:space="0" w:color="auto"/>
              <w:bottom w:val="single" w:sz="4" w:space="0" w:color="auto"/>
              <w:right w:val="single" w:sz="4" w:space="0" w:color="auto"/>
            </w:tcBorders>
          </w:tcPr>
          <w:p w:rsidR="005667C4" w:rsidRPr="00B72C8A" w:rsidRDefault="005667C4" w:rsidP="005E781D">
            <w:pPr>
              <w:spacing w:before="60"/>
              <w:contextualSpacing/>
              <w:rPr>
                <w:sz w:val="26"/>
                <w:szCs w:val="26"/>
              </w:rPr>
            </w:pPr>
          </w:p>
        </w:tc>
      </w:tr>
      <w:tr w:rsidR="005667C4" w:rsidRPr="005667C4" w:rsidTr="00B72C8A">
        <w:trPr>
          <w:trHeight w:val="592"/>
          <w:jc w:val="center"/>
        </w:trPr>
        <w:tc>
          <w:tcPr>
            <w:tcW w:w="7844" w:type="dxa"/>
            <w:tcBorders>
              <w:top w:val="single" w:sz="4" w:space="0" w:color="auto"/>
              <w:left w:val="single" w:sz="4" w:space="0" w:color="auto"/>
              <w:bottom w:val="single" w:sz="4" w:space="0" w:color="auto"/>
              <w:right w:val="single" w:sz="4" w:space="0" w:color="auto"/>
            </w:tcBorders>
          </w:tcPr>
          <w:p w:rsidR="005667C4" w:rsidRPr="00B72C8A" w:rsidRDefault="005667C4" w:rsidP="005E781D">
            <w:pPr>
              <w:spacing w:before="60"/>
              <w:contextualSpacing/>
              <w:jc w:val="both"/>
              <w:rPr>
                <w:sz w:val="26"/>
                <w:szCs w:val="26"/>
              </w:rPr>
            </w:pPr>
            <w:r w:rsidRPr="00B72C8A">
              <w:rPr>
                <w:color w:val="000000"/>
                <w:sz w:val="26"/>
                <w:szCs w:val="26"/>
              </w:rPr>
              <w:t>Монтаж</w:t>
            </w:r>
            <w:r w:rsidRPr="00B72C8A">
              <w:rPr>
                <w:sz w:val="26"/>
                <w:szCs w:val="26"/>
              </w:rPr>
              <w:t xml:space="preserve"> одностоечных ж/б опор (П23, альбом 25.0017; использовать стойки СВ 9</w:t>
            </w:r>
            <w:r w:rsidR="00A553AE">
              <w:rPr>
                <w:sz w:val="26"/>
                <w:szCs w:val="26"/>
              </w:rPr>
              <w:t>,</w:t>
            </w:r>
            <w:r w:rsidRPr="00B72C8A">
              <w:rPr>
                <w:sz w:val="26"/>
                <w:szCs w:val="26"/>
              </w:rPr>
              <w:t>5 – 3)</w:t>
            </w:r>
          </w:p>
        </w:tc>
        <w:tc>
          <w:tcPr>
            <w:tcW w:w="2375" w:type="dxa"/>
            <w:tcBorders>
              <w:top w:val="single" w:sz="4" w:space="0" w:color="auto"/>
              <w:left w:val="single" w:sz="4" w:space="0" w:color="auto"/>
              <w:bottom w:val="single" w:sz="4" w:space="0" w:color="auto"/>
              <w:right w:val="single" w:sz="4" w:space="0" w:color="auto"/>
            </w:tcBorders>
            <w:vAlign w:val="center"/>
          </w:tcPr>
          <w:p w:rsidR="005667C4" w:rsidRPr="00B72C8A" w:rsidRDefault="005667C4" w:rsidP="005E781D">
            <w:pPr>
              <w:spacing w:before="60"/>
              <w:contextualSpacing/>
              <w:rPr>
                <w:sz w:val="26"/>
                <w:szCs w:val="26"/>
              </w:rPr>
            </w:pPr>
            <w:r w:rsidRPr="00B72C8A">
              <w:rPr>
                <w:sz w:val="26"/>
                <w:szCs w:val="26"/>
              </w:rPr>
              <w:t xml:space="preserve">1 шт. </w:t>
            </w:r>
          </w:p>
        </w:tc>
      </w:tr>
      <w:tr w:rsidR="00B72C8A" w:rsidRPr="005667C4" w:rsidTr="00B72C8A">
        <w:trPr>
          <w:trHeight w:val="442"/>
          <w:jc w:val="center"/>
        </w:trPr>
        <w:tc>
          <w:tcPr>
            <w:tcW w:w="7844" w:type="dxa"/>
            <w:tcBorders>
              <w:top w:val="single" w:sz="4" w:space="0" w:color="auto"/>
              <w:left w:val="single" w:sz="4" w:space="0" w:color="auto"/>
              <w:bottom w:val="single" w:sz="4" w:space="0" w:color="auto"/>
              <w:right w:val="single" w:sz="4" w:space="0" w:color="auto"/>
            </w:tcBorders>
          </w:tcPr>
          <w:p w:rsidR="00B72C8A" w:rsidRPr="00707676" w:rsidRDefault="00B72C8A" w:rsidP="005E781D">
            <w:pPr>
              <w:spacing w:before="60"/>
              <w:contextualSpacing/>
              <w:jc w:val="both"/>
              <w:rPr>
                <w:sz w:val="26"/>
                <w:szCs w:val="26"/>
              </w:rPr>
            </w:pPr>
            <w:r w:rsidRPr="00707676">
              <w:rPr>
                <w:color w:val="000000"/>
                <w:sz w:val="26"/>
                <w:szCs w:val="26"/>
              </w:rPr>
              <w:t>Монтаж</w:t>
            </w:r>
            <w:r w:rsidRPr="00707676">
              <w:rPr>
                <w:sz w:val="26"/>
                <w:szCs w:val="26"/>
              </w:rPr>
              <w:t xml:space="preserve"> анкерных ж/б опор с одним подкосом (А23 (концевая) – 1 шт.,</w:t>
            </w:r>
            <w:r>
              <w:rPr>
                <w:sz w:val="26"/>
                <w:szCs w:val="26"/>
              </w:rPr>
              <w:t xml:space="preserve"> </w:t>
            </w:r>
            <w:r w:rsidRPr="00707676">
              <w:rPr>
                <w:sz w:val="26"/>
                <w:szCs w:val="26"/>
              </w:rPr>
              <w:t>А23</w:t>
            </w:r>
            <w:r>
              <w:rPr>
                <w:sz w:val="26"/>
                <w:szCs w:val="26"/>
              </w:rPr>
              <w:t xml:space="preserve"> – 2,</w:t>
            </w:r>
            <w:r w:rsidRPr="00707676">
              <w:rPr>
                <w:sz w:val="26"/>
                <w:szCs w:val="26"/>
              </w:rPr>
              <w:t xml:space="preserve"> альбом 25.0017; использовать стойки СВ 9,5 – 3)</w:t>
            </w:r>
          </w:p>
        </w:tc>
        <w:tc>
          <w:tcPr>
            <w:tcW w:w="2375" w:type="dxa"/>
            <w:tcBorders>
              <w:top w:val="single" w:sz="4" w:space="0" w:color="auto"/>
              <w:left w:val="single" w:sz="4" w:space="0" w:color="auto"/>
              <w:bottom w:val="single" w:sz="4" w:space="0" w:color="auto"/>
              <w:right w:val="single" w:sz="4" w:space="0" w:color="auto"/>
            </w:tcBorders>
            <w:vAlign w:val="center"/>
          </w:tcPr>
          <w:p w:rsidR="00B72C8A" w:rsidRPr="00B72C8A" w:rsidRDefault="00B72C8A" w:rsidP="005E781D">
            <w:pPr>
              <w:spacing w:before="60"/>
              <w:contextualSpacing/>
              <w:rPr>
                <w:sz w:val="26"/>
                <w:szCs w:val="26"/>
              </w:rPr>
            </w:pPr>
            <w:r>
              <w:rPr>
                <w:sz w:val="26"/>
                <w:szCs w:val="26"/>
              </w:rPr>
              <w:t>3 шт.</w:t>
            </w:r>
          </w:p>
        </w:tc>
      </w:tr>
      <w:tr w:rsidR="00B72C8A" w:rsidRPr="005667C4" w:rsidTr="00B72C8A">
        <w:trPr>
          <w:trHeight w:val="244"/>
          <w:jc w:val="center"/>
        </w:trPr>
        <w:tc>
          <w:tcPr>
            <w:tcW w:w="7844" w:type="dxa"/>
            <w:tcBorders>
              <w:top w:val="single" w:sz="4" w:space="0" w:color="auto"/>
              <w:left w:val="single" w:sz="4" w:space="0" w:color="auto"/>
              <w:bottom w:val="single" w:sz="4" w:space="0" w:color="auto"/>
              <w:right w:val="single" w:sz="4" w:space="0" w:color="auto"/>
            </w:tcBorders>
          </w:tcPr>
          <w:p w:rsidR="00B72C8A" w:rsidRPr="00B72C8A" w:rsidRDefault="00B72C8A" w:rsidP="005E781D">
            <w:pPr>
              <w:spacing w:before="60"/>
              <w:contextualSpacing/>
              <w:jc w:val="both"/>
              <w:rPr>
                <w:color w:val="000000"/>
                <w:sz w:val="26"/>
                <w:szCs w:val="26"/>
              </w:rPr>
            </w:pPr>
            <w:r w:rsidRPr="00B72C8A">
              <w:rPr>
                <w:sz w:val="26"/>
                <w:szCs w:val="26"/>
              </w:rPr>
              <w:t>Вынос поворотных точек в натуру</w:t>
            </w:r>
          </w:p>
        </w:tc>
        <w:tc>
          <w:tcPr>
            <w:tcW w:w="2375" w:type="dxa"/>
            <w:tcBorders>
              <w:top w:val="single" w:sz="4" w:space="0" w:color="auto"/>
              <w:left w:val="single" w:sz="4" w:space="0" w:color="auto"/>
              <w:bottom w:val="single" w:sz="4" w:space="0" w:color="auto"/>
              <w:right w:val="single" w:sz="4" w:space="0" w:color="auto"/>
            </w:tcBorders>
            <w:vAlign w:val="center"/>
          </w:tcPr>
          <w:p w:rsidR="00B72C8A" w:rsidRPr="00B72C8A" w:rsidRDefault="00B72C8A" w:rsidP="005E781D">
            <w:pPr>
              <w:spacing w:before="60"/>
              <w:contextualSpacing/>
              <w:rPr>
                <w:sz w:val="26"/>
                <w:szCs w:val="26"/>
              </w:rPr>
            </w:pPr>
            <w:r w:rsidRPr="00B72C8A">
              <w:rPr>
                <w:sz w:val="26"/>
                <w:szCs w:val="26"/>
              </w:rPr>
              <w:t>3 шт.</w:t>
            </w:r>
          </w:p>
        </w:tc>
      </w:tr>
      <w:tr w:rsidR="00B72C8A" w:rsidRPr="005667C4" w:rsidTr="00B72C8A">
        <w:trPr>
          <w:trHeight w:val="1545"/>
          <w:jc w:val="center"/>
        </w:trPr>
        <w:tc>
          <w:tcPr>
            <w:tcW w:w="7844" w:type="dxa"/>
            <w:tcBorders>
              <w:top w:val="single" w:sz="4" w:space="0" w:color="auto"/>
              <w:left w:val="single" w:sz="4" w:space="0" w:color="auto"/>
              <w:bottom w:val="single" w:sz="4" w:space="0" w:color="auto"/>
              <w:right w:val="single" w:sz="4" w:space="0" w:color="auto"/>
            </w:tcBorders>
          </w:tcPr>
          <w:p w:rsidR="00B72C8A" w:rsidRPr="00B72C8A" w:rsidRDefault="00B72C8A" w:rsidP="005E781D">
            <w:pPr>
              <w:spacing w:before="60"/>
              <w:contextualSpacing/>
              <w:jc w:val="both"/>
              <w:rPr>
                <w:sz w:val="26"/>
                <w:szCs w:val="26"/>
              </w:rPr>
            </w:pPr>
            <w:r w:rsidRPr="00B72C8A">
              <w:rPr>
                <w:sz w:val="26"/>
                <w:szCs w:val="26"/>
              </w:rPr>
              <w:t>Монтаж повторного заземления:</w:t>
            </w:r>
          </w:p>
          <w:p w:rsidR="00B72C8A" w:rsidRPr="00B72C8A" w:rsidRDefault="00B72C8A" w:rsidP="005E781D">
            <w:pPr>
              <w:widowControl w:val="0"/>
              <w:contextualSpacing/>
              <w:jc w:val="both"/>
              <w:rPr>
                <w:sz w:val="26"/>
                <w:szCs w:val="26"/>
              </w:rPr>
            </w:pPr>
            <w:r w:rsidRPr="00B72C8A">
              <w:rPr>
                <w:sz w:val="26"/>
                <w:szCs w:val="26"/>
              </w:rPr>
              <w:t xml:space="preserve">- спуск по телу опоры - круг стальной диам.8 мм, ГОСТ 2590-2006, </w:t>
            </w:r>
            <w:r w:rsidRPr="00B72C8A">
              <w:rPr>
                <w:sz w:val="26"/>
                <w:szCs w:val="26"/>
                <w:lang w:val="en-US"/>
              </w:rPr>
              <w:t>L</w:t>
            </w:r>
            <w:r w:rsidRPr="00B72C8A">
              <w:rPr>
                <w:sz w:val="26"/>
                <w:szCs w:val="26"/>
              </w:rPr>
              <w:t xml:space="preserve">=7 м; </w:t>
            </w:r>
          </w:p>
          <w:p w:rsidR="00B72C8A" w:rsidRPr="00B72C8A" w:rsidRDefault="00B72C8A" w:rsidP="005E781D">
            <w:pPr>
              <w:spacing w:before="60"/>
              <w:jc w:val="both"/>
              <w:rPr>
                <w:sz w:val="26"/>
                <w:szCs w:val="26"/>
              </w:rPr>
            </w:pPr>
            <w:r w:rsidRPr="00B72C8A">
              <w:rPr>
                <w:sz w:val="26"/>
                <w:szCs w:val="26"/>
              </w:rPr>
              <w:t xml:space="preserve">- забивка вертикальных заземлителей – уголок стальной 50х50х5 мм, ГОСТ 8509-93, </w:t>
            </w:r>
            <w:r w:rsidRPr="00B72C8A">
              <w:rPr>
                <w:sz w:val="26"/>
                <w:szCs w:val="26"/>
                <w:lang w:val="en-US"/>
              </w:rPr>
              <w:t>L</w:t>
            </w:r>
            <w:r w:rsidRPr="00B72C8A">
              <w:rPr>
                <w:sz w:val="26"/>
                <w:szCs w:val="26"/>
              </w:rPr>
              <w:t xml:space="preserve"> =3 м.</w:t>
            </w:r>
          </w:p>
        </w:tc>
        <w:tc>
          <w:tcPr>
            <w:tcW w:w="2375" w:type="dxa"/>
            <w:tcBorders>
              <w:top w:val="single" w:sz="4" w:space="0" w:color="auto"/>
              <w:left w:val="single" w:sz="4" w:space="0" w:color="auto"/>
              <w:bottom w:val="single" w:sz="4" w:space="0" w:color="auto"/>
              <w:right w:val="single" w:sz="4" w:space="0" w:color="auto"/>
            </w:tcBorders>
            <w:vAlign w:val="center"/>
          </w:tcPr>
          <w:p w:rsidR="00B72C8A" w:rsidRPr="00B72C8A" w:rsidRDefault="00B72C8A" w:rsidP="005E781D">
            <w:pPr>
              <w:spacing w:before="60"/>
              <w:contextualSpacing/>
              <w:rPr>
                <w:sz w:val="26"/>
                <w:szCs w:val="26"/>
              </w:rPr>
            </w:pPr>
            <w:r w:rsidRPr="00B72C8A">
              <w:rPr>
                <w:sz w:val="26"/>
                <w:szCs w:val="26"/>
              </w:rPr>
              <w:t>2 шт.</w:t>
            </w:r>
          </w:p>
        </w:tc>
      </w:tr>
      <w:tr w:rsidR="00B72C8A" w:rsidRPr="005667C4" w:rsidTr="00B72C8A">
        <w:trPr>
          <w:trHeight w:val="237"/>
          <w:jc w:val="center"/>
        </w:trPr>
        <w:tc>
          <w:tcPr>
            <w:tcW w:w="7844" w:type="dxa"/>
            <w:tcBorders>
              <w:top w:val="single" w:sz="4" w:space="0" w:color="auto"/>
              <w:left w:val="single" w:sz="4" w:space="0" w:color="auto"/>
              <w:bottom w:val="single" w:sz="4" w:space="0" w:color="auto"/>
              <w:right w:val="single" w:sz="4" w:space="0" w:color="auto"/>
            </w:tcBorders>
          </w:tcPr>
          <w:p w:rsidR="00B72C8A" w:rsidRPr="00B72C8A" w:rsidRDefault="00B72C8A" w:rsidP="005E781D">
            <w:pPr>
              <w:spacing w:before="60"/>
              <w:contextualSpacing/>
              <w:jc w:val="both"/>
              <w:rPr>
                <w:sz w:val="26"/>
                <w:szCs w:val="26"/>
              </w:rPr>
            </w:pPr>
            <w:r>
              <w:rPr>
                <w:sz w:val="26"/>
                <w:szCs w:val="26"/>
              </w:rPr>
              <w:t>Подрезка крон деревьев</w:t>
            </w:r>
          </w:p>
        </w:tc>
        <w:tc>
          <w:tcPr>
            <w:tcW w:w="2375" w:type="dxa"/>
            <w:tcBorders>
              <w:top w:val="single" w:sz="4" w:space="0" w:color="auto"/>
              <w:left w:val="single" w:sz="4" w:space="0" w:color="auto"/>
              <w:bottom w:val="single" w:sz="4" w:space="0" w:color="auto"/>
              <w:right w:val="single" w:sz="4" w:space="0" w:color="auto"/>
            </w:tcBorders>
            <w:vAlign w:val="center"/>
          </w:tcPr>
          <w:p w:rsidR="00B72C8A" w:rsidRPr="00B72C8A" w:rsidRDefault="00B72C8A" w:rsidP="005E781D">
            <w:pPr>
              <w:spacing w:before="60"/>
              <w:contextualSpacing/>
              <w:rPr>
                <w:sz w:val="26"/>
                <w:szCs w:val="26"/>
              </w:rPr>
            </w:pPr>
            <w:r>
              <w:rPr>
                <w:sz w:val="26"/>
                <w:szCs w:val="26"/>
              </w:rPr>
              <w:t>9 шт.</w:t>
            </w:r>
          </w:p>
        </w:tc>
      </w:tr>
      <w:tr w:rsidR="00B72C8A" w:rsidRPr="005667C4" w:rsidTr="00B72C8A">
        <w:trPr>
          <w:jc w:val="center"/>
        </w:trPr>
        <w:tc>
          <w:tcPr>
            <w:tcW w:w="7844" w:type="dxa"/>
            <w:tcBorders>
              <w:top w:val="single" w:sz="4" w:space="0" w:color="auto"/>
              <w:left w:val="single" w:sz="4" w:space="0" w:color="auto"/>
              <w:bottom w:val="single" w:sz="4" w:space="0" w:color="auto"/>
              <w:right w:val="single" w:sz="4" w:space="0" w:color="auto"/>
            </w:tcBorders>
          </w:tcPr>
          <w:p w:rsidR="00B72C8A" w:rsidRPr="00B72C8A" w:rsidRDefault="00B72C8A" w:rsidP="005E781D">
            <w:pPr>
              <w:spacing w:before="60"/>
              <w:contextualSpacing/>
              <w:jc w:val="both"/>
              <w:rPr>
                <w:sz w:val="26"/>
                <w:szCs w:val="26"/>
              </w:rPr>
            </w:pPr>
            <w:r w:rsidRPr="00B72C8A">
              <w:rPr>
                <w:sz w:val="26"/>
                <w:szCs w:val="26"/>
              </w:rPr>
              <w:t>Монтаж ответвительных зажимов РС 481 для измерения и защиты</w:t>
            </w:r>
          </w:p>
        </w:tc>
        <w:tc>
          <w:tcPr>
            <w:tcW w:w="2375" w:type="dxa"/>
            <w:tcBorders>
              <w:top w:val="single" w:sz="4" w:space="0" w:color="auto"/>
              <w:left w:val="single" w:sz="4" w:space="0" w:color="auto"/>
              <w:bottom w:val="single" w:sz="4" w:space="0" w:color="auto"/>
              <w:right w:val="single" w:sz="4" w:space="0" w:color="auto"/>
            </w:tcBorders>
          </w:tcPr>
          <w:p w:rsidR="00B72C8A" w:rsidRPr="00B72C8A" w:rsidRDefault="00B72C8A" w:rsidP="005E781D">
            <w:pPr>
              <w:spacing w:before="60"/>
              <w:contextualSpacing/>
              <w:rPr>
                <w:sz w:val="26"/>
                <w:szCs w:val="26"/>
              </w:rPr>
            </w:pPr>
            <w:r w:rsidRPr="00B72C8A">
              <w:rPr>
                <w:sz w:val="26"/>
                <w:szCs w:val="26"/>
              </w:rPr>
              <w:t>4 шт.</w:t>
            </w:r>
          </w:p>
        </w:tc>
      </w:tr>
      <w:tr w:rsidR="00B72C8A" w:rsidRPr="005667C4" w:rsidTr="00B72C8A">
        <w:trPr>
          <w:jc w:val="center"/>
        </w:trPr>
        <w:tc>
          <w:tcPr>
            <w:tcW w:w="7844" w:type="dxa"/>
            <w:tcBorders>
              <w:top w:val="single" w:sz="4" w:space="0" w:color="auto"/>
              <w:left w:val="single" w:sz="4" w:space="0" w:color="auto"/>
              <w:bottom w:val="single" w:sz="4" w:space="0" w:color="auto"/>
              <w:right w:val="single" w:sz="4" w:space="0" w:color="auto"/>
            </w:tcBorders>
          </w:tcPr>
          <w:p w:rsidR="00B72C8A" w:rsidRPr="00B72C8A" w:rsidRDefault="00B72C8A" w:rsidP="005E781D">
            <w:pPr>
              <w:spacing w:before="60"/>
              <w:contextualSpacing/>
              <w:jc w:val="both"/>
              <w:rPr>
                <w:sz w:val="26"/>
                <w:szCs w:val="26"/>
              </w:rPr>
            </w:pPr>
            <w:r w:rsidRPr="00B72C8A">
              <w:rPr>
                <w:rFonts w:eastAsia="Calibri"/>
                <w:sz w:val="26"/>
                <w:szCs w:val="26"/>
                <w:lang w:eastAsia="en-US"/>
              </w:rPr>
              <w:t>Антивандальная маркировка провода СИП нитрокраской белого цвета на барабане, ширина маркировки, послойно </w:t>
            </w:r>
          </w:p>
        </w:tc>
        <w:tc>
          <w:tcPr>
            <w:tcW w:w="2375" w:type="dxa"/>
            <w:tcBorders>
              <w:top w:val="single" w:sz="4" w:space="0" w:color="auto"/>
              <w:left w:val="single" w:sz="4" w:space="0" w:color="auto"/>
              <w:bottom w:val="single" w:sz="4" w:space="0" w:color="auto"/>
              <w:right w:val="single" w:sz="4" w:space="0" w:color="auto"/>
            </w:tcBorders>
          </w:tcPr>
          <w:p w:rsidR="00B72C8A" w:rsidRPr="00B72C8A" w:rsidRDefault="00B72C8A" w:rsidP="005E781D">
            <w:pPr>
              <w:spacing w:before="60"/>
              <w:contextualSpacing/>
              <w:rPr>
                <w:sz w:val="26"/>
                <w:szCs w:val="26"/>
              </w:rPr>
            </w:pPr>
            <w:r w:rsidRPr="00B72C8A">
              <w:rPr>
                <w:sz w:val="26"/>
                <w:szCs w:val="26"/>
              </w:rPr>
              <w:t>10 см.</w:t>
            </w:r>
          </w:p>
        </w:tc>
      </w:tr>
      <w:tr w:rsidR="00B72C8A" w:rsidRPr="005667C4" w:rsidTr="00B72C8A">
        <w:trPr>
          <w:jc w:val="center"/>
        </w:trPr>
        <w:tc>
          <w:tcPr>
            <w:tcW w:w="7844" w:type="dxa"/>
            <w:tcBorders>
              <w:top w:val="single" w:sz="4" w:space="0" w:color="auto"/>
              <w:left w:val="single" w:sz="4" w:space="0" w:color="auto"/>
              <w:bottom w:val="single" w:sz="4" w:space="0" w:color="auto"/>
              <w:right w:val="single" w:sz="4" w:space="0" w:color="auto"/>
            </w:tcBorders>
          </w:tcPr>
          <w:p w:rsidR="00B72C8A" w:rsidRPr="00B72C8A" w:rsidRDefault="00B72C8A" w:rsidP="005E781D">
            <w:pPr>
              <w:autoSpaceDN w:val="0"/>
              <w:jc w:val="both"/>
              <w:rPr>
                <w:sz w:val="26"/>
                <w:szCs w:val="26"/>
              </w:rPr>
            </w:pPr>
            <w:r w:rsidRPr="00B72C8A">
              <w:rPr>
                <w:sz w:val="26"/>
                <w:szCs w:val="26"/>
              </w:rPr>
              <w:t>Отпайку присоединить к существующей линии.</w:t>
            </w:r>
          </w:p>
        </w:tc>
        <w:tc>
          <w:tcPr>
            <w:tcW w:w="2375" w:type="dxa"/>
            <w:tcBorders>
              <w:top w:val="single" w:sz="4" w:space="0" w:color="auto"/>
              <w:left w:val="single" w:sz="4" w:space="0" w:color="auto"/>
              <w:bottom w:val="single" w:sz="4" w:space="0" w:color="auto"/>
              <w:right w:val="single" w:sz="4" w:space="0" w:color="auto"/>
            </w:tcBorders>
          </w:tcPr>
          <w:p w:rsidR="00B72C8A" w:rsidRPr="00B72C8A" w:rsidRDefault="00B72C8A" w:rsidP="005E781D">
            <w:pPr>
              <w:widowControl w:val="0"/>
              <w:contextualSpacing/>
              <w:rPr>
                <w:sz w:val="26"/>
                <w:szCs w:val="26"/>
              </w:rPr>
            </w:pPr>
            <w:r w:rsidRPr="00B72C8A">
              <w:rPr>
                <w:sz w:val="26"/>
                <w:szCs w:val="26"/>
              </w:rPr>
              <w:t>1 шт.</w:t>
            </w:r>
          </w:p>
        </w:tc>
      </w:tr>
      <w:tr w:rsidR="00B72C8A" w:rsidRPr="005667C4" w:rsidTr="00B72C8A">
        <w:trPr>
          <w:jc w:val="center"/>
        </w:trPr>
        <w:tc>
          <w:tcPr>
            <w:tcW w:w="7844" w:type="dxa"/>
            <w:tcBorders>
              <w:top w:val="single" w:sz="4" w:space="0" w:color="auto"/>
              <w:left w:val="single" w:sz="4" w:space="0" w:color="auto"/>
              <w:bottom w:val="single" w:sz="4" w:space="0" w:color="auto"/>
              <w:right w:val="single" w:sz="4" w:space="0" w:color="auto"/>
            </w:tcBorders>
          </w:tcPr>
          <w:p w:rsidR="00B72C8A" w:rsidRPr="00B72C8A" w:rsidRDefault="00B72C8A" w:rsidP="005E781D">
            <w:pPr>
              <w:autoSpaceDN w:val="0"/>
              <w:spacing w:before="60"/>
              <w:jc w:val="both"/>
              <w:rPr>
                <w:sz w:val="26"/>
                <w:szCs w:val="26"/>
              </w:rPr>
            </w:pPr>
            <w:r w:rsidRPr="00B72C8A">
              <w:rPr>
                <w:sz w:val="26"/>
                <w:szCs w:val="26"/>
              </w:rPr>
              <w:t>Измерение сопротивления растеканию тока заземлителя</w:t>
            </w:r>
          </w:p>
        </w:tc>
        <w:tc>
          <w:tcPr>
            <w:tcW w:w="2375" w:type="dxa"/>
            <w:tcBorders>
              <w:top w:val="single" w:sz="4" w:space="0" w:color="auto"/>
              <w:left w:val="single" w:sz="4" w:space="0" w:color="auto"/>
              <w:bottom w:val="single" w:sz="4" w:space="0" w:color="auto"/>
              <w:right w:val="single" w:sz="4" w:space="0" w:color="auto"/>
            </w:tcBorders>
          </w:tcPr>
          <w:p w:rsidR="00B72C8A" w:rsidRPr="00B72C8A" w:rsidRDefault="00B72C8A" w:rsidP="00B72C8A">
            <w:pPr>
              <w:widowControl w:val="0"/>
              <w:spacing w:before="60"/>
              <w:contextualSpacing/>
              <w:rPr>
                <w:sz w:val="26"/>
                <w:szCs w:val="26"/>
              </w:rPr>
            </w:pPr>
            <w:r w:rsidRPr="00B72C8A">
              <w:rPr>
                <w:sz w:val="26"/>
                <w:szCs w:val="26"/>
              </w:rPr>
              <w:t xml:space="preserve">2 шт. </w:t>
            </w:r>
          </w:p>
        </w:tc>
      </w:tr>
    </w:tbl>
    <w:p w:rsidR="005667C4" w:rsidRPr="005667C4" w:rsidRDefault="005667C4" w:rsidP="005667C4">
      <w:pPr>
        <w:rPr>
          <w:b/>
          <w:sz w:val="26"/>
          <w:szCs w:val="26"/>
          <w:highlight w:val="yellow"/>
        </w:rPr>
      </w:pPr>
    </w:p>
    <w:p w:rsidR="005667C4" w:rsidRPr="005667C4" w:rsidRDefault="005667C4" w:rsidP="005667C4">
      <w:pPr>
        <w:rPr>
          <w:b/>
          <w:color w:val="000000"/>
          <w:sz w:val="26"/>
          <w:szCs w:val="26"/>
          <w:highlight w:val="yellow"/>
        </w:rPr>
      </w:pPr>
    </w:p>
    <w:p w:rsidR="00C22A27" w:rsidRDefault="00C22A27" w:rsidP="005667C4">
      <w:pPr>
        <w:jc w:val="both"/>
        <w:rPr>
          <w:b/>
          <w:bCs/>
          <w:i/>
          <w:iCs/>
          <w:sz w:val="26"/>
          <w:szCs w:val="26"/>
        </w:rPr>
      </w:pPr>
    </w:p>
    <w:p w:rsidR="00C22A27" w:rsidRPr="00C22A27" w:rsidRDefault="00C22A27" w:rsidP="00C22A27">
      <w:pPr>
        <w:rPr>
          <w:sz w:val="26"/>
          <w:szCs w:val="26"/>
        </w:rPr>
      </w:pPr>
    </w:p>
    <w:p w:rsidR="00C22A27" w:rsidRPr="00C22A27" w:rsidRDefault="00C22A27" w:rsidP="00C22A27">
      <w:pPr>
        <w:rPr>
          <w:sz w:val="26"/>
          <w:szCs w:val="26"/>
        </w:rPr>
      </w:pPr>
    </w:p>
    <w:p w:rsidR="00C22A27" w:rsidRPr="00C22A27" w:rsidRDefault="00C22A27" w:rsidP="00C22A27">
      <w:pPr>
        <w:rPr>
          <w:sz w:val="26"/>
          <w:szCs w:val="26"/>
        </w:rPr>
      </w:pPr>
    </w:p>
    <w:p w:rsidR="00C22A27" w:rsidRPr="00C22A27" w:rsidRDefault="00C22A27" w:rsidP="00C22A27">
      <w:pPr>
        <w:rPr>
          <w:sz w:val="26"/>
          <w:szCs w:val="26"/>
        </w:rPr>
      </w:pPr>
    </w:p>
    <w:p w:rsidR="00C22A27" w:rsidRPr="00C22A27" w:rsidRDefault="00C22A27" w:rsidP="00C22A27">
      <w:pPr>
        <w:rPr>
          <w:sz w:val="26"/>
          <w:szCs w:val="26"/>
        </w:rPr>
      </w:pPr>
    </w:p>
    <w:p w:rsidR="00C22A27" w:rsidRPr="00C22A27" w:rsidRDefault="00C22A27" w:rsidP="00C22A27">
      <w:pPr>
        <w:rPr>
          <w:sz w:val="26"/>
          <w:szCs w:val="26"/>
        </w:rPr>
      </w:pPr>
    </w:p>
    <w:p w:rsidR="00C22A27" w:rsidRPr="00C22A27" w:rsidRDefault="00C22A27" w:rsidP="00C22A27">
      <w:pPr>
        <w:rPr>
          <w:sz w:val="26"/>
          <w:szCs w:val="26"/>
        </w:rPr>
      </w:pPr>
    </w:p>
    <w:p w:rsidR="00C22A27" w:rsidRPr="00C22A27" w:rsidRDefault="00C22A27" w:rsidP="00C22A27">
      <w:pPr>
        <w:rPr>
          <w:sz w:val="26"/>
          <w:szCs w:val="26"/>
        </w:rPr>
      </w:pPr>
    </w:p>
    <w:p w:rsidR="00C22A27" w:rsidRPr="00C22A27" w:rsidRDefault="00C22A27" w:rsidP="00C22A27">
      <w:pPr>
        <w:rPr>
          <w:sz w:val="26"/>
          <w:szCs w:val="26"/>
        </w:rPr>
      </w:pPr>
    </w:p>
    <w:p w:rsidR="00C22A27" w:rsidRPr="00C22A27" w:rsidRDefault="00C22A27" w:rsidP="00C22A27">
      <w:pPr>
        <w:rPr>
          <w:sz w:val="26"/>
          <w:szCs w:val="26"/>
        </w:rPr>
      </w:pPr>
    </w:p>
    <w:p w:rsidR="00C22A27" w:rsidRPr="00C22A27" w:rsidRDefault="00C22A27" w:rsidP="00C22A27">
      <w:pPr>
        <w:rPr>
          <w:sz w:val="26"/>
          <w:szCs w:val="26"/>
        </w:rPr>
      </w:pPr>
    </w:p>
    <w:p w:rsidR="00C22A27" w:rsidRPr="00C22A27" w:rsidRDefault="00C22A27" w:rsidP="00C22A27">
      <w:pPr>
        <w:rPr>
          <w:sz w:val="26"/>
          <w:szCs w:val="26"/>
        </w:rPr>
      </w:pPr>
    </w:p>
    <w:p w:rsidR="00C22A27" w:rsidRDefault="00C22A27" w:rsidP="00C22A27">
      <w:pPr>
        <w:rPr>
          <w:sz w:val="26"/>
          <w:szCs w:val="26"/>
        </w:rPr>
      </w:pPr>
    </w:p>
    <w:p w:rsidR="00397B37" w:rsidRDefault="00C22A27" w:rsidP="00C22A27">
      <w:pPr>
        <w:tabs>
          <w:tab w:val="left" w:pos="6930"/>
        </w:tabs>
        <w:rPr>
          <w:sz w:val="26"/>
          <w:szCs w:val="26"/>
        </w:rPr>
      </w:pPr>
      <w:r>
        <w:rPr>
          <w:sz w:val="26"/>
          <w:szCs w:val="26"/>
        </w:rPr>
        <w:tab/>
      </w:r>
    </w:p>
    <w:p w:rsidR="00397B37" w:rsidRDefault="00397B37">
      <w:pPr>
        <w:rPr>
          <w:sz w:val="26"/>
          <w:szCs w:val="26"/>
        </w:rPr>
      </w:pPr>
      <w:r>
        <w:rPr>
          <w:sz w:val="26"/>
          <w:szCs w:val="26"/>
        </w:rPr>
        <w:br w:type="page"/>
      </w:r>
    </w:p>
    <w:p w:rsidR="00C22A27" w:rsidRPr="00AF2D37" w:rsidRDefault="00C22A27" w:rsidP="00C22A27">
      <w:pPr>
        <w:spacing w:after="200" w:line="276" w:lineRule="auto"/>
        <w:jc w:val="right"/>
        <w:rPr>
          <w:b/>
          <w:color w:val="000000"/>
          <w:sz w:val="26"/>
          <w:szCs w:val="26"/>
        </w:rPr>
      </w:pPr>
      <w:r w:rsidRPr="000B4A82">
        <w:rPr>
          <w:b/>
          <w:color w:val="000000"/>
          <w:sz w:val="26"/>
          <w:szCs w:val="26"/>
        </w:rPr>
        <w:lastRenderedPageBreak/>
        <w:t>Приложение 3.16 к ТЗ №</w:t>
      </w:r>
      <w:r w:rsidR="000B4A82" w:rsidRPr="00AF2D37">
        <w:rPr>
          <w:b/>
          <w:color w:val="000000"/>
          <w:sz w:val="26"/>
          <w:szCs w:val="26"/>
        </w:rPr>
        <w:t>60</w:t>
      </w:r>
    </w:p>
    <w:p w:rsidR="00C22A27" w:rsidRPr="000B4A82" w:rsidRDefault="00C22A27" w:rsidP="00C22A27">
      <w:pPr>
        <w:tabs>
          <w:tab w:val="left" w:pos="0"/>
        </w:tabs>
        <w:jc w:val="right"/>
        <w:rPr>
          <w:b/>
          <w:color w:val="000000"/>
          <w:sz w:val="26"/>
          <w:szCs w:val="26"/>
        </w:rPr>
      </w:pPr>
    </w:p>
    <w:p w:rsidR="00C22A27" w:rsidRPr="000B4A82" w:rsidRDefault="00C22A27" w:rsidP="00C22A27">
      <w:pPr>
        <w:tabs>
          <w:tab w:val="left" w:pos="0"/>
        </w:tabs>
        <w:jc w:val="center"/>
        <w:rPr>
          <w:b/>
          <w:sz w:val="26"/>
          <w:szCs w:val="26"/>
        </w:rPr>
      </w:pPr>
      <w:r w:rsidRPr="000B4A82">
        <w:rPr>
          <w:b/>
          <w:sz w:val="26"/>
          <w:szCs w:val="26"/>
        </w:rPr>
        <w:t xml:space="preserve">Ведомость объемов работ </w:t>
      </w:r>
    </w:p>
    <w:p w:rsidR="00C22A27" w:rsidRPr="000B4A82" w:rsidRDefault="00C22A27" w:rsidP="00C22A27">
      <w:pPr>
        <w:tabs>
          <w:tab w:val="left" w:pos="0"/>
        </w:tabs>
        <w:jc w:val="center"/>
        <w:rPr>
          <w:b/>
          <w:sz w:val="26"/>
          <w:szCs w:val="26"/>
        </w:rPr>
      </w:pPr>
    </w:p>
    <w:p w:rsidR="00C22A27" w:rsidRPr="000B4A82" w:rsidRDefault="00C22A27" w:rsidP="00C22A27">
      <w:pPr>
        <w:rPr>
          <w:b/>
          <w:sz w:val="26"/>
          <w:szCs w:val="26"/>
        </w:rPr>
      </w:pPr>
      <w:r w:rsidRPr="000B4A82">
        <w:rPr>
          <w:b/>
          <w:sz w:val="26"/>
          <w:szCs w:val="26"/>
        </w:rPr>
        <w:t xml:space="preserve">по объекту: </w:t>
      </w:r>
      <w:r w:rsidR="000B4A82" w:rsidRPr="000B4A82">
        <w:rPr>
          <w:b/>
          <w:sz w:val="26"/>
          <w:szCs w:val="26"/>
        </w:rPr>
        <w:t>с. Федоровка, в районе дома № 8 по ул. Костиной, Литер А</w:t>
      </w:r>
      <w:r w:rsidRPr="000B4A82">
        <w:rPr>
          <w:b/>
          <w:sz w:val="26"/>
          <w:szCs w:val="26"/>
        </w:rPr>
        <w:t>, ПИР и СМР</w:t>
      </w:r>
    </w:p>
    <w:p w:rsidR="00C22A27" w:rsidRPr="00C22A27" w:rsidRDefault="00C22A27" w:rsidP="00C22A27">
      <w:pPr>
        <w:rPr>
          <w:b/>
          <w:color w:val="000000"/>
          <w:sz w:val="26"/>
          <w:szCs w:val="26"/>
          <w:highlight w:val="yellow"/>
        </w:rPr>
      </w:pPr>
    </w:p>
    <w:p w:rsidR="00C22A27" w:rsidRPr="000B4A82" w:rsidRDefault="00C22A27" w:rsidP="000B4A82">
      <w:pPr>
        <w:jc w:val="both"/>
        <w:rPr>
          <w:b/>
          <w:color w:val="000000"/>
          <w:sz w:val="26"/>
          <w:szCs w:val="26"/>
        </w:rPr>
      </w:pPr>
      <w:r w:rsidRPr="000B4A82">
        <w:rPr>
          <w:b/>
          <w:sz w:val="26"/>
          <w:szCs w:val="26"/>
        </w:rPr>
        <w:t xml:space="preserve">1. Строительство ВЛ-0,4 кВ от РУ-0,4 кВ </w:t>
      </w:r>
      <w:r w:rsidR="000B4A82" w:rsidRPr="000B4A82">
        <w:rPr>
          <w:b/>
          <w:sz w:val="26"/>
          <w:szCs w:val="26"/>
        </w:rPr>
        <w:t>Ф-</w:t>
      </w:r>
      <w:r w:rsidRPr="000B4A82">
        <w:rPr>
          <w:b/>
          <w:sz w:val="26"/>
          <w:szCs w:val="26"/>
        </w:rPr>
        <w:t>новый ТП-</w:t>
      </w:r>
      <w:r w:rsidR="000B4A82" w:rsidRPr="000B4A82">
        <w:rPr>
          <w:b/>
          <w:sz w:val="26"/>
          <w:szCs w:val="26"/>
        </w:rPr>
        <w:t>2154</w:t>
      </w:r>
      <w:r w:rsidRPr="000B4A82">
        <w:rPr>
          <w:b/>
          <w:sz w:val="26"/>
          <w:szCs w:val="26"/>
        </w:rPr>
        <w:t xml:space="preserve"> </w:t>
      </w:r>
      <w:r w:rsidR="000B4A82" w:rsidRPr="000B4A82">
        <w:rPr>
          <w:b/>
          <w:sz w:val="26"/>
          <w:szCs w:val="26"/>
        </w:rPr>
        <w:t>с.Федоровка п</w:t>
      </w:r>
      <w:r w:rsidRPr="000B4A82">
        <w:rPr>
          <w:b/>
          <w:sz w:val="26"/>
          <w:szCs w:val="26"/>
        </w:rPr>
        <w:t>ротяженностью 0,</w:t>
      </w:r>
      <w:r w:rsidR="000B4A82" w:rsidRPr="000B4A82">
        <w:rPr>
          <w:b/>
          <w:sz w:val="26"/>
          <w:szCs w:val="26"/>
        </w:rPr>
        <w:t>2</w:t>
      </w:r>
      <w:r w:rsidRPr="000B4A82">
        <w:rPr>
          <w:b/>
          <w:sz w:val="26"/>
          <w:szCs w:val="26"/>
        </w:rPr>
        <w:t xml:space="preserve"> км</w:t>
      </w:r>
      <w:r w:rsidRPr="000B4A82">
        <w:rPr>
          <w:b/>
          <w:color w:val="000000"/>
          <w:sz w:val="26"/>
          <w:szCs w:val="26"/>
        </w:rPr>
        <w:t xml:space="preserve"> </w:t>
      </w:r>
    </w:p>
    <w:p w:rsidR="00C22A27" w:rsidRPr="000B4A82" w:rsidRDefault="00C22A27" w:rsidP="000B4A82">
      <w:pPr>
        <w:jc w:val="both"/>
        <w:rPr>
          <w:b/>
          <w:color w:val="000000"/>
          <w:sz w:val="26"/>
          <w:szCs w:val="26"/>
        </w:rPr>
      </w:pPr>
      <w:r w:rsidRPr="000B4A82">
        <w:rPr>
          <w:b/>
          <w:color w:val="000000"/>
          <w:sz w:val="26"/>
          <w:szCs w:val="26"/>
        </w:rPr>
        <w:t>(заявитель:</w:t>
      </w:r>
      <w:r w:rsidRPr="000B4A82">
        <w:t xml:space="preserve"> </w:t>
      </w:r>
      <w:r w:rsidR="000B4A82" w:rsidRPr="000B4A82">
        <w:rPr>
          <w:b/>
          <w:color w:val="000000"/>
          <w:sz w:val="26"/>
          <w:szCs w:val="26"/>
        </w:rPr>
        <w:t>Дружба ООО</w:t>
      </w:r>
      <w:r w:rsidRPr="000B4A82">
        <w:rPr>
          <w:b/>
          <w:color w:val="000000"/>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97"/>
        <w:gridCol w:w="2660"/>
      </w:tblGrid>
      <w:tr w:rsidR="00C22A27" w:rsidRPr="00C22A27" w:rsidTr="005E781D">
        <w:trPr>
          <w:jc w:val="center"/>
        </w:trPr>
        <w:tc>
          <w:tcPr>
            <w:tcW w:w="7197" w:type="dxa"/>
            <w:tcBorders>
              <w:top w:val="single" w:sz="4" w:space="0" w:color="auto"/>
              <w:left w:val="single" w:sz="4" w:space="0" w:color="auto"/>
              <w:bottom w:val="single" w:sz="4" w:space="0" w:color="auto"/>
              <w:right w:val="single" w:sz="4" w:space="0" w:color="auto"/>
            </w:tcBorders>
          </w:tcPr>
          <w:p w:rsidR="00C22A27" w:rsidRPr="000B4A82" w:rsidRDefault="00C22A27" w:rsidP="005E781D">
            <w:pPr>
              <w:spacing w:before="60"/>
              <w:contextualSpacing/>
              <w:jc w:val="center"/>
              <w:rPr>
                <w:sz w:val="26"/>
                <w:szCs w:val="26"/>
              </w:rPr>
            </w:pPr>
            <w:r w:rsidRPr="000B4A82">
              <w:rPr>
                <w:sz w:val="26"/>
                <w:szCs w:val="26"/>
              </w:rPr>
              <w:t>Показатель</w:t>
            </w:r>
          </w:p>
        </w:tc>
        <w:tc>
          <w:tcPr>
            <w:tcW w:w="2660" w:type="dxa"/>
            <w:tcBorders>
              <w:top w:val="single" w:sz="4" w:space="0" w:color="auto"/>
              <w:left w:val="single" w:sz="4" w:space="0" w:color="auto"/>
              <w:bottom w:val="single" w:sz="4" w:space="0" w:color="auto"/>
              <w:right w:val="single" w:sz="4" w:space="0" w:color="auto"/>
            </w:tcBorders>
          </w:tcPr>
          <w:p w:rsidR="00C22A27" w:rsidRPr="000B4A82" w:rsidRDefault="00C22A27" w:rsidP="005E781D">
            <w:pPr>
              <w:spacing w:before="60"/>
              <w:ind w:left="1905" w:hanging="1905"/>
              <w:contextualSpacing/>
              <w:jc w:val="center"/>
              <w:rPr>
                <w:sz w:val="26"/>
                <w:szCs w:val="26"/>
              </w:rPr>
            </w:pPr>
            <w:r w:rsidRPr="000B4A82">
              <w:rPr>
                <w:sz w:val="26"/>
                <w:szCs w:val="26"/>
              </w:rPr>
              <w:t>Значение</w:t>
            </w:r>
          </w:p>
        </w:tc>
      </w:tr>
      <w:tr w:rsidR="00C22A27" w:rsidRPr="00C22A27" w:rsidTr="005E781D">
        <w:trPr>
          <w:jc w:val="center"/>
        </w:trPr>
        <w:tc>
          <w:tcPr>
            <w:tcW w:w="7197" w:type="dxa"/>
            <w:tcBorders>
              <w:top w:val="single" w:sz="4" w:space="0" w:color="auto"/>
              <w:left w:val="single" w:sz="4" w:space="0" w:color="auto"/>
              <w:bottom w:val="single" w:sz="4" w:space="0" w:color="auto"/>
              <w:right w:val="single" w:sz="4" w:space="0" w:color="auto"/>
            </w:tcBorders>
          </w:tcPr>
          <w:p w:rsidR="00C22A27" w:rsidRPr="000B4A82" w:rsidRDefault="00C22A27" w:rsidP="005E781D">
            <w:pPr>
              <w:spacing w:before="60"/>
              <w:contextualSpacing/>
              <w:jc w:val="both"/>
              <w:rPr>
                <w:sz w:val="26"/>
                <w:szCs w:val="26"/>
              </w:rPr>
            </w:pPr>
            <w:r w:rsidRPr="000B4A82">
              <w:rPr>
                <w:sz w:val="26"/>
                <w:szCs w:val="26"/>
              </w:rPr>
              <w:t>Общая длина трассы ВЛ (строительная)</w:t>
            </w:r>
          </w:p>
        </w:tc>
        <w:tc>
          <w:tcPr>
            <w:tcW w:w="2660" w:type="dxa"/>
            <w:tcBorders>
              <w:top w:val="single" w:sz="4" w:space="0" w:color="auto"/>
              <w:left w:val="single" w:sz="4" w:space="0" w:color="auto"/>
              <w:bottom w:val="single" w:sz="4" w:space="0" w:color="auto"/>
              <w:right w:val="single" w:sz="4" w:space="0" w:color="auto"/>
            </w:tcBorders>
          </w:tcPr>
          <w:p w:rsidR="00C22A27" w:rsidRPr="000B4A82" w:rsidRDefault="00C22A27" w:rsidP="000B4A82">
            <w:pPr>
              <w:spacing w:before="60"/>
              <w:contextualSpacing/>
              <w:rPr>
                <w:sz w:val="26"/>
                <w:szCs w:val="26"/>
              </w:rPr>
            </w:pPr>
            <w:r w:rsidRPr="000B4A82">
              <w:rPr>
                <w:sz w:val="26"/>
                <w:szCs w:val="26"/>
              </w:rPr>
              <w:t>0,</w:t>
            </w:r>
            <w:r w:rsidR="000B4A82" w:rsidRPr="000B4A82">
              <w:rPr>
                <w:sz w:val="26"/>
                <w:szCs w:val="26"/>
              </w:rPr>
              <w:t>20</w:t>
            </w:r>
            <w:r w:rsidRPr="000B4A82">
              <w:rPr>
                <w:sz w:val="26"/>
                <w:szCs w:val="26"/>
              </w:rPr>
              <w:t>0 км</w:t>
            </w:r>
          </w:p>
        </w:tc>
      </w:tr>
      <w:tr w:rsidR="00C22A27" w:rsidRPr="00C22A27" w:rsidTr="005E781D">
        <w:trPr>
          <w:jc w:val="center"/>
        </w:trPr>
        <w:tc>
          <w:tcPr>
            <w:tcW w:w="7197" w:type="dxa"/>
            <w:tcBorders>
              <w:top w:val="single" w:sz="4" w:space="0" w:color="auto"/>
              <w:left w:val="single" w:sz="4" w:space="0" w:color="auto"/>
              <w:bottom w:val="single" w:sz="4" w:space="0" w:color="auto"/>
              <w:right w:val="single" w:sz="4" w:space="0" w:color="auto"/>
            </w:tcBorders>
          </w:tcPr>
          <w:p w:rsidR="00C22A27" w:rsidRPr="000B4A82" w:rsidRDefault="00C22A27" w:rsidP="005E781D">
            <w:pPr>
              <w:spacing w:before="60"/>
              <w:contextualSpacing/>
              <w:jc w:val="both"/>
              <w:rPr>
                <w:sz w:val="26"/>
                <w:szCs w:val="26"/>
              </w:rPr>
            </w:pPr>
            <w:r w:rsidRPr="000B4A82">
              <w:rPr>
                <w:sz w:val="26"/>
                <w:szCs w:val="26"/>
              </w:rPr>
              <w:t>Общая длина провода ВЛ (строительная)</w:t>
            </w:r>
          </w:p>
        </w:tc>
        <w:tc>
          <w:tcPr>
            <w:tcW w:w="2660" w:type="dxa"/>
            <w:tcBorders>
              <w:top w:val="single" w:sz="4" w:space="0" w:color="auto"/>
              <w:left w:val="single" w:sz="4" w:space="0" w:color="auto"/>
              <w:bottom w:val="single" w:sz="4" w:space="0" w:color="auto"/>
              <w:right w:val="single" w:sz="4" w:space="0" w:color="auto"/>
            </w:tcBorders>
          </w:tcPr>
          <w:p w:rsidR="00C22A27" w:rsidRPr="000B4A82" w:rsidRDefault="00C22A27" w:rsidP="000B4A82">
            <w:pPr>
              <w:spacing w:before="60"/>
              <w:contextualSpacing/>
              <w:rPr>
                <w:sz w:val="26"/>
                <w:szCs w:val="26"/>
              </w:rPr>
            </w:pPr>
            <w:r w:rsidRPr="000B4A82">
              <w:rPr>
                <w:sz w:val="26"/>
                <w:szCs w:val="26"/>
              </w:rPr>
              <w:t>0,</w:t>
            </w:r>
            <w:r w:rsidR="000B4A82" w:rsidRPr="000B4A82">
              <w:rPr>
                <w:sz w:val="26"/>
                <w:szCs w:val="26"/>
              </w:rPr>
              <w:t>209</w:t>
            </w:r>
            <w:r w:rsidRPr="000B4A82">
              <w:rPr>
                <w:sz w:val="26"/>
                <w:szCs w:val="26"/>
              </w:rPr>
              <w:t xml:space="preserve"> км</w:t>
            </w:r>
          </w:p>
        </w:tc>
      </w:tr>
      <w:tr w:rsidR="00C22A27" w:rsidRPr="00C22A27" w:rsidTr="005E781D">
        <w:trPr>
          <w:jc w:val="center"/>
        </w:trPr>
        <w:tc>
          <w:tcPr>
            <w:tcW w:w="7197" w:type="dxa"/>
            <w:tcBorders>
              <w:top w:val="single" w:sz="4" w:space="0" w:color="auto"/>
              <w:left w:val="single" w:sz="4" w:space="0" w:color="auto"/>
              <w:bottom w:val="single" w:sz="4" w:space="0" w:color="auto"/>
              <w:right w:val="single" w:sz="4" w:space="0" w:color="auto"/>
            </w:tcBorders>
          </w:tcPr>
          <w:p w:rsidR="00C22A27" w:rsidRPr="000B4A82" w:rsidRDefault="00C22A27" w:rsidP="005E781D">
            <w:pPr>
              <w:spacing w:before="60"/>
              <w:contextualSpacing/>
              <w:jc w:val="both"/>
              <w:rPr>
                <w:sz w:val="26"/>
                <w:szCs w:val="26"/>
              </w:rPr>
            </w:pPr>
            <w:r w:rsidRPr="000B4A82">
              <w:rPr>
                <w:sz w:val="26"/>
                <w:szCs w:val="26"/>
              </w:rPr>
              <w:t xml:space="preserve">Марка и сечение провода: </w:t>
            </w:r>
          </w:p>
        </w:tc>
        <w:tc>
          <w:tcPr>
            <w:tcW w:w="2660" w:type="dxa"/>
            <w:tcBorders>
              <w:top w:val="single" w:sz="4" w:space="0" w:color="auto"/>
              <w:left w:val="single" w:sz="4" w:space="0" w:color="auto"/>
              <w:bottom w:val="single" w:sz="4" w:space="0" w:color="auto"/>
              <w:right w:val="single" w:sz="4" w:space="0" w:color="auto"/>
            </w:tcBorders>
          </w:tcPr>
          <w:p w:rsidR="00C22A27" w:rsidRPr="000B4A82" w:rsidRDefault="00C22A27" w:rsidP="005E781D">
            <w:pPr>
              <w:spacing w:before="60"/>
              <w:contextualSpacing/>
              <w:rPr>
                <w:sz w:val="26"/>
                <w:szCs w:val="26"/>
              </w:rPr>
            </w:pPr>
            <w:r w:rsidRPr="000B4A82">
              <w:rPr>
                <w:sz w:val="26"/>
                <w:szCs w:val="26"/>
              </w:rPr>
              <w:t>СИП2А 3х70+1х54,6</w:t>
            </w:r>
          </w:p>
        </w:tc>
      </w:tr>
      <w:tr w:rsidR="00C22A27" w:rsidRPr="00C22A27" w:rsidTr="005E781D">
        <w:trPr>
          <w:jc w:val="center"/>
        </w:trPr>
        <w:tc>
          <w:tcPr>
            <w:tcW w:w="7197" w:type="dxa"/>
            <w:tcBorders>
              <w:top w:val="single" w:sz="4" w:space="0" w:color="auto"/>
              <w:left w:val="single" w:sz="4" w:space="0" w:color="auto"/>
              <w:bottom w:val="single" w:sz="4" w:space="0" w:color="auto"/>
              <w:right w:val="single" w:sz="4" w:space="0" w:color="auto"/>
            </w:tcBorders>
          </w:tcPr>
          <w:p w:rsidR="00C22A27" w:rsidRPr="000B4A82" w:rsidRDefault="00C22A27" w:rsidP="005E781D">
            <w:pPr>
              <w:spacing w:before="60"/>
              <w:contextualSpacing/>
              <w:jc w:val="both"/>
              <w:rPr>
                <w:sz w:val="26"/>
                <w:szCs w:val="26"/>
              </w:rPr>
            </w:pPr>
            <w:r w:rsidRPr="000B4A82">
              <w:rPr>
                <w:sz w:val="26"/>
                <w:szCs w:val="26"/>
              </w:rPr>
              <w:t>Тип и количество устанавливаемых опор:</w:t>
            </w:r>
          </w:p>
        </w:tc>
        <w:tc>
          <w:tcPr>
            <w:tcW w:w="2660" w:type="dxa"/>
            <w:tcBorders>
              <w:top w:val="single" w:sz="4" w:space="0" w:color="auto"/>
              <w:left w:val="single" w:sz="4" w:space="0" w:color="auto"/>
              <w:bottom w:val="single" w:sz="4" w:space="0" w:color="auto"/>
              <w:right w:val="single" w:sz="4" w:space="0" w:color="auto"/>
            </w:tcBorders>
          </w:tcPr>
          <w:p w:rsidR="00C22A27" w:rsidRPr="000B4A82" w:rsidRDefault="00C22A27" w:rsidP="005E781D">
            <w:pPr>
              <w:spacing w:before="60"/>
              <w:contextualSpacing/>
              <w:rPr>
                <w:sz w:val="26"/>
                <w:szCs w:val="26"/>
              </w:rPr>
            </w:pPr>
          </w:p>
        </w:tc>
      </w:tr>
      <w:tr w:rsidR="00C22A27" w:rsidRPr="00C22A27" w:rsidTr="005E781D">
        <w:trPr>
          <w:trHeight w:val="615"/>
          <w:jc w:val="center"/>
        </w:trPr>
        <w:tc>
          <w:tcPr>
            <w:tcW w:w="7197" w:type="dxa"/>
            <w:tcBorders>
              <w:top w:val="single" w:sz="4" w:space="0" w:color="auto"/>
              <w:left w:val="single" w:sz="4" w:space="0" w:color="auto"/>
              <w:bottom w:val="single" w:sz="4" w:space="0" w:color="auto"/>
              <w:right w:val="single" w:sz="4" w:space="0" w:color="auto"/>
            </w:tcBorders>
          </w:tcPr>
          <w:p w:rsidR="00C22A27" w:rsidRPr="000B4A82" w:rsidRDefault="00C22A27" w:rsidP="005E781D">
            <w:pPr>
              <w:spacing w:before="60"/>
              <w:contextualSpacing/>
              <w:jc w:val="both"/>
              <w:rPr>
                <w:sz w:val="26"/>
                <w:szCs w:val="26"/>
              </w:rPr>
            </w:pPr>
            <w:r w:rsidRPr="000B4A82">
              <w:rPr>
                <w:color w:val="000000"/>
                <w:sz w:val="26"/>
                <w:szCs w:val="26"/>
              </w:rPr>
              <w:t>Монтаж</w:t>
            </w:r>
            <w:r w:rsidRPr="000B4A82">
              <w:rPr>
                <w:sz w:val="26"/>
                <w:szCs w:val="26"/>
              </w:rPr>
              <w:t xml:space="preserve"> одностоечных ж/б опор (П23, альбом 25.0017; использовать стойки СВ 9,5 – 3)</w:t>
            </w:r>
          </w:p>
        </w:tc>
        <w:tc>
          <w:tcPr>
            <w:tcW w:w="2660" w:type="dxa"/>
            <w:tcBorders>
              <w:top w:val="single" w:sz="4" w:space="0" w:color="auto"/>
              <w:left w:val="single" w:sz="4" w:space="0" w:color="auto"/>
              <w:bottom w:val="single" w:sz="4" w:space="0" w:color="auto"/>
              <w:right w:val="single" w:sz="4" w:space="0" w:color="auto"/>
            </w:tcBorders>
            <w:vAlign w:val="center"/>
          </w:tcPr>
          <w:p w:rsidR="00C22A27" w:rsidRPr="000B4A82" w:rsidRDefault="000B4A82" w:rsidP="005E781D">
            <w:pPr>
              <w:spacing w:before="60"/>
              <w:contextualSpacing/>
              <w:rPr>
                <w:sz w:val="26"/>
                <w:szCs w:val="26"/>
              </w:rPr>
            </w:pPr>
            <w:r w:rsidRPr="000B4A82">
              <w:rPr>
                <w:sz w:val="26"/>
                <w:szCs w:val="26"/>
              </w:rPr>
              <w:t>2</w:t>
            </w:r>
            <w:r w:rsidR="00C22A27" w:rsidRPr="000B4A82">
              <w:rPr>
                <w:sz w:val="26"/>
                <w:szCs w:val="26"/>
              </w:rPr>
              <w:t xml:space="preserve"> шт. </w:t>
            </w:r>
          </w:p>
        </w:tc>
      </w:tr>
      <w:tr w:rsidR="00C22A27" w:rsidRPr="00C22A27" w:rsidTr="005E781D">
        <w:trPr>
          <w:trHeight w:val="717"/>
          <w:jc w:val="center"/>
        </w:trPr>
        <w:tc>
          <w:tcPr>
            <w:tcW w:w="7197" w:type="dxa"/>
            <w:tcBorders>
              <w:top w:val="single" w:sz="4" w:space="0" w:color="auto"/>
              <w:left w:val="single" w:sz="4" w:space="0" w:color="auto"/>
              <w:bottom w:val="single" w:sz="4" w:space="0" w:color="auto"/>
              <w:right w:val="single" w:sz="4" w:space="0" w:color="auto"/>
            </w:tcBorders>
          </w:tcPr>
          <w:p w:rsidR="00C22A27" w:rsidRPr="000B4A82" w:rsidRDefault="00C22A27" w:rsidP="00D66F77">
            <w:pPr>
              <w:spacing w:before="60"/>
              <w:contextualSpacing/>
              <w:jc w:val="both"/>
              <w:rPr>
                <w:sz w:val="26"/>
                <w:szCs w:val="26"/>
              </w:rPr>
            </w:pPr>
            <w:r w:rsidRPr="000B4A82">
              <w:rPr>
                <w:color w:val="000000"/>
                <w:sz w:val="26"/>
                <w:szCs w:val="26"/>
              </w:rPr>
              <w:t>Монтаж</w:t>
            </w:r>
            <w:r w:rsidRPr="000B4A82">
              <w:rPr>
                <w:sz w:val="26"/>
                <w:szCs w:val="26"/>
              </w:rPr>
              <w:t xml:space="preserve"> анкерных ж/б опор с одним подкосом (А23 – </w:t>
            </w:r>
            <w:r w:rsidR="00D66F77">
              <w:rPr>
                <w:sz w:val="26"/>
                <w:szCs w:val="26"/>
              </w:rPr>
              <w:t>5</w:t>
            </w:r>
            <w:r w:rsidRPr="000B4A82">
              <w:rPr>
                <w:sz w:val="26"/>
                <w:szCs w:val="26"/>
              </w:rPr>
              <w:t xml:space="preserve"> шт., А23 (концевая) – 1 шт., альбом 25.0017; использовать стойки СВ 9,5 – 3)</w:t>
            </w:r>
          </w:p>
        </w:tc>
        <w:tc>
          <w:tcPr>
            <w:tcW w:w="2660" w:type="dxa"/>
            <w:tcBorders>
              <w:top w:val="single" w:sz="4" w:space="0" w:color="auto"/>
              <w:left w:val="single" w:sz="4" w:space="0" w:color="auto"/>
              <w:bottom w:val="single" w:sz="4" w:space="0" w:color="auto"/>
              <w:right w:val="single" w:sz="4" w:space="0" w:color="auto"/>
            </w:tcBorders>
            <w:vAlign w:val="center"/>
          </w:tcPr>
          <w:p w:rsidR="00C22A27" w:rsidRPr="000B4A82" w:rsidRDefault="00D66F77" w:rsidP="005E781D">
            <w:pPr>
              <w:spacing w:before="60"/>
              <w:contextualSpacing/>
              <w:rPr>
                <w:sz w:val="26"/>
                <w:szCs w:val="26"/>
              </w:rPr>
            </w:pPr>
            <w:r>
              <w:rPr>
                <w:sz w:val="26"/>
                <w:szCs w:val="26"/>
              </w:rPr>
              <w:t>6</w:t>
            </w:r>
            <w:r w:rsidR="00C22A27" w:rsidRPr="000B4A82">
              <w:rPr>
                <w:sz w:val="26"/>
                <w:szCs w:val="26"/>
              </w:rPr>
              <w:t xml:space="preserve"> шт.</w:t>
            </w:r>
          </w:p>
        </w:tc>
      </w:tr>
      <w:tr w:rsidR="00C22A27" w:rsidRPr="00C22A27" w:rsidTr="005E781D">
        <w:trPr>
          <w:trHeight w:val="244"/>
          <w:jc w:val="center"/>
        </w:trPr>
        <w:tc>
          <w:tcPr>
            <w:tcW w:w="7197" w:type="dxa"/>
            <w:tcBorders>
              <w:top w:val="single" w:sz="4" w:space="0" w:color="auto"/>
              <w:left w:val="single" w:sz="4" w:space="0" w:color="auto"/>
              <w:bottom w:val="single" w:sz="4" w:space="0" w:color="auto"/>
              <w:right w:val="single" w:sz="4" w:space="0" w:color="auto"/>
            </w:tcBorders>
          </w:tcPr>
          <w:p w:rsidR="00C22A27" w:rsidRPr="00D66F77" w:rsidRDefault="00C22A27" w:rsidP="005E781D">
            <w:pPr>
              <w:spacing w:before="60"/>
              <w:contextualSpacing/>
              <w:jc w:val="both"/>
              <w:rPr>
                <w:color w:val="000000"/>
                <w:sz w:val="26"/>
                <w:szCs w:val="26"/>
              </w:rPr>
            </w:pPr>
            <w:r w:rsidRPr="00D66F77">
              <w:rPr>
                <w:sz w:val="26"/>
                <w:szCs w:val="26"/>
              </w:rPr>
              <w:t>Вынос поворотных точек в натуру</w:t>
            </w:r>
          </w:p>
        </w:tc>
        <w:tc>
          <w:tcPr>
            <w:tcW w:w="2660" w:type="dxa"/>
            <w:tcBorders>
              <w:top w:val="single" w:sz="4" w:space="0" w:color="auto"/>
              <w:left w:val="single" w:sz="4" w:space="0" w:color="auto"/>
              <w:bottom w:val="single" w:sz="4" w:space="0" w:color="auto"/>
              <w:right w:val="single" w:sz="4" w:space="0" w:color="auto"/>
            </w:tcBorders>
            <w:vAlign w:val="center"/>
          </w:tcPr>
          <w:p w:rsidR="00C22A27" w:rsidRPr="00D66F77" w:rsidRDefault="00C22A27" w:rsidP="005E781D">
            <w:pPr>
              <w:spacing w:before="60"/>
              <w:contextualSpacing/>
              <w:rPr>
                <w:sz w:val="26"/>
                <w:szCs w:val="26"/>
              </w:rPr>
            </w:pPr>
            <w:r w:rsidRPr="00D66F77">
              <w:rPr>
                <w:sz w:val="26"/>
                <w:szCs w:val="26"/>
              </w:rPr>
              <w:t>5 шт.</w:t>
            </w:r>
          </w:p>
        </w:tc>
      </w:tr>
      <w:tr w:rsidR="00C22A27" w:rsidRPr="00C22A27" w:rsidTr="005E781D">
        <w:trPr>
          <w:trHeight w:val="283"/>
          <w:jc w:val="center"/>
        </w:trPr>
        <w:tc>
          <w:tcPr>
            <w:tcW w:w="7197" w:type="dxa"/>
            <w:tcBorders>
              <w:top w:val="single" w:sz="4" w:space="0" w:color="auto"/>
              <w:left w:val="single" w:sz="4" w:space="0" w:color="auto"/>
              <w:bottom w:val="single" w:sz="4" w:space="0" w:color="auto"/>
              <w:right w:val="single" w:sz="4" w:space="0" w:color="auto"/>
            </w:tcBorders>
          </w:tcPr>
          <w:p w:rsidR="00C22A27" w:rsidRPr="00D66F77" w:rsidRDefault="00C22A27" w:rsidP="005E781D">
            <w:pPr>
              <w:spacing w:before="60"/>
              <w:contextualSpacing/>
              <w:jc w:val="both"/>
              <w:rPr>
                <w:sz w:val="26"/>
                <w:szCs w:val="26"/>
              </w:rPr>
            </w:pPr>
            <w:r w:rsidRPr="00D66F77">
              <w:rPr>
                <w:sz w:val="26"/>
                <w:szCs w:val="26"/>
              </w:rPr>
              <w:t>Монтаж повторного заземления:</w:t>
            </w:r>
          </w:p>
          <w:p w:rsidR="00C22A27" w:rsidRPr="00D66F77" w:rsidRDefault="00C22A27" w:rsidP="005E781D">
            <w:pPr>
              <w:widowControl w:val="0"/>
              <w:contextualSpacing/>
              <w:jc w:val="both"/>
              <w:rPr>
                <w:sz w:val="26"/>
                <w:szCs w:val="26"/>
              </w:rPr>
            </w:pPr>
            <w:r w:rsidRPr="00D66F77">
              <w:rPr>
                <w:sz w:val="26"/>
                <w:szCs w:val="26"/>
              </w:rPr>
              <w:t xml:space="preserve">- спуск по телу опоры - круг стальной диам.8 мм, ГОСТ 2590-2006, </w:t>
            </w:r>
            <w:r w:rsidRPr="00D66F77">
              <w:rPr>
                <w:sz w:val="26"/>
                <w:szCs w:val="26"/>
                <w:lang w:val="en-US"/>
              </w:rPr>
              <w:t>L</w:t>
            </w:r>
            <w:r w:rsidRPr="00D66F77">
              <w:rPr>
                <w:sz w:val="26"/>
                <w:szCs w:val="26"/>
              </w:rPr>
              <w:t xml:space="preserve">=7 м; </w:t>
            </w:r>
          </w:p>
          <w:p w:rsidR="00C22A27" w:rsidRPr="00D66F77" w:rsidRDefault="00C22A27" w:rsidP="005E781D">
            <w:pPr>
              <w:spacing w:before="60"/>
              <w:jc w:val="both"/>
              <w:rPr>
                <w:sz w:val="26"/>
                <w:szCs w:val="26"/>
              </w:rPr>
            </w:pPr>
            <w:r w:rsidRPr="00D66F77">
              <w:rPr>
                <w:sz w:val="26"/>
                <w:szCs w:val="26"/>
              </w:rPr>
              <w:t xml:space="preserve">- забивка вертикальных заземлителей – уголок стальной 50х50х5 мм, ГОСТ 8509-93, </w:t>
            </w:r>
            <w:r w:rsidRPr="00D66F77">
              <w:rPr>
                <w:sz w:val="26"/>
                <w:szCs w:val="26"/>
                <w:lang w:val="en-US"/>
              </w:rPr>
              <w:t>L</w:t>
            </w:r>
            <w:r w:rsidRPr="00D66F77">
              <w:rPr>
                <w:sz w:val="26"/>
                <w:szCs w:val="26"/>
              </w:rPr>
              <w:t xml:space="preserve"> =3 м.</w:t>
            </w:r>
          </w:p>
        </w:tc>
        <w:tc>
          <w:tcPr>
            <w:tcW w:w="2660" w:type="dxa"/>
            <w:tcBorders>
              <w:top w:val="single" w:sz="4" w:space="0" w:color="auto"/>
              <w:left w:val="single" w:sz="4" w:space="0" w:color="auto"/>
              <w:bottom w:val="single" w:sz="4" w:space="0" w:color="auto"/>
              <w:right w:val="single" w:sz="4" w:space="0" w:color="auto"/>
            </w:tcBorders>
            <w:vAlign w:val="center"/>
          </w:tcPr>
          <w:p w:rsidR="00C22A27" w:rsidRPr="00D66F77" w:rsidRDefault="00D66F77" w:rsidP="005E781D">
            <w:pPr>
              <w:spacing w:before="60"/>
              <w:contextualSpacing/>
              <w:rPr>
                <w:sz w:val="26"/>
                <w:szCs w:val="26"/>
              </w:rPr>
            </w:pPr>
            <w:r w:rsidRPr="00D66F77">
              <w:rPr>
                <w:sz w:val="26"/>
                <w:szCs w:val="26"/>
              </w:rPr>
              <w:t>2</w:t>
            </w:r>
            <w:r w:rsidR="00C22A27" w:rsidRPr="00D66F77">
              <w:rPr>
                <w:sz w:val="26"/>
                <w:szCs w:val="26"/>
              </w:rPr>
              <w:t xml:space="preserve"> шт.</w:t>
            </w:r>
          </w:p>
        </w:tc>
      </w:tr>
      <w:tr w:rsidR="00C22A27" w:rsidRPr="00C22A27" w:rsidTr="005E781D">
        <w:trPr>
          <w:jc w:val="center"/>
        </w:trPr>
        <w:tc>
          <w:tcPr>
            <w:tcW w:w="7197" w:type="dxa"/>
            <w:tcBorders>
              <w:top w:val="single" w:sz="4" w:space="0" w:color="auto"/>
              <w:left w:val="single" w:sz="4" w:space="0" w:color="auto"/>
              <w:bottom w:val="single" w:sz="4" w:space="0" w:color="auto"/>
              <w:right w:val="single" w:sz="4" w:space="0" w:color="auto"/>
            </w:tcBorders>
          </w:tcPr>
          <w:p w:rsidR="00C22A27" w:rsidRPr="00D66F77" w:rsidRDefault="00C22A27" w:rsidP="005E781D">
            <w:pPr>
              <w:spacing w:before="60"/>
              <w:contextualSpacing/>
              <w:jc w:val="both"/>
              <w:rPr>
                <w:sz w:val="26"/>
                <w:szCs w:val="26"/>
              </w:rPr>
            </w:pPr>
            <w:r w:rsidRPr="00D66F77">
              <w:rPr>
                <w:sz w:val="26"/>
                <w:szCs w:val="26"/>
              </w:rPr>
              <w:t>Монтаж ответвительных зажимов РС 481 для измерения и защиты</w:t>
            </w:r>
          </w:p>
        </w:tc>
        <w:tc>
          <w:tcPr>
            <w:tcW w:w="2660" w:type="dxa"/>
            <w:tcBorders>
              <w:top w:val="single" w:sz="4" w:space="0" w:color="auto"/>
              <w:left w:val="single" w:sz="4" w:space="0" w:color="auto"/>
              <w:bottom w:val="single" w:sz="4" w:space="0" w:color="auto"/>
              <w:right w:val="single" w:sz="4" w:space="0" w:color="auto"/>
            </w:tcBorders>
          </w:tcPr>
          <w:p w:rsidR="00C22A27" w:rsidRPr="00D66F77" w:rsidRDefault="00C22A27" w:rsidP="005E781D">
            <w:pPr>
              <w:spacing w:before="60"/>
              <w:contextualSpacing/>
              <w:rPr>
                <w:sz w:val="26"/>
                <w:szCs w:val="26"/>
              </w:rPr>
            </w:pPr>
            <w:r w:rsidRPr="00D66F77">
              <w:rPr>
                <w:sz w:val="26"/>
                <w:szCs w:val="26"/>
              </w:rPr>
              <w:t>8 шт.</w:t>
            </w:r>
          </w:p>
        </w:tc>
      </w:tr>
      <w:tr w:rsidR="00C22A27" w:rsidRPr="00C22A27" w:rsidTr="005E781D">
        <w:trPr>
          <w:jc w:val="center"/>
        </w:trPr>
        <w:tc>
          <w:tcPr>
            <w:tcW w:w="7197" w:type="dxa"/>
            <w:tcBorders>
              <w:top w:val="single" w:sz="4" w:space="0" w:color="auto"/>
              <w:left w:val="single" w:sz="4" w:space="0" w:color="auto"/>
              <w:bottom w:val="single" w:sz="4" w:space="0" w:color="auto"/>
              <w:right w:val="single" w:sz="4" w:space="0" w:color="auto"/>
            </w:tcBorders>
          </w:tcPr>
          <w:p w:rsidR="00C22A27" w:rsidRPr="00D66F77" w:rsidRDefault="00C22A27" w:rsidP="005E781D">
            <w:pPr>
              <w:spacing w:before="60"/>
              <w:contextualSpacing/>
              <w:jc w:val="both"/>
              <w:rPr>
                <w:sz w:val="26"/>
                <w:szCs w:val="26"/>
              </w:rPr>
            </w:pPr>
            <w:r w:rsidRPr="00D66F77">
              <w:rPr>
                <w:rFonts w:eastAsia="Calibri"/>
                <w:sz w:val="26"/>
                <w:szCs w:val="26"/>
                <w:lang w:eastAsia="en-US"/>
              </w:rPr>
              <w:t>Антивандальная маркировка провода СИП нитрокраской белого цвета на барабане, ширина маркировки, послойно </w:t>
            </w:r>
          </w:p>
        </w:tc>
        <w:tc>
          <w:tcPr>
            <w:tcW w:w="2660" w:type="dxa"/>
            <w:tcBorders>
              <w:top w:val="single" w:sz="4" w:space="0" w:color="auto"/>
              <w:left w:val="single" w:sz="4" w:space="0" w:color="auto"/>
              <w:bottom w:val="single" w:sz="4" w:space="0" w:color="auto"/>
              <w:right w:val="single" w:sz="4" w:space="0" w:color="auto"/>
            </w:tcBorders>
          </w:tcPr>
          <w:p w:rsidR="00C22A27" w:rsidRPr="00D66F77" w:rsidRDefault="00C22A27" w:rsidP="005E781D">
            <w:pPr>
              <w:spacing w:before="60"/>
              <w:contextualSpacing/>
              <w:rPr>
                <w:sz w:val="26"/>
                <w:szCs w:val="26"/>
              </w:rPr>
            </w:pPr>
            <w:r w:rsidRPr="00D66F77">
              <w:rPr>
                <w:sz w:val="26"/>
                <w:szCs w:val="26"/>
              </w:rPr>
              <w:t>10 см.</w:t>
            </w:r>
          </w:p>
        </w:tc>
      </w:tr>
      <w:tr w:rsidR="00C22A27" w:rsidRPr="00C22A27" w:rsidTr="005E781D">
        <w:trPr>
          <w:jc w:val="center"/>
        </w:trPr>
        <w:tc>
          <w:tcPr>
            <w:tcW w:w="7197" w:type="dxa"/>
            <w:tcBorders>
              <w:top w:val="single" w:sz="4" w:space="0" w:color="auto"/>
              <w:left w:val="single" w:sz="4" w:space="0" w:color="auto"/>
              <w:bottom w:val="single" w:sz="4" w:space="0" w:color="auto"/>
              <w:right w:val="single" w:sz="4" w:space="0" w:color="auto"/>
            </w:tcBorders>
          </w:tcPr>
          <w:p w:rsidR="00C22A27" w:rsidRPr="00D66F77" w:rsidRDefault="00C22A27" w:rsidP="005E781D">
            <w:pPr>
              <w:autoSpaceDN w:val="0"/>
              <w:jc w:val="both"/>
              <w:rPr>
                <w:sz w:val="26"/>
                <w:szCs w:val="26"/>
              </w:rPr>
            </w:pPr>
            <w:r w:rsidRPr="00D66F77">
              <w:rPr>
                <w:rFonts w:eastAsia="Calibri"/>
                <w:sz w:val="26"/>
                <w:szCs w:val="26"/>
                <w:lang w:eastAsia="en-US"/>
              </w:rPr>
              <w:t xml:space="preserve">Ввод провода в ТП в трубе гофрированной </w:t>
            </w:r>
            <w:r w:rsidRPr="00D66F77">
              <w:rPr>
                <w:rFonts w:eastAsia="Calibri"/>
                <w:sz w:val="26"/>
                <w:szCs w:val="26"/>
                <w:lang w:val="en-US" w:eastAsia="en-US"/>
              </w:rPr>
              <w:t>d</w:t>
            </w:r>
            <w:r w:rsidRPr="00D66F77">
              <w:rPr>
                <w:rFonts w:eastAsia="Calibri"/>
                <w:sz w:val="26"/>
                <w:szCs w:val="26"/>
                <w:lang w:eastAsia="en-US"/>
              </w:rPr>
              <w:t xml:space="preserve"> 50 мм</w:t>
            </w:r>
          </w:p>
        </w:tc>
        <w:tc>
          <w:tcPr>
            <w:tcW w:w="2660" w:type="dxa"/>
            <w:tcBorders>
              <w:top w:val="single" w:sz="4" w:space="0" w:color="auto"/>
              <w:left w:val="single" w:sz="4" w:space="0" w:color="auto"/>
              <w:bottom w:val="single" w:sz="4" w:space="0" w:color="auto"/>
              <w:right w:val="single" w:sz="4" w:space="0" w:color="auto"/>
            </w:tcBorders>
          </w:tcPr>
          <w:p w:rsidR="00C22A27" w:rsidRPr="00D66F77" w:rsidRDefault="00C22A27" w:rsidP="005E781D">
            <w:pPr>
              <w:widowControl w:val="0"/>
              <w:contextualSpacing/>
              <w:rPr>
                <w:sz w:val="26"/>
                <w:szCs w:val="26"/>
              </w:rPr>
            </w:pPr>
          </w:p>
        </w:tc>
      </w:tr>
      <w:tr w:rsidR="00C22A27" w:rsidRPr="00C22A27" w:rsidTr="005E781D">
        <w:trPr>
          <w:jc w:val="center"/>
        </w:trPr>
        <w:tc>
          <w:tcPr>
            <w:tcW w:w="7197" w:type="dxa"/>
            <w:tcBorders>
              <w:top w:val="single" w:sz="4" w:space="0" w:color="auto"/>
              <w:left w:val="single" w:sz="4" w:space="0" w:color="auto"/>
              <w:bottom w:val="single" w:sz="4" w:space="0" w:color="auto"/>
              <w:right w:val="single" w:sz="4" w:space="0" w:color="auto"/>
            </w:tcBorders>
          </w:tcPr>
          <w:p w:rsidR="00C22A27" w:rsidRPr="00D66F77" w:rsidRDefault="00C22A27" w:rsidP="005E781D">
            <w:pPr>
              <w:autoSpaceDN w:val="0"/>
              <w:jc w:val="both"/>
              <w:rPr>
                <w:sz w:val="26"/>
                <w:szCs w:val="26"/>
              </w:rPr>
            </w:pPr>
            <w:r w:rsidRPr="00D66F77">
              <w:rPr>
                <w:sz w:val="26"/>
                <w:szCs w:val="26"/>
              </w:rPr>
              <w:t>Измерение сопротивления растеканию тока заземлителя</w:t>
            </w:r>
          </w:p>
        </w:tc>
        <w:tc>
          <w:tcPr>
            <w:tcW w:w="2660" w:type="dxa"/>
            <w:tcBorders>
              <w:top w:val="single" w:sz="4" w:space="0" w:color="auto"/>
              <w:left w:val="single" w:sz="4" w:space="0" w:color="auto"/>
              <w:bottom w:val="single" w:sz="4" w:space="0" w:color="auto"/>
              <w:right w:val="single" w:sz="4" w:space="0" w:color="auto"/>
            </w:tcBorders>
          </w:tcPr>
          <w:p w:rsidR="00C22A27" w:rsidRPr="00D66F77" w:rsidRDefault="00D66F77" w:rsidP="005E781D">
            <w:pPr>
              <w:widowControl w:val="0"/>
              <w:contextualSpacing/>
              <w:rPr>
                <w:sz w:val="26"/>
                <w:szCs w:val="26"/>
              </w:rPr>
            </w:pPr>
            <w:r w:rsidRPr="00D66F77">
              <w:rPr>
                <w:sz w:val="26"/>
                <w:szCs w:val="26"/>
              </w:rPr>
              <w:t>2</w:t>
            </w:r>
            <w:r w:rsidR="00C22A27" w:rsidRPr="00D66F77">
              <w:rPr>
                <w:sz w:val="26"/>
                <w:szCs w:val="26"/>
              </w:rPr>
              <w:t xml:space="preserve"> шт.</w:t>
            </w:r>
          </w:p>
        </w:tc>
      </w:tr>
    </w:tbl>
    <w:p w:rsidR="00C22A27" w:rsidRPr="00C22A27" w:rsidRDefault="00C22A27" w:rsidP="00C22A27">
      <w:pPr>
        <w:rPr>
          <w:b/>
          <w:bCs/>
          <w:i/>
          <w:iCs/>
          <w:sz w:val="26"/>
          <w:szCs w:val="26"/>
          <w:highlight w:val="yellow"/>
        </w:rPr>
      </w:pPr>
    </w:p>
    <w:p w:rsidR="00C22A27" w:rsidRPr="00C22A27" w:rsidRDefault="00C22A27" w:rsidP="00C22A27">
      <w:pPr>
        <w:rPr>
          <w:b/>
          <w:bCs/>
          <w:i/>
          <w:iCs/>
          <w:sz w:val="26"/>
          <w:szCs w:val="26"/>
          <w:highlight w:val="yellow"/>
        </w:rPr>
      </w:pPr>
    </w:p>
    <w:p w:rsidR="00C22A27" w:rsidRDefault="00C22A27" w:rsidP="00C22A27">
      <w:pPr>
        <w:rPr>
          <w:b/>
          <w:color w:val="000000"/>
          <w:sz w:val="26"/>
          <w:szCs w:val="26"/>
        </w:rPr>
      </w:pPr>
    </w:p>
    <w:p w:rsidR="00397B37" w:rsidRDefault="00397B37" w:rsidP="00C22A27">
      <w:pPr>
        <w:rPr>
          <w:b/>
          <w:color w:val="000000"/>
          <w:sz w:val="26"/>
          <w:szCs w:val="26"/>
        </w:rPr>
      </w:pPr>
    </w:p>
    <w:p w:rsidR="00397B37" w:rsidRPr="00397B37" w:rsidRDefault="00397B37" w:rsidP="00397B37">
      <w:pPr>
        <w:rPr>
          <w:sz w:val="26"/>
          <w:szCs w:val="26"/>
        </w:rPr>
      </w:pPr>
    </w:p>
    <w:p w:rsidR="00397B37" w:rsidRPr="00397B37" w:rsidRDefault="00397B37" w:rsidP="00397B37">
      <w:pPr>
        <w:rPr>
          <w:sz w:val="26"/>
          <w:szCs w:val="26"/>
        </w:rPr>
      </w:pPr>
    </w:p>
    <w:p w:rsidR="00397B37" w:rsidRPr="00397B37" w:rsidRDefault="00397B37" w:rsidP="00397B37">
      <w:pPr>
        <w:rPr>
          <w:sz w:val="26"/>
          <w:szCs w:val="26"/>
        </w:rPr>
      </w:pPr>
    </w:p>
    <w:p w:rsidR="00397B37" w:rsidRPr="00397B37" w:rsidRDefault="00397B37" w:rsidP="00397B37">
      <w:pPr>
        <w:rPr>
          <w:sz w:val="26"/>
          <w:szCs w:val="26"/>
        </w:rPr>
      </w:pPr>
    </w:p>
    <w:p w:rsidR="00397B37" w:rsidRPr="00397B37" w:rsidRDefault="00397B37" w:rsidP="00397B37">
      <w:pPr>
        <w:rPr>
          <w:sz w:val="26"/>
          <w:szCs w:val="26"/>
        </w:rPr>
      </w:pPr>
    </w:p>
    <w:p w:rsidR="00397B37" w:rsidRPr="00397B37" w:rsidRDefault="00397B37" w:rsidP="00397B37">
      <w:pPr>
        <w:rPr>
          <w:sz w:val="26"/>
          <w:szCs w:val="26"/>
        </w:rPr>
      </w:pPr>
    </w:p>
    <w:p w:rsidR="00397B37" w:rsidRPr="00397B37" w:rsidRDefault="00397B37" w:rsidP="00397B37">
      <w:pPr>
        <w:rPr>
          <w:sz w:val="26"/>
          <w:szCs w:val="26"/>
        </w:rPr>
      </w:pPr>
    </w:p>
    <w:p w:rsidR="00397B37" w:rsidRPr="00397B37" w:rsidRDefault="00397B37" w:rsidP="00397B37">
      <w:pPr>
        <w:rPr>
          <w:sz w:val="26"/>
          <w:szCs w:val="26"/>
        </w:rPr>
      </w:pPr>
    </w:p>
    <w:p w:rsidR="00397B37" w:rsidRPr="00397B37" w:rsidRDefault="00397B37" w:rsidP="00397B37">
      <w:pPr>
        <w:rPr>
          <w:sz w:val="26"/>
          <w:szCs w:val="26"/>
        </w:rPr>
      </w:pPr>
    </w:p>
    <w:p w:rsidR="00397B37" w:rsidRDefault="00397B37" w:rsidP="00397B37">
      <w:pPr>
        <w:rPr>
          <w:sz w:val="26"/>
          <w:szCs w:val="26"/>
        </w:rPr>
      </w:pPr>
    </w:p>
    <w:p w:rsidR="00397B37" w:rsidRDefault="00397B37">
      <w:pPr>
        <w:rPr>
          <w:sz w:val="26"/>
          <w:szCs w:val="26"/>
        </w:rPr>
      </w:pPr>
      <w:r>
        <w:rPr>
          <w:sz w:val="26"/>
          <w:szCs w:val="26"/>
        </w:rPr>
        <w:br w:type="page"/>
      </w:r>
    </w:p>
    <w:p w:rsidR="00397B37" w:rsidRPr="002D4E9B" w:rsidRDefault="00397B37" w:rsidP="00397B37">
      <w:pPr>
        <w:jc w:val="right"/>
        <w:rPr>
          <w:b/>
          <w:color w:val="000000"/>
          <w:sz w:val="26"/>
          <w:szCs w:val="26"/>
        </w:rPr>
      </w:pPr>
      <w:r w:rsidRPr="0015789F">
        <w:rPr>
          <w:b/>
          <w:bCs/>
          <w:iCs/>
          <w:sz w:val="26"/>
          <w:szCs w:val="26"/>
        </w:rPr>
        <w:lastRenderedPageBreak/>
        <w:t>П</w:t>
      </w:r>
      <w:r w:rsidRPr="0015789F">
        <w:rPr>
          <w:b/>
          <w:color w:val="000000"/>
          <w:sz w:val="26"/>
          <w:szCs w:val="26"/>
        </w:rPr>
        <w:t>рило</w:t>
      </w:r>
      <w:r w:rsidRPr="002D4E9B">
        <w:rPr>
          <w:b/>
          <w:color w:val="000000"/>
          <w:sz w:val="26"/>
          <w:szCs w:val="26"/>
        </w:rPr>
        <w:t>жение 3.1</w:t>
      </w:r>
      <w:r>
        <w:rPr>
          <w:b/>
          <w:color w:val="000000"/>
          <w:sz w:val="26"/>
          <w:szCs w:val="26"/>
        </w:rPr>
        <w:t>7</w:t>
      </w:r>
      <w:r w:rsidRPr="002D4E9B">
        <w:rPr>
          <w:b/>
          <w:color w:val="000000"/>
          <w:sz w:val="26"/>
          <w:szCs w:val="26"/>
        </w:rPr>
        <w:t xml:space="preserve"> к ТЗ №60</w:t>
      </w:r>
    </w:p>
    <w:p w:rsidR="00397B37" w:rsidRPr="002D4E9B" w:rsidRDefault="00397B37" w:rsidP="00397B37">
      <w:pPr>
        <w:tabs>
          <w:tab w:val="left" w:pos="0"/>
        </w:tabs>
        <w:jc w:val="right"/>
        <w:rPr>
          <w:b/>
          <w:color w:val="000000"/>
          <w:sz w:val="26"/>
          <w:szCs w:val="26"/>
        </w:rPr>
      </w:pPr>
    </w:p>
    <w:p w:rsidR="00397B37" w:rsidRPr="002D4E9B" w:rsidRDefault="00397B37" w:rsidP="00397B37">
      <w:pPr>
        <w:tabs>
          <w:tab w:val="left" w:pos="0"/>
        </w:tabs>
        <w:jc w:val="center"/>
        <w:rPr>
          <w:b/>
          <w:sz w:val="26"/>
          <w:szCs w:val="26"/>
        </w:rPr>
      </w:pPr>
      <w:r w:rsidRPr="002D4E9B">
        <w:rPr>
          <w:b/>
          <w:sz w:val="26"/>
          <w:szCs w:val="26"/>
        </w:rPr>
        <w:t xml:space="preserve">Ведомость объемов работ </w:t>
      </w:r>
    </w:p>
    <w:p w:rsidR="00397B37" w:rsidRPr="005667C4" w:rsidRDefault="00397B37" w:rsidP="00397B37">
      <w:pPr>
        <w:tabs>
          <w:tab w:val="left" w:pos="0"/>
        </w:tabs>
        <w:jc w:val="center"/>
        <w:rPr>
          <w:b/>
          <w:sz w:val="26"/>
          <w:szCs w:val="26"/>
          <w:highlight w:val="yellow"/>
        </w:rPr>
      </w:pPr>
    </w:p>
    <w:p w:rsidR="00397B37" w:rsidRPr="00021B50" w:rsidRDefault="00397B37" w:rsidP="00397B37">
      <w:pPr>
        <w:rPr>
          <w:b/>
          <w:color w:val="000000"/>
          <w:sz w:val="26"/>
          <w:szCs w:val="26"/>
        </w:rPr>
      </w:pPr>
      <w:r w:rsidRPr="00021B50">
        <w:rPr>
          <w:b/>
          <w:sz w:val="26"/>
          <w:szCs w:val="26"/>
        </w:rPr>
        <w:t xml:space="preserve">по объекту: </w:t>
      </w:r>
      <w:r w:rsidR="00021B50" w:rsidRPr="00021B50">
        <w:rPr>
          <w:b/>
          <w:sz w:val="26"/>
          <w:szCs w:val="26"/>
        </w:rPr>
        <w:t>Хабаровский р-н, с. Черная Речка</w:t>
      </w:r>
      <w:r w:rsidRPr="00021B50">
        <w:rPr>
          <w:b/>
          <w:sz w:val="26"/>
          <w:szCs w:val="26"/>
        </w:rPr>
        <w:t>; ПИР и СМР</w:t>
      </w:r>
    </w:p>
    <w:p w:rsidR="00397B37" w:rsidRPr="00021B50" w:rsidRDefault="00397B37" w:rsidP="00397B37">
      <w:pPr>
        <w:rPr>
          <w:b/>
          <w:color w:val="000000"/>
          <w:sz w:val="26"/>
          <w:szCs w:val="26"/>
        </w:rPr>
      </w:pPr>
    </w:p>
    <w:p w:rsidR="00397B37" w:rsidRPr="00021B50" w:rsidRDefault="00397B37" w:rsidP="00397B37">
      <w:pPr>
        <w:rPr>
          <w:b/>
          <w:sz w:val="26"/>
          <w:szCs w:val="26"/>
        </w:rPr>
      </w:pPr>
      <w:r w:rsidRPr="00021B50">
        <w:rPr>
          <w:b/>
          <w:sz w:val="26"/>
          <w:szCs w:val="26"/>
        </w:rPr>
        <w:t xml:space="preserve">1. Строительство ВЛ-0,4 кВ отпайка от опоры № </w:t>
      </w:r>
      <w:r w:rsidR="00021B50" w:rsidRPr="00021B50">
        <w:rPr>
          <w:b/>
          <w:sz w:val="26"/>
          <w:szCs w:val="26"/>
        </w:rPr>
        <w:t>9</w:t>
      </w:r>
      <w:r w:rsidRPr="00021B50">
        <w:rPr>
          <w:b/>
          <w:sz w:val="26"/>
          <w:szCs w:val="26"/>
        </w:rPr>
        <w:t xml:space="preserve"> Ф-</w:t>
      </w:r>
      <w:r w:rsidR="00021B50" w:rsidRPr="00021B50">
        <w:rPr>
          <w:b/>
          <w:sz w:val="26"/>
          <w:szCs w:val="26"/>
        </w:rPr>
        <w:t>4</w:t>
      </w:r>
      <w:r w:rsidRPr="00021B50">
        <w:rPr>
          <w:b/>
          <w:sz w:val="26"/>
          <w:szCs w:val="26"/>
        </w:rPr>
        <w:t xml:space="preserve"> ТП-</w:t>
      </w:r>
      <w:r w:rsidR="00021B50" w:rsidRPr="00021B50">
        <w:rPr>
          <w:b/>
          <w:sz w:val="26"/>
          <w:szCs w:val="26"/>
        </w:rPr>
        <w:t>257</w:t>
      </w:r>
      <w:r w:rsidRPr="00021B50">
        <w:rPr>
          <w:b/>
          <w:sz w:val="26"/>
          <w:szCs w:val="26"/>
        </w:rPr>
        <w:t xml:space="preserve"> с. </w:t>
      </w:r>
      <w:r w:rsidR="00021B50" w:rsidRPr="00021B50">
        <w:rPr>
          <w:b/>
          <w:sz w:val="26"/>
          <w:szCs w:val="26"/>
        </w:rPr>
        <w:t>Черная речка</w:t>
      </w:r>
      <w:r w:rsidRPr="00021B50">
        <w:rPr>
          <w:b/>
          <w:sz w:val="26"/>
          <w:szCs w:val="26"/>
        </w:rPr>
        <w:t xml:space="preserve"> протяженностью 0,</w:t>
      </w:r>
      <w:r w:rsidR="00021B50" w:rsidRPr="00021B50">
        <w:rPr>
          <w:b/>
          <w:sz w:val="26"/>
          <w:szCs w:val="26"/>
        </w:rPr>
        <w:t>170</w:t>
      </w:r>
      <w:r w:rsidRPr="00021B50">
        <w:rPr>
          <w:b/>
          <w:sz w:val="26"/>
          <w:szCs w:val="26"/>
        </w:rPr>
        <w:t xml:space="preserve"> км</w:t>
      </w:r>
      <w:r w:rsidRPr="00021B50">
        <w:rPr>
          <w:b/>
          <w:color w:val="000000"/>
          <w:sz w:val="26"/>
          <w:szCs w:val="26"/>
        </w:rPr>
        <w:t xml:space="preserve"> </w:t>
      </w:r>
      <w:r w:rsidRPr="00021B50">
        <w:rPr>
          <w:b/>
          <w:sz w:val="26"/>
          <w:szCs w:val="26"/>
        </w:rPr>
        <w:t>(заявитель:</w:t>
      </w:r>
      <w:r w:rsidRPr="00021B50">
        <w:rPr>
          <w:b/>
        </w:rPr>
        <w:t xml:space="preserve"> </w:t>
      </w:r>
      <w:r w:rsidR="00021B50" w:rsidRPr="00021B50">
        <w:rPr>
          <w:b/>
          <w:sz w:val="26"/>
          <w:szCs w:val="26"/>
        </w:rPr>
        <w:t>Дорошенко И.Ю.</w:t>
      </w:r>
      <w:r w:rsidRPr="00021B50">
        <w:rPr>
          <w:b/>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23"/>
        <w:gridCol w:w="2372"/>
      </w:tblGrid>
      <w:tr w:rsidR="00397B37" w:rsidRPr="00397B37" w:rsidTr="005E781D">
        <w:trPr>
          <w:jc w:val="center"/>
        </w:trPr>
        <w:tc>
          <w:tcPr>
            <w:tcW w:w="7844" w:type="dxa"/>
            <w:tcBorders>
              <w:top w:val="single" w:sz="4" w:space="0" w:color="auto"/>
              <w:left w:val="single" w:sz="4" w:space="0" w:color="auto"/>
              <w:bottom w:val="single" w:sz="4" w:space="0" w:color="auto"/>
              <w:right w:val="single" w:sz="4" w:space="0" w:color="auto"/>
            </w:tcBorders>
          </w:tcPr>
          <w:p w:rsidR="00397B37" w:rsidRPr="00021B50" w:rsidRDefault="00397B37" w:rsidP="005E781D">
            <w:pPr>
              <w:spacing w:before="60"/>
              <w:contextualSpacing/>
              <w:jc w:val="center"/>
              <w:rPr>
                <w:sz w:val="26"/>
                <w:szCs w:val="26"/>
              </w:rPr>
            </w:pPr>
            <w:r w:rsidRPr="00021B50">
              <w:rPr>
                <w:sz w:val="26"/>
                <w:szCs w:val="26"/>
              </w:rPr>
              <w:t>Показатель</w:t>
            </w:r>
          </w:p>
        </w:tc>
        <w:tc>
          <w:tcPr>
            <w:tcW w:w="2375" w:type="dxa"/>
            <w:tcBorders>
              <w:top w:val="single" w:sz="4" w:space="0" w:color="auto"/>
              <w:left w:val="single" w:sz="4" w:space="0" w:color="auto"/>
              <w:bottom w:val="single" w:sz="4" w:space="0" w:color="auto"/>
              <w:right w:val="single" w:sz="4" w:space="0" w:color="auto"/>
            </w:tcBorders>
          </w:tcPr>
          <w:p w:rsidR="00397B37" w:rsidRPr="00021B50" w:rsidRDefault="00397B37" w:rsidP="005E781D">
            <w:pPr>
              <w:spacing w:before="60"/>
              <w:ind w:left="1905" w:hanging="1905"/>
              <w:contextualSpacing/>
              <w:jc w:val="center"/>
              <w:rPr>
                <w:sz w:val="26"/>
                <w:szCs w:val="26"/>
              </w:rPr>
            </w:pPr>
            <w:r w:rsidRPr="00021B50">
              <w:rPr>
                <w:sz w:val="26"/>
                <w:szCs w:val="26"/>
              </w:rPr>
              <w:t>Значение</w:t>
            </w:r>
          </w:p>
        </w:tc>
      </w:tr>
      <w:tr w:rsidR="00397B37" w:rsidRPr="0015789F" w:rsidTr="005E781D">
        <w:trPr>
          <w:jc w:val="center"/>
        </w:trPr>
        <w:tc>
          <w:tcPr>
            <w:tcW w:w="7844" w:type="dxa"/>
            <w:tcBorders>
              <w:top w:val="single" w:sz="4" w:space="0" w:color="auto"/>
              <w:left w:val="single" w:sz="4" w:space="0" w:color="auto"/>
              <w:bottom w:val="single" w:sz="4" w:space="0" w:color="auto"/>
              <w:right w:val="single" w:sz="4" w:space="0" w:color="auto"/>
            </w:tcBorders>
          </w:tcPr>
          <w:p w:rsidR="00397B37" w:rsidRPr="0015789F" w:rsidRDefault="00397B37" w:rsidP="005E781D">
            <w:pPr>
              <w:spacing w:before="60"/>
              <w:contextualSpacing/>
              <w:jc w:val="both"/>
              <w:rPr>
                <w:sz w:val="26"/>
                <w:szCs w:val="26"/>
              </w:rPr>
            </w:pPr>
            <w:r w:rsidRPr="0015789F">
              <w:rPr>
                <w:sz w:val="26"/>
                <w:szCs w:val="26"/>
              </w:rPr>
              <w:t>Общая длина трассы ВЛ (строительная)</w:t>
            </w:r>
          </w:p>
        </w:tc>
        <w:tc>
          <w:tcPr>
            <w:tcW w:w="2375" w:type="dxa"/>
            <w:tcBorders>
              <w:top w:val="single" w:sz="4" w:space="0" w:color="auto"/>
              <w:left w:val="single" w:sz="4" w:space="0" w:color="auto"/>
              <w:bottom w:val="single" w:sz="4" w:space="0" w:color="auto"/>
              <w:right w:val="single" w:sz="4" w:space="0" w:color="auto"/>
            </w:tcBorders>
          </w:tcPr>
          <w:p w:rsidR="00397B37" w:rsidRPr="0015789F" w:rsidRDefault="00397B37" w:rsidP="00021B50">
            <w:pPr>
              <w:spacing w:before="60"/>
              <w:contextualSpacing/>
              <w:rPr>
                <w:sz w:val="26"/>
                <w:szCs w:val="26"/>
              </w:rPr>
            </w:pPr>
            <w:r w:rsidRPr="0015789F">
              <w:rPr>
                <w:sz w:val="26"/>
                <w:szCs w:val="26"/>
              </w:rPr>
              <w:t>0,</w:t>
            </w:r>
            <w:r w:rsidR="00021B50" w:rsidRPr="0015789F">
              <w:rPr>
                <w:sz w:val="26"/>
                <w:szCs w:val="26"/>
              </w:rPr>
              <w:t>170</w:t>
            </w:r>
            <w:r w:rsidRPr="0015789F">
              <w:rPr>
                <w:sz w:val="26"/>
                <w:szCs w:val="26"/>
              </w:rPr>
              <w:t xml:space="preserve"> км</w:t>
            </w:r>
          </w:p>
        </w:tc>
      </w:tr>
      <w:tr w:rsidR="00397B37" w:rsidRPr="0015789F" w:rsidTr="005E781D">
        <w:trPr>
          <w:jc w:val="center"/>
        </w:trPr>
        <w:tc>
          <w:tcPr>
            <w:tcW w:w="7844" w:type="dxa"/>
            <w:tcBorders>
              <w:top w:val="single" w:sz="4" w:space="0" w:color="auto"/>
              <w:left w:val="single" w:sz="4" w:space="0" w:color="auto"/>
              <w:bottom w:val="single" w:sz="4" w:space="0" w:color="auto"/>
              <w:right w:val="single" w:sz="4" w:space="0" w:color="auto"/>
            </w:tcBorders>
          </w:tcPr>
          <w:p w:rsidR="00397B37" w:rsidRPr="0015789F" w:rsidRDefault="00397B37" w:rsidP="005E781D">
            <w:pPr>
              <w:spacing w:before="60"/>
              <w:contextualSpacing/>
              <w:jc w:val="both"/>
              <w:rPr>
                <w:sz w:val="26"/>
                <w:szCs w:val="26"/>
              </w:rPr>
            </w:pPr>
            <w:r w:rsidRPr="0015789F">
              <w:rPr>
                <w:sz w:val="26"/>
                <w:szCs w:val="26"/>
              </w:rPr>
              <w:t>Общая длина провода ВЛ (строительная)</w:t>
            </w:r>
          </w:p>
        </w:tc>
        <w:tc>
          <w:tcPr>
            <w:tcW w:w="2375" w:type="dxa"/>
            <w:tcBorders>
              <w:top w:val="single" w:sz="4" w:space="0" w:color="auto"/>
              <w:left w:val="single" w:sz="4" w:space="0" w:color="auto"/>
              <w:bottom w:val="single" w:sz="4" w:space="0" w:color="auto"/>
              <w:right w:val="single" w:sz="4" w:space="0" w:color="auto"/>
            </w:tcBorders>
          </w:tcPr>
          <w:p w:rsidR="00397B37" w:rsidRPr="0015789F" w:rsidRDefault="00397B37" w:rsidP="00021B50">
            <w:pPr>
              <w:spacing w:before="60"/>
              <w:contextualSpacing/>
              <w:rPr>
                <w:sz w:val="26"/>
                <w:szCs w:val="26"/>
              </w:rPr>
            </w:pPr>
            <w:r w:rsidRPr="0015789F">
              <w:rPr>
                <w:sz w:val="26"/>
                <w:szCs w:val="26"/>
              </w:rPr>
              <w:t>0,</w:t>
            </w:r>
            <w:r w:rsidR="00021B50" w:rsidRPr="0015789F">
              <w:rPr>
                <w:sz w:val="26"/>
                <w:szCs w:val="26"/>
              </w:rPr>
              <w:t>178</w:t>
            </w:r>
            <w:r w:rsidRPr="0015789F">
              <w:rPr>
                <w:sz w:val="26"/>
                <w:szCs w:val="26"/>
              </w:rPr>
              <w:t xml:space="preserve"> км</w:t>
            </w:r>
          </w:p>
        </w:tc>
      </w:tr>
      <w:tr w:rsidR="00397B37" w:rsidRPr="0015789F" w:rsidTr="005E781D">
        <w:trPr>
          <w:jc w:val="center"/>
        </w:trPr>
        <w:tc>
          <w:tcPr>
            <w:tcW w:w="7844" w:type="dxa"/>
            <w:tcBorders>
              <w:top w:val="single" w:sz="4" w:space="0" w:color="auto"/>
              <w:left w:val="single" w:sz="4" w:space="0" w:color="auto"/>
              <w:bottom w:val="single" w:sz="4" w:space="0" w:color="auto"/>
              <w:right w:val="single" w:sz="4" w:space="0" w:color="auto"/>
            </w:tcBorders>
          </w:tcPr>
          <w:p w:rsidR="00397B37" w:rsidRPr="0015789F" w:rsidRDefault="00397B37" w:rsidP="005E781D">
            <w:pPr>
              <w:spacing w:before="60"/>
              <w:contextualSpacing/>
              <w:jc w:val="both"/>
              <w:rPr>
                <w:sz w:val="26"/>
                <w:szCs w:val="26"/>
              </w:rPr>
            </w:pPr>
            <w:r w:rsidRPr="0015789F">
              <w:rPr>
                <w:sz w:val="26"/>
                <w:szCs w:val="26"/>
              </w:rPr>
              <w:t xml:space="preserve">Марка и сечение провода </w:t>
            </w:r>
          </w:p>
        </w:tc>
        <w:tc>
          <w:tcPr>
            <w:tcW w:w="2375" w:type="dxa"/>
            <w:tcBorders>
              <w:top w:val="single" w:sz="4" w:space="0" w:color="auto"/>
              <w:left w:val="single" w:sz="4" w:space="0" w:color="auto"/>
              <w:bottom w:val="single" w:sz="4" w:space="0" w:color="auto"/>
              <w:right w:val="single" w:sz="4" w:space="0" w:color="auto"/>
            </w:tcBorders>
          </w:tcPr>
          <w:p w:rsidR="00397B37" w:rsidRPr="0015789F" w:rsidRDefault="00397B37" w:rsidP="005E781D">
            <w:pPr>
              <w:spacing w:before="60"/>
              <w:contextualSpacing/>
              <w:rPr>
                <w:sz w:val="26"/>
                <w:szCs w:val="26"/>
              </w:rPr>
            </w:pPr>
            <w:r w:rsidRPr="0015789F">
              <w:rPr>
                <w:sz w:val="26"/>
                <w:szCs w:val="26"/>
              </w:rPr>
              <w:t>СИП2 3х70+1х54,6</w:t>
            </w:r>
          </w:p>
        </w:tc>
      </w:tr>
      <w:tr w:rsidR="00397B37" w:rsidRPr="00397B37" w:rsidTr="005E781D">
        <w:trPr>
          <w:jc w:val="center"/>
        </w:trPr>
        <w:tc>
          <w:tcPr>
            <w:tcW w:w="7844" w:type="dxa"/>
            <w:tcBorders>
              <w:top w:val="single" w:sz="4" w:space="0" w:color="auto"/>
              <w:left w:val="single" w:sz="4" w:space="0" w:color="auto"/>
              <w:bottom w:val="single" w:sz="4" w:space="0" w:color="auto"/>
              <w:right w:val="single" w:sz="4" w:space="0" w:color="auto"/>
            </w:tcBorders>
          </w:tcPr>
          <w:p w:rsidR="00397B37" w:rsidRPr="0015789F" w:rsidRDefault="00397B37" w:rsidP="005E781D">
            <w:pPr>
              <w:spacing w:before="60"/>
              <w:contextualSpacing/>
              <w:jc w:val="both"/>
              <w:rPr>
                <w:sz w:val="26"/>
                <w:szCs w:val="26"/>
              </w:rPr>
            </w:pPr>
            <w:r w:rsidRPr="0015789F">
              <w:rPr>
                <w:sz w:val="26"/>
                <w:szCs w:val="26"/>
              </w:rPr>
              <w:t>Тип и количество устанавливаемых опор:</w:t>
            </w:r>
          </w:p>
        </w:tc>
        <w:tc>
          <w:tcPr>
            <w:tcW w:w="2375" w:type="dxa"/>
            <w:tcBorders>
              <w:top w:val="single" w:sz="4" w:space="0" w:color="auto"/>
              <w:left w:val="single" w:sz="4" w:space="0" w:color="auto"/>
              <w:bottom w:val="single" w:sz="4" w:space="0" w:color="auto"/>
              <w:right w:val="single" w:sz="4" w:space="0" w:color="auto"/>
            </w:tcBorders>
          </w:tcPr>
          <w:p w:rsidR="00397B37" w:rsidRPr="00397B37" w:rsidRDefault="00397B37" w:rsidP="005E781D">
            <w:pPr>
              <w:spacing w:before="60"/>
              <w:contextualSpacing/>
              <w:rPr>
                <w:sz w:val="26"/>
                <w:szCs w:val="26"/>
                <w:highlight w:val="magenta"/>
              </w:rPr>
            </w:pPr>
          </w:p>
        </w:tc>
      </w:tr>
      <w:tr w:rsidR="00397B37" w:rsidRPr="00397B37" w:rsidTr="005E781D">
        <w:trPr>
          <w:trHeight w:val="592"/>
          <w:jc w:val="center"/>
        </w:trPr>
        <w:tc>
          <w:tcPr>
            <w:tcW w:w="7844" w:type="dxa"/>
            <w:tcBorders>
              <w:top w:val="single" w:sz="4" w:space="0" w:color="auto"/>
              <w:left w:val="single" w:sz="4" w:space="0" w:color="auto"/>
              <w:bottom w:val="single" w:sz="4" w:space="0" w:color="auto"/>
              <w:right w:val="single" w:sz="4" w:space="0" w:color="auto"/>
            </w:tcBorders>
          </w:tcPr>
          <w:p w:rsidR="00397B37" w:rsidRPr="0015789F" w:rsidRDefault="00397B37" w:rsidP="005E781D">
            <w:pPr>
              <w:spacing w:before="60"/>
              <w:contextualSpacing/>
              <w:jc w:val="both"/>
              <w:rPr>
                <w:sz w:val="26"/>
                <w:szCs w:val="26"/>
              </w:rPr>
            </w:pPr>
            <w:r w:rsidRPr="0015789F">
              <w:rPr>
                <w:color w:val="000000"/>
                <w:sz w:val="26"/>
                <w:szCs w:val="26"/>
              </w:rPr>
              <w:t>Монтаж</w:t>
            </w:r>
            <w:r w:rsidRPr="0015789F">
              <w:rPr>
                <w:sz w:val="26"/>
                <w:szCs w:val="26"/>
              </w:rPr>
              <w:t xml:space="preserve"> одностоечных ж/б опор (П23, альбом 25.0017; использовать стойки СВ 95 – 3)</w:t>
            </w:r>
          </w:p>
        </w:tc>
        <w:tc>
          <w:tcPr>
            <w:tcW w:w="2375" w:type="dxa"/>
            <w:tcBorders>
              <w:top w:val="single" w:sz="4" w:space="0" w:color="auto"/>
              <w:left w:val="single" w:sz="4" w:space="0" w:color="auto"/>
              <w:bottom w:val="single" w:sz="4" w:space="0" w:color="auto"/>
              <w:right w:val="single" w:sz="4" w:space="0" w:color="auto"/>
            </w:tcBorders>
            <w:vAlign w:val="center"/>
          </w:tcPr>
          <w:p w:rsidR="00397B37" w:rsidRPr="0015789F" w:rsidRDefault="00397B37" w:rsidP="005E781D">
            <w:pPr>
              <w:spacing w:before="60"/>
              <w:contextualSpacing/>
              <w:rPr>
                <w:sz w:val="26"/>
                <w:szCs w:val="26"/>
              </w:rPr>
            </w:pPr>
            <w:r w:rsidRPr="0015789F">
              <w:rPr>
                <w:sz w:val="26"/>
                <w:szCs w:val="26"/>
              </w:rPr>
              <w:t xml:space="preserve">1 шт. </w:t>
            </w:r>
          </w:p>
        </w:tc>
      </w:tr>
      <w:tr w:rsidR="00397B37" w:rsidRPr="00397B37" w:rsidTr="005E781D">
        <w:trPr>
          <w:trHeight w:val="442"/>
          <w:jc w:val="center"/>
        </w:trPr>
        <w:tc>
          <w:tcPr>
            <w:tcW w:w="7844" w:type="dxa"/>
            <w:tcBorders>
              <w:top w:val="single" w:sz="4" w:space="0" w:color="auto"/>
              <w:left w:val="single" w:sz="4" w:space="0" w:color="auto"/>
              <w:bottom w:val="single" w:sz="4" w:space="0" w:color="auto"/>
              <w:right w:val="single" w:sz="4" w:space="0" w:color="auto"/>
            </w:tcBorders>
          </w:tcPr>
          <w:p w:rsidR="00397B37" w:rsidRPr="0015789F" w:rsidRDefault="00397B37" w:rsidP="0015789F">
            <w:pPr>
              <w:spacing w:before="60"/>
              <w:contextualSpacing/>
              <w:jc w:val="both"/>
              <w:rPr>
                <w:sz w:val="26"/>
                <w:szCs w:val="26"/>
              </w:rPr>
            </w:pPr>
            <w:r w:rsidRPr="0015789F">
              <w:rPr>
                <w:color w:val="000000"/>
                <w:sz w:val="26"/>
                <w:szCs w:val="26"/>
              </w:rPr>
              <w:t>Монтаж</w:t>
            </w:r>
            <w:r w:rsidRPr="0015789F">
              <w:rPr>
                <w:sz w:val="26"/>
                <w:szCs w:val="26"/>
              </w:rPr>
              <w:t xml:space="preserve"> анкерных ж/б опор с одним подкосом (А23 (концевая) – 1 шт., А23 – </w:t>
            </w:r>
            <w:r w:rsidR="0015789F" w:rsidRPr="0015789F">
              <w:rPr>
                <w:sz w:val="26"/>
                <w:szCs w:val="26"/>
              </w:rPr>
              <w:t>3</w:t>
            </w:r>
            <w:r w:rsidRPr="0015789F">
              <w:rPr>
                <w:sz w:val="26"/>
                <w:szCs w:val="26"/>
              </w:rPr>
              <w:t>, альбом 25.0017; использовать стойки СВ 9,5 – 3)</w:t>
            </w:r>
          </w:p>
        </w:tc>
        <w:tc>
          <w:tcPr>
            <w:tcW w:w="2375" w:type="dxa"/>
            <w:tcBorders>
              <w:top w:val="single" w:sz="4" w:space="0" w:color="auto"/>
              <w:left w:val="single" w:sz="4" w:space="0" w:color="auto"/>
              <w:bottom w:val="single" w:sz="4" w:space="0" w:color="auto"/>
              <w:right w:val="single" w:sz="4" w:space="0" w:color="auto"/>
            </w:tcBorders>
            <w:vAlign w:val="center"/>
          </w:tcPr>
          <w:p w:rsidR="00397B37" w:rsidRPr="0015789F" w:rsidRDefault="0015789F" w:rsidP="005E781D">
            <w:pPr>
              <w:spacing w:before="60"/>
              <w:contextualSpacing/>
              <w:rPr>
                <w:sz w:val="26"/>
                <w:szCs w:val="26"/>
              </w:rPr>
            </w:pPr>
            <w:r w:rsidRPr="0015789F">
              <w:rPr>
                <w:sz w:val="26"/>
                <w:szCs w:val="26"/>
              </w:rPr>
              <w:t>4</w:t>
            </w:r>
            <w:r w:rsidR="00397B37" w:rsidRPr="0015789F">
              <w:rPr>
                <w:sz w:val="26"/>
                <w:szCs w:val="26"/>
              </w:rPr>
              <w:t xml:space="preserve"> шт.</w:t>
            </w:r>
          </w:p>
        </w:tc>
      </w:tr>
      <w:tr w:rsidR="00397B37" w:rsidRPr="00397B37" w:rsidTr="005E781D">
        <w:trPr>
          <w:trHeight w:val="244"/>
          <w:jc w:val="center"/>
        </w:trPr>
        <w:tc>
          <w:tcPr>
            <w:tcW w:w="7844" w:type="dxa"/>
            <w:tcBorders>
              <w:top w:val="single" w:sz="4" w:space="0" w:color="auto"/>
              <w:left w:val="single" w:sz="4" w:space="0" w:color="auto"/>
              <w:bottom w:val="single" w:sz="4" w:space="0" w:color="auto"/>
              <w:right w:val="single" w:sz="4" w:space="0" w:color="auto"/>
            </w:tcBorders>
          </w:tcPr>
          <w:p w:rsidR="00397B37" w:rsidRPr="0015789F" w:rsidRDefault="00397B37" w:rsidP="005E781D">
            <w:pPr>
              <w:spacing w:before="60"/>
              <w:contextualSpacing/>
              <w:jc w:val="both"/>
              <w:rPr>
                <w:color w:val="000000"/>
                <w:sz w:val="26"/>
                <w:szCs w:val="26"/>
              </w:rPr>
            </w:pPr>
            <w:r w:rsidRPr="0015789F">
              <w:rPr>
                <w:sz w:val="26"/>
                <w:szCs w:val="26"/>
              </w:rPr>
              <w:t>Вынос поворотных точек в натуру</w:t>
            </w:r>
          </w:p>
        </w:tc>
        <w:tc>
          <w:tcPr>
            <w:tcW w:w="2375" w:type="dxa"/>
            <w:tcBorders>
              <w:top w:val="single" w:sz="4" w:space="0" w:color="auto"/>
              <w:left w:val="single" w:sz="4" w:space="0" w:color="auto"/>
              <w:bottom w:val="single" w:sz="4" w:space="0" w:color="auto"/>
              <w:right w:val="single" w:sz="4" w:space="0" w:color="auto"/>
            </w:tcBorders>
            <w:vAlign w:val="center"/>
          </w:tcPr>
          <w:p w:rsidR="00397B37" w:rsidRPr="0015789F" w:rsidRDefault="0015789F" w:rsidP="005E781D">
            <w:pPr>
              <w:spacing w:before="60"/>
              <w:contextualSpacing/>
              <w:rPr>
                <w:sz w:val="26"/>
                <w:szCs w:val="26"/>
              </w:rPr>
            </w:pPr>
            <w:r w:rsidRPr="0015789F">
              <w:rPr>
                <w:sz w:val="26"/>
                <w:szCs w:val="26"/>
              </w:rPr>
              <w:t>4</w:t>
            </w:r>
            <w:r w:rsidR="00397B37" w:rsidRPr="0015789F">
              <w:rPr>
                <w:sz w:val="26"/>
                <w:szCs w:val="26"/>
              </w:rPr>
              <w:t xml:space="preserve"> шт.</w:t>
            </w:r>
          </w:p>
        </w:tc>
      </w:tr>
      <w:tr w:rsidR="00397B37" w:rsidRPr="00397B37" w:rsidTr="00F65DF2">
        <w:trPr>
          <w:trHeight w:val="1590"/>
          <w:jc w:val="center"/>
        </w:trPr>
        <w:tc>
          <w:tcPr>
            <w:tcW w:w="7844" w:type="dxa"/>
            <w:tcBorders>
              <w:top w:val="single" w:sz="4" w:space="0" w:color="auto"/>
              <w:left w:val="single" w:sz="4" w:space="0" w:color="auto"/>
              <w:bottom w:val="single" w:sz="4" w:space="0" w:color="auto"/>
              <w:right w:val="single" w:sz="4" w:space="0" w:color="auto"/>
            </w:tcBorders>
          </w:tcPr>
          <w:p w:rsidR="00397B37" w:rsidRPr="0015789F" w:rsidRDefault="00397B37" w:rsidP="005E781D">
            <w:pPr>
              <w:spacing w:before="60"/>
              <w:contextualSpacing/>
              <w:jc w:val="both"/>
              <w:rPr>
                <w:sz w:val="26"/>
                <w:szCs w:val="26"/>
              </w:rPr>
            </w:pPr>
            <w:r w:rsidRPr="0015789F">
              <w:rPr>
                <w:sz w:val="26"/>
                <w:szCs w:val="26"/>
              </w:rPr>
              <w:t>Монтаж повторного заземления:</w:t>
            </w:r>
          </w:p>
          <w:p w:rsidR="00397B37" w:rsidRPr="0015789F" w:rsidRDefault="00397B37" w:rsidP="005E781D">
            <w:pPr>
              <w:widowControl w:val="0"/>
              <w:contextualSpacing/>
              <w:jc w:val="both"/>
              <w:rPr>
                <w:sz w:val="26"/>
                <w:szCs w:val="26"/>
              </w:rPr>
            </w:pPr>
            <w:r w:rsidRPr="0015789F">
              <w:rPr>
                <w:sz w:val="26"/>
                <w:szCs w:val="26"/>
              </w:rPr>
              <w:t xml:space="preserve">- спуск по телу опоры - круг стальной диам.8 мм, ГОСТ 2590-2006, </w:t>
            </w:r>
            <w:r w:rsidRPr="0015789F">
              <w:rPr>
                <w:sz w:val="26"/>
                <w:szCs w:val="26"/>
                <w:lang w:val="en-US"/>
              </w:rPr>
              <w:t>L</w:t>
            </w:r>
            <w:r w:rsidRPr="0015789F">
              <w:rPr>
                <w:sz w:val="26"/>
                <w:szCs w:val="26"/>
              </w:rPr>
              <w:t xml:space="preserve">=7 м; </w:t>
            </w:r>
          </w:p>
          <w:p w:rsidR="00397B37" w:rsidRPr="0015789F" w:rsidRDefault="00397B37" w:rsidP="005E781D">
            <w:pPr>
              <w:spacing w:before="60"/>
              <w:jc w:val="both"/>
              <w:rPr>
                <w:sz w:val="26"/>
                <w:szCs w:val="26"/>
              </w:rPr>
            </w:pPr>
            <w:r w:rsidRPr="0015789F">
              <w:rPr>
                <w:sz w:val="26"/>
                <w:szCs w:val="26"/>
              </w:rPr>
              <w:t xml:space="preserve">- забивка вертикальных заземлителей – уголок стальной 50х50х5 мм, ГОСТ 8509-93, </w:t>
            </w:r>
            <w:r w:rsidRPr="0015789F">
              <w:rPr>
                <w:sz w:val="26"/>
                <w:szCs w:val="26"/>
                <w:lang w:val="en-US"/>
              </w:rPr>
              <w:t>L</w:t>
            </w:r>
            <w:r w:rsidRPr="0015789F">
              <w:rPr>
                <w:sz w:val="26"/>
                <w:szCs w:val="26"/>
              </w:rPr>
              <w:t xml:space="preserve"> =3 м.</w:t>
            </w:r>
          </w:p>
        </w:tc>
        <w:tc>
          <w:tcPr>
            <w:tcW w:w="2375" w:type="dxa"/>
            <w:tcBorders>
              <w:top w:val="single" w:sz="4" w:space="0" w:color="auto"/>
              <w:left w:val="single" w:sz="4" w:space="0" w:color="auto"/>
              <w:bottom w:val="single" w:sz="4" w:space="0" w:color="auto"/>
              <w:right w:val="single" w:sz="4" w:space="0" w:color="auto"/>
            </w:tcBorders>
            <w:vAlign w:val="center"/>
          </w:tcPr>
          <w:p w:rsidR="00397B37" w:rsidRPr="0015789F" w:rsidRDefault="00397B37" w:rsidP="005E781D">
            <w:pPr>
              <w:spacing w:before="60"/>
              <w:contextualSpacing/>
              <w:rPr>
                <w:sz w:val="26"/>
                <w:szCs w:val="26"/>
              </w:rPr>
            </w:pPr>
            <w:r w:rsidRPr="0015789F">
              <w:rPr>
                <w:sz w:val="26"/>
                <w:szCs w:val="26"/>
              </w:rPr>
              <w:t>2 шт.</w:t>
            </w:r>
          </w:p>
        </w:tc>
      </w:tr>
      <w:tr w:rsidR="00F65DF2" w:rsidRPr="00397B37" w:rsidTr="00F65DF2">
        <w:trPr>
          <w:trHeight w:val="293"/>
          <w:jc w:val="center"/>
        </w:trPr>
        <w:tc>
          <w:tcPr>
            <w:tcW w:w="7844" w:type="dxa"/>
            <w:tcBorders>
              <w:top w:val="single" w:sz="4" w:space="0" w:color="auto"/>
              <w:left w:val="single" w:sz="4" w:space="0" w:color="auto"/>
              <w:bottom w:val="single" w:sz="4" w:space="0" w:color="auto"/>
              <w:right w:val="single" w:sz="4" w:space="0" w:color="auto"/>
            </w:tcBorders>
          </w:tcPr>
          <w:p w:rsidR="00F65DF2" w:rsidRPr="0015789F" w:rsidRDefault="00F65DF2" w:rsidP="005E781D">
            <w:pPr>
              <w:spacing w:before="60"/>
              <w:contextualSpacing/>
              <w:jc w:val="both"/>
              <w:rPr>
                <w:sz w:val="26"/>
                <w:szCs w:val="26"/>
              </w:rPr>
            </w:pPr>
            <w:r>
              <w:rPr>
                <w:sz w:val="26"/>
                <w:szCs w:val="26"/>
              </w:rPr>
              <w:t>Пересечение с ВЛ-10 кВ</w:t>
            </w:r>
          </w:p>
        </w:tc>
        <w:tc>
          <w:tcPr>
            <w:tcW w:w="2375" w:type="dxa"/>
            <w:tcBorders>
              <w:top w:val="single" w:sz="4" w:space="0" w:color="auto"/>
              <w:left w:val="single" w:sz="4" w:space="0" w:color="auto"/>
              <w:bottom w:val="single" w:sz="4" w:space="0" w:color="auto"/>
              <w:right w:val="single" w:sz="4" w:space="0" w:color="auto"/>
            </w:tcBorders>
            <w:vAlign w:val="center"/>
          </w:tcPr>
          <w:p w:rsidR="00F65DF2" w:rsidRPr="0015789F" w:rsidRDefault="00F65DF2" w:rsidP="005E781D">
            <w:pPr>
              <w:spacing w:before="60"/>
              <w:contextualSpacing/>
              <w:rPr>
                <w:sz w:val="26"/>
                <w:szCs w:val="26"/>
              </w:rPr>
            </w:pPr>
            <w:r>
              <w:rPr>
                <w:sz w:val="26"/>
                <w:szCs w:val="26"/>
              </w:rPr>
              <w:t>1 пересечение</w:t>
            </w:r>
          </w:p>
        </w:tc>
      </w:tr>
      <w:tr w:rsidR="00397B37" w:rsidRPr="00397B37" w:rsidTr="005E781D">
        <w:trPr>
          <w:trHeight w:val="237"/>
          <w:jc w:val="center"/>
        </w:trPr>
        <w:tc>
          <w:tcPr>
            <w:tcW w:w="7844" w:type="dxa"/>
            <w:tcBorders>
              <w:top w:val="single" w:sz="4" w:space="0" w:color="auto"/>
              <w:left w:val="single" w:sz="4" w:space="0" w:color="auto"/>
              <w:bottom w:val="single" w:sz="4" w:space="0" w:color="auto"/>
              <w:right w:val="single" w:sz="4" w:space="0" w:color="auto"/>
            </w:tcBorders>
          </w:tcPr>
          <w:p w:rsidR="00397B37" w:rsidRPr="0015789F" w:rsidRDefault="0015789F" w:rsidP="005E781D">
            <w:pPr>
              <w:spacing w:before="60"/>
              <w:contextualSpacing/>
              <w:jc w:val="both"/>
              <w:rPr>
                <w:sz w:val="26"/>
                <w:szCs w:val="26"/>
              </w:rPr>
            </w:pPr>
            <w:r w:rsidRPr="0015789F">
              <w:rPr>
                <w:sz w:val="26"/>
                <w:szCs w:val="26"/>
              </w:rPr>
              <w:t>Чистка просеки от кустарника и мелколесья</w:t>
            </w:r>
          </w:p>
        </w:tc>
        <w:tc>
          <w:tcPr>
            <w:tcW w:w="2375" w:type="dxa"/>
            <w:tcBorders>
              <w:top w:val="single" w:sz="4" w:space="0" w:color="auto"/>
              <w:left w:val="single" w:sz="4" w:space="0" w:color="auto"/>
              <w:bottom w:val="single" w:sz="4" w:space="0" w:color="auto"/>
              <w:right w:val="single" w:sz="4" w:space="0" w:color="auto"/>
            </w:tcBorders>
            <w:vAlign w:val="center"/>
          </w:tcPr>
          <w:p w:rsidR="00397B37" w:rsidRPr="0015789F" w:rsidRDefault="0015789F" w:rsidP="005E781D">
            <w:pPr>
              <w:spacing w:before="60"/>
              <w:contextualSpacing/>
              <w:rPr>
                <w:sz w:val="26"/>
                <w:szCs w:val="26"/>
              </w:rPr>
            </w:pPr>
            <w:r w:rsidRPr="0015789F">
              <w:rPr>
                <w:sz w:val="26"/>
                <w:szCs w:val="26"/>
              </w:rPr>
              <w:t>150 м2</w:t>
            </w:r>
          </w:p>
        </w:tc>
      </w:tr>
      <w:tr w:rsidR="00397B37" w:rsidRPr="00397B37" w:rsidTr="005E781D">
        <w:trPr>
          <w:jc w:val="center"/>
        </w:trPr>
        <w:tc>
          <w:tcPr>
            <w:tcW w:w="7844" w:type="dxa"/>
            <w:tcBorders>
              <w:top w:val="single" w:sz="4" w:space="0" w:color="auto"/>
              <w:left w:val="single" w:sz="4" w:space="0" w:color="auto"/>
              <w:bottom w:val="single" w:sz="4" w:space="0" w:color="auto"/>
              <w:right w:val="single" w:sz="4" w:space="0" w:color="auto"/>
            </w:tcBorders>
          </w:tcPr>
          <w:p w:rsidR="00397B37" w:rsidRPr="00F65DF2" w:rsidRDefault="00397B37" w:rsidP="005E781D">
            <w:pPr>
              <w:spacing w:before="60"/>
              <w:contextualSpacing/>
              <w:jc w:val="both"/>
              <w:rPr>
                <w:sz w:val="26"/>
                <w:szCs w:val="26"/>
              </w:rPr>
            </w:pPr>
            <w:r w:rsidRPr="00F65DF2">
              <w:rPr>
                <w:sz w:val="26"/>
                <w:szCs w:val="26"/>
              </w:rPr>
              <w:t>Монтаж ответвительных зажимов РС 481 для измерения и защиты</w:t>
            </w:r>
          </w:p>
        </w:tc>
        <w:tc>
          <w:tcPr>
            <w:tcW w:w="2375" w:type="dxa"/>
            <w:tcBorders>
              <w:top w:val="single" w:sz="4" w:space="0" w:color="auto"/>
              <w:left w:val="single" w:sz="4" w:space="0" w:color="auto"/>
              <w:bottom w:val="single" w:sz="4" w:space="0" w:color="auto"/>
              <w:right w:val="single" w:sz="4" w:space="0" w:color="auto"/>
            </w:tcBorders>
          </w:tcPr>
          <w:p w:rsidR="00397B37" w:rsidRPr="00F65DF2" w:rsidRDefault="00397B37" w:rsidP="005E781D">
            <w:pPr>
              <w:spacing w:before="60"/>
              <w:contextualSpacing/>
              <w:rPr>
                <w:sz w:val="26"/>
                <w:szCs w:val="26"/>
              </w:rPr>
            </w:pPr>
            <w:r w:rsidRPr="00F65DF2">
              <w:rPr>
                <w:sz w:val="26"/>
                <w:szCs w:val="26"/>
              </w:rPr>
              <w:t>4 шт.</w:t>
            </w:r>
          </w:p>
        </w:tc>
      </w:tr>
      <w:tr w:rsidR="00397B37" w:rsidRPr="00397B37" w:rsidTr="005E781D">
        <w:trPr>
          <w:jc w:val="center"/>
        </w:trPr>
        <w:tc>
          <w:tcPr>
            <w:tcW w:w="7844" w:type="dxa"/>
            <w:tcBorders>
              <w:top w:val="single" w:sz="4" w:space="0" w:color="auto"/>
              <w:left w:val="single" w:sz="4" w:space="0" w:color="auto"/>
              <w:bottom w:val="single" w:sz="4" w:space="0" w:color="auto"/>
              <w:right w:val="single" w:sz="4" w:space="0" w:color="auto"/>
            </w:tcBorders>
          </w:tcPr>
          <w:p w:rsidR="00397B37" w:rsidRPr="00F65DF2" w:rsidRDefault="00397B37" w:rsidP="005E781D">
            <w:pPr>
              <w:spacing w:before="60"/>
              <w:contextualSpacing/>
              <w:jc w:val="both"/>
              <w:rPr>
                <w:sz w:val="26"/>
                <w:szCs w:val="26"/>
              </w:rPr>
            </w:pPr>
            <w:r w:rsidRPr="00F65DF2">
              <w:rPr>
                <w:rFonts w:eastAsia="Calibri"/>
                <w:sz w:val="26"/>
                <w:szCs w:val="26"/>
                <w:lang w:eastAsia="en-US"/>
              </w:rPr>
              <w:t>Антивандальная маркировка провода СИП нитрокраской белого цвета на барабане, ширина маркировки, послойно </w:t>
            </w:r>
          </w:p>
        </w:tc>
        <w:tc>
          <w:tcPr>
            <w:tcW w:w="2375" w:type="dxa"/>
            <w:tcBorders>
              <w:top w:val="single" w:sz="4" w:space="0" w:color="auto"/>
              <w:left w:val="single" w:sz="4" w:space="0" w:color="auto"/>
              <w:bottom w:val="single" w:sz="4" w:space="0" w:color="auto"/>
              <w:right w:val="single" w:sz="4" w:space="0" w:color="auto"/>
            </w:tcBorders>
          </w:tcPr>
          <w:p w:rsidR="00397B37" w:rsidRPr="00F65DF2" w:rsidRDefault="00397B37" w:rsidP="005E781D">
            <w:pPr>
              <w:spacing w:before="60"/>
              <w:contextualSpacing/>
              <w:rPr>
                <w:sz w:val="26"/>
                <w:szCs w:val="26"/>
              </w:rPr>
            </w:pPr>
            <w:r w:rsidRPr="00F65DF2">
              <w:rPr>
                <w:sz w:val="26"/>
                <w:szCs w:val="26"/>
              </w:rPr>
              <w:t>10 см.</w:t>
            </w:r>
          </w:p>
        </w:tc>
      </w:tr>
      <w:tr w:rsidR="00397B37" w:rsidRPr="00397B37" w:rsidTr="005E781D">
        <w:trPr>
          <w:jc w:val="center"/>
        </w:trPr>
        <w:tc>
          <w:tcPr>
            <w:tcW w:w="7844" w:type="dxa"/>
            <w:tcBorders>
              <w:top w:val="single" w:sz="4" w:space="0" w:color="auto"/>
              <w:left w:val="single" w:sz="4" w:space="0" w:color="auto"/>
              <w:bottom w:val="single" w:sz="4" w:space="0" w:color="auto"/>
              <w:right w:val="single" w:sz="4" w:space="0" w:color="auto"/>
            </w:tcBorders>
          </w:tcPr>
          <w:p w:rsidR="00397B37" w:rsidRPr="00F65DF2" w:rsidRDefault="00397B37" w:rsidP="005E781D">
            <w:pPr>
              <w:autoSpaceDN w:val="0"/>
              <w:jc w:val="both"/>
              <w:rPr>
                <w:sz w:val="26"/>
                <w:szCs w:val="26"/>
              </w:rPr>
            </w:pPr>
            <w:r w:rsidRPr="00F65DF2">
              <w:rPr>
                <w:sz w:val="26"/>
                <w:szCs w:val="26"/>
              </w:rPr>
              <w:t>Отпайку присоединить к существующей лини</w:t>
            </w:r>
            <w:r w:rsidR="00F65DF2">
              <w:rPr>
                <w:sz w:val="26"/>
                <w:szCs w:val="26"/>
              </w:rPr>
              <w:t>и</w:t>
            </w:r>
          </w:p>
        </w:tc>
        <w:tc>
          <w:tcPr>
            <w:tcW w:w="2375" w:type="dxa"/>
            <w:tcBorders>
              <w:top w:val="single" w:sz="4" w:space="0" w:color="auto"/>
              <w:left w:val="single" w:sz="4" w:space="0" w:color="auto"/>
              <w:bottom w:val="single" w:sz="4" w:space="0" w:color="auto"/>
              <w:right w:val="single" w:sz="4" w:space="0" w:color="auto"/>
            </w:tcBorders>
          </w:tcPr>
          <w:p w:rsidR="00397B37" w:rsidRPr="00F65DF2" w:rsidRDefault="00397B37" w:rsidP="005E781D">
            <w:pPr>
              <w:widowControl w:val="0"/>
              <w:contextualSpacing/>
              <w:rPr>
                <w:sz w:val="26"/>
                <w:szCs w:val="26"/>
              </w:rPr>
            </w:pPr>
            <w:r w:rsidRPr="00F65DF2">
              <w:rPr>
                <w:sz w:val="26"/>
                <w:szCs w:val="26"/>
              </w:rPr>
              <w:t>1 шт.</w:t>
            </w:r>
          </w:p>
        </w:tc>
      </w:tr>
      <w:tr w:rsidR="00397B37" w:rsidRPr="00397B37" w:rsidTr="005E781D">
        <w:trPr>
          <w:jc w:val="center"/>
        </w:trPr>
        <w:tc>
          <w:tcPr>
            <w:tcW w:w="7844" w:type="dxa"/>
            <w:tcBorders>
              <w:top w:val="single" w:sz="4" w:space="0" w:color="auto"/>
              <w:left w:val="single" w:sz="4" w:space="0" w:color="auto"/>
              <w:bottom w:val="single" w:sz="4" w:space="0" w:color="auto"/>
              <w:right w:val="single" w:sz="4" w:space="0" w:color="auto"/>
            </w:tcBorders>
          </w:tcPr>
          <w:p w:rsidR="00397B37" w:rsidRPr="00F65DF2" w:rsidRDefault="00397B37" w:rsidP="005E781D">
            <w:pPr>
              <w:autoSpaceDN w:val="0"/>
              <w:spacing w:before="60"/>
              <w:jc w:val="both"/>
              <w:rPr>
                <w:sz w:val="26"/>
                <w:szCs w:val="26"/>
              </w:rPr>
            </w:pPr>
            <w:r w:rsidRPr="00F65DF2">
              <w:rPr>
                <w:sz w:val="26"/>
                <w:szCs w:val="26"/>
              </w:rPr>
              <w:t>Измерение сопротивления растеканию тока заземлителя</w:t>
            </w:r>
          </w:p>
        </w:tc>
        <w:tc>
          <w:tcPr>
            <w:tcW w:w="2375" w:type="dxa"/>
            <w:tcBorders>
              <w:top w:val="single" w:sz="4" w:space="0" w:color="auto"/>
              <w:left w:val="single" w:sz="4" w:space="0" w:color="auto"/>
              <w:bottom w:val="single" w:sz="4" w:space="0" w:color="auto"/>
              <w:right w:val="single" w:sz="4" w:space="0" w:color="auto"/>
            </w:tcBorders>
          </w:tcPr>
          <w:p w:rsidR="00397B37" w:rsidRPr="00F65DF2" w:rsidRDefault="00397B37" w:rsidP="005E781D">
            <w:pPr>
              <w:widowControl w:val="0"/>
              <w:spacing w:before="60"/>
              <w:contextualSpacing/>
              <w:rPr>
                <w:sz w:val="26"/>
                <w:szCs w:val="26"/>
              </w:rPr>
            </w:pPr>
            <w:r w:rsidRPr="00F65DF2">
              <w:rPr>
                <w:sz w:val="26"/>
                <w:szCs w:val="26"/>
              </w:rPr>
              <w:t xml:space="preserve">2 шт. </w:t>
            </w:r>
          </w:p>
        </w:tc>
      </w:tr>
    </w:tbl>
    <w:p w:rsidR="00397B37" w:rsidRPr="00397B37" w:rsidRDefault="00397B37" w:rsidP="00397B37">
      <w:pPr>
        <w:rPr>
          <w:b/>
          <w:sz w:val="26"/>
          <w:szCs w:val="26"/>
          <w:highlight w:val="magenta"/>
        </w:rPr>
      </w:pPr>
    </w:p>
    <w:p w:rsidR="00397B37" w:rsidRPr="00397B37" w:rsidRDefault="00397B37" w:rsidP="00397B37">
      <w:pPr>
        <w:rPr>
          <w:b/>
          <w:color w:val="000000"/>
          <w:sz w:val="26"/>
          <w:szCs w:val="26"/>
          <w:highlight w:val="magenta"/>
        </w:rPr>
      </w:pPr>
    </w:p>
    <w:p w:rsidR="00C22A27" w:rsidRPr="00397B37" w:rsidRDefault="00C22A27" w:rsidP="00397B37">
      <w:pPr>
        <w:jc w:val="center"/>
        <w:rPr>
          <w:sz w:val="26"/>
          <w:szCs w:val="26"/>
        </w:rPr>
      </w:pPr>
      <w:bookmarkStart w:id="1" w:name="_GoBack"/>
      <w:bookmarkEnd w:id="1"/>
    </w:p>
    <w:sectPr w:rsidR="00C22A27" w:rsidRPr="00397B37" w:rsidSect="00B9204F">
      <w:pgSz w:w="11906" w:h="16838" w:code="9"/>
      <w:pgMar w:top="851" w:right="56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B1A" w:rsidRDefault="007E5B1A" w:rsidP="00903C20">
      <w:r>
        <w:separator/>
      </w:r>
    </w:p>
  </w:endnote>
  <w:endnote w:type="continuationSeparator" w:id="0">
    <w:p w:rsidR="007E5B1A" w:rsidRDefault="007E5B1A"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B1A" w:rsidRDefault="007E5B1A" w:rsidP="00903C20">
      <w:r>
        <w:separator/>
      </w:r>
    </w:p>
  </w:footnote>
  <w:footnote w:type="continuationSeparator" w:id="0">
    <w:p w:rsidR="007E5B1A" w:rsidRDefault="007E5B1A"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 w15:restartNumberingAfterBreak="0">
    <w:nsid w:val="2C9D361B"/>
    <w:multiLevelType w:val="hybridMultilevel"/>
    <w:tmpl w:val="D148556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15:restartNumberingAfterBreak="0">
    <w:nsid w:val="35D2675A"/>
    <w:multiLevelType w:val="hybridMultilevel"/>
    <w:tmpl w:val="A53803DA"/>
    <w:lvl w:ilvl="0" w:tplc="1B76CFB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DD73107"/>
    <w:multiLevelType w:val="hybridMultilevel"/>
    <w:tmpl w:val="49AEEE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135F7A"/>
    <w:multiLevelType w:val="hybridMultilevel"/>
    <w:tmpl w:val="13ACF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C7B361F"/>
    <w:multiLevelType w:val="hybridMultilevel"/>
    <w:tmpl w:val="214E09AA"/>
    <w:lvl w:ilvl="0" w:tplc="B70829FC">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64E91D59"/>
    <w:multiLevelType w:val="hybridMultilevel"/>
    <w:tmpl w:val="A4389C92"/>
    <w:lvl w:ilvl="0" w:tplc="A24A91FA">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7F7758F0"/>
    <w:multiLevelType w:val="hybridMultilevel"/>
    <w:tmpl w:val="95067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9"/>
  </w:num>
  <w:num w:numId="7">
    <w:abstractNumId w:val="8"/>
  </w:num>
  <w:num w:numId="8">
    <w:abstractNumId w:val="7"/>
  </w:num>
  <w:num w:numId="9">
    <w:abstractNumId w:val="2"/>
  </w:num>
  <w:num w:numId="1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531"/>
    <w:rsid w:val="0000065D"/>
    <w:rsid w:val="00001021"/>
    <w:rsid w:val="00002538"/>
    <w:rsid w:val="00002C07"/>
    <w:rsid w:val="0000739F"/>
    <w:rsid w:val="00010AA5"/>
    <w:rsid w:val="00010DB3"/>
    <w:rsid w:val="00012AFF"/>
    <w:rsid w:val="00013A5F"/>
    <w:rsid w:val="000142A9"/>
    <w:rsid w:val="0001565D"/>
    <w:rsid w:val="0001664C"/>
    <w:rsid w:val="0001692F"/>
    <w:rsid w:val="0001789B"/>
    <w:rsid w:val="00017A36"/>
    <w:rsid w:val="000219A7"/>
    <w:rsid w:val="00021B50"/>
    <w:rsid w:val="0002509F"/>
    <w:rsid w:val="00025684"/>
    <w:rsid w:val="00026186"/>
    <w:rsid w:val="00027045"/>
    <w:rsid w:val="000303F7"/>
    <w:rsid w:val="00032993"/>
    <w:rsid w:val="000333DD"/>
    <w:rsid w:val="000356F0"/>
    <w:rsid w:val="00037DBA"/>
    <w:rsid w:val="00040D43"/>
    <w:rsid w:val="000418D1"/>
    <w:rsid w:val="00041BEB"/>
    <w:rsid w:val="00041D60"/>
    <w:rsid w:val="00045063"/>
    <w:rsid w:val="000465B1"/>
    <w:rsid w:val="00046F78"/>
    <w:rsid w:val="0005450B"/>
    <w:rsid w:val="000554B0"/>
    <w:rsid w:val="0005705C"/>
    <w:rsid w:val="000615BE"/>
    <w:rsid w:val="00070064"/>
    <w:rsid w:val="00071513"/>
    <w:rsid w:val="0007214C"/>
    <w:rsid w:val="0007217E"/>
    <w:rsid w:val="0007312B"/>
    <w:rsid w:val="000731B7"/>
    <w:rsid w:val="00075FAF"/>
    <w:rsid w:val="00076AA6"/>
    <w:rsid w:val="00082593"/>
    <w:rsid w:val="00085F9B"/>
    <w:rsid w:val="00090299"/>
    <w:rsid w:val="00091642"/>
    <w:rsid w:val="0009175D"/>
    <w:rsid w:val="00091EDB"/>
    <w:rsid w:val="000922A6"/>
    <w:rsid w:val="00094FD4"/>
    <w:rsid w:val="0009596D"/>
    <w:rsid w:val="00095F0F"/>
    <w:rsid w:val="000963DA"/>
    <w:rsid w:val="000A0015"/>
    <w:rsid w:val="000A156A"/>
    <w:rsid w:val="000A2F09"/>
    <w:rsid w:val="000A41C4"/>
    <w:rsid w:val="000A447E"/>
    <w:rsid w:val="000B15DE"/>
    <w:rsid w:val="000B1807"/>
    <w:rsid w:val="000B180E"/>
    <w:rsid w:val="000B1C9B"/>
    <w:rsid w:val="000B2666"/>
    <w:rsid w:val="000B2991"/>
    <w:rsid w:val="000B316C"/>
    <w:rsid w:val="000B3DC3"/>
    <w:rsid w:val="000B3E61"/>
    <w:rsid w:val="000B4A82"/>
    <w:rsid w:val="000B51D9"/>
    <w:rsid w:val="000B68FF"/>
    <w:rsid w:val="000B6909"/>
    <w:rsid w:val="000B7072"/>
    <w:rsid w:val="000B779F"/>
    <w:rsid w:val="000C030A"/>
    <w:rsid w:val="000C1A2F"/>
    <w:rsid w:val="000C3209"/>
    <w:rsid w:val="000C3CF6"/>
    <w:rsid w:val="000C5F35"/>
    <w:rsid w:val="000C6BF4"/>
    <w:rsid w:val="000D2ADD"/>
    <w:rsid w:val="000D4410"/>
    <w:rsid w:val="000D597A"/>
    <w:rsid w:val="000D5AF3"/>
    <w:rsid w:val="000D5D14"/>
    <w:rsid w:val="000D6253"/>
    <w:rsid w:val="000D71DC"/>
    <w:rsid w:val="000D731C"/>
    <w:rsid w:val="000E0A62"/>
    <w:rsid w:val="000E1F90"/>
    <w:rsid w:val="000E22EB"/>
    <w:rsid w:val="000E43BB"/>
    <w:rsid w:val="000E49DA"/>
    <w:rsid w:val="000E4EF8"/>
    <w:rsid w:val="000E5849"/>
    <w:rsid w:val="000E7C8C"/>
    <w:rsid w:val="000E7F55"/>
    <w:rsid w:val="000F092B"/>
    <w:rsid w:val="000F0AAD"/>
    <w:rsid w:val="000F1D58"/>
    <w:rsid w:val="000F20D1"/>
    <w:rsid w:val="000F3E88"/>
    <w:rsid w:val="000F5416"/>
    <w:rsid w:val="000F6904"/>
    <w:rsid w:val="000F69FE"/>
    <w:rsid w:val="000F6D3E"/>
    <w:rsid w:val="000F7171"/>
    <w:rsid w:val="001004DA"/>
    <w:rsid w:val="00101BF5"/>
    <w:rsid w:val="00103C54"/>
    <w:rsid w:val="00104E9F"/>
    <w:rsid w:val="001051C8"/>
    <w:rsid w:val="00111AF3"/>
    <w:rsid w:val="00112E16"/>
    <w:rsid w:val="00113EC5"/>
    <w:rsid w:val="0011629C"/>
    <w:rsid w:val="00116891"/>
    <w:rsid w:val="00116CE5"/>
    <w:rsid w:val="001205D2"/>
    <w:rsid w:val="00123337"/>
    <w:rsid w:val="00123436"/>
    <w:rsid w:val="001239ED"/>
    <w:rsid w:val="00123EE9"/>
    <w:rsid w:val="00124419"/>
    <w:rsid w:val="0012475D"/>
    <w:rsid w:val="001255C1"/>
    <w:rsid w:val="001256F3"/>
    <w:rsid w:val="00127C4B"/>
    <w:rsid w:val="001327E5"/>
    <w:rsid w:val="00133579"/>
    <w:rsid w:val="00134F97"/>
    <w:rsid w:val="00140E5C"/>
    <w:rsid w:val="00140F75"/>
    <w:rsid w:val="00141651"/>
    <w:rsid w:val="00142FA2"/>
    <w:rsid w:val="0014328F"/>
    <w:rsid w:val="00143702"/>
    <w:rsid w:val="001451FF"/>
    <w:rsid w:val="00145873"/>
    <w:rsid w:val="00145DA6"/>
    <w:rsid w:val="001474CC"/>
    <w:rsid w:val="00150501"/>
    <w:rsid w:val="00150DF2"/>
    <w:rsid w:val="00151697"/>
    <w:rsid w:val="00152DD4"/>
    <w:rsid w:val="00152ECE"/>
    <w:rsid w:val="00154FF5"/>
    <w:rsid w:val="001565C6"/>
    <w:rsid w:val="0015789F"/>
    <w:rsid w:val="001607B0"/>
    <w:rsid w:val="00161A4C"/>
    <w:rsid w:val="00161BEE"/>
    <w:rsid w:val="001637B4"/>
    <w:rsid w:val="00165C5E"/>
    <w:rsid w:val="00166EA1"/>
    <w:rsid w:val="001670C5"/>
    <w:rsid w:val="00167A2A"/>
    <w:rsid w:val="00170397"/>
    <w:rsid w:val="0017062D"/>
    <w:rsid w:val="00171ACA"/>
    <w:rsid w:val="00172D72"/>
    <w:rsid w:val="001730EE"/>
    <w:rsid w:val="001800FB"/>
    <w:rsid w:val="00180352"/>
    <w:rsid w:val="001840CE"/>
    <w:rsid w:val="00184524"/>
    <w:rsid w:val="0018578B"/>
    <w:rsid w:val="00186B68"/>
    <w:rsid w:val="001871EC"/>
    <w:rsid w:val="0018744C"/>
    <w:rsid w:val="001877BB"/>
    <w:rsid w:val="00191746"/>
    <w:rsid w:val="001933D1"/>
    <w:rsid w:val="001934AB"/>
    <w:rsid w:val="00193828"/>
    <w:rsid w:val="00194A18"/>
    <w:rsid w:val="001960E9"/>
    <w:rsid w:val="001967AA"/>
    <w:rsid w:val="00196FF1"/>
    <w:rsid w:val="001A0EDC"/>
    <w:rsid w:val="001A1648"/>
    <w:rsid w:val="001A3203"/>
    <w:rsid w:val="001A4051"/>
    <w:rsid w:val="001A44EC"/>
    <w:rsid w:val="001A4F01"/>
    <w:rsid w:val="001A7BF0"/>
    <w:rsid w:val="001B12F3"/>
    <w:rsid w:val="001B167A"/>
    <w:rsid w:val="001B3B51"/>
    <w:rsid w:val="001B413E"/>
    <w:rsid w:val="001B50F1"/>
    <w:rsid w:val="001B51B7"/>
    <w:rsid w:val="001B5B5C"/>
    <w:rsid w:val="001B6FD6"/>
    <w:rsid w:val="001C0746"/>
    <w:rsid w:val="001C51C7"/>
    <w:rsid w:val="001C5491"/>
    <w:rsid w:val="001C707F"/>
    <w:rsid w:val="001D0B71"/>
    <w:rsid w:val="001D19BC"/>
    <w:rsid w:val="001D36BE"/>
    <w:rsid w:val="001D3D79"/>
    <w:rsid w:val="001D4E14"/>
    <w:rsid w:val="001D7068"/>
    <w:rsid w:val="001D72DA"/>
    <w:rsid w:val="001D7350"/>
    <w:rsid w:val="001D7AB3"/>
    <w:rsid w:val="001E1E24"/>
    <w:rsid w:val="001E3287"/>
    <w:rsid w:val="001E398E"/>
    <w:rsid w:val="001E6180"/>
    <w:rsid w:val="001E668B"/>
    <w:rsid w:val="001F144D"/>
    <w:rsid w:val="001F2928"/>
    <w:rsid w:val="001F33BB"/>
    <w:rsid w:val="001F39B0"/>
    <w:rsid w:val="001F3FE9"/>
    <w:rsid w:val="001F4A5D"/>
    <w:rsid w:val="001F629A"/>
    <w:rsid w:val="001F63AA"/>
    <w:rsid w:val="001F7838"/>
    <w:rsid w:val="001F7D97"/>
    <w:rsid w:val="002001C0"/>
    <w:rsid w:val="00201A52"/>
    <w:rsid w:val="002030CC"/>
    <w:rsid w:val="00204B4E"/>
    <w:rsid w:val="00204EF2"/>
    <w:rsid w:val="002055E4"/>
    <w:rsid w:val="0021047D"/>
    <w:rsid w:val="002124FF"/>
    <w:rsid w:val="00213559"/>
    <w:rsid w:val="00213D55"/>
    <w:rsid w:val="00213DF0"/>
    <w:rsid w:val="00216737"/>
    <w:rsid w:val="00216EDF"/>
    <w:rsid w:val="00220B0B"/>
    <w:rsid w:val="00223767"/>
    <w:rsid w:val="002237A4"/>
    <w:rsid w:val="00223A4E"/>
    <w:rsid w:val="0022400B"/>
    <w:rsid w:val="002244B8"/>
    <w:rsid w:val="0022691D"/>
    <w:rsid w:val="0022695D"/>
    <w:rsid w:val="002332C8"/>
    <w:rsid w:val="002357B5"/>
    <w:rsid w:val="002400E9"/>
    <w:rsid w:val="00241269"/>
    <w:rsid w:val="002463A6"/>
    <w:rsid w:val="00251607"/>
    <w:rsid w:val="00251673"/>
    <w:rsid w:val="002532EE"/>
    <w:rsid w:val="00253BC5"/>
    <w:rsid w:val="0025581A"/>
    <w:rsid w:val="0025786E"/>
    <w:rsid w:val="00257FF8"/>
    <w:rsid w:val="00262766"/>
    <w:rsid w:val="00262B45"/>
    <w:rsid w:val="002635BB"/>
    <w:rsid w:val="00264FB0"/>
    <w:rsid w:val="00265024"/>
    <w:rsid w:val="002653C3"/>
    <w:rsid w:val="00266F71"/>
    <w:rsid w:val="00276ACF"/>
    <w:rsid w:val="00280270"/>
    <w:rsid w:val="00280785"/>
    <w:rsid w:val="00282079"/>
    <w:rsid w:val="00282B88"/>
    <w:rsid w:val="0028479E"/>
    <w:rsid w:val="002852AD"/>
    <w:rsid w:val="00285501"/>
    <w:rsid w:val="0028606E"/>
    <w:rsid w:val="00290010"/>
    <w:rsid w:val="002904AE"/>
    <w:rsid w:val="00290A9D"/>
    <w:rsid w:val="00291FB2"/>
    <w:rsid w:val="002924D7"/>
    <w:rsid w:val="002938BE"/>
    <w:rsid w:val="002938FD"/>
    <w:rsid w:val="00294929"/>
    <w:rsid w:val="00294DA7"/>
    <w:rsid w:val="00295154"/>
    <w:rsid w:val="00295BF5"/>
    <w:rsid w:val="002A1F1A"/>
    <w:rsid w:val="002A22B2"/>
    <w:rsid w:val="002A34DA"/>
    <w:rsid w:val="002A40E3"/>
    <w:rsid w:val="002A4535"/>
    <w:rsid w:val="002A4A3A"/>
    <w:rsid w:val="002A58DC"/>
    <w:rsid w:val="002B1574"/>
    <w:rsid w:val="002B43B9"/>
    <w:rsid w:val="002B457E"/>
    <w:rsid w:val="002B557A"/>
    <w:rsid w:val="002B612E"/>
    <w:rsid w:val="002B61BB"/>
    <w:rsid w:val="002B63D8"/>
    <w:rsid w:val="002C16BB"/>
    <w:rsid w:val="002C1AA0"/>
    <w:rsid w:val="002C764C"/>
    <w:rsid w:val="002C78E0"/>
    <w:rsid w:val="002C7AED"/>
    <w:rsid w:val="002D06F8"/>
    <w:rsid w:val="002D0880"/>
    <w:rsid w:val="002D2333"/>
    <w:rsid w:val="002D36FF"/>
    <w:rsid w:val="002D3BA8"/>
    <w:rsid w:val="002D3D5F"/>
    <w:rsid w:val="002D41AA"/>
    <w:rsid w:val="002D4E9B"/>
    <w:rsid w:val="002D6637"/>
    <w:rsid w:val="002E0BFB"/>
    <w:rsid w:val="002E1606"/>
    <w:rsid w:val="002E250F"/>
    <w:rsid w:val="002E2AE8"/>
    <w:rsid w:val="002E4DCD"/>
    <w:rsid w:val="002E5229"/>
    <w:rsid w:val="002E62C9"/>
    <w:rsid w:val="002F0794"/>
    <w:rsid w:val="002F0C4D"/>
    <w:rsid w:val="002F22C3"/>
    <w:rsid w:val="002F4556"/>
    <w:rsid w:val="00300443"/>
    <w:rsid w:val="00300D8C"/>
    <w:rsid w:val="00301BDF"/>
    <w:rsid w:val="0030449E"/>
    <w:rsid w:val="00305695"/>
    <w:rsid w:val="003056AA"/>
    <w:rsid w:val="00311114"/>
    <w:rsid w:val="00311C59"/>
    <w:rsid w:val="003122E6"/>
    <w:rsid w:val="00313B85"/>
    <w:rsid w:val="0031466F"/>
    <w:rsid w:val="0031569B"/>
    <w:rsid w:val="003157E9"/>
    <w:rsid w:val="00315839"/>
    <w:rsid w:val="00317F13"/>
    <w:rsid w:val="00320C56"/>
    <w:rsid w:val="0032109D"/>
    <w:rsid w:val="0032408F"/>
    <w:rsid w:val="00325AFD"/>
    <w:rsid w:val="00325FF4"/>
    <w:rsid w:val="00326445"/>
    <w:rsid w:val="00326AED"/>
    <w:rsid w:val="00327502"/>
    <w:rsid w:val="003303DA"/>
    <w:rsid w:val="00332ADD"/>
    <w:rsid w:val="00334150"/>
    <w:rsid w:val="003362B0"/>
    <w:rsid w:val="00342324"/>
    <w:rsid w:val="00342A6C"/>
    <w:rsid w:val="0034316F"/>
    <w:rsid w:val="003441FC"/>
    <w:rsid w:val="0034532B"/>
    <w:rsid w:val="00347D55"/>
    <w:rsid w:val="00350D3B"/>
    <w:rsid w:val="0035128E"/>
    <w:rsid w:val="00351E28"/>
    <w:rsid w:val="0035459F"/>
    <w:rsid w:val="0035484C"/>
    <w:rsid w:val="00355325"/>
    <w:rsid w:val="00355CD9"/>
    <w:rsid w:val="00357E63"/>
    <w:rsid w:val="00357E7C"/>
    <w:rsid w:val="00357F5B"/>
    <w:rsid w:val="0036213A"/>
    <w:rsid w:val="003647FE"/>
    <w:rsid w:val="00366734"/>
    <w:rsid w:val="00367EAE"/>
    <w:rsid w:val="00370D86"/>
    <w:rsid w:val="0037134E"/>
    <w:rsid w:val="00375262"/>
    <w:rsid w:val="003808BB"/>
    <w:rsid w:val="00382BDF"/>
    <w:rsid w:val="00382C05"/>
    <w:rsid w:val="00383C8B"/>
    <w:rsid w:val="00384A44"/>
    <w:rsid w:val="003850A3"/>
    <w:rsid w:val="0038635E"/>
    <w:rsid w:val="00386777"/>
    <w:rsid w:val="00387107"/>
    <w:rsid w:val="003923C8"/>
    <w:rsid w:val="00392D35"/>
    <w:rsid w:val="00394A66"/>
    <w:rsid w:val="00395F40"/>
    <w:rsid w:val="00396A0A"/>
    <w:rsid w:val="0039774C"/>
    <w:rsid w:val="00397B37"/>
    <w:rsid w:val="003A28F0"/>
    <w:rsid w:val="003A5B44"/>
    <w:rsid w:val="003A6EE8"/>
    <w:rsid w:val="003B0C5E"/>
    <w:rsid w:val="003B1491"/>
    <w:rsid w:val="003B22E6"/>
    <w:rsid w:val="003B31DF"/>
    <w:rsid w:val="003B38AA"/>
    <w:rsid w:val="003B4071"/>
    <w:rsid w:val="003B6F9A"/>
    <w:rsid w:val="003B74FD"/>
    <w:rsid w:val="003C01F3"/>
    <w:rsid w:val="003C2645"/>
    <w:rsid w:val="003C299B"/>
    <w:rsid w:val="003C5E70"/>
    <w:rsid w:val="003C5ED1"/>
    <w:rsid w:val="003C61E1"/>
    <w:rsid w:val="003C6887"/>
    <w:rsid w:val="003C71DF"/>
    <w:rsid w:val="003D0044"/>
    <w:rsid w:val="003D0A6C"/>
    <w:rsid w:val="003D1056"/>
    <w:rsid w:val="003D302D"/>
    <w:rsid w:val="003D38AF"/>
    <w:rsid w:val="003D5A2F"/>
    <w:rsid w:val="003E096A"/>
    <w:rsid w:val="003E207A"/>
    <w:rsid w:val="003E3541"/>
    <w:rsid w:val="003E6694"/>
    <w:rsid w:val="003E67C1"/>
    <w:rsid w:val="003E706E"/>
    <w:rsid w:val="003E7EA5"/>
    <w:rsid w:val="003F0325"/>
    <w:rsid w:val="003F11B5"/>
    <w:rsid w:val="003F16F4"/>
    <w:rsid w:val="003F267C"/>
    <w:rsid w:val="003F4F97"/>
    <w:rsid w:val="003F5087"/>
    <w:rsid w:val="003F5198"/>
    <w:rsid w:val="003F7029"/>
    <w:rsid w:val="003F7547"/>
    <w:rsid w:val="00403267"/>
    <w:rsid w:val="004036A6"/>
    <w:rsid w:val="004038F0"/>
    <w:rsid w:val="0040416B"/>
    <w:rsid w:val="0040471E"/>
    <w:rsid w:val="00405335"/>
    <w:rsid w:val="00405C15"/>
    <w:rsid w:val="00406663"/>
    <w:rsid w:val="00407ABD"/>
    <w:rsid w:val="004107E3"/>
    <w:rsid w:val="004111A5"/>
    <w:rsid w:val="0041255D"/>
    <w:rsid w:val="00414593"/>
    <w:rsid w:val="004163FB"/>
    <w:rsid w:val="00421164"/>
    <w:rsid w:val="00423C42"/>
    <w:rsid w:val="00424E0D"/>
    <w:rsid w:val="00424FA3"/>
    <w:rsid w:val="00426DC4"/>
    <w:rsid w:val="00432796"/>
    <w:rsid w:val="00433452"/>
    <w:rsid w:val="00435FA3"/>
    <w:rsid w:val="00436055"/>
    <w:rsid w:val="00437E0A"/>
    <w:rsid w:val="00440671"/>
    <w:rsid w:val="00440D9B"/>
    <w:rsid w:val="00442C95"/>
    <w:rsid w:val="00443B7B"/>
    <w:rsid w:val="00443E35"/>
    <w:rsid w:val="00445EA4"/>
    <w:rsid w:val="00446DF4"/>
    <w:rsid w:val="00450694"/>
    <w:rsid w:val="00451DBE"/>
    <w:rsid w:val="00452E49"/>
    <w:rsid w:val="0045486E"/>
    <w:rsid w:val="00454978"/>
    <w:rsid w:val="004615CA"/>
    <w:rsid w:val="004619CF"/>
    <w:rsid w:val="00461C47"/>
    <w:rsid w:val="00462AE8"/>
    <w:rsid w:val="004633D2"/>
    <w:rsid w:val="00470464"/>
    <w:rsid w:val="00470CEC"/>
    <w:rsid w:val="00472913"/>
    <w:rsid w:val="004746C7"/>
    <w:rsid w:val="00482C91"/>
    <w:rsid w:val="00483619"/>
    <w:rsid w:val="00484639"/>
    <w:rsid w:val="00486D27"/>
    <w:rsid w:val="00487CBB"/>
    <w:rsid w:val="00491B75"/>
    <w:rsid w:val="00492887"/>
    <w:rsid w:val="00493E0D"/>
    <w:rsid w:val="004957C2"/>
    <w:rsid w:val="00495968"/>
    <w:rsid w:val="00496B19"/>
    <w:rsid w:val="0049713C"/>
    <w:rsid w:val="004978B2"/>
    <w:rsid w:val="004A12CA"/>
    <w:rsid w:val="004A2672"/>
    <w:rsid w:val="004A2A33"/>
    <w:rsid w:val="004A2A47"/>
    <w:rsid w:val="004A2AE0"/>
    <w:rsid w:val="004A3206"/>
    <w:rsid w:val="004A66F4"/>
    <w:rsid w:val="004A75F8"/>
    <w:rsid w:val="004B0987"/>
    <w:rsid w:val="004B0C3B"/>
    <w:rsid w:val="004B1EE7"/>
    <w:rsid w:val="004B2DD7"/>
    <w:rsid w:val="004B5908"/>
    <w:rsid w:val="004C0794"/>
    <w:rsid w:val="004C0F0B"/>
    <w:rsid w:val="004C1D5B"/>
    <w:rsid w:val="004C2067"/>
    <w:rsid w:val="004C37C4"/>
    <w:rsid w:val="004C4133"/>
    <w:rsid w:val="004C4A3C"/>
    <w:rsid w:val="004C5A05"/>
    <w:rsid w:val="004C5C81"/>
    <w:rsid w:val="004C681D"/>
    <w:rsid w:val="004C6932"/>
    <w:rsid w:val="004D0AEA"/>
    <w:rsid w:val="004D35A2"/>
    <w:rsid w:val="004D4A00"/>
    <w:rsid w:val="004D63A7"/>
    <w:rsid w:val="004E0827"/>
    <w:rsid w:val="004E0FD7"/>
    <w:rsid w:val="004E3A8E"/>
    <w:rsid w:val="004F015F"/>
    <w:rsid w:val="004F1F8B"/>
    <w:rsid w:val="004F33D9"/>
    <w:rsid w:val="004F35BB"/>
    <w:rsid w:val="004F36A8"/>
    <w:rsid w:val="004F3C33"/>
    <w:rsid w:val="004F633D"/>
    <w:rsid w:val="004F7EDC"/>
    <w:rsid w:val="004F7F16"/>
    <w:rsid w:val="005017F6"/>
    <w:rsid w:val="00507C78"/>
    <w:rsid w:val="00511BD9"/>
    <w:rsid w:val="005135BA"/>
    <w:rsid w:val="00513929"/>
    <w:rsid w:val="00513EFB"/>
    <w:rsid w:val="0051500D"/>
    <w:rsid w:val="00516229"/>
    <w:rsid w:val="005172D8"/>
    <w:rsid w:val="00520DB2"/>
    <w:rsid w:val="00521D31"/>
    <w:rsid w:val="00523739"/>
    <w:rsid w:val="00523C2D"/>
    <w:rsid w:val="00524DFA"/>
    <w:rsid w:val="00524E24"/>
    <w:rsid w:val="005256D8"/>
    <w:rsid w:val="00526183"/>
    <w:rsid w:val="005262F5"/>
    <w:rsid w:val="005302C0"/>
    <w:rsid w:val="00530824"/>
    <w:rsid w:val="0053096A"/>
    <w:rsid w:val="00531C5F"/>
    <w:rsid w:val="00531EA9"/>
    <w:rsid w:val="00533AA6"/>
    <w:rsid w:val="00534947"/>
    <w:rsid w:val="0053503B"/>
    <w:rsid w:val="00536184"/>
    <w:rsid w:val="00536890"/>
    <w:rsid w:val="005378F6"/>
    <w:rsid w:val="00540F3A"/>
    <w:rsid w:val="0054269F"/>
    <w:rsid w:val="00543B7C"/>
    <w:rsid w:val="00544488"/>
    <w:rsid w:val="00544FF8"/>
    <w:rsid w:val="00547C16"/>
    <w:rsid w:val="00551D32"/>
    <w:rsid w:val="0055504A"/>
    <w:rsid w:val="0055687B"/>
    <w:rsid w:val="005569A6"/>
    <w:rsid w:val="00556C20"/>
    <w:rsid w:val="00560AF0"/>
    <w:rsid w:val="00560FCA"/>
    <w:rsid w:val="005619A5"/>
    <w:rsid w:val="0056400E"/>
    <w:rsid w:val="005643B3"/>
    <w:rsid w:val="00564A51"/>
    <w:rsid w:val="00565CF1"/>
    <w:rsid w:val="00566192"/>
    <w:rsid w:val="0056674E"/>
    <w:rsid w:val="005667C4"/>
    <w:rsid w:val="0057572E"/>
    <w:rsid w:val="00576E57"/>
    <w:rsid w:val="00580297"/>
    <w:rsid w:val="005802E3"/>
    <w:rsid w:val="0058254E"/>
    <w:rsid w:val="005834F4"/>
    <w:rsid w:val="00583C7B"/>
    <w:rsid w:val="00585D20"/>
    <w:rsid w:val="00591DEB"/>
    <w:rsid w:val="005929CF"/>
    <w:rsid w:val="005947D3"/>
    <w:rsid w:val="005950C1"/>
    <w:rsid w:val="005964A1"/>
    <w:rsid w:val="00597F26"/>
    <w:rsid w:val="005A0D0F"/>
    <w:rsid w:val="005A13E5"/>
    <w:rsid w:val="005A1643"/>
    <w:rsid w:val="005A6259"/>
    <w:rsid w:val="005A6ACA"/>
    <w:rsid w:val="005A6B7A"/>
    <w:rsid w:val="005B2316"/>
    <w:rsid w:val="005B369F"/>
    <w:rsid w:val="005B557D"/>
    <w:rsid w:val="005C3B62"/>
    <w:rsid w:val="005C4783"/>
    <w:rsid w:val="005C67CD"/>
    <w:rsid w:val="005C754D"/>
    <w:rsid w:val="005C7D09"/>
    <w:rsid w:val="005D0849"/>
    <w:rsid w:val="005D15CD"/>
    <w:rsid w:val="005D27BB"/>
    <w:rsid w:val="005D4E8E"/>
    <w:rsid w:val="005D5DC2"/>
    <w:rsid w:val="005E1070"/>
    <w:rsid w:val="005E11D8"/>
    <w:rsid w:val="005E42F4"/>
    <w:rsid w:val="005E45FB"/>
    <w:rsid w:val="005E77E3"/>
    <w:rsid w:val="005E781D"/>
    <w:rsid w:val="005E7E56"/>
    <w:rsid w:val="005F06D9"/>
    <w:rsid w:val="005F0B32"/>
    <w:rsid w:val="005F0CC5"/>
    <w:rsid w:val="005F158C"/>
    <w:rsid w:val="005F3BFF"/>
    <w:rsid w:val="005F57E9"/>
    <w:rsid w:val="005F7DFE"/>
    <w:rsid w:val="006004CA"/>
    <w:rsid w:val="00602C13"/>
    <w:rsid w:val="00602CAD"/>
    <w:rsid w:val="00603EB5"/>
    <w:rsid w:val="00605303"/>
    <w:rsid w:val="00610744"/>
    <w:rsid w:val="00612A4D"/>
    <w:rsid w:val="006140C6"/>
    <w:rsid w:val="00615187"/>
    <w:rsid w:val="0061627C"/>
    <w:rsid w:val="00616497"/>
    <w:rsid w:val="00620B7E"/>
    <w:rsid w:val="0062102F"/>
    <w:rsid w:val="0062425B"/>
    <w:rsid w:val="0062779A"/>
    <w:rsid w:val="00627E3A"/>
    <w:rsid w:val="0063051B"/>
    <w:rsid w:val="00630E6A"/>
    <w:rsid w:val="00631213"/>
    <w:rsid w:val="00634D52"/>
    <w:rsid w:val="00634DD7"/>
    <w:rsid w:val="0063654B"/>
    <w:rsid w:val="00640BAC"/>
    <w:rsid w:val="00640F15"/>
    <w:rsid w:val="00643F75"/>
    <w:rsid w:val="00644228"/>
    <w:rsid w:val="00645EF9"/>
    <w:rsid w:val="00646274"/>
    <w:rsid w:val="00647466"/>
    <w:rsid w:val="00651C27"/>
    <w:rsid w:val="00652B01"/>
    <w:rsid w:val="00652C7A"/>
    <w:rsid w:val="0065453C"/>
    <w:rsid w:val="00654960"/>
    <w:rsid w:val="00655FA2"/>
    <w:rsid w:val="006578ED"/>
    <w:rsid w:val="00657BF1"/>
    <w:rsid w:val="006671C3"/>
    <w:rsid w:val="00670816"/>
    <w:rsid w:val="00671697"/>
    <w:rsid w:val="00671F41"/>
    <w:rsid w:val="006729E7"/>
    <w:rsid w:val="006734B1"/>
    <w:rsid w:val="006750F6"/>
    <w:rsid w:val="00675D50"/>
    <w:rsid w:val="0067640D"/>
    <w:rsid w:val="00676585"/>
    <w:rsid w:val="00677463"/>
    <w:rsid w:val="00677773"/>
    <w:rsid w:val="0067790D"/>
    <w:rsid w:val="00677D1C"/>
    <w:rsid w:val="0068042A"/>
    <w:rsid w:val="00680940"/>
    <w:rsid w:val="00681AE8"/>
    <w:rsid w:val="00682769"/>
    <w:rsid w:val="00685100"/>
    <w:rsid w:val="006903B5"/>
    <w:rsid w:val="00690CB7"/>
    <w:rsid w:val="006910D3"/>
    <w:rsid w:val="006913A6"/>
    <w:rsid w:val="006914E4"/>
    <w:rsid w:val="00694481"/>
    <w:rsid w:val="00694573"/>
    <w:rsid w:val="00695800"/>
    <w:rsid w:val="00695ACA"/>
    <w:rsid w:val="00695D93"/>
    <w:rsid w:val="006A0262"/>
    <w:rsid w:val="006A63A2"/>
    <w:rsid w:val="006A6EBE"/>
    <w:rsid w:val="006B2C9C"/>
    <w:rsid w:val="006B2D3F"/>
    <w:rsid w:val="006B3412"/>
    <w:rsid w:val="006B424F"/>
    <w:rsid w:val="006B58F0"/>
    <w:rsid w:val="006B6ED0"/>
    <w:rsid w:val="006C0224"/>
    <w:rsid w:val="006C1269"/>
    <w:rsid w:val="006C1B8E"/>
    <w:rsid w:val="006C27DD"/>
    <w:rsid w:val="006D0BA9"/>
    <w:rsid w:val="006D251F"/>
    <w:rsid w:val="006D3247"/>
    <w:rsid w:val="006D34D7"/>
    <w:rsid w:val="006D3F16"/>
    <w:rsid w:val="006D70AE"/>
    <w:rsid w:val="006E2DA4"/>
    <w:rsid w:val="006E419C"/>
    <w:rsid w:val="006E57BA"/>
    <w:rsid w:val="006E5901"/>
    <w:rsid w:val="006E5D66"/>
    <w:rsid w:val="006E616D"/>
    <w:rsid w:val="006E6A73"/>
    <w:rsid w:val="006F03DF"/>
    <w:rsid w:val="006F2626"/>
    <w:rsid w:val="006F3981"/>
    <w:rsid w:val="006F4715"/>
    <w:rsid w:val="00700E51"/>
    <w:rsid w:val="0070262E"/>
    <w:rsid w:val="00705494"/>
    <w:rsid w:val="00706C2D"/>
    <w:rsid w:val="00707081"/>
    <w:rsid w:val="007073A8"/>
    <w:rsid w:val="007106F9"/>
    <w:rsid w:val="007133CF"/>
    <w:rsid w:val="00713F3A"/>
    <w:rsid w:val="0071427A"/>
    <w:rsid w:val="007164BA"/>
    <w:rsid w:val="007179A7"/>
    <w:rsid w:val="00717E23"/>
    <w:rsid w:val="00720184"/>
    <w:rsid w:val="00721C05"/>
    <w:rsid w:val="00724C55"/>
    <w:rsid w:val="00727234"/>
    <w:rsid w:val="007305A3"/>
    <w:rsid w:val="00730A15"/>
    <w:rsid w:val="00735C29"/>
    <w:rsid w:val="007372B2"/>
    <w:rsid w:val="00741EFE"/>
    <w:rsid w:val="00742198"/>
    <w:rsid w:val="00742E54"/>
    <w:rsid w:val="00744218"/>
    <w:rsid w:val="00744AF4"/>
    <w:rsid w:val="00745077"/>
    <w:rsid w:val="0074607A"/>
    <w:rsid w:val="00746918"/>
    <w:rsid w:val="00746B51"/>
    <w:rsid w:val="00746D7D"/>
    <w:rsid w:val="00751C7F"/>
    <w:rsid w:val="00752461"/>
    <w:rsid w:val="00752A1B"/>
    <w:rsid w:val="007546F9"/>
    <w:rsid w:val="00755D63"/>
    <w:rsid w:val="00755E54"/>
    <w:rsid w:val="0075609F"/>
    <w:rsid w:val="00761AF6"/>
    <w:rsid w:val="0076341B"/>
    <w:rsid w:val="00764B35"/>
    <w:rsid w:val="00765E05"/>
    <w:rsid w:val="007663A0"/>
    <w:rsid w:val="007663EA"/>
    <w:rsid w:val="00767460"/>
    <w:rsid w:val="007675B5"/>
    <w:rsid w:val="00770F44"/>
    <w:rsid w:val="007729FD"/>
    <w:rsid w:val="0077302B"/>
    <w:rsid w:val="00773FEF"/>
    <w:rsid w:val="0077487F"/>
    <w:rsid w:val="00774A4E"/>
    <w:rsid w:val="007755C4"/>
    <w:rsid w:val="00775DE5"/>
    <w:rsid w:val="00777D67"/>
    <w:rsid w:val="007809FC"/>
    <w:rsid w:val="00780A1C"/>
    <w:rsid w:val="00780F0E"/>
    <w:rsid w:val="007832CD"/>
    <w:rsid w:val="0078401D"/>
    <w:rsid w:val="007847B9"/>
    <w:rsid w:val="00785007"/>
    <w:rsid w:val="00785962"/>
    <w:rsid w:val="0078654A"/>
    <w:rsid w:val="00786B3A"/>
    <w:rsid w:val="00786D52"/>
    <w:rsid w:val="00787EE2"/>
    <w:rsid w:val="00787F19"/>
    <w:rsid w:val="00791DAE"/>
    <w:rsid w:val="00792D03"/>
    <w:rsid w:val="00793445"/>
    <w:rsid w:val="00793DF3"/>
    <w:rsid w:val="007946AB"/>
    <w:rsid w:val="007964A9"/>
    <w:rsid w:val="00797386"/>
    <w:rsid w:val="007A0377"/>
    <w:rsid w:val="007A157F"/>
    <w:rsid w:val="007A15F5"/>
    <w:rsid w:val="007A28CA"/>
    <w:rsid w:val="007A410F"/>
    <w:rsid w:val="007A4F5A"/>
    <w:rsid w:val="007A7BAC"/>
    <w:rsid w:val="007B415E"/>
    <w:rsid w:val="007B4229"/>
    <w:rsid w:val="007B69D2"/>
    <w:rsid w:val="007B7026"/>
    <w:rsid w:val="007B753E"/>
    <w:rsid w:val="007C04CE"/>
    <w:rsid w:val="007C09B9"/>
    <w:rsid w:val="007C111C"/>
    <w:rsid w:val="007C1346"/>
    <w:rsid w:val="007C4BCE"/>
    <w:rsid w:val="007C5A10"/>
    <w:rsid w:val="007C7B67"/>
    <w:rsid w:val="007D1FAA"/>
    <w:rsid w:val="007D212C"/>
    <w:rsid w:val="007D364B"/>
    <w:rsid w:val="007D483F"/>
    <w:rsid w:val="007D4BDD"/>
    <w:rsid w:val="007D507B"/>
    <w:rsid w:val="007D78EE"/>
    <w:rsid w:val="007D7F88"/>
    <w:rsid w:val="007E2088"/>
    <w:rsid w:val="007E3CDC"/>
    <w:rsid w:val="007E4C4E"/>
    <w:rsid w:val="007E5B1A"/>
    <w:rsid w:val="007E6BAF"/>
    <w:rsid w:val="007E7A3C"/>
    <w:rsid w:val="007F055E"/>
    <w:rsid w:val="007F083B"/>
    <w:rsid w:val="007F3FD1"/>
    <w:rsid w:val="00800B49"/>
    <w:rsid w:val="00801916"/>
    <w:rsid w:val="0080312C"/>
    <w:rsid w:val="00806D1A"/>
    <w:rsid w:val="00806D4E"/>
    <w:rsid w:val="0080727B"/>
    <w:rsid w:val="00811145"/>
    <w:rsid w:val="00812968"/>
    <w:rsid w:val="008162A7"/>
    <w:rsid w:val="008170B2"/>
    <w:rsid w:val="00820368"/>
    <w:rsid w:val="0082133F"/>
    <w:rsid w:val="00823C86"/>
    <w:rsid w:val="00824B03"/>
    <w:rsid w:val="00824D0C"/>
    <w:rsid w:val="00825C1F"/>
    <w:rsid w:val="0083243E"/>
    <w:rsid w:val="008337F7"/>
    <w:rsid w:val="00834D99"/>
    <w:rsid w:val="00835094"/>
    <w:rsid w:val="0084121B"/>
    <w:rsid w:val="00841792"/>
    <w:rsid w:val="008426A8"/>
    <w:rsid w:val="00842EBD"/>
    <w:rsid w:val="00843C6F"/>
    <w:rsid w:val="00845659"/>
    <w:rsid w:val="00845A66"/>
    <w:rsid w:val="00845A83"/>
    <w:rsid w:val="00845FC9"/>
    <w:rsid w:val="00845FD4"/>
    <w:rsid w:val="0084617C"/>
    <w:rsid w:val="008468A5"/>
    <w:rsid w:val="00846C53"/>
    <w:rsid w:val="0084719F"/>
    <w:rsid w:val="008478CC"/>
    <w:rsid w:val="00847C61"/>
    <w:rsid w:val="0085005A"/>
    <w:rsid w:val="00851CA6"/>
    <w:rsid w:val="00851E81"/>
    <w:rsid w:val="00854C89"/>
    <w:rsid w:val="00860079"/>
    <w:rsid w:val="00860B28"/>
    <w:rsid w:val="00860F8D"/>
    <w:rsid w:val="00861073"/>
    <w:rsid w:val="00862709"/>
    <w:rsid w:val="00863750"/>
    <w:rsid w:val="008645CA"/>
    <w:rsid w:val="00864D28"/>
    <w:rsid w:val="0086557C"/>
    <w:rsid w:val="008662A5"/>
    <w:rsid w:val="00867033"/>
    <w:rsid w:val="00872642"/>
    <w:rsid w:val="00874252"/>
    <w:rsid w:val="00875554"/>
    <w:rsid w:val="008774B2"/>
    <w:rsid w:val="008800AD"/>
    <w:rsid w:val="00880456"/>
    <w:rsid w:val="0088096E"/>
    <w:rsid w:val="00880ECC"/>
    <w:rsid w:val="008834A2"/>
    <w:rsid w:val="0088441B"/>
    <w:rsid w:val="008861A9"/>
    <w:rsid w:val="008868A6"/>
    <w:rsid w:val="00886C06"/>
    <w:rsid w:val="00892FD5"/>
    <w:rsid w:val="008945EF"/>
    <w:rsid w:val="008A11C6"/>
    <w:rsid w:val="008A3326"/>
    <w:rsid w:val="008A4F24"/>
    <w:rsid w:val="008A5EAB"/>
    <w:rsid w:val="008A793A"/>
    <w:rsid w:val="008B0777"/>
    <w:rsid w:val="008B1A6C"/>
    <w:rsid w:val="008B2927"/>
    <w:rsid w:val="008B5F98"/>
    <w:rsid w:val="008B6A71"/>
    <w:rsid w:val="008B7C88"/>
    <w:rsid w:val="008C1344"/>
    <w:rsid w:val="008C2CEE"/>
    <w:rsid w:val="008C4E96"/>
    <w:rsid w:val="008C759E"/>
    <w:rsid w:val="008D1BDC"/>
    <w:rsid w:val="008D1E5B"/>
    <w:rsid w:val="008D3BB6"/>
    <w:rsid w:val="008D3D6C"/>
    <w:rsid w:val="008D556C"/>
    <w:rsid w:val="008D6796"/>
    <w:rsid w:val="008E0EED"/>
    <w:rsid w:val="008E3FE2"/>
    <w:rsid w:val="008E587E"/>
    <w:rsid w:val="008E5919"/>
    <w:rsid w:val="008E768C"/>
    <w:rsid w:val="008E7759"/>
    <w:rsid w:val="008E7AA1"/>
    <w:rsid w:val="008F0BB8"/>
    <w:rsid w:val="008F0CC1"/>
    <w:rsid w:val="008F0D04"/>
    <w:rsid w:val="008F0E5C"/>
    <w:rsid w:val="008F1869"/>
    <w:rsid w:val="008F3390"/>
    <w:rsid w:val="008F457A"/>
    <w:rsid w:val="008F4B07"/>
    <w:rsid w:val="008F5570"/>
    <w:rsid w:val="008F6069"/>
    <w:rsid w:val="008F611D"/>
    <w:rsid w:val="008F6A30"/>
    <w:rsid w:val="008F6CE6"/>
    <w:rsid w:val="008F7D5C"/>
    <w:rsid w:val="009021BA"/>
    <w:rsid w:val="00902236"/>
    <w:rsid w:val="00902516"/>
    <w:rsid w:val="00903C20"/>
    <w:rsid w:val="00903C58"/>
    <w:rsid w:val="00904FA9"/>
    <w:rsid w:val="00906AFB"/>
    <w:rsid w:val="00906BA7"/>
    <w:rsid w:val="00910831"/>
    <w:rsid w:val="0091187F"/>
    <w:rsid w:val="009124A1"/>
    <w:rsid w:val="0091364A"/>
    <w:rsid w:val="00913832"/>
    <w:rsid w:val="00913C4C"/>
    <w:rsid w:val="00914589"/>
    <w:rsid w:val="00915908"/>
    <w:rsid w:val="00915A44"/>
    <w:rsid w:val="00915DCA"/>
    <w:rsid w:val="00921FB1"/>
    <w:rsid w:val="00923131"/>
    <w:rsid w:val="00923473"/>
    <w:rsid w:val="009273B3"/>
    <w:rsid w:val="009279C4"/>
    <w:rsid w:val="009309AE"/>
    <w:rsid w:val="00930C60"/>
    <w:rsid w:val="00930FBE"/>
    <w:rsid w:val="009344CA"/>
    <w:rsid w:val="00936395"/>
    <w:rsid w:val="00941D67"/>
    <w:rsid w:val="0094391E"/>
    <w:rsid w:val="00944C6C"/>
    <w:rsid w:val="00944E13"/>
    <w:rsid w:val="009450D4"/>
    <w:rsid w:val="009504B7"/>
    <w:rsid w:val="00951A4B"/>
    <w:rsid w:val="009531C1"/>
    <w:rsid w:val="009539CE"/>
    <w:rsid w:val="0095541B"/>
    <w:rsid w:val="00960DC5"/>
    <w:rsid w:val="00961D1A"/>
    <w:rsid w:val="009647B2"/>
    <w:rsid w:val="0096491E"/>
    <w:rsid w:val="00964E06"/>
    <w:rsid w:val="009654F7"/>
    <w:rsid w:val="00965E8E"/>
    <w:rsid w:val="009667BE"/>
    <w:rsid w:val="00973AAC"/>
    <w:rsid w:val="00974040"/>
    <w:rsid w:val="0097495A"/>
    <w:rsid w:val="00975230"/>
    <w:rsid w:val="0097535E"/>
    <w:rsid w:val="00975B26"/>
    <w:rsid w:val="00975FDA"/>
    <w:rsid w:val="009808E7"/>
    <w:rsid w:val="009843AA"/>
    <w:rsid w:val="00984C5B"/>
    <w:rsid w:val="00986EB4"/>
    <w:rsid w:val="00993D57"/>
    <w:rsid w:val="0099543F"/>
    <w:rsid w:val="009962C0"/>
    <w:rsid w:val="00996519"/>
    <w:rsid w:val="009A0E6A"/>
    <w:rsid w:val="009A1B5D"/>
    <w:rsid w:val="009A3173"/>
    <w:rsid w:val="009A5F25"/>
    <w:rsid w:val="009A6329"/>
    <w:rsid w:val="009B12F8"/>
    <w:rsid w:val="009B20BA"/>
    <w:rsid w:val="009B497F"/>
    <w:rsid w:val="009B5D38"/>
    <w:rsid w:val="009C11AD"/>
    <w:rsid w:val="009C23E1"/>
    <w:rsid w:val="009C2A0D"/>
    <w:rsid w:val="009C2F17"/>
    <w:rsid w:val="009C4326"/>
    <w:rsid w:val="009D3ECA"/>
    <w:rsid w:val="009D55D9"/>
    <w:rsid w:val="009D5F1D"/>
    <w:rsid w:val="009D666C"/>
    <w:rsid w:val="009E1C3E"/>
    <w:rsid w:val="009E210D"/>
    <w:rsid w:val="009E347F"/>
    <w:rsid w:val="009E487F"/>
    <w:rsid w:val="009E4C19"/>
    <w:rsid w:val="009E530C"/>
    <w:rsid w:val="009E54A2"/>
    <w:rsid w:val="009E5E49"/>
    <w:rsid w:val="009E7D38"/>
    <w:rsid w:val="009F036E"/>
    <w:rsid w:val="009F03B3"/>
    <w:rsid w:val="009F39E9"/>
    <w:rsid w:val="009F461D"/>
    <w:rsid w:val="009F4672"/>
    <w:rsid w:val="009F5052"/>
    <w:rsid w:val="009F5498"/>
    <w:rsid w:val="009F5864"/>
    <w:rsid w:val="009F658D"/>
    <w:rsid w:val="009F73EE"/>
    <w:rsid w:val="009F7644"/>
    <w:rsid w:val="00A016B0"/>
    <w:rsid w:val="00A03159"/>
    <w:rsid w:val="00A03216"/>
    <w:rsid w:val="00A0367A"/>
    <w:rsid w:val="00A03BA8"/>
    <w:rsid w:val="00A03CBA"/>
    <w:rsid w:val="00A03F97"/>
    <w:rsid w:val="00A04969"/>
    <w:rsid w:val="00A0556F"/>
    <w:rsid w:val="00A1109A"/>
    <w:rsid w:val="00A11BA9"/>
    <w:rsid w:val="00A11FFB"/>
    <w:rsid w:val="00A13AB1"/>
    <w:rsid w:val="00A14ECB"/>
    <w:rsid w:val="00A15734"/>
    <w:rsid w:val="00A1592D"/>
    <w:rsid w:val="00A15C8B"/>
    <w:rsid w:val="00A15CCA"/>
    <w:rsid w:val="00A160B4"/>
    <w:rsid w:val="00A179D7"/>
    <w:rsid w:val="00A17DF0"/>
    <w:rsid w:val="00A22DE5"/>
    <w:rsid w:val="00A230F5"/>
    <w:rsid w:val="00A23A27"/>
    <w:rsid w:val="00A23DBC"/>
    <w:rsid w:val="00A24B08"/>
    <w:rsid w:val="00A2537D"/>
    <w:rsid w:val="00A307E7"/>
    <w:rsid w:val="00A321AE"/>
    <w:rsid w:val="00A34444"/>
    <w:rsid w:val="00A350DF"/>
    <w:rsid w:val="00A37201"/>
    <w:rsid w:val="00A4300C"/>
    <w:rsid w:val="00A4354A"/>
    <w:rsid w:val="00A44B93"/>
    <w:rsid w:val="00A464DF"/>
    <w:rsid w:val="00A46F4A"/>
    <w:rsid w:val="00A51328"/>
    <w:rsid w:val="00A52C1B"/>
    <w:rsid w:val="00A539AA"/>
    <w:rsid w:val="00A553AE"/>
    <w:rsid w:val="00A61C28"/>
    <w:rsid w:val="00A62B6D"/>
    <w:rsid w:val="00A62E04"/>
    <w:rsid w:val="00A645D2"/>
    <w:rsid w:val="00A66CB2"/>
    <w:rsid w:val="00A704B0"/>
    <w:rsid w:val="00A70A94"/>
    <w:rsid w:val="00A7106E"/>
    <w:rsid w:val="00A76AC8"/>
    <w:rsid w:val="00A77B5C"/>
    <w:rsid w:val="00A82D58"/>
    <w:rsid w:val="00A8341C"/>
    <w:rsid w:val="00A8396B"/>
    <w:rsid w:val="00A86259"/>
    <w:rsid w:val="00A87BCE"/>
    <w:rsid w:val="00A90D88"/>
    <w:rsid w:val="00A91531"/>
    <w:rsid w:val="00A91FF4"/>
    <w:rsid w:val="00A9221A"/>
    <w:rsid w:val="00A935A5"/>
    <w:rsid w:val="00A948AB"/>
    <w:rsid w:val="00A949F2"/>
    <w:rsid w:val="00A966F9"/>
    <w:rsid w:val="00AA0628"/>
    <w:rsid w:val="00AA185F"/>
    <w:rsid w:val="00AA2016"/>
    <w:rsid w:val="00AA2C3E"/>
    <w:rsid w:val="00AA584C"/>
    <w:rsid w:val="00AB0079"/>
    <w:rsid w:val="00AB02B9"/>
    <w:rsid w:val="00AB069C"/>
    <w:rsid w:val="00AB06A0"/>
    <w:rsid w:val="00AB2620"/>
    <w:rsid w:val="00AB4309"/>
    <w:rsid w:val="00AB4E5B"/>
    <w:rsid w:val="00AB54BF"/>
    <w:rsid w:val="00AB58EA"/>
    <w:rsid w:val="00AC20DD"/>
    <w:rsid w:val="00AC2B51"/>
    <w:rsid w:val="00AC4B27"/>
    <w:rsid w:val="00AC4B51"/>
    <w:rsid w:val="00AD1756"/>
    <w:rsid w:val="00AD2C3B"/>
    <w:rsid w:val="00AD3FA4"/>
    <w:rsid w:val="00AD4475"/>
    <w:rsid w:val="00AD476A"/>
    <w:rsid w:val="00AD5BAB"/>
    <w:rsid w:val="00AD62F2"/>
    <w:rsid w:val="00AD7DE7"/>
    <w:rsid w:val="00AE012A"/>
    <w:rsid w:val="00AE1E79"/>
    <w:rsid w:val="00AE3064"/>
    <w:rsid w:val="00AE3778"/>
    <w:rsid w:val="00AE7E79"/>
    <w:rsid w:val="00AF0A49"/>
    <w:rsid w:val="00AF0B5D"/>
    <w:rsid w:val="00AF0D00"/>
    <w:rsid w:val="00AF2D37"/>
    <w:rsid w:val="00AF51A9"/>
    <w:rsid w:val="00AF7998"/>
    <w:rsid w:val="00B0064B"/>
    <w:rsid w:val="00B009D0"/>
    <w:rsid w:val="00B02894"/>
    <w:rsid w:val="00B02A3B"/>
    <w:rsid w:val="00B04C1C"/>
    <w:rsid w:val="00B07B24"/>
    <w:rsid w:val="00B13C9F"/>
    <w:rsid w:val="00B16609"/>
    <w:rsid w:val="00B16B6D"/>
    <w:rsid w:val="00B16D40"/>
    <w:rsid w:val="00B172A9"/>
    <w:rsid w:val="00B178EC"/>
    <w:rsid w:val="00B17BC6"/>
    <w:rsid w:val="00B2034B"/>
    <w:rsid w:val="00B20C38"/>
    <w:rsid w:val="00B21C49"/>
    <w:rsid w:val="00B23F90"/>
    <w:rsid w:val="00B24B53"/>
    <w:rsid w:val="00B25497"/>
    <w:rsid w:val="00B31B3F"/>
    <w:rsid w:val="00B31ECF"/>
    <w:rsid w:val="00B3267B"/>
    <w:rsid w:val="00B33800"/>
    <w:rsid w:val="00B33902"/>
    <w:rsid w:val="00B33F2F"/>
    <w:rsid w:val="00B362E8"/>
    <w:rsid w:val="00B36B07"/>
    <w:rsid w:val="00B4030B"/>
    <w:rsid w:val="00B44B8B"/>
    <w:rsid w:val="00B465F8"/>
    <w:rsid w:val="00B46BB4"/>
    <w:rsid w:val="00B46EA3"/>
    <w:rsid w:val="00B47A56"/>
    <w:rsid w:val="00B51B84"/>
    <w:rsid w:val="00B51BE5"/>
    <w:rsid w:val="00B521EF"/>
    <w:rsid w:val="00B54BE6"/>
    <w:rsid w:val="00B54E5B"/>
    <w:rsid w:val="00B56496"/>
    <w:rsid w:val="00B56CC2"/>
    <w:rsid w:val="00B57135"/>
    <w:rsid w:val="00B57E71"/>
    <w:rsid w:val="00B6054F"/>
    <w:rsid w:val="00B63630"/>
    <w:rsid w:val="00B658D9"/>
    <w:rsid w:val="00B71107"/>
    <w:rsid w:val="00B720B4"/>
    <w:rsid w:val="00B72C8A"/>
    <w:rsid w:val="00B743F6"/>
    <w:rsid w:val="00B75CF9"/>
    <w:rsid w:val="00B77F1A"/>
    <w:rsid w:val="00B80BB3"/>
    <w:rsid w:val="00B8238D"/>
    <w:rsid w:val="00B8307C"/>
    <w:rsid w:val="00B83222"/>
    <w:rsid w:val="00B842BD"/>
    <w:rsid w:val="00B845BF"/>
    <w:rsid w:val="00B854DE"/>
    <w:rsid w:val="00B9162B"/>
    <w:rsid w:val="00B9204F"/>
    <w:rsid w:val="00B940EC"/>
    <w:rsid w:val="00B95AAB"/>
    <w:rsid w:val="00B967D0"/>
    <w:rsid w:val="00B9763E"/>
    <w:rsid w:val="00BA109A"/>
    <w:rsid w:val="00BA17DD"/>
    <w:rsid w:val="00BA17EF"/>
    <w:rsid w:val="00BA271B"/>
    <w:rsid w:val="00BA2FAF"/>
    <w:rsid w:val="00BA3AE0"/>
    <w:rsid w:val="00BA473A"/>
    <w:rsid w:val="00BA5086"/>
    <w:rsid w:val="00BA63FD"/>
    <w:rsid w:val="00BA669B"/>
    <w:rsid w:val="00BA77BD"/>
    <w:rsid w:val="00BB28D5"/>
    <w:rsid w:val="00BB4336"/>
    <w:rsid w:val="00BB53D5"/>
    <w:rsid w:val="00BB5748"/>
    <w:rsid w:val="00BB5AEE"/>
    <w:rsid w:val="00BB6363"/>
    <w:rsid w:val="00BB64A8"/>
    <w:rsid w:val="00BB6967"/>
    <w:rsid w:val="00BB7CAB"/>
    <w:rsid w:val="00BC0F6D"/>
    <w:rsid w:val="00BC4CC7"/>
    <w:rsid w:val="00BC6EC5"/>
    <w:rsid w:val="00BC7C76"/>
    <w:rsid w:val="00BC7F05"/>
    <w:rsid w:val="00BD4492"/>
    <w:rsid w:val="00BD5A32"/>
    <w:rsid w:val="00BD702F"/>
    <w:rsid w:val="00BE0458"/>
    <w:rsid w:val="00BE10AB"/>
    <w:rsid w:val="00BE188D"/>
    <w:rsid w:val="00BE24AA"/>
    <w:rsid w:val="00BE279F"/>
    <w:rsid w:val="00BE3150"/>
    <w:rsid w:val="00BE5DA2"/>
    <w:rsid w:val="00BE79AE"/>
    <w:rsid w:val="00BE7F53"/>
    <w:rsid w:val="00BF1A20"/>
    <w:rsid w:val="00BF3678"/>
    <w:rsid w:val="00BF5BA6"/>
    <w:rsid w:val="00BF5ECC"/>
    <w:rsid w:val="00BF7CAF"/>
    <w:rsid w:val="00C024DD"/>
    <w:rsid w:val="00C0258F"/>
    <w:rsid w:val="00C03D7D"/>
    <w:rsid w:val="00C05A64"/>
    <w:rsid w:val="00C06A59"/>
    <w:rsid w:val="00C0773F"/>
    <w:rsid w:val="00C10DB9"/>
    <w:rsid w:val="00C12695"/>
    <w:rsid w:val="00C131D9"/>
    <w:rsid w:val="00C146AF"/>
    <w:rsid w:val="00C15F81"/>
    <w:rsid w:val="00C172DF"/>
    <w:rsid w:val="00C17A14"/>
    <w:rsid w:val="00C17CCA"/>
    <w:rsid w:val="00C21819"/>
    <w:rsid w:val="00C221A1"/>
    <w:rsid w:val="00C22A27"/>
    <w:rsid w:val="00C22FD3"/>
    <w:rsid w:val="00C24F91"/>
    <w:rsid w:val="00C26811"/>
    <w:rsid w:val="00C26E60"/>
    <w:rsid w:val="00C272BB"/>
    <w:rsid w:val="00C30302"/>
    <w:rsid w:val="00C30F98"/>
    <w:rsid w:val="00C30FFD"/>
    <w:rsid w:val="00C331A9"/>
    <w:rsid w:val="00C34B1B"/>
    <w:rsid w:val="00C35E96"/>
    <w:rsid w:val="00C35EAD"/>
    <w:rsid w:val="00C360E4"/>
    <w:rsid w:val="00C4275D"/>
    <w:rsid w:val="00C434A5"/>
    <w:rsid w:val="00C46261"/>
    <w:rsid w:val="00C465C6"/>
    <w:rsid w:val="00C467F0"/>
    <w:rsid w:val="00C5478E"/>
    <w:rsid w:val="00C552E8"/>
    <w:rsid w:val="00C5552E"/>
    <w:rsid w:val="00C57080"/>
    <w:rsid w:val="00C57A29"/>
    <w:rsid w:val="00C60080"/>
    <w:rsid w:val="00C6015E"/>
    <w:rsid w:val="00C60AAC"/>
    <w:rsid w:val="00C62433"/>
    <w:rsid w:val="00C63045"/>
    <w:rsid w:val="00C642B7"/>
    <w:rsid w:val="00C657E5"/>
    <w:rsid w:val="00C7174E"/>
    <w:rsid w:val="00C72028"/>
    <w:rsid w:val="00C7468C"/>
    <w:rsid w:val="00C76BF1"/>
    <w:rsid w:val="00C8074A"/>
    <w:rsid w:val="00C813CB"/>
    <w:rsid w:val="00C8163E"/>
    <w:rsid w:val="00C82053"/>
    <w:rsid w:val="00C820F9"/>
    <w:rsid w:val="00C8274F"/>
    <w:rsid w:val="00C82BF1"/>
    <w:rsid w:val="00C839B4"/>
    <w:rsid w:val="00C83DCC"/>
    <w:rsid w:val="00C83DD3"/>
    <w:rsid w:val="00C84289"/>
    <w:rsid w:val="00C916D9"/>
    <w:rsid w:val="00C91898"/>
    <w:rsid w:val="00C91B5A"/>
    <w:rsid w:val="00C9201D"/>
    <w:rsid w:val="00C9202C"/>
    <w:rsid w:val="00C932F2"/>
    <w:rsid w:val="00C949F5"/>
    <w:rsid w:val="00C95DC7"/>
    <w:rsid w:val="00C963A1"/>
    <w:rsid w:val="00C9694C"/>
    <w:rsid w:val="00C96EA3"/>
    <w:rsid w:val="00C977B1"/>
    <w:rsid w:val="00CA1D42"/>
    <w:rsid w:val="00CA2519"/>
    <w:rsid w:val="00CA30D6"/>
    <w:rsid w:val="00CA30F6"/>
    <w:rsid w:val="00CA678E"/>
    <w:rsid w:val="00CA6C8B"/>
    <w:rsid w:val="00CA7EEB"/>
    <w:rsid w:val="00CB0394"/>
    <w:rsid w:val="00CB2860"/>
    <w:rsid w:val="00CB28C9"/>
    <w:rsid w:val="00CB2F92"/>
    <w:rsid w:val="00CB3A93"/>
    <w:rsid w:val="00CB6622"/>
    <w:rsid w:val="00CC067E"/>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BD1"/>
    <w:rsid w:val="00CE0146"/>
    <w:rsid w:val="00CE100F"/>
    <w:rsid w:val="00CE2A0A"/>
    <w:rsid w:val="00CE2B9A"/>
    <w:rsid w:val="00CE2F7D"/>
    <w:rsid w:val="00CE490A"/>
    <w:rsid w:val="00CE4FEA"/>
    <w:rsid w:val="00CE5C8E"/>
    <w:rsid w:val="00CE7145"/>
    <w:rsid w:val="00CE77BC"/>
    <w:rsid w:val="00CE780B"/>
    <w:rsid w:val="00CF01C0"/>
    <w:rsid w:val="00CF099E"/>
    <w:rsid w:val="00CF0F57"/>
    <w:rsid w:val="00CF1BFE"/>
    <w:rsid w:val="00CF1E0C"/>
    <w:rsid w:val="00CF3277"/>
    <w:rsid w:val="00CF3E93"/>
    <w:rsid w:val="00CF4598"/>
    <w:rsid w:val="00CF5572"/>
    <w:rsid w:val="00CF65C4"/>
    <w:rsid w:val="00D00D2B"/>
    <w:rsid w:val="00D013EE"/>
    <w:rsid w:val="00D04325"/>
    <w:rsid w:val="00D056A2"/>
    <w:rsid w:val="00D06250"/>
    <w:rsid w:val="00D06640"/>
    <w:rsid w:val="00D06CA0"/>
    <w:rsid w:val="00D0760E"/>
    <w:rsid w:val="00D10ABA"/>
    <w:rsid w:val="00D10AF1"/>
    <w:rsid w:val="00D144C9"/>
    <w:rsid w:val="00D14754"/>
    <w:rsid w:val="00D15788"/>
    <w:rsid w:val="00D17E35"/>
    <w:rsid w:val="00D2170B"/>
    <w:rsid w:val="00D21FBB"/>
    <w:rsid w:val="00D23B52"/>
    <w:rsid w:val="00D242C6"/>
    <w:rsid w:val="00D2464A"/>
    <w:rsid w:val="00D2750E"/>
    <w:rsid w:val="00D3177C"/>
    <w:rsid w:val="00D318ED"/>
    <w:rsid w:val="00D31BED"/>
    <w:rsid w:val="00D334A5"/>
    <w:rsid w:val="00D36B80"/>
    <w:rsid w:val="00D374A8"/>
    <w:rsid w:val="00D40E0C"/>
    <w:rsid w:val="00D43FC8"/>
    <w:rsid w:val="00D448A7"/>
    <w:rsid w:val="00D45B98"/>
    <w:rsid w:val="00D478CB"/>
    <w:rsid w:val="00D509B4"/>
    <w:rsid w:val="00D51D94"/>
    <w:rsid w:val="00D5269A"/>
    <w:rsid w:val="00D54F8B"/>
    <w:rsid w:val="00D569EB"/>
    <w:rsid w:val="00D57785"/>
    <w:rsid w:val="00D60589"/>
    <w:rsid w:val="00D6086A"/>
    <w:rsid w:val="00D61C97"/>
    <w:rsid w:val="00D64820"/>
    <w:rsid w:val="00D655B6"/>
    <w:rsid w:val="00D66277"/>
    <w:rsid w:val="00D66F77"/>
    <w:rsid w:val="00D70FEA"/>
    <w:rsid w:val="00D71C04"/>
    <w:rsid w:val="00D71C6A"/>
    <w:rsid w:val="00D720B5"/>
    <w:rsid w:val="00D73B54"/>
    <w:rsid w:val="00D73B96"/>
    <w:rsid w:val="00D743FB"/>
    <w:rsid w:val="00D756E4"/>
    <w:rsid w:val="00D75AF9"/>
    <w:rsid w:val="00D7646E"/>
    <w:rsid w:val="00D76DB4"/>
    <w:rsid w:val="00D77398"/>
    <w:rsid w:val="00D8002D"/>
    <w:rsid w:val="00D80A05"/>
    <w:rsid w:val="00D80C01"/>
    <w:rsid w:val="00D815D7"/>
    <w:rsid w:val="00D817C8"/>
    <w:rsid w:val="00D84DC5"/>
    <w:rsid w:val="00D85F06"/>
    <w:rsid w:val="00D86BFD"/>
    <w:rsid w:val="00D875AD"/>
    <w:rsid w:val="00D877F8"/>
    <w:rsid w:val="00D87921"/>
    <w:rsid w:val="00D87D7A"/>
    <w:rsid w:val="00D91898"/>
    <w:rsid w:val="00D93E2A"/>
    <w:rsid w:val="00D952CD"/>
    <w:rsid w:val="00D96154"/>
    <w:rsid w:val="00D9713A"/>
    <w:rsid w:val="00D97F28"/>
    <w:rsid w:val="00DA306C"/>
    <w:rsid w:val="00DA66CC"/>
    <w:rsid w:val="00DB0201"/>
    <w:rsid w:val="00DB133E"/>
    <w:rsid w:val="00DB3383"/>
    <w:rsid w:val="00DB42BF"/>
    <w:rsid w:val="00DB42DE"/>
    <w:rsid w:val="00DC0529"/>
    <w:rsid w:val="00DC0B94"/>
    <w:rsid w:val="00DC0DB3"/>
    <w:rsid w:val="00DC2AA2"/>
    <w:rsid w:val="00DC33C5"/>
    <w:rsid w:val="00DC6168"/>
    <w:rsid w:val="00DC6DBF"/>
    <w:rsid w:val="00DD1003"/>
    <w:rsid w:val="00DD31A0"/>
    <w:rsid w:val="00DD481A"/>
    <w:rsid w:val="00DD49E4"/>
    <w:rsid w:val="00DD5781"/>
    <w:rsid w:val="00DD6B31"/>
    <w:rsid w:val="00DE1ACB"/>
    <w:rsid w:val="00DE580E"/>
    <w:rsid w:val="00DE6163"/>
    <w:rsid w:val="00DE694F"/>
    <w:rsid w:val="00DE788A"/>
    <w:rsid w:val="00DF03BA"/>
    <w:rsid w:val="00DF103B"/>
    <w:rsid w:val="00DF1E20"/>
    <w:rsid w:val="00DF4DFE"/>
    <w:rsid w:val="00DF5D75"/>
    <w:rsid w:val="00DF6267"/>
    <w:rsid w:val="00DF6A7A"/>
    <w:rsid w:val="00DF7817"/>
    <w:rsid w:val="00E003D5"/>
    <w:rsid w:val="00E02374"/>
    <w:rsid w:val="00E02865"/>
    <w:rsid w:val="00E03F32"/>
    <w:rsid w:val="00E04F85"/>
    <w:rsid w:val="00E064EF"/>
    <w:rsid w:val="00E0688D"/>
    <w:rsid w:val="00E06F77"/>
    <w:rsid w:val="00E07E33"/>
    <w:rsid w:val="00E10E60"/>
    <w:rsid w:val="00E11356"/>
    <w:rsid w:val="00E16590"/>
    <w:rsid w:val="00E16F8A"/>
    <w:rsid w:val="00E17431"/>
    <w:rsid w:val="00E17A62"/>
    <w:rsid w:val="00E17D4E"/>
    <w:rsid w:val="00E22117"/>
    <w:rsid w:val="00E238D6"/>
    <w:rsid w:val="00E23BF7"/>
    <w:rsid w:val="00E24529"/>
    <w:rsid w:val="00E25059"/>
    <w:rsid w:val="00E25B36"/>
    <w:rsid w:val="00E26CD2"/>
    <w:rsid w:val="00E30EC4"/>
    <w:rsid w:val="00E33A0A"/>
    <w:rsid w:val="00E33F87"/>
    <w:rsid w:val="00E35A66"/>
    <w:rsid w:val="00E40232"/>
    <w:rsid w:val="00E4333B"/>
    <w:rsid w:val="00E43AB0"/>
    <w:rsid w:val="00E440B3"/>
    <w:rsid w:val="00E47145"/>
    <w:rsid w:val="00E5024D"/>
    <w:rsid w:val="00E504B0"/>
    <w:rsid w:val="00E50C09"/>
    <w:rsid w:val="00E50EB2"/>
    <w:rsid w:val="00E53EFE"/>
    <w:rsid w:val="00E558B7"/>
    <w:rsid w:val="00E55CBF"/>
    <w:rsid w:val="00E60817"/>
    <w:rsid w:val="00E610C4"/>
    <w:rsid w:val="00E646B4"/>
    <w:rsid w:val="00E662CB"/>
    <w:rsid w:val="00E67FD2"/>
    <w:rsid w:val="00E7019A"/>
    <w:rsid w:val="00E7130E"/>
    <w:rsid w:val="00E72493"/>
    <w:rsid w:val="00E744E6"/>
    <w:rsid w:val="00E74806"/>
    <w:rsid w:val="00E80A96"/>
    <w:rsid w:val="00E8115B"/>
    <w:rsid w:val="00E81926"/>
    <w:rsid w:val="00E83A74"/>
    <w:rsid w:val="00E83F6B"/>
    <w:rsid w:val="00E844C0"/>
    <w:rsid w:val="00E8798C"/>
    <w:rsid w:val="00E91451"/>
    <w:rsid w:val="00E93EA6"/>
    <w:rsid w:val="00E96135"/>
    <w:rsid w:val="00EA2B5B"/>
    <w:rsid w:val="00EA3ED3"/>
    <w:rsid w:val="00EA5515"/>
    <w:rsid w:val="00EA6CFA"/>
    <w:rsid w:val="00EA704D"/>
    <w:rsid w:val="00EB0138"/>
    <w:rsid w:val="00EB0526"/>
    <w:rsid w:val="00EB0667"/>
    <w:rsid w:val="00EB1078"/>
    <w:rsid w:val="00EB3504"/>
    <w:rsid w:val="00EB4F21"/>
    <w:rsid w:val="00EC0654"/>
    <w:rsid w:val="00EC14ED"/>
    <w:rsid w:val="00EC18F5"/>
    <w:rsid w:val="00EC1BE1"/>
    <w:rsid w:val="00EC2C23"/>
    <w:rsid w:val="00EC622E"/>
    <w:rsid w:val="00ED2730"/>
    <w:rsid w:val="00ED3B4C"/>
    <w:rsid w:val="00ED5E42"/>
    <w:rsid w:val="00ED6F16"/>
    <w:rsid w:val="00EE039D"/>
    <w:rsid w:val="00EE0DF9"/>
    <w:rsid w:val="00EE20B2"/>
    <w:rsid w:val="00EE2679"/>
    <w:rsid w:val="00EE35E3"/>
    <w:rsid w:val="00EE5135"/>
    <w:rsid w:val="00EE53E1"/>
    <w:rsid w:val="00EE58E9"/>
    <w:rsid w:val="00EE74ED"/>
    <w:rsid w:val="00EE7DEA"/>
    <w:rsid w:val="00EE7E38"/>
    <w:rsid w:val="00EF3CE8"/>
    <w:rsid w:val="00EF42EF"/>
    <w:rsid w:val="00EF4892"/>
    <w:rsid w:val="00EF689B"/>
    <w:rsid w:val="00EF6A27"/>
    <w:rsid w:val="00F0032C"/>
    <w:rsid w:val="00F01A99"/>
    <w:rsid w:val="00F0425B"/>
    <w:rsid w:val="00F056B9"/>
    <w:rsid w:val="00F06B1A"/>
    <w:rsid w:val="00F0709D"/>
    <w:rsid w:val="00F10FF5"/>
    <w:rsid w:val="00F12688"/>
    <w:rsid w:val="00F12B6E"/>
    <w:rsid w:val="00F12E72"/>
    <w:rsid w:val="00F14911"/>
    <w:rsid w:val="00F1668C"/>
    <w:rsid w:val="00F16716"/>
    <w:rsid w:val="00F169EC"/>
    <w:rsid w:val="00F17ADE"/>
    <w:rsid w:val="00F204C5"/>
    <w:rsid w:val="00F2212F"/>
    <w:rsid w:val="00F225DC"/>
    <w:rsid w:val="00F225E2"/>
    <w:rsid w:val="00F2275D"/>
    <w:rsid w:val="00F2399C"/>
    <w:rsid w:val="00F24E09"/>
    <w:rsid w:val="00F257CC"/>
    <w:rsid w:val="00F316DB"/>
    <w:rsid w:val="00F32CB6"/>
    <w:rsid w:val="00F3397F"/>
    <w:rsid w:val="00F35238"/>
    <w:rsid w:val="00F35BA1"/>
    <w:rsid w:val="00F36A24"/>
    <w:rsid w:val="00F423A2"/>
    <w:rsid w:val="00F423CC"/>
    <w:rsid w:val="00F42E95"/>
    <w:rsid w:val="00F433AC"/>
    <w:rsid w:val="00F4397D"/>
    <w:rsid w:val="00F448B8"/>
    <w:rsid w:val="00F50110"/>
    <w:rsid w:val="00F502E6"/>
    <w:rsid w:val="00F530F4"/>
    <w:rsid w:val="00F53FAB"/>
    <w:rsid w:val="00F554F0"/>
    <w:rsid w:val="00F5554B"/>
    <w:rsid w:val="00F55DA9"/>
    <w:rsid w:val="00F55DE9"/>
    <w:rsid w:val="00F61B9C"/>
    <w:rsid w:val="00F62924"/>
    <w:rsid w:val="00F6350D"/>
    <w:rsid w:val="00F6467E"/>
    <w:rsid w:val="00F65355"/>
    <w:rsid w:val="00F6591E"/>
    <w:rsid w:val="00F65DF2"/>
    <w:rsid w:val="00F67A70"/>
    <w:rsid w:val="00F67E98"/>
    <w:rsid w:val="00F715DC"/>
    <w:rsid w:val="00F75A55"/>
    <w:rsid w:val="00F77061"/>
    <w:rsid w:val="00F770EA"/>
    <w:rsid w:val="00F80452"/>
    <w:rsid w:val="00F80684"/>
    <w:rsid w:val="00F810DF"/>
    <w:rsid w:val="00F820DA"/>
    <w:rsid w:val="00F85785"/>
    <w:rsid w:val="00F85E4B"/>
    <w:rsid w:val="00F86380"/>
    <w:rsid w:val="00F871E3"/>
    <w:rsid w:val="00F87B61"/>
    <w:rsid w:val="00F9021D"/>
    <w:rsid w:val="00F92592"/>
    <w:rsid w:val="00F93D69"/>
    <w:rsid w:val="00F94A29"/>
    <w:rsid w:val="00F9532C"/>
    <w:rsid w:val="00F95E7A"/>
    <w:rsid w:val="00F96240"/>
    <w:rsid w:val="00F9716F"/>
    <w:rsid w:val="00F973FA"/>
    <w:rsid w:val="00F97B30"/>
    <w:rsid w:val="00FA0674"/>
    <w:rsid w:val="00FA249F"/>
    <w:rsid w:val="00FA5ECA"/>
    <w:rsid w:val="00FB08E0"/>
    <w:rsid w:val="00FB1717"/>
    <w:rsid w:val="00FB2C92"/>
    <w:rsid w:val="00FB4EB3"/>
    <w:rsid w:val="00FB51DE"/>
    <w:rsid w:val="00FB5623"/>
    <w:rsid w:val="00FB5A77"/>
    <w:rsid w:val="00FB68E6"/>
    <w:rsid w:val="00FB764D"/>
    <w:rsid w:val="00FC14B7"/>
    <w:rsid w:val="00FC5F34"/>
    <w:rsid w:val="00FC5FCA"/>
    <w:rsid w:val="00FD028C"/>
    <w:rsid w:val="00FD5D16"/>
    <w:rsid w:val="00FD7014"/>
    <w:rsid w:val="00FE0253"/>
    <w:rsid w:val="00FE1B45"/>
    <w:rsid w:val="00FE768A"/>
    <w:rsid w:val="00FF078C"/>
    <w:rsid w:val="00FF3322"/>
    <w:rsid w:val="00FF64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482798"/>
  <w15:docId w15:val="{7F33C5AF-513C-448C-971F-8AD5C705D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396A0A"/>
    <w:pPr>
      <w:keepNext/>
      <w:spacing w:before="240" w:after="60"/>
      <w:outlineLvl w:val="0"/>
    </w:pPr>
    <w:rPr>
      <w:rFonts w:ascii="Arial" w:hAnsi="Arial" w:cs="Arial"/>
      <w:b/>
      <w:bCs/>
      <w:kern w:val="32"/>
      <w:sz w:val="32"/>
      <w:szCs w:val="32"/>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rsid w:val="00975230"/>
    <w:pPr>
      <w:spacing w:after="120"/>
      <w:ind w:left="283"/>
    </w:pPr>
  </w:style>
  <w:style w:type="character" w:customStyle="1" w:styleId="af6">
    <w:name w:val="Основной текст с отступом Знак"/>
    <w:link w:val="af5"/>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uiPriority w:val="99"/>
    <w:rsid w:val="00975230"/>
    <w:rPr>
      <w:b/>
      <w:bCs/>
      <w:i/>
      <w:iCs/>
      <w:shd w:val="clear" w:color="auto" w:fill="FFFF99"/>
    </w:rPr>
  </w:style>
  <w:style w:type="paragraph" w:customStyle="1" w:styleId="1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2">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10">
    <w:name w:val="Заголовок 1 Знак"/>
    <w:link w:val="1"/>
    <w:rsid w:val="00396A0A"/>
    <w:rPr>
      <w:rFonts w:ascii="Arial" w:hAnsi="Arial" w:cs="Arial"/>
      <w:b/>
      <w:bCs/>
      <w:kern w:val="32"/>
      <w:sz w:val="32"/>
      <w:szCs w:val="32"/>
    </w:rPr>
  </w:style>
  <w:style w:type="paragraph" w:styleId="aff2">
    <w:name w:val="footnote text"/>
    <w:basedOn w:val="a"/>
    <w:link w:val="aff3"/>
    <w:rsid w:val="00396A0A"/>
    <w:rPr>
      <w:sz w:val="20"/>
      <w:szCs w:val="20"/>
    </w:rPr>
  </w:style>
  <w:style w:type="character" w:customStyle="1" w:styleId="aff3">
    <w:name w:val="Текст сноски Знак"/>
    <w:basedOn w:val="a0"/>
    <w:link w:val="aff2"/>
    <w:rsid w:val="00396A0A"/>
  </w:style>
  <w:style w:type="character" w:styleId="aff4">
    <w:name w:val="footnote reference"/>
    <w:rsid w:val="00396A0A"/>
    <w:rPr>
      <w:vertAlign w:val="superscript"/>
    </w:rPr>
  </w:style>
  <w:style w:type="paragraph" w:customStyle="1" w:styleId="aff5">
    <w:name w:val="Знак"/>
    <w:basedOn w:val="a"/>
    <w:rsid w:val="00396A0A"/>
    <w:pPr>
      <w:tabs>
        <w:tab w:val="num" w:pos="360"/>
      </w:tabs>
      <w:spacing w:after="160" w:line="240" w:lineRule="exact"/>
    </w:pPr>
    <w:rPr>
      <w:rFonts w:ascii="Verdana" w:hAnsi="Verdana" w:cs="Verdana"/>
      <w:sz w:val="20"/>
      <w:szCs w:val="20"/>
      <w:lang w:val="en-US" w:eastAsia="en-US"/>
    </w:rPr>
  </w:style>
  <w:style w:type="paragraph" w:styleId="24">
    <w:name w:val="Body Text 2"/>
    <w:basedOn w:val="a"/>
    <w:link w:val="25"/>
    <w:rsid w:val="00396A0A"/>
    <w:pPr>
      <w:spacing w:after="120" w:line="480" w:lineRule="auto"/>
    </w:pPr>
  </w:style>
  <w:style w:type="character" w:customStyle="1" w:styleId="25">
    <w:name w:val="Основной текст 2 Знак"/>
    <w:link w:val="24"/>
    <w:rsid w:val="00396A0A"/>
    <w:rPr>
      <w:sz w:val="24"/>
      <w:szCs w:val="24"/>
    </w:rPr>
  </w:style>
  <w:style w:type="character" w:customStyle="1" w:styleId="FontStyle18">
    <w:name w:val="Font Style18"/>
    <w:rsid w:val="00396A0A"/>
    <w:rPr>
      <w:rFonts w:ascii="Times New Roman" w:hAnsi="Times New Roman" w:cs="Times New Roman"/>
      <w:b/>
      <w:bCs/>
      <w:sz w:val="24"/>
      <w:szCs w:val="24"/>
    </w:rPr>
  </w:style>
  <w:style w:type="paragraph" w:customStyle="1" w:styleId="Style1">
    <w:name w:val="Style1"/>
    <w:basedOn w:val="a"/>
    <w:rsid w:val="00396A0A"/>
    <w:pPr>
      <w:widowControl w:val="0"/>
      <w:autoSpaceDE w:val="0"/>
      <w:autoSpaceDN w:val="0"/>
      <w:adjustRightInd w:val="0"/>
      <w:spacing w:line="446" w:lineRule="exact"/>
      <w:jc w:val="right"/>
    </w:pPr>
  </w:style>
  <w:style w:type="paragraph" w:customStyle="1" w:styleId="Style4">
    <w:name w:val="Style4"/>
    <w:basedOn w:val="a"/>
    <w:rsid w:val="00396A0A"/>
    <w:pPr>
      <w:widowControl w:val="0"/>
      <w:autoSpaceDE w:val="0"/>
      <w:autoSpaceDN w:val="0"/>
      <w:adjustRightInd w:val="0"/>
    </w:pPr>
  </w:style>
  <w:style w:type="character" w:customStyle="1" w:styleId="FontStyle17">
    <w:name w:val="Font Style17"/>
    <w:rsid w:val="00396A0A"/>
    <w:rPr>
      <w:rFonts w:ascii="Times New Roman" w:hAnsi="Times New Roman" w:cs="Times New Roman"/>
      <w:b/>
      <w:bCs/>
      <w:sz w:val="30"/>
      <w:szCs w:val="30"/>
    </w:rPr>
  </w:style>
  <w:style w:type="character" w:customStyle="1" w:styleId="afc">
    <w:name w:val="Подподпункт Знак"/>
    <w:link w:val="afb"/>
    <w:rsid w:val="00EF4892"/>
    <w:rPr>
      <w:sz w:val="28"/>
      <w:szCs w:val="28"/>
    </w:rPr>
  </w:style>
  <w:style w:type="paragraph" w:customStyle="1" w:styleId="Style5">
    <w:name w:val="Style5"/>
    <w:basedOn w:val="a"/>
    <w:rsid w:val="00161A4C"/>
    <w:pPr>
      <w:widowControl w:val="0"/>
      <w:autoSpaceDE w:val="0"/>
      <w:autoSpaceDN w:val="0"/>
      <w:adjustRightInd w:val="0"/>
      <w:spacing w:line="298" w:lineRule="exact"/>
      <w:jc w:val="center"/>
    </w:pPr>
  </w:style>
  <w:style w:type="table" w:customStyle="1" w:styleId="26">
    <w:name w:val="Сетка таблицы2"/>
    <w:basedOn w:val="a1"/>
    <w:next w:val="a3"/>
    <w:rsid w:val="00AA18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3"/>
    <w:rsid w:val="00DC6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3182">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617570057">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098868708">
      <w:bodyDiv w:val="1"/>
      <w:marLeft w:val="0"/>
      <w:marRight w:val="0"/>
      <w:marTop w:val="0"/>
      <w:marBottom w:val="0"/>
      <w:divBdr>
        <w:top w:val="none" w:sz="0" w:space="0" w:color="auto"/>
        <w:left w:val="none" w:sz="0" w:space="0" w:color="auto"/>
        <w:bottom w:val="none" w:sz="0" w:space="0" w:color="auto"/>
        <w:right w:val="none" w:sz="0" w:space="0" w:color="auto"/>
      </w:divBdr>
    </w:div>
    <w:div w:id="1170872559">
      <w:bodyDiv w:val="1"/>
      <w:marLeft w:val="0"/>
      <w:marRight w:val="0"/>
      <w:marTop w:val="0"/>
      <w:marBottom w:val="0"/>
      <w:divBdr>
        <w:top w:val="none" w:sz="0" w:space="0" w:color="auto"/>
        <w:left w:val="none" w:sz="0" w:space="0" w:color="auto"/>
        <w:bottom w:val="none" w:sz="0" w:space="0" w:color="auto"/>
        <w:right w:val="none" w:sz="0" w:space="0" w:color="auto"/>
      </w:divBdr>
    </w:div>
    <w:div w:id="1202747279">
      <w:bodyDiv w:val="1"/>
      <w:marLeft w:val="0"/>
      <w:marRight w:val="0"/>
      <w:marTop w:val="0"/>
      <w:marBottom w:val="0"/>
      <w:divBdr>
        <w:top w:val="none" w:sz="0" w:space="0" w:color="auto"/>
        <w:left w:val="none" w:sz="0" w:space="0" w:color="auto"/>
        <w:bottom w:val="none" w:sz="0" w:space="0" w:color="auto"/>
        <w:right w:val="none" w:sz="0" w:space="0" w:color="auto"/>
      </w:divBdr>
    </w:div>
    <w:div w:id="1227686131">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296762473">
      <w:bodyDiv w:val="1"/>
      <w:marLeft w:val="0"/>
      <w:marRight w:val="0"/>
      <w:marTop w:val="0"/>
      <w:marBottom w:val="0"/>
      <w:divBdr>
        <w:top w:val="none" w:sz="0" w:space="0" w:color="auto"/>
        <w:left w:val="none" w:sz="0" w:space="0" w:color="auto"/>
        <w:bottom w:val="none" w:sz="0" w:space="0" w:color="auto"/>
        <w:right w:val="none" w:sz="0" w:space="0" w:color="auto"/>
      </w:divBdr>
    </w:div>
    <w:div w:id="1635329294">
      <w:bodyDiv w:val="1"/>
      <w:marLeft w:val="0"/>
      <w:marRight w:val="0"/>
      <w:marTop w:val="0"/>
      <w:marBottom w:val="0"/>
      <w:divBdr>
        <w:top w:val="none" w:sz="0" w:space="0" w:color="auto"/>
        <w:left w:val="none" w:sz="0" w:space="0" w:color="auto"/>
        <w:bottom w:val="none" w:sz="0" w:space="0" w:color="auto"/>
        <w:right w:val="none" w:sz="0" w:space="0" w:color="auto"/>
      </w:divBdr>
    </w:div>
    <w:div w:id="1651710278">
      <w:bodyDiv w:val="1"/>
      <w:marLeft w:val="0"/>
      <w:marRight w:val="0"/>
      <w:marTop w:val="0"/>
      <w:marBottom w:val="0"/>
      <w:divBdr>
        <w:top w:val="none" w:sz="0" w:space="0" w:color="auto"/>
        <w:left w:val="none" w:sz="0" w:space="0" w:color="auto"/>
        <w:bottom w:val="none" w:sz="0" w:space="0" w:color="auto"/>
        <w:right w:val="none" w:sz="0" w:space="0" w:color="auto"/>
      </w:divBdr>
    </w:div>
    <w:div w:id="1690838899">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820802750">
      <w:bodyDiv w:val="1"/>
      <w:marLeft w:val="0"/>
      <w:marRight w:val="0"/>
      <w:marTop w:val="0"/>
      <w:marBottom w:val="0"/>
      <w:divBdr>
        <w:top w:val="none" w:sz="0" w:space="0" w:color="auto"/>
        <w:left w:val="none" w:sz="0" w:space="0" w:color="auto"/>
        <w:bottom w:val="none" w:sz="0" w:space="0" w:color="auto"/>
        <w:right w:val="none" w:sz="0" w:space="0" w:color="auto"/>
      </w:divBdr>
    </w:div>
    <w:div w:id="1910652796">
      <w:bodyDiv w:val="1"/>
      <w:marLeft w:val="0"/>
      <w:marRight w:val="0"/>
      <w:marTop w:val="0"/>
      <w:marBottom w:val="0"/>
      <w:divBdr>
        <w:top w:val="none" w:sz="0" w:space="0" w:color="auto"/>
        <w:left w:val="none" w:sz="0" w:space="0" w:color="auto"/>
        <w:bottom w:val="none" w:sz="0" w:space="0" w:color="auto"/>
        <w:right w:val="none" w:sz="0" w:space="0" w:color="auto"/>
      </w:divBdr>
      <w:divsChild>
        <w:div w:id="1021513261">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01445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03135-724A-45DB-842A-91434D841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9243</Words>
  <Characters>52687</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JSC DRSK</Company>
  <LinksUpToDate>false</LinksUpToDate>
  <CharactersWithSpaces>61807</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5</cp:revision>
  <cp:lastPrinted>2019-05-28T02:05:00Z</cp:lastPrinted>
  <dcterms:created xsi:type="dcterms:W3CDTF">2019-07-08T06:28:00Z</dcterms:created>
  <dcterms:modified xsi:type="dcterms:W3CDTF">2019-07-08T06:33:00Z</dcterms:modified>
</cp:coreProperties>
</file>