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1ADC15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E6EAD">
        <w:rPr>
          <w:b/>
          <w:bCs/>
          <w:caps/>
          <w:sz w:val="24"/>
        </w:rPr>
        <w:t>513</w:t>
      </w:r>
      <w:r w:rsidR="002142B3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4DCBD4A4" w14:textId="62ADC215" w:rsidR="002142B3" w:rsidRPr="00C401B0" w:rsidRDefault="002142B3" w:rsidP="002142B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401B0">
        <w:rPr>
          <w:b/>
          <w:bCs/>
          <w:i/>
          <w:sz w:val="24"/>
          <w:szCs w:val="24"/>
        </w:rPr>
        <w:t>«</w:t>
      </w:r>
      <w:r w:rsidR="008E6EAD" w:rsidRPr="000A36B3">
        <w:rPr>
          <w:b/>
          <w:i/>
          <w:sz w:val="24"/>
        </w:rPr>
        <w:t>Строительство ВКЛ-10 кВ ТОСЭР «Николаевск», площадка «Иннокентьевка» (КРДВ) протяженностью 9,73 км (ПИР)</w:t>
      </w:r>
      <w:r w:rsidRPr="00C401B0">
        <w:rPr>
          <w:b/>
          <w:bCs/>
          <w:i/>
          <w:sz w:val="24"/>
          <w:szCs w:val="24"/>
        </w:rPr>
        <w:t xml:space="preserve">». </w:t>
      </w:r>
    </w:p>
    <w:p w14:paraId="1FA96C66" w14:textId="723C5B5F" w:rsidR="002142B3" w:rsidRPr="00AD0DB0" w:rsidRDefault="002142B3" w:rsidP="002142B3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 w:rsidR="008E6EAD" w:rsidRPr="008A6639">
        <w:rPr>
          <w:b/>
          <w:bCs/>
          <w:sz w:val="24"/>
          <w:szCs w:val="24"/>
        </w:rPr>
        <w:t>13319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1CFE10DA" w:rsidR="00300C77" w:rsidRPr="00455714" w:rsidRDefault="00300C77" w:rsidP="008E6E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8E6EAD">
              <w:rPr>
                <w:sz w:val="24"/>
                <w:szCs w:val="24"/>
              </w:rPr>
              <w:t>31908021144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B86F65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44E98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» </w:t>
            </w:r>
            <w:r w:rsidR="00844E98">
              <w:rPr>
                <w:sz w:val="24"/>
                <w:szCs w:val="24"/>
              </w:rPr>
              <w:t>августа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01483E5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8E6EAD" w:rsidRPr="000A36B3">
        <w:rPr>
          <w:b/>
          <w:i/>
          <w:sz w:val="24"/>
        </w:rPr>
        <w:t>Строительство ВКЛ-10 кВ ТОСЭР «Николаевск», площадка «Иннокентьевка» (КРДВ) протяженностью 9,73 км (ПИР)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8E6EAD" w:rsidRPr="008E6EAD">
        <w:rPr>
          <w:bCs/>
          <w:sz w:val="24"/>
          <w:szCs w:val="24"/>
        </w:rPr>
        <w:t>13319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21A9100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A5FAA" w:rsidRPr="00B478FD">
        <w:rPr>
          <w:snapToGrid/>
          <w:sz w:val="24"/>
          <w:szCs w:val="24"/>
        </w:rPr>
        <w:t>2 (две)</w:t>
      </w:r>
      <w:r w:rsidR="004A5FAA">
        <w:rPr>
          <w:sz w:val="24"/>
          <w:szCs w:val="24"/>
        </w:rPr>
        <w:t xml:space="preserve"> 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C23191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8E6EAD" w:rsidRPr="00EC38FF" w14:paraId="33C56B7D" w14:textId="77777777" w:rsidTr="00C23191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8E6EAD" w:rsidRPr="005B7682" w:rsidRDefault="008E6EAD" w:rsidP="008E6E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69DDA3DA" w:rsidR="008E6EAD" w:rsidRPr="00A56250" w:rsidRDefault="008E6EAD" w:rsidP="008E6EAD">
            <w:pPr>
              <w:spacing w:line="240" w:lineRule="auto"/>
              <w:ind w:firstLine="0"/>
              <w:jc w:val="center"/>
              <w:rPr>
                <w:i/>
              </w:rPr>
            </w:pPr>
            <w:r w:rsidRPr="002D5070">
              <w:rPr>
                <w:sz w:val="24"/>
                <w:szCs w:val="24"/>
              </w:rPr>
              <w:t>09.07.2019 03:14</w:t>
            </w:r>
          </w:p>
        </w:tc>
        <w:tc>
          <w:tcPr>
            <w:tcW w:w="7938" w:type="dxa"/>
            <w:vAlign w:val="center"/>
          </w:tcPr>
          <w:p w14:paraId="3491BC90" w14:textId="1B694328" w:rsidR="008E6EAD" w:rsidRPr="00EC38FF" w:rsidRDefault="008E6EAD" w:rsidP="008E6EAD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5070">
              <w:rPr>
                <w:b/>
                <w:i/>
                <w:sz w:val="24"/>
                <w:szCs w:val="24"/>
              </w:rPr>
              <w:t xml:space="preserve"> "ЗЕМЛЕУСТРОЙСТВО-ДВ" </w:t>
            </w:r>
            <w:r w:rsidRPr="002D5070">
              <w:rPr>
                <w:b/>
                <w:i/>
                <w:sz w:val="24"/>
                <w:szCs w:val="24"/>
              </w:rPr>
              <w:br/>
            </w:r>
            <w:r w:rsidRPr="00F87148">
              <w:rPr>
                <w:sz w:val="24"/>
                <w:szCs w:val="24"/>
              </w:rPr>
              <w:t xml:space="preserve">ИНН/КПП 2721143753/272101001 </w:t>
            </w:r>
            <w:r w:rsidRPr="00F87148">
              <w:rPr>
                <w:sz w:val="24"/>
                <w:szCs w:val="24"/>
              </w:rPr>
              <w:br/>
              <w:t>ОГРН 1062721099187</w:t>
            </w:r>
          </w:p>
        </w:tc>
      </w:tr>
      <w:tr w:rsidR="008E6EAD" w:rsidRPr="00455714" w14:paraId="361C1371" w14:textId="77777777" w:rsidTr="00C23191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8E6EAD" w:rsidRPr="00455714" w:rsidRDefault="008E6EAD" w:rsidP="008E6E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7390BEAB" w:rsidR="008E6EAD" w:rsidRPr="00A56250" w:rsidRDefault="008E6EAD" w:rsidP="008E6E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070">
              <w:rPr>
                <w:sz w:val="24"/>
                <w:szCs w:val="24"/>
              </w:rPr>
              <w:t>09.07.2019 08:48</w:t>
            </w:r>
          </w:p>
        </w:tc>
        <w:tc>
          <w:tcPr>
            <w:tcW w:w="7938" w:type="dxa"/>
            <w:vAlign w:val="center"/>
          </w:tcPr>
          <w:p w14:paraId="79172DE3" w14:textId="0BCFF24E" w:rsidR="008E6EAD" w:rsidRPr="00455714" w:rsidRDefault="008E6EAD" w:rsidP="008E6EAD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50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2D5070">
              <w:rPr>
                <w:b/>
                <w:i/>
                <w:sz w:val="24"/>
                <w:szCs w:val="24"/>
              </w:rPr>
              <w:t>Актис Капитал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2D5070">
              <w:rPr>
                <w:b/>
                <w:i/>
                <w:sz w:val="24"/>
                <w:szCs w:val="24"/>
              </w:rPr>
              <w:t xml:space="preserve"> </w:t>
            </w:r>
            <w:r w:rsidRPr="002D5070">
              <w:rPr>
                <w:b/>
                <w:i/>
                <w:sz w:val="24"/>
                <w:szCs w:val="24"/>
              </w:rPr>
              <w:br/>
            </w:r>
            <w:r w:rsidRPr="00F87148">
              <w:rPr>
                <w:sz w:val="24"/>
                <w:szCs w:val="24"/>
              </w:rPr>
              <w:t xml:space="preserve">ИНН/КПП 2724160066/272301001 </w:t>
            </w:r>
            <w:r w:rsidRPr="00F87148">
              <w:rPr>
                <w:sz w:val="24"/>
                <w:szCs w:val="24"/>
              </w:rPr>
              <w:br/>
              <w:t>ОГРН 1122724000420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8EAFF8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A5FA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A5FA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A5FA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DD6ED6" w14:textId="77777777" w:rsidR="001A37BA" w:rsidRDefault="001A37B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F9FA1E6" w14:textId="77777777" w:rsidR="00692ABC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41CC6AD" w14:textId="77777777" w:rsidR="00692ABC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EFEB908" w14:textId="77777777" w:rsidR="00692ABC" w:rsidRPr="00A460A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D0D4E1C" w:rsidR="006C2925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BFFDD" w14:textId="77777777" w:rsidR="001A37BA" w:rsidRDefault="001A37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14744D6" w14:textId="77777777" w:rsidR="008E6EAD" w:rsidRPr="00455714" w:rsidRDefault="008E6EAD" w:rsidP="008E6EAD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6288F18" w14:textId="77777777" w:rsidR="008E6EAD" w:rsidRDefault="008E6EAD" w:rsidP="008E6EAD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8E6EAD" w:rsidRPr="00B82A7F" w14:paraId="6A8BA48B" w14:textId="77777777" w:rsidTr="004D75A0">
        <w:trPr>
          <w:trHeight w:val="420"/>
          <w:tblHeader/>
        </w:trPr>
        <w:tc>
          <w:tcPr>
            <w:tcW w:w="567" w:type="dxa"/>
            <w:vAlign w:val="center"/>
          </w:tcPr>
          <w:p w14:paraId="3D068541" w14:textId="77777777" w:rsidR="008E6EAD" w:rsidRPr="00455714" w:rsidRDefault="008E6EAD" w:rsidP="004D75A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E32D9EB" w14:textId="77777777" w:rsidR="008E6EAD" w:rsidRPr="00455714" w:rsidRDefault="008E6EAD" w:rsidP="004D75A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3FDED4E7" w14:textId="77777777" w:rsidR="008E6EAD" w:rsidRPr="00455714" w:rsidRDefault="008E6EAD" w:rsidP="004D75A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629A7529" w14:textId="77777777" w:rsidR="008E6EAD" w:rsidRPr="00455714" w:rsidRDefault="008E6EAD" w:rsidP="004D75A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5A8D9E87" w14:textId="77777777" w:rsidR="008E6EAD" w:rsidRDefault="008E6EAD" w:rsidP="004D75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6078BD2" w14:textId="77777777" w:rsidR="008E6EAD" w:rsidRPr="00B82A7F" w:rsidRDefault="008E6EAD" w:rsidP="004D75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E6EAD" w:rsidRPr="00664D4C" w14:paraId="6E214B38" w14:textId="77777777" w:rsidTr="004D75A0">
        <w:trPr>
          <w:trHeight w:val="330"/>
          <w:tblHeader/>
        </w:trPr>
        <w:tc>
          <w:tcPr>
            <w:tcW w:w="567" w:type="dxa"/>
            <w:vAlign w:val="center"/>
          </w:tcPr>
          <w:p w14:paraId="0A345D9D" w14:textId="77777777" w:rsidR="008E6EAD" w:rsidRPr="005B7682" w:rsidRDefault="008E6EAD" w:rsidP="008E6EA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F7FFD8" w14:textId="77777777" w:rsidR="008E6EAD" w:rsidRPr="00A56250" w:rsidRDefault="008E6EAD" w:rsidP="004D75A0">
            <w:pPr>
              <w:spacing w:line="240" w:lineRule="auto"/>
              <w:ind w:firstLine="0"/>
              <w:jc w:val="center"/>
              <w:rPr>
                <w:i/>
              </w:rPr>
            </w:pPr>
            <w:r w:rsidRPr="002D5070">
              <w:rPr>
                <w:sz w:val="24"/>
                <w:szCs w:val="24"/>
              </w:rPr>
              <w:t>09.07.2019 03:14</w:t>
            </w:r>
          </w:p>
        </w:tc>
        <w:tc>
          <w:tcPr>
            <w:tcW w:w="5103" w:type="dxa"/>
            <w:vAlign w:val="center"/>
          </w:tcPr>
          <w:p w14:paraId="661EB099" w14:textId="77777777" w:rsidR="008E6EAD" w:rsidRPr="00EC38FF" w:rsidRDefault="008E6EAD" w:rsidP="004D75A0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5070">
              <w:rPr>
                <w:b/>
                <w:i/>
                <w:sz w:val="24"/>
                <w:szCs w:val="24"/>
              </w:rPr>
              <w:t xml:space="preserve"> "ЗЕМЛЕУСТРОЙСТВО-ДВ" </w:t>
            </w:r>
            <w:r w:rsidRPr="002D5070">
              <w:rPr>
                <w:b/>
                <w:i/>
                <w:sz w:val="24"/>
                <w:szCs w:val="24"/>
              </w:rPr>
              <w:br/>
            </w:r>
            <w:r w:rsidRPr="00F87148">
              <w:rPr>
                <w:sz w:val="24"/>
                <w:szCs w:val="24"/>
              </w:rPr>
              <w:t xml:space="preserve">ИНН/КПП 2721143753/272101001 </w:t>
            </w:r>
            <w:r w:rsidRPr="00F87148">
              <w:rPr>
                <w:sz w:val="24"/>
                <w:szCs w:val="24"/>
              </w:rPr>
              <w:br/>
              <w:t>ОГРН 1062721099187</w:t>
            </w:r>
          </w:p>
        </w:tc>
        <w:tc>
          <w:tcPr>
            <w:tcW w:w="2977" w:type="dxa"/>
            <w:vAlign w:val="center"/>
          </w:tcPr>
          <w:p w14:paraId="4269C116" w14:textId="77777777" w:rsidR="008E6EAD" w:rsidRPr="00664D4C" w:rsidRDefault="008E6EAD" w:rsidP="004D75A0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F87148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 xml:space="preserve"> </w:t>
            </w:r>
            <w:r w:rsidRPr="00F87148">
              <w:rPr>
                <w:b/>
                <w:i/>
                <w:sz w:val="24"/>
              </w:rPr>
              <w:t>490</w:t>
            </w:r>
            <w:r>
              <w:rPr>
                <w:b/>
                <w:i/>
                <w:sz w:val="24"/>
              </w:rPr>
              <w:t xml:space="preserve"> </w:t>
            </w:r>
            <w:r w:rsidRPr="00F87148">
              <w:rPr>
                <w:b/>
                <w:i/>
                <w:sz w:val="24"/>
              </w:rPr>
              <w:t>761,72</w:t>
            </w:r>
          </w:p>
        </w:tc>
      </w:tr>
      <w:tr w:rsidR="008E6EAD" w:rsidRPr="00455714" w14:paraId="74572632" w14:textId="77777777" w:rsidTr="004D75A0">
        <w:trPr>
          <w:trHeight w:val="378"/>
          <w:tblHeader/>
        </w:trPr>
        <w:tc>
          <w:tcPr>
            <w:tcW w:w="567" w:type="dxa"/>
            <w:vAlign w:val="center"/>
          </w:tcPr>
          <w:p w14:paraId="0E4FA892" w14:textId="77777777" w:rsidR="008E6EAD" w:rsidRPr="00455714" w:rsidRDefault="008E6EAD" w:rsidP="008E6EA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029B05" w14:textId="77777777" w:rsidR="008E6EAD" w:rsidRPr="00A56250" w:rsidRDefault="008E6EAD" w:rsidP="004D75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070">
              <w:rPr>
                <w:sz w:val="24"/>
                <w:szCs w:val="24"/>
              </w:rPr>
              <w:t>09.07.2019 08:48</w:t>
            </w:r>
          </w:p>
        </w:tc>
        <w:tc>
          <w:tcPr>
            <w:tcW w:w="5103" w:type="dxa"/>
            <w:vAlign w:val="center"/>
          </w:tcPr>
          <w:p w14:paraId="7C01C835" w14:textId="77777777" w:rsidR="008E6EAD" w:rsidRPr="00455714" w:rsidRDefault="008E6EAD" w:rsidP="004D75A0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50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2D5070">
              <w:rPr>
                <w:b/>
                <w:i/>
                <w:sz w:val="24"/>
                <w:szCs w:val="24"/>
              </w:rPr>
              <w:t>Актис Капитал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2D5070">
              <w:rPr>
                <w:b/>
                <w:i/>
                <w:sz w:val="24"/>
                <w:szCs w:val="24"/>
              </w:rPr>
              <w:t xml:space="preserve"> </w:t>
            </w:r>
            <w:r w:rsidRPr="002D5070">
              <w:rPr>
                <w:b/>
                <w:i/>
                <w:sz w:val="24"/>
                <w:szCs w:val="24"/>
              </w:rPr>
              <w:br/>
            </w:r>
            <w:r w:rsidRPr="00F87148">
              <w:rPr>
                <w:sz w:val="24"/>
                <w:szCs w:val="24"/>
              </w:rPr>
              <w:t xml:space="preserve">ИНН/КПП 2724160066/272301001 </w:t>
            </w:r>
            <w:r w:rsidRPr="00F87148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977" w:type="dxa"/>
            <w:vAlign w:val="center"/>
          </w:tcPr>
          <w:p w14:paraId="6B6A9EB3" w14:textId="77777777" w:rsidR="008E6EAD" w:rsidRPr="00455714" w:rsidRDefault="008E6EAD" w:rsidP="004D75A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714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7148">
              <w:rPr>
                <w:b/>
                <w:i/>
                <w:sz w:val="24"/>
                <w:szCs w:val="24"/>
              </w:rPr>
              <w:t>496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7148">
              <w:rPr>
                <w:b/>
                <w:i/>
                <w:sz w:val="24"/>
                <w:szCs w:val="24"/>
              </w:rPr>
              <w:t>824,95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8BD6F05" w14:textId="77777777" w:rsidR="008E6EAD" w:rsidRDefault="008E6EAD" w:rsidP="008E6EA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658DEA5" w14:textId="77777777" w:rsidR="008E6EAD" w:rsidRPr="00E768AC" w:rsidRDefault="008E6EAD" w:rsidP="008E6EAD">
      <w:pPr>
        <w:pStyle w:val="250"/>
        <w:numPr>
          <w:ilvl w:val="0"/>
          <w:numId w:val="25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ООО</w:t>
      </w:r>
      <w:r w:rsidRPr="002D5070">
        <w:rPr>
          <w:b/>
          <w:i/>
          <w:szCs w:val="24"/>
        </w:rPr>
        <w:t xml:space="preserve"> "ЗЕМЛЕУСТРОЙСТВО-ДВ" </w:t>
      </w:r>
      <w:r w:rsidRPr="002D5070">
        <w:rPr>
          <w:b/>
          <w:i/>
          <w:szCs w:val="24"/>
        </w:rPr>
        <w:br/>
      </w:r>
      <w:r w:rsidRPr="00E768AC">
        <w:rPr>
          <w:szCs w:val="24"/>
        </w:rPr>
        <w:t xml:space="preserve">ИНН/КПП 2721143753/272101001 </w:t>
      </w:r>
      <w:r w:rsidRPr="00E768AC">
        <w:rPr>
          <w:szCs w:val="24"/>
        </w:rPr>
        <w:br/>
        <w:t>ОГРН 1062721099187</w:t>
      </w:r>
    </w:p>
    <w:p w14:paraId="2A6232E3" w14:textId="77777777" w:rsidR="008E6EAD" w:rsidRPr="00E768AC" w:rsidRDefault="008E6EAD" w:rsidP="008E6EAD">
      <w:pPr>
        <w:pStyle w:val="250"/>
        <w:numPr>
          <w:ilvl w:val="0"/>
          <w:numId w:val="25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2D5070">
        <w:rPr>
          <w:b/>
          <w:i/>
          <w:szCs w:val="24"/>
        </w:rPr>
        <w:t xml:space="preserve"> </w:t>
      </w:r>
      <w:r>
        <w:rPr>
          <w:b/>
          <w:i/>
          <w:szCs w:val="24"/>
        </w:rPr>
        <w:t>«</w:t>
      </w:r>
      <w:r w:rsidRPr="002D5070">
        <w:rPr>
          <w:b/>
          <w:i/>
          <w:szCs w:val="24"/>
        </w:rPr>
        <w:t>Актис Капитал</w:t>
      </w:r>
      <w:r>
        <w:rPr>
          <w:b/>
          <w:i/>
          <w:szCs w:val="24"/>
        </w:rPr>
        <w:t>»</w:t>
      </w:r>
      <w:r w:rsidRPr="002D5070">
        <w:rPr>
          <w:b/>
          <w:i/>
          <w:szCs w:val="24"/>
        </w:rPr>
        <w:t xml:space="preserve"> </w:t>
      </w:r>
      <w:r w:rsidRPr="002D5070">
        <w:rPr>
          <w:b/>
          <w:i/>
          <w:szCs w:val="24"/>
        </w:rPr>
        <w:br/>
      </w:r>
      <w:r w:rsidRPr="00E768AC">
        <w:rPr>
          <w:szCs w:val="24"/>
        </w:rPr>
        <w:t xml:space="preserve">ИНН/КПП 2724160066/272301001 </w:t>
      </w:r>
      <w:r w:rsidRPr="00E768AC">
        <w:rPr>
          <w:szCs w:val="24"/>
        </w:rPr>
        <w:br/>
        <w:t>ОГРН 1122724000420</w:t>
      </w:r>
    </w:p>
    <w:p w14:paraId="2ADFE644" w14:textId="14470B3B" w:rsidR="00D144C5" w:rsidRDefault="008E6EAD" w:rsidP="008E6EA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D144C5" w:rsidRPr="001A781E">
        <w:rPr>
          <w:i/>
        </w:rPr>
        <w:t>.</w:t>
      </w:r>
    </w:p>
    <w:p w14:paraId="68D06B9C" w14:textId="7AA65CC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09F2499" w14:textId="710000A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3CC6389" w14:textId="77777777" w:rsidR="008E6EAD" w:rsidRDefault="00D144C5" w:rsidP="008E6EA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  </w:t>
      </w:r>
      <w:r w:rsidR="008E6EAD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8E6EAD" w14:paraId="2EBD5127" w14:textId="77777777" w:rsidTr="004D75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419B" w14:textId="77777777" w:rsidR="008E6EAD" w:rsidRDefault="008E6EAD" w:rsidP="004D75A0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B20C" w14:textId="77777777" w:rsidR="008E6EAD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EED" w14:textId="77777777" w:rsidR="008E6EAD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866" w14:textId="77777777" w:rsidR="008E6EAD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23C7" w14:textId="77777777" w:rsidR="008E6EAD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E6EAD" w14:paraId="5216115E" w14:textId="77777777" w:rsidTr="004D75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010" w14:textId="77777777" w:rsidR="008E6EAD" w:rsidRDefault="008E6EAD" w:rsidP="004D75A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36D0" w14:textId="77777777" w:rsidR="008E6EAD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2D5070">
              <w:rPr>
                <w:sz w:val="24"/>
                <w:szCs w:val="24"/>
              </w:rPr>
              <w:t>09.07.2019 03:14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8A99" w14:textId="77777777" w:rsidR="008E6EAD" w:rsidRDefault="008E6EAD" w:rsidP="004D75A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5070">
              <w:rPr>
                <w:b/>
                <w:i/>
                <w:sz w:val="24"/>
                <w:szCs w:val="24"/>
              </w:rPr>
              <w:t xml:space="preserve"> "ЗЕМЛЕУСТРОЙСТВО-ДВ" </w:t>
            </w:r>
            <w:r w:rsidRPr="002D5070">
              <w:rPr>
                <w:b/>
                <w:i/>
                <w:sz w:val="24"/>
                <w:szCs w:val="24"/>
              </w:rPr>
              <w:br/>
            </w:r>
            <w:r w:rsidRPr="00F87148">
              <w:rPr>
                <w:sz w:val="24"/>
                <w:szCs w:val="24"/>
              </w:rPr>
              <w:t xml:space="preserve">ИНН/КПП 2721143753/272101001 </w:t>
            </w:r>
            <w:r w:rsidRPr="00F87148">
              <w:rPr>
                <w:sz w:val="24"/>
                <w:szCs w:val="24"/>
              </w:rPr>
              <w:br/>
              <w:t>ОГРН 1062721099187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02E5" w14:textId="77777777" w:rsidR="008E6EAD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714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7148">
              <w:rPr>
                <w:b/>
                <w:i/>
                <w:sz w:val="24"/>
                <w:szCs w:val="24"/>
              </w:rPr>
              <w:t>490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7148">
              <w:rPr>
                <w:b/>
                <w:i/>
                <w:sz w:val="24"/>
                <w:szCs w:val="24"/>
              </w:rPr>
              <w:t>761,72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A02" w14:textId="77777777" w:rsidR="008E6EAD" w:rsidRPr="00F36F86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8E6EAD" w14:paraId="5D17919B" w14:textId="77777777" w:rsidTr="004D75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98B" w14:textId="77777777" w:rsidR="008E6EAD" w:rsidRDefault="008E6EAD" w:rsidP="004D75A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AD88" w14:textId="77777777" w:rsidR="008E6EAD" w:rsidRPr="00887F49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070">
              <w:rPr>
                <w:sz w:val="24"/>
                <w:szCs w:val="24"/>
              </w:rPr>
              <w:t>09.07.2019 08:48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118D" w14:textId="77777777" w:rsidR="008E6EAD" w:rsidRPr="00B478FD" w:rsidRDefault="008E6EAD" w:rsidP="004D75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50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2D5070">
              <w:rPr>
                <w:b/>
                <w:i/>
                <w:sz w:val="24"/>
                <w:szCs w:val="24"/>
              </w:rPr>
              <w:t>Актис Капитал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2D5070">
              <w:rPr>
                <w:b/>
                <w:i/>
                <w:sz w:val="24"/>
                <w:szCs w:val="24"/>
              </w:rPr>
              <w:t xml:space="preserve"> </w:t>
            </w:r>
            <w:r w:rsidRPr="002D5070">
              <w:rPr>
                <w:b/>
                <w:i/>
                <w:sz w:val="24"/>
                <w:szCs w:val="24"/>
              </w:rPr>
              <w:br/>
            </w:r>
            <w:r w:rsidRPr="00F87148">
              <w:rPr>
                <w:sz w:val="24"/>
                <w:szCs w:val="24"/>
              </w:rPr>
              <w:t xml:space="preserve">ИНН/КПП 2724160066/272301001 </w:t>
            </w:r>
            <w:r w:rsidRPr="00F87148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B36" w14:textId="77777777" w:rsidR="008E6EAD" w:rsidRPr="00CF5C0F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8714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87148">
              <w:rPr>
                <w:b/>
                <w:i/>
                <w:sz w:val="24"/>
                <w:szCs w:val="24"/>
              </w:rPr>
              <w:t>496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87148">
              <w:rPr>
                <w:b/>
                <w:i/>
                <w:sz w:val="24"/>
                <w:szCs w:val="24"/>
              </w:rPr>
              <w:t>824,95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146" w14:textId="77777777" w:rsidR="008E6EAD" w:rsidRPr="00F36F86" w:rsidRDefault="008E6EAD" w:rsidP="004D75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122F1885" w:rsidR="004A5FAA" w:rsidRDefault="004A5FAA" w:rsidP="008E6EA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503DFD7A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0674E7FF" w14:textId="77777777" w:rsidR="008E6EAD" w:rsidRPr="0028121B" w:rsidRDefault="008E6EAD" w:rsidP="008E6EA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C02629">
        <w:rPr>
          <w:b/>
          <w:i/>
          <w:sz w:val="24"/>
          <w:szCs w:val="24"/>
        </w:rPr>
        <w:t xml:space="preserve">ООО "ЗЕМЛЕУСТРОЙСТВО-ДВ" </w:t>
      </w:r>
      <w:r w:rsidRPr="00C02629">
        <w:rPr>
          <w:b/>
          <w:i/>
          <w:sz w:val="24"/>
          <w:szCs w:val="24"/>
        </w:rPr>
        <w:br/>
      </w:r>
      <w:r w:rsidRPr="00F87148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F87148">
        <w:rPr>
          <w:sz w:val="24"/>
          <w:szCs w:val="24"/>
        </w:rPr>
        <w:t>2721143753/272101001 ОГРН 1062721099187</w:t>
      </w:r>
      <w:r>
        <w:rPr>
          <w:sz w:val="24"/>
          <w:szCs w:val="24"/>
        </w:rPr>
        <w:t xml:space="preserve">  с</w:t>
      </w:r>
      <w:r w:rsidRPr="0028121B">
        <w:rPr>
          <w:sz w:val="24"/>
          <w:szCs w:val="24"/>
        </w:rPr>
        <w:t xml:space="preserve"> ценой заявки не более </w:t>
      </w:r>
      <w:r w:rsidRPr="00C02629">
        <w:rPr>
          <w:b/>
          <w:i/>
          <w:sz w:val="24"/>
          <w:szCs w:val="24"/>
        </w:rPr>
        <w:t>1 490 761,72 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4DF4C2C1" w14:textId="4A6103C8" w:rsidR="008E6EAD" w:rsidRPr="00561602" w:rsidRDefault="008E6EAD" w:rsidP="008E6EA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561602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-</w:t>
      </w:r>
      <w:r w:rsidRPr="00561602">
        <w:rPr>
          <w:sz w:val="24"/>
          <w:szCs w:val="24"/>
        </w:rPr>
        <w:t xml:space="preserve"> с </w:t>
      </w:r>
      <w:r w:rsidR="000B1AAF" w:rsidRPr="00561602">
        <w:rPr>
          <w:sz w:val="24"/>
          <w:szCs w:val="24"/>
        </w:rPr>
        <w:t>момента заключения</w:t>
      </w:r>
      <w:r w:rsidRPr="00561602">
        <w:rPr>
          <w:sz w:val="24"/>
          <w:szCs w:val="24"/>
        </w:rPr>
        <w:t xml:space="preserve"> договора.</w:t>
      </w:r>
      <w:r w:rsidR="000B1AAF">
        <w:rPr>
          <w:sz w:val="24"/>
          <w:szCs w:val="24"/>
        </w:rPr>
        <w:t xml:space="preserve"> </w:t>
      </w:r>
      <w:r w:rsidR="000B1AAF" w:rsidRPr="00561602">
        <w:rPr>
          <w:sz w:val="24"/>
          <w:szCs w:val="24"/>
        </w:rPr>
        <w:t xml:space="preserve">Окончание </w:t>
      </w:r>
      <w:r w:rsidR="000B1AA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61602">
        <w:rPr>
          <w:sz w:val="24"/>
          <w:szCs w:val="24"/>
        </w:rPr>
        <w:t xml:space="preserve"> 31.12.2019 г.</w:t>
      </w:r>
    </w:p>
    <w:p w14:paraId="41E04AE4" w14:textId="77777777" w:rsidR="008E6EAD" w:rsidRPr="00A315AF" w:rsidRDefault="008E6EAD" w:rsidP="008E6EA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0D44CB">
        <w:rPr>
          <w:sz w:val="24"/>
          <w:szCs w:val="24"/>
        </w:rPr>
        <w:t>в течение 30 (тридцати) календарных дней с даты подписания актов сдачи-приемки работ обеими сторонами на основании счета, выставленного подрядчиком</w:t>
      </w:r>
      <w:r w:rsidRPr="00A315AF">
        <w:rPr>
          <w:sz w:val="24"/>
          <w:szCs w:val="24"/>
        </w:rPr>
        <w:t>.</w:t>
      </w:r>
    </w:p>
    <w:p w14:paraId="54A5F26E" w14:textId="77777777" w:rsidR="008E6EAD" w:rsidRPr="00A315AF" w:rsidRDefault="008E6EAD" w:rsidP="008E6EA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C02629">
        <w:rPr>
          <w:sz w:val="24"/>
          <w:szCs w:val="24"/>
        </w:rPr>
        <w:t xml:space="preserve">Заказчик вправе предъявить требования, связанные с ненадлежащим качеством результата работы, в период с момента подписания акта сдачи-приемки </w:t>
      </w:r>
      <w:r w:rsidRPr="00C02629">
        <w:rPr>
          <w:sz w:val="24"/>
          <w:szCs w:val="24"/>
        </w:rPr>
        <w:lastRenderedPageBreak/>
        <w:t>работ по настоящему договору в полном объеме до истечения 2 (двух) лет после ввода объекта в эксплуатацию</w:t>
      </w:r>
      <w:r w:rsidRPr="00A315AF">
        <w:rPr>
          <w:sz w:val="24"/>
          <w:szCs w:val="24"/>
        </w:rPr>
        <w:t>.</w:t>
      </w:r>
    </w:p>
    <w:p w14:paraId="7D524B7C" w14:textId="77777777" w:rsidR="008E6EAD" w:rsidRPr="002A7577" w:rsidRDefault="008E6EAD" w:rsidP="008E6EA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985C988" w14:textId="5926D8F8" w:rsidR="00D144C5" w:rsidRPr="002A7577" w:rsidRDefault="008E6EAD" w:rsidP="008E6EA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D144C5" w:rsidRPr="002A7577">
        <w:rPr>
          <w:sz w:val="24"/>
          <w:szCs w:val="24"/>
        </w:rPr>
        <w:t>.</w:t>
      </w:r>
    </w:p>
    <w:p w14:paraId="54B2902D" w14:textId="77777777" w:rsidR="0066178E" w:rsidRDefault="0066178E" w:rsidP="00D144C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A50E28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B0672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A96F" w14:textId="77777777" w:rsidR="00023D9F" w:rsidRDefault="00023D9F" w:rsidP="00AE0FE0">
      <w:pPr>
        <w:spacing w:line="240" w:lineRule="auto"/>
      </w:pPr>
      <w:r>
        <w:separator/>
      </w:r>
    </w:p>
  </w:endnote>
  <w:endnote w:type="continuationSeparator" w:id="0">
    <w:p w14:paraId="159FF8DC" w14:textId="77777777" w:rsidR="00023D9F" w:rsidRDefault="00023D9F" w:rsidP="00AE0FE0">
      <w:pPr>
        <w:spacing w:line="240" w:lineRule="auto"/>
      </w:pPr>
      <w:r>
        <w:continuationSeparator/>
      </w:r>
    </w:p>
  </w:endnote>
  <w:endnote w:type="continuationNotice" w:id="1">
    <w:p w14:paraId="5DD57C97" w14:textId="77777777" w:rsidR="00023D9F" w:rsidRDefault="00023D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C3C586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44E9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44E9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0DF088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44E9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44E9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6609" w14:textId="77777777" w:rsidR="00023D9F" w:rsidRDefault="00023D9F" w:rsidP="00AE0FE0">
      <w:pPr>
        <w:spacing w:line="240" w:lineRule="auto"/>
      </w:pPr>
      <w:r>
        <w:separator/>
      </w:r>
    </w:p>
  </w:footnote>
  <w:footnote w:type="continuationSeparator" w:id="0">
    <w:p w14:paraId="6B644498" w14:textId="77777777" w:rsidR="00023D9F" w:rsidRDefault="00023D9F" w:rsidP="00AE0FE0">
      <w:pPr>
        <w:spacing w:line="240" w:lineRule="auto"/>
      </w:pPr>
      <w:r>
        <w:continuationSeparator/>
      </w:r>
    </w:p>
  </w:footnote>
  <w:footnote w:type="continuationNotice" w:id="1">
    <w:p w14:paraId="556C6258" w14:textId="77777777" w:rsidR="00023D9F" w:rsidRDefault="00023D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017987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E2423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12"/>
  </w:num>
  <w:num w:numId="9">
    <w:abstractNumId w:val="5"/>
  </w:num>
  <w:num w:numId="10">
    <w:abstractNumId w:val="18"/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1"/>
  </w:num>
  <w:num w:numId="17">
    <w:abstractNumId w:val="21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 w:numId="22">
    <w:abstractNumId w:val="20"/>
  </w:num>
  <w:num w:numId="23">
    <w:abstractNumId w:val="7"/>
  </w:num>
  <w:num w:numId="24">
    <w:abstractNumId w:val="23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D9F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1AAF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2B3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4E98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6EAD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191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69C7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4C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0EC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07BD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240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672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51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C1E0-E4E6-4AA8-AED8-D5D836D2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4101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79</cp:revision>
  <cp:lastPrinted>2019-05-30T02:16:00Z</cp:lastPrinted>
  <dcterms:created xsi:type="dcterms:W3CDTF">2019-01-14T07:29:00Z</dcterms:created>
  <dcterms:modified xsi:type="dcterms:W3CDTF">2019-08-06T23:26:00Z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