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31398D">
        <w:rPr>
          <w:rFonts w:eastAsiaTheme="minorHAnsi"/>
          <w:b/>
          <w:szCs w:val="28"/>
          <w:lang w:eastAsia="en-US"/>
        </w:rPr>
        <w:t xml:space="preserve">сетевая </w:t>
      </w:r>
      <w:r w:rsidR="0031398D" w:rsidRPr="0031398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</w:t>
      </w:r>
      <w:r w:rsidR="00057020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FF576B">
        <w:rPr>
          <w:rFonts w:cs="Arial"/>
          <w:b/>
          <w:bCs/>
          <w:iCs/>
          <w:snapToGrid/>
          <w:spacing w:val="40"/>
          <w:sz w:val="36"/>
          <w:szCs w:val="36"/>
        </w:rPr>
        <w:t>94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FF576B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FF576B" w:rsidRPr="00C54F83" w:rsidRDefault="00057020" w:rsidP="00C54F83">
      <w:pPr>
        <w:pStyle w:val="a6"/>
        <w:spacing w:line="240" w:lineRule="auto"/>
        <w:rPr>
          <w:b/>
          <w:bCs/>
          <w:i/>
          <w:sz w:val="26"/>
          <w:szCs w:val="26"/>
        </w:rPr>
      </w:pPr>
      <w:r w:rsidRPr="00C54F83">
        <w:rPr>
          <w:b/>
          <w:bCs/>
          <w:sz w:val="26"/>
          <w:szCs w:val="26"/>
        </w:rPr>
        <w:t xml:space="preserve">Закупочной комиссии аукциону в электронной форме (участниками которого могут быть только субъекты малого и среднего </w:t>
      </w:r>
      <w:proofErr w:type="gramStart"/>
      <w:r w:rsidRPr="00C54F83">
        <w:rPr>
          <w:b/>
          <w:bCs/>
          <w:sz w:val="26"/>
          <w:szCs w:val="26"/>
        </w:rPr>
        <w:t>предпринимательства)</w:t>
      </w:r>
      <w:r w:rsidRPr="00C54F83">
        <w:rPr>
          <w:b/>
          <w:bCs/>
          <w:i/>
          <w:sz w:val="26"/>
          <w:szCs w:val="26"/>
        </w:rPr>
        <w:t xml:space="preserve"> </w:t>
      </w:r>
      <w:r w:rsidRPr="00C54F83">
        <w:rPr>
          <w:b/>
          <w:bCs/>
          <w:sz w:val="26"/>
          <w:szCs w:val="26"/>
        </w:rPr>
        <w:t xml:space="preserve"> на</w:t>
      </w:r>
      <w:proofErr w:type="gramEnd"/>
      <w:r w:rsidRPr="00C54F83">
        <w:rPr>
          <w:b/>
          <w:bCs/>
          <w:sz w:val="26"/>
          <w:szCs w:val="26"/>
        </w:rPr>
        <w:t xml:space="preserve"> право заключения договора  </w:t>
      </w:r>
      <w:r w:rsidR="00FF576B" w:rsidRPr="00C54F83">
        <w:rPr>
          <w:b/>
          <w:bCs/>
          <w:i/>
          <w:sz w:val="26"/>
          <w:szCs w:val="26"/>
        </w:rPr>
        <w:t>«</w:t>
      </w:r>
      <w:r w:rsidR="00FF576B" w:rsidRPr="00C54F83">
        <w:rPr>
          <w:b/>
          <w:i/>
          <w:sz w:val="26"/>
          <w:szCs w:val="26"/>
        </w:rPr>
        <w:t xml:space="preserve">Оснащение автотранспорта </w:t>
      </w:r>
      <w:proofErr w:type="spellStart"/>
      <w:r w:rsidR="00FF576B" w:rsidRPr="00C54F83">
        <w:rPr>
          <w:b/>
          <w:i/>
          <w:sz w:val="26"/>
          <w:szCs w:val="26"/>
        </w:rPr>
        <w:t>тахографами</w:t>
      </w:r>
      <w:proofErr w:type="spellEnd"/>
      <w:r w:rsidR="00FF576B" w:rsidRPr="00C54F83">
        <w:rPr>
          <w:b/>
          <w:i/>
          <w:sz w:val="26"/>
          <w:szCs w:val="26"/>
        </w:rPr>
        <w:t xml:space="preserve"> для нужд филиала "ПЭС"</w:t>
      </w:r>
      <w:r w:rsidR="00FF576B" w:rsidRPr="00C54F83">
        <w:rPr>
          <w:b/>
          <w:bCs/>
          <w:i/>
          <w:sz w:val="26"/>
          <w:szCs w:val="26"/>
        </w:rPr>
        <w:t>», закупка 850.1 раздел 2.2.1  ГКПЗ 2019 г.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C54F83" w:rsidTr="00DF726D">
        <w:trPr>
          <w:trHeight w:val="469"/>
        </w:trPr>
        <w:tc>
          <w:tcPr>
            <w:tcW w:w="2235" w:type="dxa"/>
          </w:tcPr>
          <w:p w:rsidR="004B69F5" w:rsidRPr="00C54F83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C54F83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C54F83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C54F83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C54F83" w:rsidRDefault="000D521C" w:rsidP="00FF576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54F83">
              <w:rPr>
                <w:rFonts w:ascii="Times New Roman" w:hAnsi="Times New Roman"/>
                <w:sz w:val="26"/>
                <w:szCs w:val="26"/>
              </w:rPr>
              <w:t>«</w:t>
            </w:r>
            <w:r w:rsidR="00FF576B" w:rsidRPr="00C54F83">
              <w:rPr>
                <w:rFonts w:ascii="Times New Roman" w:hAnsi="Times New Roman"/>
                <w:sz w:val="26"/>
                <w:szCs w:val="26"/>
              </w:rPr>
              <w:t>16</w:t>
            </w:r>
            <w:r w:rsidR="00FE1D63" w:rsidRPr="00C54F83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057020" w:rsidRPr="00C54F83">
              <w:rPr>
                <w:rFonts w:ascii="Times New Roman" w:hAnsi="Times New Roman"/>
                <w:sz w:val="26"/>
                <w:szCs w:val="26"/>
              </w:rPr>
              <w:t>ию</w:t>
            </w:r>
            <w:r w:rsidR="00FF576B" w:rsidRPr="00C54F83">
              <w:rPr>
                <w:rFonts w:ascii="Times New Roman" w:hAnsi="Times New Roman"/>
                <w:sz w:val="26"/>
                <w:szCs w:val="26"/>
              </w:rPr>
              <w:t>л</w:t>
            </w:r>
            <w:r w:rsidR="00057020" w:rsidRPr="00C54F83">
              <w:rPr>
                <w:rFonts w:ascii="Times New Roman" w:hAnsi="Times New Roman"/>
                <w:sz w:val="26"/>
                <w:szCs w:val="26"/>
              </w:rPr>
              <w:t>я</w:t>
            </w:r>
            <w:r w:rsidR="00FE1D63" w:rsidRPr="00C54F83">
              <w:rPr>
                <w:rFonts w:ascii="Times New Roman" w:hAnsi="Times New Roman"/>
                <w:sz w:val="26"/>
                <w:szCs w:val="26"/>
              </w:rPr>
              <w:t xml:space="preserve">  2019</w:t>
            </w:r>
          </w:p>
        </w:tc>
      </w:tr>
    </w:tbl>
    <w:p w:rsidR="00543F39" w:rsidRPr="00C54F83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 w:rsidRPr="00C54F83">
        <w:rPr>
          <w:b/>
          <w:i/>
          <w:sz w:val="26"/>
          <w:szCs w:val="26"/>
        </w:rPr>
        <w:t xml:space="preserve">ЕИС- </w:t>
      </w:r>
      <w:r w:rsidR="00057020" w:rsidRPr="00C54F83">
        <w:rPr>
          <w:b/>
          <w:i/>
          <w:sz w:val="26"/>
          <w:szCs w:val="26"/>
        </w:rPr>
        <w:t>3190</w:t>
      </w:r>
      <w:r w:rsidR="00FF576B" w:rsidRPr="00C54F83">
        <w:rPr>
          <w:b/>
          <w:i/>
          <w:sz w:val="26"/>
          <w:szCs w:val="26"/>
        </w:rPr>
        <w:t>7971766</w:t>
      </w:r>
      <w:r w:rsidR="00816474" w:rsidRPr="00C54F83">
        <w:rPr>
          <w:b/>
          <w:i/>
          <w:sz w:val="26"/>
          <w:szCs w:val="26"/>
        </w:rPr>
        <w:t xml:space="preserve"> (МСП)</w:t>
      </w:r>
    </w:p>
    <w:p w:rsidR="00543F39" w:rsidRPr="00C54F83" w:rsidRDefault="00543F39" w:rsidP="00543F39">
      <w:pPr>
        <w:spacing w:line="240" w:lineRule="auto"/>
        <w:ind w:right="-1" w:firstLine="0"/>
        <w:rPr>
          <w:b/>
          <w:sz w:val="26"/>
          <w:szCs w:val="26"/>
        </w:rPr>
      </w:pPr>
    </w:p>
    <w:p w:rsidR="00543F39" w:rsidRPr="00C54F83" w:rsidRDefault="00543F39" w:rsidP="00543F39">
      <w:pPr>
        <w:spacing w:line="240" w:lineRule="auto"/>
        <w:ind w:right="-1" w:firstLine="0"/>
        <w:rPr>
          <w:sz w:val="26"/>
          <w:szCs w:val="26"/>
        </w:rPr>
      </w:pPr>
      <w:r w:rsidRPr="00C54F83">
        <w:rPr>
          <w:b/>
          <w:sz w:val="26"/>
          <w:szCs w:val="26"/>
        </w:rPr>
        <w:t xml:space="preserve">КОЛИЧЕСТВО ПОДАННЫХ ЗАЯВОК НА </w:t>
      </w:r>
      <w:r w:rsidR="00057020" w:rsidRPr="00C54F83">
        <w:rPr>
          <w:b/>
          <w:sz w:val="26"/>
          <w:szCs w:val="26"/>
        </w:rPr>
        <w:t xml:space="preserve">ЭТАП </w:t>
      </w:r>
      <w:r w:rsidRPr="00C54F83">
        <w:rPr>
          <w:b/>
          <w:sz w:val="26"/>
          <w:szCs w:val="26"/>
        </w:rPr>
        <w:t xml:space="preserve">В ЗАКУПКЕ: </w:t>
      </w:r>
      <w:r w:rsidR="00057020" w:rsidRPr="00C54F83">
        <w:rPr>
          <w:b/>
          <w:sz w:val="26"/>
          <w:szCs w:val="26"/>
        </w:rPr>
        <w:t>3</w:t>
      </w:r>
      <w:r w:rsidRPr="00C54F83">
        <w:rPr>
          <w:b/>
          <w:sz w:val="26"/>
          <w:szCs w:val="26"/>
        </w:rPr>
        <w:t xml:space="preserve"> (</w:t>
      </w:r>
      <w:r w:rsidR="00057020" w:rsidRPr="00C54F83">
        <w:rPr>
          <w:b/>
          <w:sz w:val="26"/>
          <w:szCs w:val="26"/>
        </w:rPr>
        <w:t>три</w:t>
      </w:r>
      <w:r w:rsidRPr="00C54F83">
        <w:rPr>
          <w:b/>
          <w:sz w:val="26"/>
          <w:szCs w:val="26"/>
        </w:rPr>
        <w:t xml:space="preserve">) </w:t>
      </w:r>
      <w:r w:rsidR="00057020" w:rsidRPr="00C54F83">
        <w:rPr>
          <w:sz w:val="26"/>
          <w:szCs w:val="26"/>
        </w:rPr>
        <w:t>заяв</w:t>
      </w:r>
      <w:r w:rsidRPr="00C54F83">
        <w:rPr>
          <w:sz w:val="26"/>
          <w:szCs w:val="26"/>
        </w:rPr>
        <w:t>к</w:t>
      </w:r>
      <w:r w:rsidR="00057020" w:rsidRPr="00C54F83">
        <w:rPr>
          <w:sz w:val="26"/>
          <w:szCs w:val="26"/>
        </w:rPr>
        <w:t>и</w:t>
      </w:r>
      <w:r w:rsidRPr="00C54F83">
        <w:rPr>
          <w:sz w:val="26"/>
          <w:szCs w:val="26"/>
        </w:rPr>
        <w:t>.</w:t>
      </w: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543F39" w:rsidTr="00845E4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FF576B" w:rsidTr="00023768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6B" w:rsidRDefault="00FF576B" w:rsidP="00FF576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vAlign w:val="center"/>
            <w:hideMark/>
          </w:tcPr>
          <w:p w:rsidR="00FF576B" w:rsidRPr="00216C50" w:rsidRDefault="00FF576B" w:rsidP="00FF576B">
            <w:pPr>
              <w:spacing w:line="240" w:lineRule="auto"/>
              <w:ind w:firstLine="17"/>
              <w:jc w:val="left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Заявка № 162589</w:t>
            </w:r>
            <w:r>
              <w:rPr>
                <w:sz w:val="23"/>
                <w:szCs w:val="23"/>
              </w:rPr>
              <w:t xml:space="preserve">_ООО </w:t>
            </w:r>
            <w:r w:rsidRPr="0089113B">
              <w:rPr>
                <w:sz w:val="23"/>
                <w:szCs w:val="23"/>
              </w:rPr>
              <w:t>"Бизнес навигация"</w:t>
            </w:r>
          </w:p>
        </w:tc>
        <w:tc>
          <w:tcPr>
            <w:tcW w:w="3116" w:type="dxa"/>
            <w:vAlign w:val="center"/>
            <w:hideMark/>
          </w:tcPr>
          <w:p w:rsidR="00FF576B" w:rsidRPr="00216C50" w:rsidRDefault="00FF576B" w:rsidP="00FF576B">
            <w:pPr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14.06.2019 10:40</w:t>
            </w:r>
          </w:p>
        </w:tc>
      </w:tr>
      <w:tr w:rsidR="00FF576B" w:rsidTr="0002376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6B" w:rsidRDefault="00FF576B" w:rsidP="00FF576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Align w:val="center"/>
            <w:hideMark/>
          </w:tcPr>
          <w:p w:rsidR="00FF576B" w:rsidRPr="00216C50" w:rsidRDefault="00FF576B" w:rsidP="00FF576B">
            <w:pPr>
              <w:spacing w:line="240" w:lineRule="auto"/>
              <w:ind w:firstLine="17"/>
              <w:jc w:val="left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Заявка №163504</w:t>
            </w:r>
            <w:r>
              <w:rPr>
                <w:sz w:val="23"/>
                <w:szCs w:val="23"/>
              </w:rPr>
              <w:t>_</w:t>
            </w:r>
            <w:r w:rsidRPr="0089113B">
              <w:rPr>
                <w:sz w:val="23"/>
                <w:szCs w:val="23"/>
              </w:rPr>
              <w:t>ООО "Инновационные системы контроля"</w:t>
            </w:r>
          </w:p>
        </w:tc>
        <w:tc>
          <w:tcPr>
            <w:tcW w:w="3116" w:type="dxa"/>
            <w:vAlign w:val="center"/>
            <w:hideMark/>
          </w:tcPr>
          <w:p w:rsidR="00FF576B" w:rsidRPr="00216C50" w:rsidRDefault="00FF576B" w:rsidP="00FF576B">
            <w:pPr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16.06.2019 23:31</w:t>
            </w:r>
          </w:p>
        </w:tc>
      </w:tr>
      <w:tr w:rsidR="00FF576B" w:rsidTr="0002376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6B" w:rsidRDefault="00FF576B" w:rsidP="00FF576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:rsidR="00FF576B" w:rsidRPr="00216C50" w:rsidRDefault="00FF576B" w:rsidP="00FF576B">
            <w:pPr>
              <w:spacing w:line="240" w:lineRule="auto"/>
              <w:ind w:firstLine="17"/>
              <w:jc w:val="left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Заявка №167319</w:t>
            </w:r>
            <w:r>
              <w:rPr>
                <w:sz w:val="23"/>
                <w:szCs w:val="23"/>
              </w:rPr>
              <w:t>_</w:t>
            </w:r>
            <w:r w:rsidRPr="0089113B">
              <w:rPr>
                <w:sz w:val="23"/>
                <w:szCs w:val="23"/>
              </w:rPr>
              <w:t xml:space="preserve">ИП </w:t>
            </w:r>
            <w:proofErr w:type="spellStart"/>
            <w:r w:rsidRPr="0089113B">
              <w:rPr>
                <w:sz w:val="23"/>
                <w:szCs w:val="23"/>
              </w:rPr>
              <w:t>Потаскуев</w:t>
            </w:r>
            <w:proofErr w:type="spellEnd"/>
            <w:r w:rsidRPr="0089113B">
              <w:rPr>
                <w:sz w:val="23"/>
                <w:szCs w:val="23"/>
              </w:rPr>
              <w:t xml:space="preserve"> А.А.</w:t>
            </w:r>
          </w:p>
        </w:tc>
        <w:tc>
          <w:tcPr>
            <w:tcW w:w="3116" w:type="dxa"/>
            <w:vAlign w:val="center"/>
          </w:tcPr>
          <w:p w:rsidR="00FF576B" w:rsidRPr="00216C50" w:rsidRDefault="00FF576B" w:rsidP="00FF576B">
            <w:pPr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20.06.2019 15:06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Pr="00C54F83" w:rsidRDefault="00057020" w:rsidP="00543F39">
      <w:pPr>
        <w:spacing w:line="240" w:lineRule="auto"/>
        <w:ind w:right="-143" w:firstLine="0"/>
        <w:rPr>
          <w:sz w:val="24"/>
          <w:szCs w:val="24"/>
        </w:rPr>
      </w:pPr>
      <w:r w:rsidRPr="00C54F83">
        <w:rPr>
          <w:b/>
          <w:sz w:val="24"/>
          <w:szCs w:val="24"/>
        </w:rPr>
        <w:t xml:space="preserve">КОЛИЧЕСТВО ОТКЛОНЕННЫХ ЗАЯВОК: </w:t>
      </w:r>
      <w:r w:rsidR="00FF576B" w:rsidRPr="00C54F83">
        <w:rPr>
          <w:b/>
          <w:sz w:val="24"/>
          <w:szCs w:val="24"/>
        </w:rPr>
        <w:t>1</w:t>
      </w:r>
      <w:r w:rsidR="00543F39" w:rsidRPr="00C54F83">
        <w:rPr>
          <w:b/>
          <w:sz w:val="24"/>
          <w:szCs w:val="24"/>
        </w:rPr>
        <w:t xml:space="preserve"> (</w:t>
      </w:r>
      <w:r w:rsidR="00FF576B" w:rsidRPr="00C54F83">
        <w:rPr>
          <w:b/>
          <w:sz w:val="24"/>
          <w:szCs w:val="24"/>
        </w:rPr>
        <w:t>одна</w:t>
      </w:r>
      <w:r w:rsidR="00543F39" w:rsidRPr="00C54F83">
        <w:rPr>
          <w:b/>
          <w:sz w:val="24"/>
          <w:szCs w:val="24"/>
        </w:rPr>
        <w:t xml:space="preserve">) </w:t>
      </w:r>
      <w:r w:rsidR="00543F39" w:rsidRPr="00C54F83">
        <w:rPr>
          <w:sz w:val="24"/>
          <w:szCs w:val="24"/>
        </w:rPr>
        <w:t>заявк</w:t>
      </w:r>
      <w:r w:rsidR="00FF576B" w:rsidRPr="00C54F83">
        <w:rPr>
          <w:sz w:val="24"/>
          <w:szCs w:val="24"/>
        </w:rPr>
        <w:t>а</w:t>
      </w:r>
      <w:r w:rsidR="00543F39" w:rsidRPr="00C54F83">
        <w:rPr>
          <w:sz w:val="24"/>
          <w:szCs w:val="24"/>
        </w:rPr>
        <w:t>.</w:t>
      </w:r>
    </w:p>
    <w:p w:rsidR="003C690B" w:rsidRPr="00C54F83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C54F83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C54F83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50BC8" w:rsidRPr="00C54F83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C54F83">
        <w:rPr>
          <w:bCs/>
          <w:i/>
          <w:iCs/>
          <w:sz w:val="24"/>
        </w:rPr>
        <w:t>О выборе победителя закупки.</w:t>
      </w:r>
    </w:p>
    <w:p w:rsidR="00950BC8" w:rsidRPr="00C54F83" w:rsidRDefault="00950BC8" w:rsidP="00950BC8">
      <w:pPr>
        <w:spacing w:line="240" w:lineRule="auto"/>
        <w:ind w:firstLine="0"/>
        <w:rPr>
          <w:sz w:val="24"/>
          <w:szCs w:val="24"/>
        </w:rPr>
      </w:pPr>
    </w:p>
    <w:p w:rsidR="00950BC8" w:rsidRPr="00C54F83" w:rsidRDefault="00950BC8" w:rsidP="00950BC8">
      <w:pPr>
        <w:pStyle w:val="2"/>
        <w:ind w:firstLine="0"/>
        <w:rPr>
          <w:b/>
          <w:bCs/>
          <w:i/>
          <w:iCs/>
          <w:sz w:val="24"/>
        </w:rPr>
      </w:pPr>
      <w:r w:rsidRPr="00C54F83">
        <w:rPr>
          <w:b/>
          <w:bCs/>
          <w:i/>
          <w:iCs/>
          <w:sz w:val="24"/>
        </w:rPr>
        <w:t>ВОПРОС № 1.  О выборе победителя закупки</w:t>
      </w:r>
    </w:p>
    <w:p w:rsidR="00057020" w:rsidRPr="00C54F83" w:rsidRDefault="00057020" w:rsidP="00057020">
      <w:pPr>
        <w:spacing w:line="240" w:lineRule="auto"/>
        <w:rPr>
          <w:b/>
          <w:sz w:val="24"/>
          <w:szCs w:val="24"/>
        </w:rPr>
      </w:pPr>
      <w:r w:rsidRPr="00C54F83">
        <w:rPr>
          <w:b/>
          <w:sz w:val="24"/>
          <w:szCs w:val="24"/>
        </w:rPr>
        <w:t>РЕШИЛИ:</w:t>
      </w:r>
    </w:p>
    <w:p w:rsidR="00057020" w:rsidRPr="00C54F83" w:rsidRDefault="00057020" w:rsidP="0005702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Cs w:val="24"/>
          <w:shd w:val="clear" w:color="auto" w:fill="FFFF99"/>
        </w:rPr>
      </w:pPr>
      <w:r w:rsidRPr="00C54F83">
        <w:rPr>
          <w:szCs w:val="24"/>
        </w:rPr>
        <w:t xml:space="preserve">Утвердить </w:t>
      </w:r>
      <w:proofErr w:type="spellStart"/>
      <w:r w:rsidRPr="00C54F83">
        <w:rPr>
          <w:szCs w:val="24"/>
        </w:rPr>
        <w:t>ранжировку</w:t>
      </w:r>
      <w:proofErr w:type="spellEnd"/>
      <w:r w:rsidRPr="00C54F83">
        <w:rPr>
          <w:szCs w:val="24"/>
        </w:rPr>
        <w:t xml:space="preserve"> участников открытого аукциона: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1271"/>
        <w:gridCol w:w="4933"/>
        <w:gridCol w:w="3402"/>
      </w:tblGrid>
      <w:tr w:rsidR="00057020" w:rsidRPr="00DE6805" w:rsidTr="001B101A">
        <w:tc>
          <w:tcPr>
            <w:tcW w:w="1271" w:type="dxa"/>
            <w:vAlign w:val="center"/>
          </w:tcPr>
          <w:p w:rsidR="00057020" w:rsidRPr="00DE6805" w:rsidRDefault="00057020" w:rsidP="00243A1A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 w:rsidRPr="00DE6805">
              <w:rPr>
                <w:i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933" w:type="dxa"/>
            <w:vAlign w:val="center"/>
          </w:tcPr>
          <w:p w:rsidR="00057020" w:rsidRPr="00DE6805" w:rsidRDefault="00057020" w:rsidP="00243A1A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057020" w:rsidRPr="00DE6805" w:rsidRDefault="00057020" w:rsidP="00243A1A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FF576B" w:rsidRPr="006952E3" w:rsidTr="001B101A">
        <w:tc>
          <w:tcPr>
            <w:tcW w:w="1271" w:type="dxa"/>
          </w:tcPr>
          <w:p w:rsidR="00FF576B" w:rsidRPr="006952E3" w:rsidRDefault="00FF576B" w:rsidP="00FF576B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933" w:type="dxa"/>
            <w:vAlign w:val="center"/>
          </w:tcPr>
          <w:p w:rsidR="00FF576B" w:rsidRPr="00216C50" w:rsidRDefault="00FF576B" w:rsidP="00FF576B">
            <w:pPr>
              <w:spacing w:line="240" w:lineRule="auto"/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 xml:space="preserve">Заявка </w:t>
            </w:r>
            <w:r>
              <w:rPr>
                <w:sz w:val="23"/>
                <w:szCs w:val="23"/>
              </w:rPr>
              <w:t>участника</w:t>
            </w:r>
            <w:r w:rsidRPr="00216C50">
              <w:rPr>
                <w:sz w:val="23"/>
                <w:szCs w:val="23"/>
              </w:rPr>
              <w:t xml:space="preserve"> №163504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6B" w:rsidRPr="008C697B" w:rsidRDefault="001B101A" w:rsidP="001B101A">
            <w:pPr>
              <w:pStyle w:val="25"/>
              <w:tabs>
                <w:tab w:val="left" w:pos="0"/>
              </w:tabs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</w:t>
            </w:r>
            <w:r w:rsidR="00FF576B" w:rsidRPr="008C697B">
              <w:rPr>
                <w:bCs/>
                <w:sz w:val="26"/>
                <w:szCs w:val="26"/>
              </w:rPr>
              <w:t>794 000,00</w:t>
            </w:r>
          </w:p>
        </w:tc>
      </w:tr>
      <w:tr w:rsidR="001B101A" w:rsidRPr="006952E3" w:rsidTr="001B101A">
        <w:tc>
          <w:tcPr>
            <w:tcW w:w="1271" w:type="dxa"/>
          </w:tcPr>
          <w:p w:rsidR="001B101A" w:rsidRPr="006952E3" w:rsidRDefault="001B101A" w:rsidP="001B101A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933" w:type="dxa"/>
            <w:vAlign w:val="center"/>
          </w:tcPr>
          <w:p w:rsidR="001B101A" w:rsidRPr="00216C50" w:rsidRDefault="001B101A" w:rsidP="001B101A">
            <w:pPr>
              <w:spacing w:line="240" w:lineRule="auto"/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 xml:space="preserve">Заявка </w:t>
            </w:r>
            <w:r>
              <w:rPr>
                <w:sz w:val="23"/>
                <w:szCs w:val="23"/>
              </w:rPr>
              <w:t>участника</w:t>
            </w:r>
            <w:r w:rsidRPr="00216C50">
              <w:rPr>
                <w:sz w:val="23"/>
                <w:szCs w:val="23"/>
              </w:rPr>
              <w:t xml:space="preserve"> №167319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1A" w:rsidRPr="008C697B" w:rsidRDefault="001B101A" w:rsidP="001B101A">
            <w:pPr>
              <w:pStyle w:val="25"/>
              <w:tabs>
                <w:tab w:val="left" w:pos="0"/>
              </w:tabs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8C697B">
              <w:rPr>
                <w:bCs/>
                <w:sz w:val="26"/>
                <w:szCs w:val="26"/>
              </w:rPr>
              <w:t>801 000,00</w:t>
            </w:r>
          </w:p>
        </w:tc>
      </w:tr>
    </w:tbl>
    <w:p w:rsidR="00FF576B" w:rsidRPr="00C54F83" w:rsidRDefault="00057020" w:rsidP="00FF576B">
      <w:pPr>
        <w:pStyle w:val="25"/>
        <w:numPr>
          <w:ilvl w:val="0"/>
          <w:numId w:val="29"/>
        </w:numPr>
        <w:tabs>
          <w:tab w:val="left" w:pos="0"/>
        </w:tabs>
        <w:ind w:left="-142" w:firstLine="709"/>
        <w:rPr>
          <w:szCs w:val="24"/>
          <w:lang w:eastAsia="en-US"/>
        </w:rPr>
      </w:pPr>
      <w:r w:rsidRPr="00C54F83">
        <w:rPr>
          <w:szCs w:val="24"/>
        </w:rPr>
        <w:t xml:space="preserve">Признать Победителем закупки Участника, занявшего первое место в </w:t>
      </w:r>
      <w:proofErr w:type="spellStart"/>
      <w:r w:rsidRPr="00C54F83">
        <w:rPr>
          <w:szCs w:val="24"/>
        </w:rPr>
        <w:t>ранжировке</w:t>
      </w:r>
      <w:proofErr w:type="spellEnd"/>
      <w:r w:rsidRPr="00C54F83">
        <w:rPr>
          <w:szCs w:val="24"/>
        </w:rPr>
        <w:t xml:space="preserve"> по степени предпочтительности для заказчика: </w:t>
      </w:r>
      <w:r w:rsidR="00FF576B" w:rsidRPr="00C54F83">
        <w:rPr>
          <w:b/>
          <w:i/>
          <w:szCs w:val="24"/>
        </w:rPr>
        <w:t>Заявка №</w:t>
      </w:r>
      <w:r w:rsidR="001B101A" w:rsidRPr="00C54F83">
        <w:rPr>
          <w:b/>
          <w:i/>
          <w:szCs w:val="24"/>
        </w:rPr>
        <w:t xml:space="preserve"> </w:t>
      </w:r>
      <w:r w:rsidR="00FF576B" w:rsidRPr="00C54F83">
        <w:rPr>
          <w:b/>
          <w:i/>
          <w:szCs w:val="24"/>
        </w:rPr>
        <w:t>163504_ООО "Инновационные системы контроля":</w:t>
      </w:r>
      <w:r w:rsidR="00FF576B" w:rsidRPr="00C54F83">
        <w:rPr>
          <w:szCs w:val="24"/>
        </w:rPr>
        <w:t xml:space="preserve"> на условиях: стоимость заявки</w:t>
      </w:r>
      <w:r w:rsidR="00FF576B" w:rsidRPr="00C54F83">
        <w:rPr>
          <w:szCs w:val="24"/>
          <w:lang w:eastAsia="en-US"/>
        </w:rPr>
        <w:t xml:space="preserve"> </w:t>
      </w:r>
      <w:r w:rsidR="00FF576B" w:rsidRPr="00C54F83">
        <w:rPr>
          <w:b/>
          <w:bCs/>
          <w:i/>
          <w:szCs w:val="24"/>
        </w:rPr>
        <w:t xml:space="preserve">794 000,00 </w:t>
      </w:r>
      <w:r w:rsidR="00FF576B" w:rsidRPr="00C54F83">
        <w:rPr>
          <w:bCs/>
          <w:szCs w:val="24"/>
          <w:lang w:eastAsia="en-US"/>
        </w:rPr>
        <w:t>руб. без учета НДС.</w:t>
      </w:r>
      <w:r w:rsidR="00FF576B" w:rsidRPr="00C54F83">
        <w:rPr>
          <w:szCs w:val="24"/>
          <w:lang w:eastAsia="en-US"/>
        </w:rPr>
        <w:t xml:space="preserve"> </w:t>
      </w:r>
    </w:p>
    <w:p w:rsidR="00FF576B" w:rsidRPr="00C54F83" w:rsidRDefault="00FF576B" w:rsidP="00FF576B">
      <w:pPr>
        <w:pStyle w:val="25"/>
        <w:tabs>
          <w:tab w:val="left" w:pos="0"/>
        </w:tabs>
        <w:ind w:left="-142" w:firstLine="142"/>
        <w:rPr>
          <w:szCs w:val="24"/>
          <w:lang w:eastAsia="en-US"/>
        </w:rPr>
      </w:pPr>
      <w:r w:rsidRPr="00C54F83">
        <w:rPr>
          <w:i/>
          <w:szCs w:val="24"/>
          <w:lang w:eastAsia="en-US"/>
        </w:rPr>
        <w:t>Срок выполнения услуг</w:t>
      </w:r>
      <w:r w:rsidRPr="00C54F83">
        <w:rPr>
          <w:szCs w:val="24"/>
          <w:lang w:eastAsia="en-US"/>
        </w:rPr>
        <w:t xml:space="preserve">: с момента заключения договора -  до 30.12.2019. </w:t>
      </w:r>
    </w:p>
    <w:p w:rsidR="00FF576B" w:rsidRPr="00C54F83" w:rsidRDefault="00FF576B" w:rsidP="00FF576B">
      <w:pPr>
        <w:pStyle w:val="25"/>
        <w:tabs>
          <w:tab w:val="left" w:pos="0"/>
        </w:tabs>
        <w:ind w:left="-142" w:firstLine="142"/>
        <w:rPr>
          <w:bCs/>
          <w:iCs/>
          <w:szCs w:val="24"/>
          <w:lang w:eastAsia="en-US"/>
        </w:rPr>
      </w:pPr>
      <w:r w:rsidRPr="00C54F83">
        <w:rPr>
          <w:i/>
          <w:szCs w:val="24"/>
          <w:lang w:eastAsia="en-US"/>
        </w:rPr>
        <w:t>Условия оплаты</w:t>
      </w:r>
      <w:r w:rsidRPr="00C54F83">
        <w:rPr>
          <w:szCs w:val="24"/>
          <w:lang w:eastAsia="en-US"/>
        </w:rPr>
        <w:t xml:space="preserve">: </w:t>
      </w:r>
      <w:r w:rsidRPr="00C54F83">
        <w:rPr>
          <w:szCs w:val="24"/>
        </w:rPr>
        <w:t>Авансовый платеж в размере 10% (десяти процентов) от Цены Договора, выплачивается в течение 30 (тридцати) календарных дней с даты получения Заказчик</w:t>
      </w:r>
      <w:bookmarkStart w:id="2" w:name="_GoBack"/>
      <w:bookmarkEnd w:id="2"/>
      <w:r w:rsidRPr="00C54F83">
        <w:rPr>
          <w:szCs w:val="24"/>
        </w:rPr>
        <w:t xml:space="preserve">ом счета, выставленного Подрядчиком. Окончательный платеж в размере 90% (девяноста процентов) от Цены Договора, выплачивается в течение 30 (тридцати) календарных дней с даты подписания Сторонами </w:t>
      </w:r>
      <w:r w:rsidRPr="00C54F83">
        <w:rPr>
          <w:snapToGrid w:val="0"/>
          <w:szCs w:val="24"/>
        </w:rPr>
        <w:t xml:space="preserve">Акта КС-2, Справки КС-3 </w:t>
      </w:r>
      <w:r w:rsidRPr="00C54F83">
        <w:rPr>
          <w:bCs/>
          <w:snapToGrid w:val="0"/>
          <w:szCs w:val="24"/>
        </w:rPr>
        <w:t>н</w:t>
      </w:r>
      <w:r w:rsidRPr="00C54F83">
        <w:rPr>
          <w:snapToGrid w:val="0"/>
          <w:szCs w:val="24"/>
        </w:rPr>
        <w:t>а весь объем выполненных Работ</w:t>
      </w:r>
      <w:r w:rsidRPr="00C54F83">
        <w:rPr>
          <w:szCs w:val="24"/>
        </w:rPr>
        <w:t xml:space="preserve">. </w:t>
      </w:r>
      <w:r w:rsidRPr="00C54F83">
        <w:rPr>
          <w:snapToGrid w:val="0"/>
          <w:szCs w:val="24"/>
        </w:rPr>
        <w:t>Гарантийный</w:t>
      </w:r>
      <w:r w:rsidRPr="00C54F83">
        <w:rPr>
          <w:bCs/>
          <w:snapToGrid w:val="0"/>
          <w:szCs w:val="24"/>
        </w:rPr>
        <w:t xml:space="preserve"> срок: </w:t>
      </w:r>
      <w:r w:rsidRPr="00C54F83">
        <w:rPr>
          <w:snapToGrid w:val="0"/>
          <w:szCs w:val="24"/>
        </w:rPr>
        <w:t>12 месяцев</w:t>
      </w:r>
      <w:r w:rsidRPr="00C54F83">
        <w:rPr>
          <w:bCs/>
          <w:snapToGrid w:val="0"/>
          <w:szCs w:val="24"/>
        </w:rPr>
        <w:t xml:space="preserve"> с даты подписания Сторонами А</w:t>
      </w:r>
      <w:r w:rsidRPr="00C54F83">
        <w:rPr>
          <w:snapToGrid w:val="0"/>
          <w:szCs w:val="24"/>
        </w:rPr>
        <w:t>кта КС-2</w:t>
      </w:r>
      <w:r w:rsidRPr="00C54F83">
        <w:rPr>
          <w:bCs/>
          <w:snapToGrid w:val="0"/>
          <w:szCs w:val="24"/>
        </w:rPr>
        <w:t>.</w:t>
      </w:r>
    </w:p>
    <w:p w:rsidR="001B101A" w:rsidRPr="00E11D75" w:rsidRDefault="001B101A" w:rsidP="001B101A">
      <w:pPr>
        <w:pStyle w:val="25"/>
        <w:keepNext/>
        <w:tabs>
          <w:tab w:val="left" w:pos="426"/>
        </w:tabs>
        <w:rPr>
          <w:sz w:val="12"/>
          <w:szCs w:val="1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BE68B8" w:rsidRPr="00A6725A" w:rsidRDefault="001B101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 w:rsidR="00344BFA"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5936E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FF576B" w:rsidP="00613AB2">
      <w:pPr>
        <w:pStyle w:val="a4"/>
        <w:jc w:val="both"/>
        <w:rPr>
          <w:sz w:val="18"/>
        </w:rPr>
      </w:pPr>
      <w:proofErr w:type="gramStart"/>
      <w:r>
        <w:rPr>
          <w:sz w:val="18"/>
        </w:rPr>
        <w:t>Терешкина  Г.М.</w:t>
      </w:r>
      <w:proofErr w:type="gramEnd"/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</w:t>
      </w:r>
      <w:r w:rsidR="00FF576B">
        <w:rPr>
          <w:sz w:val="18"/>
        </w:rPr>
        <w:t>60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0D" w:rsidRDefault="008C380D" w:rsidP="00355095">
      <w:pPr>
        <w:spacing w:line="240" w:lineRule="auto"/>
      </w:pPr>
      <w:r>
        <w:separator/>
      </w:r>
    </w:p>
  </w:endnote>
  <w:endnote w:type="continuationSeparator" w:id="0">
    <w:p w:rsidR="008C380D" w:rsidRDefault="008C38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4F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4F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0D" w:rsidRDefault="008C380D" w:rsidP="00355095">
      <w:pPr>
        <w:spacing w:line="240" w:lineRule="auto"/>
      </w:pPr>
      <w:r>
        <w:separator/>
      </w:r>
    </w:p>
  </w:footnote>
  <w:footnote w:type="continuationSeparator" w:id="0">
    <w:p w:rsidR="008C380D" w:rsidRDefault="008C38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FF576B">
      <w:rPr>
        <w:i/>
        <w:sz w:val="20"/>
      </w:rPr>
      <w:t>850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FF576B">
      <w:rPr>
        <w:i/>
        <w:sz w:val="20"/>
      </w:rPr>
      <w:t>2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1174156"/>
    <w:multiLevelType w:val="hybridMultilevel"/>
    <w:tmpl w:val="AE24120E"/>
    <w:lvl w:ilvl="0" w:tplc="8592B25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461757"/>
    <w:multiLevelType w:val="hybridMultilevel"/>
    <w:tmpl w:val="C728E400"/>
    <w:lvl w:ilvl="0" w:tplc="6E901764">
      <w:start w:val="80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6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020"/>
    <w:rsid w:val="00057F72"/>
    <w:rsid w:val="00061FE1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01A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398D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37613"/>
    <w:rsid w:val="00445432"/>
    <w:rsid w:val="0045381B"/>
    <w:rsid w:val="00456E12"/>
    <w:rsid w:val="00470A70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36EF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25117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77C92"/>
    <w:rsid w:val="0079457B"/>
    <w:rsid w:val="00796281"/>
    <w:rsid w:val="007A00F4"/>
    <w:rsid w:val="007A01FE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6474"/>
    <w:rsid w:val="0082224D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380D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23CD3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4F83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2FDD"/>
  <w15:docId w15:val="{B9ADDCED-C3E0-49EF-974C-6A63A2C1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4BA4-91C2-41D3-9C84-FD049180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45</cp:revision>
  <cp:lastPrinted>2019-07-01T00:46:00Z</cp:lastPrinted>
  <dcterms:created xsi:type="dcterms:W3CDTF">2017-01-24T05:48:00Z</dcterms:created>
  <dcterms:modified xsi:type="dcterms:W3CDTF">2019-07-15T06:49:00Z</dcterms:modified>
</cp:coreProperties>
</file>