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70874">
        <w:rPr>
          <w:rFonts w:cs="Arial"/>
          <w:b/>
          <w:bCs/>
          <w:iCs/>
          <w:snapToGrid/>
          <w:spacing w:val="40"/>
          <w:sz w:val="36"/>
          <w:szCs w:val="36"/>
        </w:rPr>
        <w:t>494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670874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70874" w:rsidRDefault="00C10211" w:rsidP="00670874">
      <w:pPr>
        <w:pStyle w:val="a6"/>
        <w:spacing w:line="240" w:lineRule="auto"/>
        <w:jc w:val="center"/>
        <w:rPr>
          <w:b/>
          <w:bCs/>
          <w:i/>
          <w:szCs w:val="28"/>
        </w:rPr>
      </w:pPr>
      <w:r>
        <w:rPr>
          <w:b/>
          <w:bCs/>
          <w:szCs w:val="28"/>
        </w:rPr>
        <w:t>Закупочной комиссии аукциону в электронной форме 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="00670874">
        <w:rPr>
          <w:b/>
          <w:bCs/>
          <w:szCs w:val="28"/>
        </w:rPr>
        <w:t>на право заключения договора</w:t>
      </w:r>
      <w:r w:rsidR="00670874">
        <w:rPr>
          <w:b/>
          <w:bCs/>
          <w:szCs w:val="28"/>
        </w:rPr>
        <w:t>:</w:t>
      </w:r>
      <w:r w:rsidR="00670874">
        <w:rPr>
          <w:b/>
          <w:bCs/>
          <w:szCs w:val="28"/>
        </w:rPr>
        <w:t xml:space="preserve">  </w:t>
      </w:r>
      <w:r w:rsidR="00670874" w:rsidRPr="00770A44">
        <w:rPr>
          <w:b/>
          <w:bCs/>
          <w:i/>
          <w:szCs w:val="28"/>
        </w:rPr>
        <w:t>«</w:t>
      </w:r>
      <w:r w:rsidR="00670874" w:rsidRPr="00770A44">
        <w:rPr>
          <w:b/>
          <w:i/>
          <w:snapToGrid w:val="0"/>
          <w:szCs w:val="28"/>
        </w:rPr>
        <w:t>Оснащение автотранспорта тахографами для нужд филиала "ПЭС"</w:t>
      </w:r>
      <w:r w:rsidR="00670874" w:rsidRPr="00770A44">
        <w:rPr>
          <w:b/>
          <w:bCs/>
          <w:i/>
          <w:szCs w:val="28"/>
        </w:rPr>
        <w:t>», закупка 850.1 раздел</w:t>
      </w:r>
      <w:r w:rsidR="00670874" w:rsidRPr="00195B7A">
        <w:rPr>
          <w:b/>
          <w:bCs/>
          <w:i/>
          <w:szCs w:val="28"/>
        </w:rPr>
        <w:t xml:space="preserve"> 2.2.</w:t>
      </w:r>
      <w:r w:rsidR="00670874">
        <w:rPr>
          <w:b/>
          <w:bCs/>
          <w:i/>
          <w:szCs w:val="28"/>
        </w:rPr>
        <w:t>1</w:t>
      </w:r>
      <w:r w:rsidR="00670874" w:rsidRPr="00195B7A">
        <w:rPr>
          <w:b/>
          <w:bCs/>
          <w:i/>
          <w:szCs w:val="28"/>
        </w:rPr>
        <w:t xml:space="preserve">  ГКПЗ 2019 г.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7087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70874">
              <w:rPr>
                <w:rFonts w:ascii="Times New Roman" w:hAnsi="Times New Roman"/>
                <w:sz w:val="24"/>
                <w:szCs w:val="24"/>
              </w:rPr>
              <w:t>12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CD1">
              <w:rPr>
                <w:rFonts w:ascii="Times New Roman" w:hAnsi="Times New Roman"/>
                <w:sz w:val="24"/>
                <w:szCs w:val="24"/>
              </w:rPr>
              <w:t>ию</w:t>
            </w:r>
            <w:r w:rsidR="00670874">
              <w:rPr>
                <w:rFonts w:ascii="Times New Roman" w:hAnsi="Times New Roman"/>
                <w:sz w:val="24"/>
                <w:szCs w:val="24"/>
              </w:rPr>
              <w:t>л</w:t>
            </w:r>
            <w:r w:rsidR="00113CD1">
              <w:rPr>
                <w:rFonts w:ascii="Times New Roman" w:hAnsi="Times New Roman"/>
                <w:sz w:val="24"/>
                <w:szCs w:val="24"/>
              </w:rPr>
              <w:t>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Pr="009D261A" w:rsidRDefault="00A26240" w:rsidP="00A26240">
      <w:pPr>
        <w:spacing w:line="240" w:lineRule="auto"/>
        <w:ind w:right="-1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 xml:space="preserve">КОЛИЧЕСТВО ПОДАННЫХ ЗАЯВОК НА УЧАСТИЕ В ЗАКУПКЕ: </w:t>
      </w:r>
      <w:r w:rsidR="00113CD1">
        <w:rPr>
          <w:b/>
          <w:sz w:val="26"/>
          <w:szCs w:val="26"/>
        </w:rPr>
        <w:t>3</w:t>
      </w:r>
      <w:r w:rsidR="00495689" w:rsidRPr="009D261A">
        <w:rPr>
          <w:b/>
          <w:sz w:val="26"/>
          <w:szCs w:val="26"/>
        </w:rPr>
        <w:t xml:space="preserve"> </w:t>
      </w:r>
      <w:r w:rsidRPr="009D261A">
        <w:rPr>
          <w:b/>
          <w:sz w:val="26"/>
          <w:szCs w:val="26"/>
        </w:rPr>
        <w:t>(</w:t>
      </w:r>
      <w:r w:rsidR="00113CD1">
        <w:rPr>
          <w:b/>
          <w:sz w:val="26"/>
          <w:szCs w:val="26"/>
        </w:rPr>
        <w:t>три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D66B6B" w:rsidRPr="009D261A">
        <w:rPr>
          <w:sz w:val="26"/>
          <w:szCs w:val="26"/>
        </w:rPr>
        <w:t>и</w:t>
      </w:r>
      <w:r w:rsidRPr="009D261A">
        <w:rPr>
          <w:sz w:val="26"/>
          <w:szCs w:val="26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A26240" w:rsidRPr="00113CD1" w:rsidTr="003064CB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№</w:t>
            </w:r>
          </w:p>
          <w:p w:rsidR="00A26240" w:rsidRPr="00113CD1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pStyle w:val="af2"/>
              <w:spacing w:before="0" w:after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Дата и время регистрации заявки</w:t>
            </w:r>
          </w:p>
        </w:tc>
      </w:tr>
      <w:tr w:rsidR="00670874" w:rsidRPr="00113CD1" w:rsidTr="00185B72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874" w:rsidRPr="00113CD1" w:rsidRDefault="00670874" w:rsidP="0067087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center"/>
            <w:hideMark/>
          </w:tcPr>
          <w:p w:rsidR="00670874" w:rsidRPr="00216C50" w:rsidRDefault="00670874" w:rsidP="00670874">
            <w:pPr>
              <w:spacing w:line="240" w:lineRule="auto"/>
              <w:ind w:firstLine="17"/>
              <w:jc w:val="left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Заявка № 162589</w:t>
            </w:r>
            <w:r>
              <w:rPr>
                <w:sz w:val="23"/>
                <w:szCs w:val="23"/>
              </w:rPr>
              <w:t xml:space="preserve">_ООО </w:t>
            </w:r>
            <w:r w:rsidRPr="0089113B">
              <w:rPr>
                <w:sz w:val="23"/>
                <w:szCs w:val="23"/>
              </w:rPr>
              <w:t>"Бизнес навигация"</w:t>
            </w:r>
          </w:p>
        </w:tc>
        <w:tc>
          <w:tcPr>
            <w:tcW w:w="3402" w:type="dxa"/>
            <w:vAlign w:val="center"/>
            <w:hideMark/>
          </w:tcPr>
          <w:p w:rsidR="00670874" w:rsidRPr="00216C50" w:rsidRDefault="00670874" w:rsidP="00670874">
            <w:pPr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14.06.2019 10:40</w:t>
            </w:r>
          </w:p>
        </w:tc>
      </w:tr>
      <w:tr w:rsidR="00670874" w:rsidRPr="00113CD1" w:rsidTr="00185B72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874" w:rsidRPr="00113CD1" w:rsidRDefault="00670874" w:rsidP="0067087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670874" w:rsidRPr="00216C50" w:rsidRDefault="00670874" w:rsidP="00670874">
            <w:pPr>
              <w:spacing w:line="240" w:lineRule="auto"/>
              <w:ind w:firstLine="17"/>
              <w:jc w:val="left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Заявка №163504</w:t>
            </w:r>
            <w:r>
              <w:rPr>
                <w:sz w:val="23"/>
                <w:szCs w:val="23"/>
              </w:rPr>
              <w:t>_</w:t>
            </w:r>
            <w:r w:rsidRPr="0089113B">
              <w:rPr>
                <w:sz w:val="23"/>
                <w:szCs w:val="23"/>
              </w:rPr>
              <w:t>ООО "Инновационные системы контроля"</w:t>
            </w:r>
          </w:p>
        </w:tc>
        <w:tc>
          <w:tcPr>
            <w:tcW w:w="3402" w:type="dxa"/>
            <w:vAlign w:val="center"/>
          </w:tcPr>
          <w:p w:rsidR="00670874" w:rsidRPr="00216C50" w:rsidRDefault="00670874" w:rsidP="00670874">
            <w:pPr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16.06.2019 2</w:t>
            </w:r>
            <w:bookmarkStart w:id="2" w:name="_GoBack"/>
            <w:bookmarkEnd w:id="2"/>
            <w:r w:rsidRPr="00216C50">
              <w:rPr>
                <w:sz w:val="23"/>
                <w:szCs w:val="23"/>
              </w:rPr>
              <w:t>3:31</w:t>
            </w:r>
          </w:p>
        </w:tc>
      </w:tr>
      <w:tr w:rsidR="00670874" w:rsidRPr="00113CD1" w:rsidTr="00185B72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874" w:rsidRPr="00113CD1" w:rsidRDefault="00670874" w:rsidP="0067087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670874" w:rsidRPr="00216C50" w:rsidRDefault="00670874" w:rsidP="00670874">
            <w:pPr>
              <w:spacing w:line="240" w:lineRule="auto"/>
              <w:ind w:firstLine="17"/>
              <w:jc w:val="left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Заявка №167319</w:t>
            </w:r>
            <w:r>
              <w:rPr>
                <w:sz w:val="23"/>
                <w:szCs w:val="23"/>
              </w:rPr>
              <w:t>_</w:t>
            </w:r>
            <w:r w:rsidRPr="0089113B">
              <w:rPr>
                <w:sz w:val="23"/>
                <w:szCs w:val="23"/>
              </w:rPr>
              <w:t>ИП Потаскуев А.А.</w:t>
            </w:r>
          </w:p>
        </w:tc>
        <w:tc>
          <w:tcPr>
            <w:tcW w:w="3402" w:type="dxa"/>
            <w:vAlign w:val="center"/>
          </w:tcPr>
          <w:p w:rsidR="00670874" w:rsidRPr="00216C50" w:rsidRDefault="00670874" w:rsidP="00670874">
            <w:pPr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20.06.2019 15:06</w:t>
            </w:r>
          </w:p>
        </w:tc>
      </w:tr>
    </w:tbl>
    <w:p w:rsidR="00A26240" w:rsidRPr="003064CB" w:rsidRDefault="00A26240" w:rsidP="003064CB">
      <w:pPr>
        <w:spacing w:line="240" w:lineRule="auto"/>
        <w:ind w:right="-143" w:firstLine="0"/>
        <w:rPr>
          <w:sz w:val="12"/>
          <w:szCs w:val="12"/>
        </w:rPr>
      </w:pPr>
    </w:p>
    <w:p w:rsidR="00A26240" w:rsidRPr="00113CD1" w:rsidRDefault="00A26240" w:rsidP="003064CB">
      <w:pPr>
        <w:spacing w:line="240" w:lineRule="auto"/>
        <w:ind w:right="-143" w:firstLine="0"/>
        <w:rPr>
          <w:sz w:val="24"/>
          <w:szCs w:val="26"/>
        </w:rPr>
      </w:pPr>
      <w:r w:rsidRPr="00113CD1">
        <w:rPr>
          <w:b/>
          <w:sz w:val="24"/>
          <w:szCs w:val="26"/>
        </w:rPr>
        <w:t xml:space="preserve">КОЛИЧЕСТВО ОТКЛОНЕННЫХ ЗАЯВОК: </w:t>
      </w:r>
      <w:r w:rsidR="00670874">
        <w:rPr>
          <w:b/>
          <w:sz w:val="24"/>
          <w:szCs w:val="26"/>
        </w:rPr>
        <w:t>1</w:t>
      </w:r>
      <w:r w:rsidRPr="00113CD1">
        <w:rPr>
          <w:b/>
          <w:sz w:val="24"/>
          <w:szCs w:val="26"/>
        </w:rPr>
        <w:t xml:space="preserve"> (</w:t>
      </w:r>
      <w:r w:rsidR="00670874">
        <w:rPr>
          <w:b/>
          <w:sz w:val="24"/>
          <w:szCs w:val="26"/>
        </w:rPr>
        <w:t>одна</w:t>
      </w:r>
      <w:r w:rsidRPr="00113CD1">
        <w:rPr>
          <w:b/>
          <w:sz w:val="24"/>
          <w:szCs w:val="26"/>
        </w:rPr>
        <w:t xml:space="preserve">) </w:t>
      </w:r>
      <w:r w:rsidRPr="00113CD1">
        <w:rPr>
          <w:sz w:val="24"/>
          <w:szCs w:val="26"/>
        </w:rPr>
        <w:t>заявк</w:t>
      </w:r>
      <w:r w:rsidR="00670874">
        <w:rPr>
          <w:sz w:val="24"/>
          <w:szCs w:val="26"/>
        </w:rPr>
        <w:t>а</w:t>
      </w:r>
    </w:p>
    <w:p w:rsidR="00A26240" w:rsidRPr="00113CD1" w:rsidRDefault="00A26240" w:rsidP="003064CB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13CD1" w:rsidRPr="00A00886" w:rsidRDefault="00113CD1" w:rsidP="00670874">
      <w:pPr>
        <w:pStyle w:val="20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рассмотрении результатов оценки вторых частей заявок.</w:t>
      </w:r>
    </w:p>
    <w:p w:rsidR="00670874" w:rsidRPr="00670874" w:rsidRDefault="00670874" w:rsidP="00670874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70874">
        <w:rPr>
          <w:bCs/>
          <w:i/>
          <w:iCs/>
          <w:snapToGrid/>
          <w:sz w:val="26"/>
          <w:szCs w:val="26"/>
        </w:rPr>
        <w:t>Об отклонении заявки Участника № 162589-ООО "Бизнес навигация"</w:t>
      </w:r>
    </w:p>
    <w:p w:rsidR="00113CD1" w:rsidRPr="00DD17EC" w:rsidRDefault="00113CD1" w:rsidP="00670874">
      <w:pPr>
        <w:pStyle w:val="20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D17EC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7A00F4" w:rsidRPr="00113CD1" w:rsidRDefault="007A00F4" w:rsidP="00670874">
      <w:pPr>
        <w:pStyle w:val="20"/>
        <w:ind w:left="927" w:firstLine="0"/>
        <w:rPr>
          <w:bCs/>
          <w:i/>
          <w:iCs/>
          <w:sz w:val="12"/>
          <w:szCs w:val="12"/>
        </w:rPr>
      </w:pPr>
    </w:p>
    <w:p w:rsidR="007A00F4" w:rsidRPr="009D261A" w:rsidRDefault="007A00F4" w:rsidP="003064CB">
      <w:pPr>
        <w:pStyle w:val="20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рассмотрении результатов оценки </w:t>
      </w:r>
      <w:r w:rsidR="00113CD1">
        <w:rPr>
          <w:b/>
          <w:bCs/>
          <w:i/>
          <w:iCs/>
          <w:sz w:val="26"/>
          <w:szCs w:val="26"/>
        </w:rPr>
        <w:t>вторых</w:t>
      </w:r>
      <w:r w:rsidR="00A26240" w:rsidRPr="009D261A">
        <w:rPr>
          <w:b/>
          <w:bCs/>
          <w:i/>
          <w:iCs/>
          <w:sz w:val="26"/>
          <w:szCs w:val="26"/>
        </w:rPr>
        <w:t xml:space="preserve"> частей заявок</w:t>
      </w:r>
    </w:p>
    <w:p w:rsidR="00113CD1" w:rsidRPr="00A00886" w:rsidRDefault="00113CD1" w:rsidP="00113CD1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113CD1" w:rsidRPr="00A00886" w:rsidRDefault="00113CD1" w:rsidP="00113CD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13CD1" w:rsidRPr="00A00886" w:rsidRDefault="00113CD1" w:rsidP="00113CD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4110"/>
      </w:tblGrid>
      <w:tr w:rsidR="00113CD1" w:rsidRPr="000D43BB" w:rsidTr="001A30E7">
        <w:trPr>
          <w:trHeight w:val="70"/>
        </w:trPr>
        <w:tc>
          <w:tcPr>
            <w:tcW w:w="851" w:type="dxa"/>
          </w:tcPr>
          <w:p w:rsidR="00113CD1" w:rsidRPr="000D43BB" w:rsidRDefault="00113CD1" w:rsidP="001A30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961" w:type="dxa"/>
          </w:tcPr>
          <w:p w:rsidR="00113CD1" w:rsidRPr="000D43BB" w:rsidRDefault="00113CD1" w:rsidP="001A30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110" w:type="dxa"/>
          </w:tcPr>
          <w:p w:rsidR="00113CD1" w:rsidRPr="000D43BB" w:rsidRDefault="00113CD1" w:rsidP="001A30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670874" w:rsidRPr="000D43BB" w:rsidTr="001A30E7">
        <w:trPr>
          <w:trHeight w:val="70"/>
        </w:trPr>
        <w:tc>
          <w:tcPr>
            <w:tcW w:w="851" w:type="dxa"/>
          </w:tcPr>
          <w:p w:rsidR="00670874" w:rsidRPr="0042340B" w:rsidRDefault="00670874" w:rsidP="006708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2340B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61" w:type="dxa"/>
            <w:vAlign w:val="center"/>
          </w:tcPr>
          <w:p w:rsidR="00670874" w:rsidRPr="00216C50" w:rsidRDefault="00670874" w:rsidP="00670874">
            <w:pPr>
              <w:spacing w:line="240" w:lineRule="auto"/>
              <w:ind w:firstLine="17"/>
              <w:jc w:val="left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Заявка № 162589</w:t>
            </w:r>
            <w:r>
              <w:rPr>
                <w:sz w:val="23"/>
                <w:szCs w:val="23"/>
              </w:rPr>
              <w:t xml:space="preserve">_ООО </w:t>
            </w:r>
            <w:r w:rsidRPr="0089113B">
              <w:rPr>
                <w:sz w:val="23"/>
                <w:szCs w:val="23"/>
              </w:rPr>
              <w:t>"Бизнес навигация"</w:t>
            </w:r>
          </w:p>
        </w:tc>
        <w:tc>
          <w:tcPr>
            <w:tcW w:w="4110" w:type="dxa"/>
            <w:vAlign w:val="center"/>
          </w:tcPr>
          <w:p w:rsidR="00670874" w:rsidRPr="00216C50" w:rsidRDefault="00670874" w:rsidP="00670874">
            <w:pPr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14.06.2019 10:40</w:t>
            </w:r>
          </w:p>
        </w:tc>
      </w:tr>
      <w:tr w:rsidR="00670874" w:rsidRPr="000D43BB" w:rsidTr="001A30E7">
        <w:trPr>
          <w:trHeight w:val="70"/>
        </w:trPr>
        <w:tc>
          <w:tcPr>
            <w:tcW w:w="851" w:type="dxa"/>
          </w:tcPr>
          <w:p w:rsidR="00670874" w:rsidRPr="0042340B" w:rsidRDefault="00670874" w:rsidP="006708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2340B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961" w:type="dxa"/>
            <w:vAlign w:val="center"/>
          </w:tcPr>
          <w:p w:rsidR="00670874" w:rsidRPr="00216C50" w:rsidRDefault="00670874" w:rsidP="00670874">
            <w:pPr>
              <w:spacing w:line="240" w:lineRule="auto"/>
              <w:ind w:firstLine="17"/>
              <w:jc w:val="left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Заявка №163504</w:t>
            </w:r>
            <w:r>
              <w:rPr>
                <w:sz w:val="23"/>
                <w:szCs w:val="23"/>
              </w:rPr>
              <w:t>_</w:t>
            </w:r>
            <w:r w:rsidRPr="0089113B">
              <w:rPr>
                <w:sz w:val="23"/>
                <w:szCs w:val="23"/>
              </w:rPr>
              <w:t>ООО "Инновационные системы контроля"</w:t>
            </w:r>
          </w:p>
        </w:tc>
        <w:tc>
          <w:tcPr>
            <w:tcW w:w="4110" w:type="dxa"/>
            <w:vAlign w:val="center"/>
          </w:tcPr>
          <w:p w:rsidR="00670874" w:rsidRPr="00216C50" w:rsidRDefault="00670874" w:rsidP="00670874">
            <w:pPr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16.06.2019 23:31</w:t>
            </w:r>
          </w:p>
        </w:tc>
      </w:tr>
      <w:tr w:rsidR="00670874" w:rsidRPr="000D43BB" w:rsidTr="001A30E7">
        <w:trPr>
          <w:trHeight w:val="70"/>
        </w:trPr>
        <w:tc>
          <w:tcPr>
            <w:tcW w:w="851" w:type="dxa"/>
          </w:tcPr>
          <w:p w:rsidR="00670874" w:rsidRPr="0042340B" w:rsidRDefault="00670874" w:rsidP="006708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961" w:type="dxa"/>
            <w:vAlign w:val="center"/>
          </w:tcPr>
          <w:p w:rsidR="00670874" w:rsidRPr="00216C50" w:rsidRDefault="00670874" w:rsidP="00670874">
            <w:pPr>
              <w:spacing w:line="240" w:lineRule="auto"/>
              <w:ind w:firstLine="17"/>
              <w:jc w:val="left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Заявка №167319</w:t>
            </w:r>
            <w:r>
              <w:rPr>
                <w:sz w:val="23"/>
                <w:szCs w:val="23"/>
              </w:rPr>
              <w:t>_</w:t>
            </w:r>
            <w:r w:rsidRPr="0089113B">
              <w:rPr>
                <w:sz w:val="23"/>
                <w:szCs w:val="23"/>
              </w:rPr>
              <w:t>ИП Потаскуев А.А.</w:t>
            </w:r>
          </w:p>
        </w:tc>
        <w:tc>
          <w:tcPr>
            <w:tcW w:w="4110" w:type="dxa"/>
            <w:vAlign w:val="center"/>
          </w:tcPr>
          <w:p w:rsidR="00670874" w:rsidRPr="00216C50" w:rsidRDefault="00670874" w:rsidP="00670874">
            <w:pPr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20.06.2019 15:06</w:t>
            </w:r>
          </w:p>
        </w:tc>
      </w:tr>
    </w:tbl>
    <w:p w:rsidR="003C4A76" w:rsidRPr="00113CD1" w:rsidRDefault="003C4A76" w:rsidP="003C4A76">
      <w:pPr>
        <w:spacing w:line="240" w:lineRule="auto"/>
        <w:rPr>
          <w:b/>
          <w:sz w:val="12"/>
          <w:szCs w:val="12"/>
        </w:rPr>
      </w:pPr>
    </w:p>
    <w:p w:rsidR="00670874" w:rsidRDefault="00670874" w:rsidP="00670874">
      <w:pPr>
        <w:spacing w:line="240" w:lineRule="auto"/>
        <w:ind w:firstLine="0"/>
        <w:rPr>
          <w:b/>
          <w:i/>
          <w:sz w:val="26"/>
          <w:szCs w:val="26"/>
          <w:u w:val="single"/>
        </w:rPr>
      </w:pPr>
    </w:p>
    <w:p w:rsidR="00670874" w:rsidRPr="00F72E60" w:rsidRDefault="00670874" w:rsidP="00670874">
      <w:pPr>
        <w:spacing w:line="240" w:lineRule="auto"/>
        <w:ind w:firstLine="0"/>
        <w:rPr>
          <w:b/>
          <w:i/>
          <w:sz w:val="26"/>
          <w:szCs w:val="26"/>
        </w:rPr>
      </w:pPr>
      <w:r w:rsidRPr="00670874">
        <w:rPr>
          <w:b/>
          <w:i/>
          <w:sz w:val="26"/>
          <w:szCs w:val="26"/>
        </w:rPr>
        <w:t>ВОПРОС №2.</w:t>
      </w:r>
      <w:r w:rsidRPr="00F72E60">
        <w:rPr>
          <w:b/>
          <w:i/>
          <w:sz w:val="26"/>
          <w:szCs w:val="26"/>
        </w:rPr>
        <w:t xml:space="preserve"> Об отклонении заявки Участника № 162589-ООО "Бизнес навигация"</w:t>
      </w:r>
    </w:p>
    <w:p w:rsidR="00670874" w:rsidRPr="00F72E60" w:rsidRDefault="00670874" w:rsidP="00670874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F72E60">
        <w:rPr>
          <w:b/>
          <w:sz w:val="26"/>
          <w:szCs w:val="26"/>
        </w:rPr>
        <w:t>РЕШИЛИ:</w:t>
      </w:r>
    </w:p>
    <w:p w:rsidR="00670874" w:rsidRPr="00F72E60" w:rsidRDefault="00670874" w:rsidP="00670874">
      <w:pPr>
        <w:keepNext/>
        <w:spacing w:line="240" w:lineRule="auto"/>
        <w:ind w:firstLine="0"/>
        <w:rPr>
          <w:b/>
          <w:sz w:val="16"/>
          <w:szCs w:val="16"/>
        </w:rPr>
      </w:pPr>
    </w:p>
    <w:p w:rsidR="00670874" w:rsidRPr="00F72E60" w:rsidRDefault="00670874" w:rsidP="00670874">
      <w:pPr>
        <w:spacing w:line="240" w:lineRule="auto"/>
        <w:rPr>
          <w:sz w:val="26"/>
          <w:szCs w:val="26"/>
        </w:rPr>
      </w:pPr>
      <w:r w:rsidRPr="00F72E60">
        <w:rPr>
          <w:sz w:val="26"/>
          <w:szCs w:val="26"/>
        </w:rPr>
        <w:t>Отклонить заявку Участника № 162589-ООО "Бизнес навигация"</w:t>
      </w:r>
      <w:r>
        <w:rPr>
          <w:b/>
          <w:i/>
          <w:sz w:val="26"/>
          <w:szCs w:val="26"/>
        </w:rPr>
        <w:t xml:space="preserve"> </w:t>
      </w:r>
      <w:r w:rsidRPr="00F72E60">
        <w:rPr>
          <w:sz w:val="26"/>
          <w:szCs w:val="26"/>
        </w:rPr>
        <w:t>от дальнейшего рассмотрения на основании подпункта «б» пункта 4.</w:t>
      </w:r>
      <w:r>
        <w:rPr>
          <w:sz w:val="26"/>
          <w:szCs w:val="26"/>
        </w:rPr>
        <w:t>12</w:t>
      </w:r>
      <w:r w:rsidRPr="00F72E60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F72E60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670874" w:rsidRPr="00F72E60" w:rsidTr="003C667D">
        <w:tc>
          <w:tcPr>
            <w:tcW w:w="709" w:type="dxa"/>
            <w:vAlign w:val="center"/>
          </w:tcPr>
          <w:p w:rsidR="00670874" w:rsidRPr="00F72E60" w:rsidRDefault="00670874" w:rsidP="003C667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72E60">
              <w:rPr>
                <w:sz w:val="26"/>
                <w:szCs w:val="26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670874" w:rsidRPr="00F72E60" w:rsidRDefault="00670874" w:rsidP="003C667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72E60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670874" w:rsidRPr="00F72E60" w:rsidTr="003C667D">
        <w:tc>
          <w:tcPr>
            <w:tcW w:w="709" w:type="dxa"/>
          </w:tcPr>
          <w:p w:rsidR="00670874" w:rsidRPr="00F72E60" w:rsidRDefault="00670874" w:rsidP="00670874">
            <w:pPr>
              <w:numPr>
                <w:ilvl w:val="0"/>
                <w:numId w:val="35"/>
              </w:numPr>
              <w:spacing w:after="200" w:line="240" w:lineRule="auto"/>
              <w:ind w:left="357" w:hanging="357"/>
              <w:jc w:val="left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670874" w:rsidRPr="00F72E60" w:rsidRDefault="00670874" w:rsidP="003C667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72E60">
              <w:rPr>
                <w:sz w:val="26"/>
                <w:szCs w:val="26"/>
              </w:rPr>
              <w:t xml:space="preserve">По результатам проверки финансового состояния (устойчивости) на основании предоставленной бухгалтерской отчетности за 2018 год Участник имеет </w:t>
            </w:r>
            <w:r w:rsidRPr="00F72E60">
              <w:rPr>
                <w:b/>
                <w:sz w:val="26"/>
                <w:szCs w:val="26"/>
              </w:rPr>
              <w:t>кризисное</w:t>
            </w:r>
            <w:r w:rsidRPr="00F72E60">
              <w:rPr>
                <w:sz w:val="26"/>
                <w:szCs w:val="26"/>
              </w:rPr>
              <w:t xml:space="preserve"> финансовое состояние, что не соответствует требованию </w:t>
            </w:r>
            <w:r w:rsidRPr="00F72E60">
              <w:rPr>
                <w:sz w:val="26"/>
                <w:szCs w:val="26"/>
              </w:rPr>
              <w:lastRenderedPageBreak/>
              <w:t>п.</w:t>
            </w:r>
            <w:r>
              <w:rPr>
                <w:sz w:val="26"/>
                <w:szCs w:val="26"/>
              </w:rPr>
              <w:t xml:space="preserve">3, Приложение </w:t>
            </w:r>
            <w:r w:rsidRPr="00F72E60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>, Раздел10</w:t>
            </w:r>
            <w:r w:rsidRPr="00F72E6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</w:t>
            </w:r>
            <w:r w:rsidRPr="00F72E60">
              <w:rPr>
                <w:sz w:val="26"/>
                <w:szCs w:val="26"/>
              </w:rPr>
              <w:t>окументации о закупке, в котором установлено следующее требование: «Участник закупки не должен находиться в кризисном финансовом состоянии»</w:t>
            </w:r>
          </w:p>
        </w:tc>
      </w:tr>
    </w:tbl>
    <w:p w:rsidR="00670874" w:rsidRDefault="00670874" w:rsidP="00113CD1">
      <w:pPr>
        <w:pStyle w:val="20"/>
        <w:ind w:firstLine="0"/>
        <w:rPr>
          <w:b/>
          <w:bCs/>
          <w:i/>
          <w:iCs/>
          <w:sz w:val="26"/>
          <w:szCs w:val="26"/>
        </w:rPr>
      </w:pPr>
    </w:p>
    <w:p w:rsidR="00670874" w:rsidRDefault="00670874" w:rsidP="00113CD1">
      <w:pPr>
        <w:pStyle w:val="20"/>
        <w:ind w:firstLine="0"/>
        <w:rPr>
          <w:b/>
          <w:bCs/>
          <w:i/>
          <w:iCs/>
          <w:sz w:val="26"/>
          <w:szCs w:val="26"/>
        </w:rPr>
      </w:pPr>
    </w:p>
    <w:p w:rsidR="00113CD1" w:rsidRPr="00DD17EC" w:rsidRDefault="00113CD1" w:rsidP="00113CD1">
      <w:pPr>
        <w:pStyle w:val="20"/>
        <w:ind w:firstLine="0"/>
        <w:rPr>
          <w:b/>
          <w:bCs/>
          <w:i/>
          <w:iCs/>
          <w:sz w:val="26"/>
          <w:szCs w:val="26"/>
        </w:rPr>
      </w:pPr>
      <w:r w:rsidRPr="00DD17EC">
        <w:rPr>
          <w:b/>
          <w:bCs/>
          <w:i/>
          <w:iCs/>
          <w:sz w:val="26"/>
          <w:szCs w:val="26"/>
        </w:rPr>
        <w:t xml:space="preserve">ВОПРОС № </w:t>
      </w:r>
      <w:r w:rsidR="00670874">
        <w:rPr>
          <w:b/>
          <w:bCs/>
          <w:i/>
          <w:iCs/>
          <w:sz w:val="26"/>
          <w:szCs w:val="26"/>
        </w:rPr>
        <w:t>3</w:t>
      </w:r>
      <w:r w:rsidRPr="00DD17EC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 по результатам рассмотрения вторых частей заявок</w:t>
      </w:r>
    </w:p>
    <w:p w:rsidR="00113CD1" w:rsidRPr="00DD17EC" w:rsidRDefault="00113CD1" w:rsidP="001A30E7">
      <w:pPr>
        <w:spacing w:line="240" w:lineRule="auto"/>
        <w:ind w:firstLine="0"/>
        <w:rPr>
          <w:b/>
          <w:sz w:val="26"/>
          <w:szCs w:val="26"/>
        </w:rPr>
      </w:pPr>
      <w:r w:rsidRPr="00DD17EC">
        <w:rPr>
          <w:b/>
          <w:sz w:val="26"/>
          <w:szCs w:val="26"/>
        </w:rPr>
        <w:t>РЕШИЛИ:</w:t>
      </w:r>
    </w:p>
    <w:p w:rsidR="00113CD1" w:rsidRPr="00670874" w:rsidRDefault="00113CD1" w:rsidP="00113CD1">
      <w:pPr>
        <w:spacing w:line="240" w:lineRule="auto"/>
        <w:ind w:firstLine="708"/>
        <w:rPr>
          <w:sz w:val="24"/>
          <w:szCs w:val="24"/>
        </w:rPr>
      </w:pPr>
      <w:r w:rsidRPr="00670874">
        <w:rPr>
          <w:sz w:val="24"/>
          <w:szCs w:val="24"/>
        </w:rPr>
        <w:t>Признать вторые части заявок следующих Участников:</w:t>
      </w:r>
      <w:r w:rsidRPr="00670874">
        <w:rPr>
          <w:b/>
          <w:sz w:val="24"/>
          <w:szCs w:val="24"/>
        </w:rPr>
        <w:t xml:space="preserve"> </w:t>
      </w:r>
      <w:r w:rsidR="00670874" w:rsidRPr="00670874">
        <w:rPr>
          <w:b/>
          <w:sz w:val="24"/>
          <w:szCs w:val="24"/>
        </w:rPr>
        <w:t>Заявка №163504_ООО "Инновационные системы контроля", Заявка №167319_ИП Потаскуев А.А.</w:t>
      </w:r>
      <w:r w:rsidR="00670874" w:rsidRPr="00670874">
        <w:rPr>
          <w:sz w:val="24"/>
          <w:szCs w:val="24"/>
        </w:rPr>
        <w:t xml:space="preserve"> </w:t>
      </w:r>
      <w:r w:rsidR="00670874" w:rsidRPr="00670874">
        <w:rPr>
          <w:b/>
          <w:sz w:val="24"/>
          <w:szCs w:val="24"/>
        </w:rPr>
        <w:t xml:space="preserve"> </w:t>
      </w:r>
      <w:r w:rsidRPr="00670874">
        <w:rPr>
          <w:b/>
          <w:sz w:val="24"/>
          <w:szCs w:val="24"/>
        </w:rPr>
        <w:t xml:space="preserve"> </w:t>
      </w:r>
      <w:r w:rsidRPr="00670874">
        <w:rPr>
          <w:sz w:val="24"/>
          <w:szCs w:val="24"/>
        </w:rPr>
        <w:t xml:space="preserve">удовлетворяющими по существу условиям Документации о закупке и принять их к дальнейшему рассмотрению 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70874">
              <w:rPr>
                <w:b/>
                <w:i/>
                <w:sz w:val="26"/>
                <w:szCs w:val="26"/>
              </w:rPr>
              <w:br/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67087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Т.В.Челышева</w:t>
            </w:r>
          </w:p>
        </w:tc>
      </w:tr>
    </w:tbl>
    <w:p w:rsidR="004C021B" w:rsidRDefault="004C021B" w:rsidP="00A002C5">
      <w:pPr>
        <w:pStyle w:val="a4"/>
        <w:jc w:val="both"/>
        <w:rPr>
          <w:sz w:val="18"/>
        </w:rPr>
      </w:pPr>
    </w:p>
    <w:p w:rsidR="00670874" w:rsidRPr="000B46FF" w:rsidRDefault="00670874" w:rsidP="00670874">
      <w:pPr>
        <w:pStyle w:val="a4"/>
        <w:jc w:val="both"/>
        <w:rPr>
          <w:i/>
          <w:sz w:val="20"/>
          <w:szCs w:val="20"/>
        </w:rPr>
      </w:pPr>
      <w:r w:rsidRPr="000B46FF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>Терёшкина Г.М.</w:t>
      </w:r>
    </w:p>
    <w:p w:rsidR="00670874" w:rsidRPr="000B46FF" w:rsidRDefault="00670874" w:rsidP="00670874">
      <w:pPr>
        <w:pStyle w:val="a4"/>
        <w:jc w:val="both"/>
        <w:rPr>
          <w:i/>
          <w:color w:val="595959"/>
          <w:sz w:val="20"/>
          <w:szCs w:val="20"/>
        </w:rPr>
      </w:pPr>
      <w:r w:rsidRPr="000B46FF">
        <w:rPr>
          <w:i/>
          <w:sz w:val="20"/>
          <w:szCs w:val="20"/>
        </w:rPr>
        <w:t xml:space="preserve">Тел. </w:t>
      </w:r>
      <w:r>
        <w:rPr>
          <w:i/>
          <w:sz w:val="20"/>
          <w:szCs w:val="20"/>
        </w:rPr>
        <w:t>(4162)</w:t>
      </w:r>
      <w:r w:rsidRPr="000B46FF">
        <w:rPr>
          <w:i/>
          <w:sz w:val="20"/>
          <w:szCs w:val="20"/>
        </w:rPr>
        <w:t>397-</w:t>
      </w:r>
      <w:r>
        <w:rPr>
          <w:i/>
          <w:sz w:val="20"/>
          <w:szCs w:val="20"/>
        </w:rPr>
        <w:t>260</w:t>
      </w:r>
    </w:p>
    <w:p w:rsidR="00A002C5" w:rsidRPr="00344BFA" w:rsidRDefault="00A002C5" w:rsidP="00670874">
      <w:pPr>
        <w:pStyle w:val="a4"/>
        <w:jc w:val="both"/>
        <w:rPr>
          <w:sz w:val="18"/>
        </w:rPr>
      </w:pPr>
    </w:p>
    <w:sectPr w:rsidR="00A002C5" w:rsidRPr="00344BFA" w:rsidSect="00113CD1">
      <w:headerReference w:type="default" r:id="rId9"/>
      <w:footerReference w:type="default" r:id="rId10"/>
      <w:pgSz w:w="11906" w:h="16838"/>
      <w:pgMar w:top="426" w:right="707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A0" w:rsidRDefault="00F042A0" w:rsidP="00355095">
      <w:pPr>
        <w:spacing w:line="240" w:lineRule="auto"/>
      </w:pPr>
      <w:r>
        <w:separator/>
      </w:r>
    </w:p>
  </w:endnote>
  <w:endnote w:type="continuationSeparator" w:id="0">
    <w:p w:rsidR="00F042A0" w:rsidRDefault="00F042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266300"/>
      <w:docPartObj>
        <w:docPartGallery w:val="Page Numbers (Bottom of Page)"/>
        <w:docPartUnique/>
      </w:docPartObj>
    </w:sdtPr>
    <w:sdtEndPr/>
    <w:sdtContent>
      <w:sdt>
        <w:sdtPr>
          <w:id w:val="-173122696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08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08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A0" w:rsidRDefault="00F042A0" w:rsidP="00355095">
      <w:pPr>
        <w:spacing w:line="240" w:lineRule="auto"/>
      </w:pPr>
      <w:r>
        <w:separator/>
      </w:r>
    </w:p>
  </w:footnote>
  <w:footnote w:type="continuationSeparator" w:id="0">
    <w:p w:rsidR="00F042A0" w:rsidRDefault="00F042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670874">
      <w:rPr>
        <w:i/>
        <w:sz w:val="20"/>
      </w:rPr>
      <w:t>850.1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70874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4"/>
  </w:num>
  <w:num w:numId="6">
    <w:abstractNumId w:val="3"/>
  </w:num>
  <w:num w:numId="7">
    <w:abstractNumId w:val="26"/>
  </w:num>
  <w:num w:numId="8">
    <w:abstractNumId w:val="22"/>
  </w:num>
  <w:num w:numId="9">
    <w:abstractNumId w:val="7"/>
  </w:num>
  <w:num w:numId="10">
    <w:abstractNumId w:val="25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1"/>
  </w:num>
  <w:num w:numId="36">
    <w:abstractNumId w:val="6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3CD1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4649A"/>
    <w:rsid w:val="0035393A"/>
    <w:rsid w:val="00355095"/>
    <w:rsid w:val="003608E9"/>
    <w:rsid w:val="003610D0"/>
    <w:rsid w:val="00366597"/>
    <w:rsid w:val="00367A84"/>
    <w:rsid w:val="00370FB1"/>
    <w:rsid w:val="0037307E"/>
    <w:rsid w:val="003730BF"/>
    <w:rsid w:val="003749B3"/>
    <w:rsid w:val="00380B7F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021B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087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47765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4477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07A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0211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3345"/>
    <w:rsid w:val="00D0598C"/>
    <w:rsid w:val="00D05F7D"/>
    <w:rsid w:val="00D1232E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B437C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042A0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ACD3"/>
  <w15:docId w15:val="{6AFB09FA-C54F-4BAF-9F7A-FC5BAC70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1"/>
    <w:uiPriority w:val="99"/>
    <w:qFormat/>
    <w:rsid w:val="0067087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1"/>
    <w:link w:val="2"/>
    <w:uiPriority w:val="99"/>
    <w:rsid w:val="006708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0"/>
    <w:uiPriority w:val="99"/>
    <w:rsid w:val="00670874"/>
    <w:pPr>
      <w:tabs>
        <w:tab w:val="num" w:pos="360"/>
      </w:tabs>
    </w:pPr>
    <w:rPr>
      <w:snapToGrid/>
    </w:rPr>
  </w:style>
  <w:style w:type="paragraph" w:customStyle="1" w:styleId="-2">
    <w:name w:val="Пункт-2"/>
    <w:basedOn w:val="af3"/>
    <w:uiPriority w:val="99"/>
    <w:rsid w:val="00670874"/>
    <w:pPr>
      <w:keepNext/>
      <w:tabs>
        <w:tab w:val="clear" w:pos="360"/>
        <w:tab w:val="num" w:pos="1134"/>
      </w:tabs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D925D-96FB-4299-B47D-7B7FE58E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37</cp:revision>
  <cp:lastPrinted>2019-05-06T02:06:00Z</cp:lastPrinted>
  <dcterms:created xsi:type="dcterms:W3CDTF">2017-01-24T05:48:00Z</dcterms:created>
  <dcterms:modified xsi:type="dcterms:W3CDTF">2019-07-09T05:56:00Z</dcterms:modified>
</cp:coreProperties>
</file>