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D5CAF">
        <w:rPr>
          <w:rFonts w:cs="Arial"/>
          <w:b/>
          <w:bCs/>
          <w:iCs/>
          <w:snapToGrid/>
          <w:spacing w:val="40"/>
          <w:sz w:val="36"/>
          <w:szCs w:val="36"/>
        </w:rPr>
        <w:t>451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EF12FD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Pr="0021537E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195452">
        <w:rPr>
          <w:b/>
          <w:bCs/>
          <w:szCs w:val="28"/>
        </w:rPr>
        <w:t xml:space="preserve">аукциону </w:t>
      </w:r>
      <w:r w:rsidR="00EF12FD">
        <w:rPr>
          <w:b/>
          <w:bCs/>
          <w:szCs w:val="28"/>
        </w:rPr>
        <w:t xml:space="preserve">в электронной форме </w:t>
      </w:r>
      <w:r w:rsidR="00EF12FD"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 w:rsidR="00EF12FD">
        <w:rPr>
          <w:b/>
          <w:bCs/>
          <w:i/>
          <w:szCs w:val="28"/>
        </w:rPr>
        <w:t xml:space="preserve"> </w:t>
      </w:r>
      <w:r w:rsidR="00EF12FD" w:rsidRPr="00047F77">
        <w:rPr>
          <w:b/>
          <w:bCs/>
          <w:szCs w:val="28"/>
        </w:rPr>
        <w:t xml:space="preserve"> на право заключения договора  </w:t>
      </w:r>
      <w:r w:rsidR="00EF12FD">
        <w:rPr>
          <w:b/>
          <w:bCs/>
          <w:szCs w:val="28"/>
        </w:rPr>
        <w:t>на</w:t>
      </w:r>
      <w:r w:rsidR="00EF12FD" w:rsidRPr="00047F77">
        <w:rPr>
          <w:b/>
          <w:bCs/>
          <w:szCs w:val="28"/>
        </w:rPr>
        <w:t xml:space="preserve"> </w:t>
      </w:r>
      <w:r w:rsidR="00EF12FD" w:rsidRPr="009B7C45"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"Оремиф", площадка "Чныррах" (СМР -ТП) в т. ч.: Строительство ЛЭП 110 кВ на ПС 110 кВ Чныррах от ВЛ 110 кВ Николаевская ТЭЦ-Белая Гора (С-172) и ВЛ 110 кВ Николаевская ТЭЦ-Многовершинная (С-171); Строительство ПС 110 кВ Чныррах; Строительство двухцепной ЛЭП 35 кВ Чныррах-Оремиф; Строительство ПС 35 кВ Оремиф; Строительство ЛЭП 6 кВ от ПС 110 кВ Чныррах; Строительство ЛЭП 10 кВ от ПС 35 кВ Оремиф</w:t>
      </w:r>
      <w:r w:rsidR="00EF12FD">
        <w:rPr>
          <w:b/>
          <w:bCs/>
          <w:i/>
          <w:iCs/>
          <w:snapToGrid w:val="0"/>
          <w:szCs w:val="28"/>
        </w:rPr>
        <w:t xml:space="preserve"> </w:t>
      </w:r>
      <w:r w:rsidR="00EF12FD" w:rsidRPr="00F11937">
        <w:rPr>
          <w:b/>
          <w:bCs/>
          <w:szCs w:val="28"/>
        </w:rPr>
        <w:t>лот</w:t>
      </w:r>
      <w:r w:rsidR="00EF12FD">
        <w:rPr>
          <w:bCs/>
          <w:iCs/>
          <w:snapToGrid w:val="0"/>
          <w:szCs w:val="28"/>
        </w:rPr>
        <w:t xml:space="preserve"> </w:t>
      </w:r>
      <w:r w:rsidR="00EF12FD" w:rsidRPr="00047F77">
        <w:rPr>
          <w:b/>
          <w:bCs/>
          <w:szCs w:val="28"/>
        </w:rPr>
        <w:t xml:space="preserve">№ </w:t>
      </w:r>
      <w:r w:rsidR="00EF12FD">
        <w:rPr>
          <w:b/>
          <w:bCs/>
          <w:szCs w:val="28"/>
        </w:rPr>
        <w:t>135.1</w:t>
      </w:r>
      <w:r w:rsidR="00EF12FD" w:rsidRPr="00047F77">
        <w:rPr>
          <w:b/>
          <w:bCs/>
          <w:szCs w:val="28"/>
        </w:rPr>
        <w:t xml:space="preserve"> </w:t>
      </w:r>
      <w:r w:rsidR="00EF12FD" w:rsidRPr="00AE1F57">
        <w:rPr>
          <w:b/>
          <w:bCs/>
          <w:i/>
          <w:iCs/>
          <w:snapToGrid w:val="0"/>
          <w:szCs w:val="28"/>
        </w:rPr>
        <w:t xml:space="preserve"> </w:t>
      </w:r>
      <w:r w:rsidR="00EF12FD" w:rsidRPr="00047F77">
        <w:rPr>
          <w:b/>
          <w:bCs/>
          <w:szCs w:val="28"/>
        </w:rPr>
        <w:t>раздел  2.</w:t>
      </w:r>
      <w:r w:rsidR="00EF12FD">
        <w:rPr>
          <w:b/>
          <w:bCs/>
          <w:szCs w:val="28"/>
        </w:rPr>
        <w:t>1</w:t>
      </w:r>
      <w:r w:rsidR="00EF12FD" w:rsidRPr="00047F77">
        <w:rPr>
          <w:b/>
          <w:bCs/>
          <w:szCs w:val="28"/>
        </w:rPr>
        <w:t>.</w:t>
      </w:r>
      <w:r w:rsidR="00EF12FD">
        <w:rPr>
          <w:b/>
          <w:bCs/>
          <w:szCs w:val="28"/>
        </w:rPr>
        <w:t>1</w:t>
      </w:r>
      <w:r w:rsidR="00EF12FD" w:rsidRPr="00047F77">
        <w:rPr>
          <w:b/>
          <w:bCs/>
          <w:szCs w:val="28"/>
        </w:rPr>
        <w:t xml:space="preserve">. </w:t>
      </w:r>
      <w:r w:rsidR="00195452" w:rsidRPr="0021537E">
        <w:rPr>
          <w:b/>
          <w:bCs/>
          <w:szCs w:val="28"/>
        </w:rPr>
        <w:t>ГКПЗ 201</w:t>
      </w:r>
      <w:r w:rsidR="00195452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D5CA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D5CAF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CAF">
              <w:rPr>
                <w:rFonts w:ascii="Times New Roman" w:hAnsi="Times New Roman"/>
                <w:sz w:val="24"/>
                <w:szCs w:val="24"/>
              </w:rPr>
              <w:t>июн</w:t>
            </w:r>
            <w:r w:rsidR="009E2FD6">
              <w:rPr>
                <w:rFonts w:ascii="Times New Roman" w:hAnsi="Times New Roman"/>
                <w:sz w:val="24"/>
                <w:szCs w:val="24"/>
              </w:rPr>
              <w:t>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573CC">
        <w:rPr>
          <w:b/>
          <w:sz w:val="24"/>
          <w:szCs w:val="24"/>
        </w:rPr>
        <w:t>2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3573CC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1D5CAF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Default="001D5CAF" w:rsidP="001D5CAF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146530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28.05.2019 02:56</w:t>
            </w:r>
          </w:p>
        </w:tc>
      </w:tr>
      <w:tr w:rsidR="001D5CAF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Default="001D5CAF" w:rsidP="001D5CAF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146539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28.05.2019 04:19</w:t>
            </w:r>
          </w:p>
        </w:tc>
      </w:tr>
      <w:tr w:rsidR="001D5CAF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Default="001D5CAF" w:rsidP="001D5CAF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156869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07.06.2019 04:43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AE57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AE574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AE574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Cs/>
          <w:i/>
          <w:iCs/>
          <w:sz w:val="26"/>
          <w:szCs w:val="26"/>
        </w:rPr>
        <w:t>оценки первых</w:t>
      </w:r>
      <w:r w:rsidRPr="0034551F">
        <w:rPr>
          <w:bCs/>
          <w:i/>
          <w:iCs/>
          <w:sz w:val="26"/>
          <w:szCs w:val="26"/>
        </w:rPr>
        <w:t xml:space="preserve">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9E2FD6" w:rsidRDefault="009E2FD6" w:rsidP="009E2FD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E2FD6" w:rsidRDefault="009E2FD6" w:rsidP="009E2FD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 xml:space="preserve">Принять к рассмотрению первые части заявок следующих </w:t>
      </w:r>
      <w:r w:rsidR="001D5CAF" w:rsidRPr="00DB4754">
        <w:rPr>
          <w:sz w:val="26"/>
          <w:szCs w:val="26"/>
        </w:rPr>
        <w:t>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9E2FD6" w:rsidRPr="009E2FD6" w:rsidTr="00B67867">
        <w:trPr>
          <w:trHeight w:val="70"/>
        </w:trPr>
        <w:tc>
          <w:tcPr>
            <w:tcW w:w="851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4394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i/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9E2FD6" w:rsidRPr="009E2FD6" w:rsidRDefault="009E2FD6" w:rsidP="00B6786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E2FD6">
              <w:rPr>
                <w:b/>
                <w:bCs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1D5CAF" w:rsidRPr="000D43BB" w:rsidTr="00B67867">
        <w:trPr>
          <w:trHeight w:val="70"/>
        </w:trPr>
        <w:tc>
          <w:tcPr>
            <w:tcW w:w="851" w:type="dxa"/>
          </w:tcPr>
          <w:p w:rsidR="001D5CAF" w:rsidRPr="004F28FE" w:rsidRDefault="001D5CAF" w:rsidP="001D5CA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146530</w:t>
            </w:r>
          </w:p>
        </w:tc>
        <w:tc>
          <w:tcPr>
            <w:tcW w:w="4677" w:type="dxa"/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28.05.2019 02:56</w:t>
            </w:r>
          </w:p>
        </w:tc>
      </w:tr>
      <w:tr w:rsidR="001D5CAF" w:rsidRPr="000D43BB" w:rsidTr="00B67867">
        <w:trPr>
          <w:trHeight w:val="70"/>
        </w:trPr>
        <w:tc>
          <w:tcPr>
            <w:tcW w:w="851" w:type="dxa"/>
          </w:tcPr>
          <w:p w:rsidR="001D5CAF" w:rsidRPr="004F28FE" w:rsidRDefault="001D5CAF" w:rsidP="001D5CA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146539</w:t>
            </w:r>
          </w:p>
        </w:tc>
        <w:tc>
          <w:tcPr>
            <w:tcW w:w="4677" w:type="dxa"/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28.05.2019 04:19</w:t>
            </w:r>
          </w:p>
        </w:tc>
      </w:tr>
      <w:tr w:rsidR="001D5CAF" w:rsidRPr="000D43BB" w:rsidTr="00B67867">
        <w:trPr>
          <w:trHeight w:val="70"/>
        </w:trPr>
        <w:tc>
          <w:tcPr>
            <w:tcW w:w="851" w:type="dxa"/>
          </w:tcPr>
          <w:p w:rsidR="001D5CAF" w:rsidRPr="004F28FE" w:rsidRDefault="001D5CAF" w:rsidP="001D5CA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156869</w:t>
            </w:r>
          </w:p>
        </w:tc>
        <w:tc>
          <w:tcPr>
            <w:tcW w:w="4677" w:type="dxa"/>
            <w:vAlign w:val="center"/>
          </w:tcPr>
          <w:p w:rsidR="001D5CAF" w:rsidRPr="00942D52" w:rsidRDefault="001D5CAF" w:rsidP="001D5C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42D52">
              <w:rPr>
                <w:sz w:val="26"/>
                <w:szCs w:val="26"/>
              </w:rPr>
              <w:t>07.06.2019 04:43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751DD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1D5CAF" w:rsidRPr="00C350DD" w:rsidRDefault="001D5CAF" w:rsidP="001D5CAF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1D5CAF" w:rsidRPr="00055F91" w:rsidRDefault="001D5CAF" w:rsidP="001D5CAF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  <w:r w:rsidRPr="00D77FE4">
        <w:rPr>
          <w:b/>
          <w:sz w:val="26"/>
          <w:szCs w:val="26"/>
        </w:rPr>
        <w:t xml:space="preserve"> </w:t>
      </w:r>
      <w:r w:rsidRPr="00942D52">
        <w:rPr>
          <w:b/>
          <w:sz w:val="26"/>
          <w:szCs w:val="26"/>
        </w:rPr>
        <w:t xml:space="preserve">146530, 146539, 156869 </w:t>
      </w:r>
      <w:r w:rsidRPr="00D77FE4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 и</w:t>
      </w:r>
      <w:r w:rsidRPr="00D77FE4">
        <w:rPr>
          <w:i/>
          <w:sz w:val="26"/>
          <w:szCs w:val="26"/>
        </w:rPr>
        <w:t xml:space="preserve"> </w:t>
      </w:r>
      <w:r w:rsidRPr="00D77FE4">
        <w:rPr>
          <w:sz w:val="26"/>
          <w:szCs w:val="26"/>
        </w:rPr>
        <w:t xml:space="preserve">к участию в процедуре аукциона назначенного на </w:t>
      </w:r>
      <w:r>
        <w:rPr>
          <w:sz w:val="26"/>
          <w:szCs w:val="26"/>
        </w:rPr>
        <w:t>17</w:t>
      </w:r>
      <w:r w:rsidRPr="00D77FE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77FE4">
        <w:rPr>
          <w:sz w:val="26"/>
          <w:szCs w:val="26"/>
        </w:rPr>
        <w:t>.2019</w:t>
      </w:r>
      <w:r w:rsidRPr="00055F91">
        <w:rPr>
          <w:sz w:val="26"/>
          <w:szCs w:val="26"/>
        </w:rPr>
        <w:t>.</w:t>
      </w:r>
    </w:p>
    <w:p w:rsidR="001D5CAF" w:rsidRPr="00C350DD" w:rsidRDefault="001D5CAF" w:rsidP="001D5CAF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b/>
          <w:sz w:val="26"/>
          <w:szCs w:val="26"/>
        </w:rPr>
      </w:pPr>
      <w:r w:rsidRPr="00C350DD">
        <w:rPr>
          <w:sz w:val="26"/>
          <w:szCs w:val="26"/>
        </w:rP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</w:t>
      </w:r>
      <w:r w:rsidRPr="00C350DD">
        <w:rPr>
          <w:sz w:val="26"/>
          <w:szCs w:val="26"/>
        </w:rPr>
        <w:lastRenderedPageBreak/>
        <w:t>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</w:t>
      </w:r>
      <w:bookmarkStart w:id="2" w:name="_GoBack"/>
      <w:bookmarkEnd w:id="2"/>
      <w:r w:rsidRPr="00C350DD">
        <w:rPr>
          <w:sz w:val="26"/>
          <w:szCs w:val="26"/>
        </w:rPr>
        <w:t>а цены договора</w:t>
      </w:r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5C" w:rsidRDefault="00A24E5C" w:rsidP="00355095">
      <w:pPr>
        <w:spacing w:line="240" w:lineRule="auto"/>
      </w:pPr>
      <w:r>
        <w:separator/>
      </w:r>
    </w:p>
  </w:endnote>
  <w:endnote w:type="continuationSeparator" w:id="0">
    <w:p w:rsidR="00A24E5C" w:rsidRDefault="00A24E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5C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5C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5C" w:rsidRDefault="00A24E5C" w:rsidP="00355095">
      <w:pPr>
        <w:spacing w:line="240" w:lineRule="auto"/>
      </w:pPr>
      <w:r>
        <w:separator/>
      </w:r>
    </w:p>
  </w:footnote>
  <w:footnote w:type="continuationSeparator" w:id="0">
    <w:p w:rsidR="00A24E5C" w:rsidRDefault="00A24E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3E6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128C-B7CC-4C67-B278-03247C66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2019-04-26T00:43:00Z</cp:lastPrinted>
  <dcterms:created xsi:type="dcterms:W3CDTF">2017-01-24T05:48:00Z</dcterms:created>
  <dcterms:modified xsi:type="dcterms:W3CDTF">2019-06-13T06:00:00Z</dcterms:modified>
</cp:coreProperties>
</file>