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B2138" w:rsidRDefault="00AB2138" w:rsidP="00AB2138">
      <w:pPr>
        <w:spacing w:before="0"/>
        <w:jc w:val="center"/>
        <w:outlineLvl w:val="4"/>
        <w:rPr>
          <w:b/>
          <w:sz w:val="36"/>
        </w:rPr>
      </w:pPr>
    </w:p>
    <w:p w:rsidR="00AF630C" w:rsidRDefault="00AF630C" w:rsidP="00AB2138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1150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Default="00ED6507" w:rsidP="000F5375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C96975">
              <w:rPr>
                <w:b/>
                <w:bCs/>
                <w:sz w:val="22"/>
                <w:szCs w:val="22"/>
              </w:rPr>
              <w:t>348/МР</w:t>
            </w:r>
          </w:p>
          <w:p w:rsidR="000F5375" w:rsidRPr="00DB6D3F" w:rsidRDefault="000F5375" w:rsidP="000F5375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0F5375" w:rsidP="000F5375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ED6507">
              <w:rPr>
                <w:b/>
                <w:bCs/>
                <w:sz w:val="22"/>
                <w:szCs w:val="22"/>
              </w:rPr>
              <w:t>.03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</w:r>
            <w:proofErr w:type="gramStart"/>
            <w:r w:rsidRPr="00ED6507">
              <w:rPr>
                <w:b/>
                <w:sz w:val="20"/>
                <w:szCs w:val="20"/>
              </w:rPr>
              <w:t>п</w:t>
            </w:r>
            <w:proofErr w:type="gramEnd"/>
            <w:r w:rsidRPr="00ED65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5812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5812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5812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5812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5812" w:type="dxa"/>
            <w:gridSpan w:val="2"/>
          </w:tcPr>
          <w:p w:rsidR="00D50F14" w:rsidRPr="00DB6D3F" w:rsidRDefault="00D50F14" w:rsidP="000F5375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0F5375">
              <w:rPr>
                <w:b/>
                <w:sz w:val="22"/>
                <w:szCs w:val="22"/>
              </w:rPr>
              <w:t>1318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0F5375" w:rsidRPr="000F5375">
              <w:rPr>
                <w:b/>
                <w:i/>
                <w:sz w:val="22"/>
                <w:szCs w:val="22"/>
              </w:rPr>
              <w:t xml:space="preserve">Трансформаторы масляные герметичные ТМГ 6-10 </w:t>
            </w:r>
            <w:proofErr w:type="spellStart"/>
            <w:r w:rsidR="000F5375" w:rsidRPr="000F5375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CB100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 xml:space="preserve">В </w:t>
            </w:r>
            <w:proofErr w:type="gramStart"/>
            <w:r w:rsidRPr="00ED6507">
              <w:rPr>
                <w:sz w:val="24"/>
                <w:szCs w:val="24"/>
              </w:rPr>
              <w:t>соответствии</w:t>
            </w:r>
            <w:proofErr w:type="gramEnd"/>
            <w:r w:rsidRPr="00ED6507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5812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bookmarkStart w:id="3" w:name="_GoBack"/>
            <w:r w:rsidR="000F5375" w:rsidRPr="000F5375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1 793 532.</w:t>
            </w:r>
            <w:bookmarkEnd w:id="3"/>
            <w:r w:rsidR="000F5375" w:rsidRPr="000F5375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61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5812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812" w:type="dxa"/>
            <w:gridSpan w:val="2"/>
          </w:tcPr>
          <w:p w:rsidR="00ED6507" w:rsidRPr="00AB2138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0F5375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7023F2" w:rsidRPr="007023F2">
              <w:rPr>
                <w:b/>
                <w:sz w:val="24"/>
                <w:szCs w:val="24"/>
              </w:rPr>
              <w:t>03.2019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0F5375" w:rsidP="00951CA3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08.04.2019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951CA3">
              <w:rPr>
                <w:snapToGrid w:val="0"/>
                <w:sz w:val="22"/>
                <w:szCs w:val="22"/>
              </w:rPr>
              <w:t>6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AB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5812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F5375" w:rsidRDefault="000701D1" w:rsidP="002112F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  <w:r w:rsidR="00A829C6">
        <w:t xml:space="preserve"> 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60A48"/>
    <w:rsid w:val="000701D1"/>
    <w:rsid w:val="000F5375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B4FF2"/>
    <w:rsid w:val="003C6114"/>
    <w:rsid w:val="003D7304"/>
    <w:rsid w:val="004622B9"/>
    <w:rsid w:val="00467513"/>
    <w:rsid w:val="005A22F6"/>
    <w:rsid w:val="005A6C96"/>
    <w:rsid w:val="005E0BCF"/>
    <w:rsid w:val="006C6EDE"/>
    <w:rsid w:val="007023F2"/>
    <w:rsid w:val="007119D6"/>
    <w:rsid w:val="00765920"/>
    <w:rsid w:val="007F673D"/>
    <w:rsid w:val="00846C09"/>
    <w:rsid w:val="008F0211"/>
    <w:rsid w:val="00951CA3"/>
    <w:rsid w:val="009B60A7"/>
    <w:rsid w:val="00A4274C"/>
    <w:rsid w:val="00A75266"/>
    <w:rsid w:val="00A829C6"/>
    <w:rsid w:val="00AB2138"/>
    <w:rsid w:val="00AE7A29"/>
    <w:rsid w:val="00AF630C"/>
    <w:rsid w:val="00B62437"/>
    <w:rsid w:val="00B82064"/>
    <w:rsid w:val="00B9084A"/>
    <w:rsid w:val="00BA3D41"/>
    <w:rsid w:val="00BF0760"/>
    <w:rsid w:val="00C73D99"/>
    <w:rsid w:val="00C96975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E7EB-4922-4800-976E-77140B91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52</cp:revision>
  <cp:lastPrinted>2018-12-28T01:20:00Z</cp:lastPrinted>
  <dcterms:created xsi:type="dcterms:W3CDTF">2018-12-28T01:25:00Z</dcterms:created>
  <dcterms:modified xsi:type="dcterms:W3CDTF">2019-03-28T05:46:00Z</dcterms:modified>
</cp:coreProperties>
</file>