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773683" w:rsidRPr="00773683">
              <w:rPr>
                <w:b/>
                <w:bCs/>
                <w:sz w:val="22"/>
                <w:szCs w:val="22"/>
              </w:rPr>
              <w:t>237/УКС</w:t>
            </w:r>
          </w:p>
        </w:tc>
        <w:tc>
          <w:tcPr>
            <w:tcW w:w="4651" w:type="dxa"/>
            <w:shd w:val="clear" w:color="auto" w:fill="auto"/>
          </w:tcPr>
          <w:p w:rsidR="003B3C28" w:rsidRPr="00DB6D3F" w:rsidRDefault="00E131F2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>14.02.2019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FF370E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DB6D3F" w:rsidRPr="00DB6D3F">
              <w:rPr>
                <w:b/>
                <w:sz w:val="22"/>
                <w:szCs w:val="22"/>
              </w:rPr>
              <w:t>1</w:t>
            </w:r>
            <w:r w:rsidR="00FF370E">
              <w:rPr>
                <w:b/>
                <w:sz w:val="22"/>
                <w:szCs w:val="22"/>
              </w:rPr>
              <w:t>3305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FF370E" w:rsidRPr="00FF370E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</w:t>
            </w:r>
            <w:proofErr w:type="gramStart"/>
            <w:r w:rsidR="00FF370E" w:rsidRPr="00FF370E">
              <w:rPr>
                <w:b/>
                <w:i/>
                <w:sz w:val="22"/>
                <w:szCs w:val="22"/>
              </w:rPr>
              <w:t>C</w:t>
            </w:r>
            <w:proofErr w:type="gramEnd"/>
            <w:r w:rsidR="00FF370E" w:rsidRPr="00FF370E">
              <w:rPr>
                <w:b/>
                <w:i/>
                <w:sz w:val="22"/>
                <w:szCs w:val="22"/>
              </w:rPr>
              <w:t>ЭС для нужд филиала "ХЭС" (Хабаровский край, Амурский р-н, г. Амурск)</w:t>
            </w:r>
            <w:r w:rsidRPr="00DB6D3F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bookmarkStart w:id="3" w:name="_GoBack"/>
            <w:r w:rsidR="00FF370E" w:rsidRPr="00FF370E">
              <w:rPr>
                <w:b/>
                <w:i/>
                <w:sz w:val="22"/>
                <w:szCs w:val="22"/>
              </w:rPr>
              <w:t>3 784 734.00</w:t>
            </w:r>
            <w:bookmarkEnd w:id="3"/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«14» февраля 2019 г</w:t>
            </w:r>
            <w:r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FF370E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«22»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FF370E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622B9"/>
    <w:rsid w:val="00467513"/>
    <w:rsid w:val="006C6EDE"/>
    <w:rsid w:val="007119D6"/>
    <w:rsid w:val="00765920"/>
    <w:rsid w:val="00773683"/>
    <w:rsid w:val="008F0211"/>
    <w:rsid w:val="009B60A7"/>
    <w:rsid w:val="00A4274C"/>
    <w:rsid w:val="00A75266"/>
    <w:rsid w:val="00AF630C"/>
    <w:rsid w:val="00B82064"/>
    <w:rsid w:val="00B9084A"/>
    <w:rsid w:val="00BA3D41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6E0D-0175-4949-9B4A-5B33A85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20</cp:revision>
  <cp:lastPrinted>2018-12-28T01:20:00Z</cp:lastPrinted>
  <dcterms:created xsi:type="dcterms:W3CDTF">2018-12-28T01:25:00Z</dcterms:created>
  <dcterms:modified xsi:type="dcterms:W3CDTF">2019-02-14T06:04:00Z</dcterms:modified>
</cp:coreProperties>
</file>