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F3C67">
        <w:rPr>
          <w:b/>
          <w:bCs/>
          <w:sz w:val="36"/>
          <w:szCs w:val="36"/>
        </w:rPr>
        <w:t>1</w:t>
      </w:r>
      <w:r w:rsidR="00382329">
        <w:rPr>
          <w:b/>
          <w:bCs/>
          <w:sz w:val="36"/>
          <w:szCs w:val="36"/>
        </w:rPr>
        <w:t>14</w:t>
      </w:r>
      <w:r w:rsidR="00EF3C67">
        <w:rPr>
          <w:b/>
          <w:bCs/>
          <w:sz w:val="36"/>
          <w:szCs w:val="36"/>
        </w:rPr>
        <w:t>/</w:t>
      </w:r>
      <w:proofErr w:type="spellStart"/>
      <w:r w:rsidR="00EF3C67">
        <w:rPr>
          <w:b/>
          <w:bCs/>
          <w:sz w:val="36"/>
          <w:szCs w:val="36"/>
        </w:rPr>
        <w:t>М</w:t>
      </w:r>
      <w:r w:rsidR="00BD1A0B">
        <w:rPr>
          <w:b/>
          <w:bCs/>
          <w:sz w:val="36"/>
          <w:szCs w:val="36"/>
        </w:rPr>
        <w:t>ТПи</w:t>
      </w:r>
      <w:r w:rsidR="00EF3C67">
        <w:rPr>
          <w:b/>
          <w:bCs/>
          <w:sz w:val="36"/>
          <w:szCs w:val="36"/>
        </w:rPr>
        <w:t>Р</w:t>
      </w:r>
      <w:proofErr w:type="spellEnd"/>
      <w:r w:rsidR="00723F10">
        <w:rPr>
          <w:b/>
          <w:bCs/>
          <w:sz w:val="36"/>
          <w:szCs w:val="36"/>
        </w:rPr>
        <w:t>-ВП</w:t>
      </w:r>
    </w:p>
    <w:p w:rsidR="00723F10" w:rsidRPr="00307BD5" w:rsidRDefault="00EF3C67" w:rsidP="00BD1A0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</w:t>
      </w:r>
      <w:r w:rsidR="00BD1A0B" w:rsidRPr="00D23781">
        <w:rPr>
          <w:bCs/>
          <w:sz w:val="26"/>
          <w:szCs w:val="26"/>
        </w:rPr>
        <w:t xml:space="preserve">на поставку </w:t>
      </w:r>
      <w:r w:rsidR="00382329" w:rsidRPr="00382329">
        <w:rPr>
          <w:b/>
          <w:bCs/>
          <w:i/>
          <w:sz w:val="26"/>
          <w:szCs w:val="26"/>
        </w:rPr>
        <w:t>«</w:t>
      </w:r>
      <w:r w:rsidR="00382329" w:rsidRPr="00382329">
        <w:rPr>
          <w:b/>
          <w:i/>
          <w:szCs w:val="20"/>
        </w:rPr>
        <w:t>Аварийные регистраторы</w:t>
      </w:r>
      <w:r w:rsidR="00382329" w:rsidRPr="00382329">
        <w:rPr>
          <w:b/>
          <w:bCs/>
          <w:i/>
          <w:sz w:val="26"/>
          <w:szCs w:val="26"/>
        </w:rPr>
        <w:t xml:space="preserve">» </w:t>
      </w:r>
      <w:r w:rsidR="00382329" w:rsidRPr="00382329">
        <w:rPr>
          <w:sz w:val="26"/>
          <w:szCs w:val="26"/>
        </w:rPr>
        <w:t>(закупка 184 раздела 2.2.2.</w:t>
      </w:r>
      <w:proofErr w:type="gramEnd"/>
      <w:r w:rsidR="00382329" w:rsidRPr="00382329">
        <w:rPr>
          <w:sz w:val="26"/>
          <w:szCs w:val="26"/>
        </w:rPr>
        <w:t xml:space="preserve"> </w:t>
      </w:r>
      <w:proofErr w:type="gramStart"/>
      <w:r w:rsidR="00382329" w:rsidRPr="00382329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23F10" w:rsidP="00D237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</w:t>
            </w:r>
            <w:r w:rsidR="00D23781">
              <w:rPr>
                <w:b/>
                <w:bCs/>
                <w:caps/>
                <w:sz w:val="24"/>
              </w:rPr>
              <w:t>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февраля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Pr="00382329" w:rsidRDefault="001D3C39" w:rsidP="002A275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Pr="00382329" w:rsidRDefault="005D50B5" w:rsidP="002A275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382329">
        <w:rPr>
          <w:rFonts w:ascii="Times New Roman" w:hAnsi="Times New Roman" w:cs="Times New Roman"/>
          <w:sz w:val="26"/>
          <w:szCs w:val="26"/>
        </w:rPr>
        <w:t xml:space="preserve">№ ЕИС – </w:t>
      </w:r>
      <w:r w:rsidR="00382329" w:rsidRPr="00382329">
        <w:rPr>
          <w:rFonts w:ascii="Times New Roman" w:hAnsi="Times New Roman" w:cs="Times New Roman"/>
          <w:sz w:val="26"/>
          <w:szCs w:val="26"/>
        </w:rPr>
        <w:t>31807299915</w:t>
      </w:r>
      <w:r w:rsidRPr="00382329">
        <w:rPr>
          <w:rFonts w:ascii="Times New Roman" w:hAnsi="Times New Roman" w:cs="Times New Roman"/>
          <w:sz w:val="26"/>
          <w:szCs w:val="26"/>
        </w:rPr>
        <w:t xml:space="preserve"> (МСП)</w:t>
      </w:r>
    </w:p>
    <w:p w:rsidR="005D50B5" w:rsidRPr="00382329" w:rsidRDefault="005D50B5" w:rsidP="002A275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A12B91" w:rsidRPr="00382329" w:rsidRDefault="00A12B91" w:rsidP="003823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382329">
        <w:rPr>
          <w:b/>
          <w:sz w:val="26"/>
          <w:szCs w:val="26"/>
        </w:rPr>
        <w:t>СПОСОБ И ПРЕДМЕТ ЗАКУПКИ:</w:t>
      </w:r>
      <w:r w:rsidR="00EA1C25" w:rsidRPr="00382329">
        <w:rPr>
          <w:b/>
          <w:sz w:val="26"/>
          <w:szCs w:val="26"/>
        </w:rPr>
        <w:t xml:space="preserve"> </w:t>
      </w:r>
      <w:r w:rsidR="00EE0DF5" w:rsidRPr="00382329">
        <w:rPr>
          <w:b/>
          <w:sz w:val="26"/>
          <w:szCs w:val="26"/>
        </w:rPr>
        <w:t>з</w:t>
      </w:r>
      <w:r w:rsidR="00EE0DF5" w:rsidRPr="00382329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382329">
        <w:rPr>
          <w:bCs/>
          <w:sz w:val="26"/>
          <w:szCs w:val="26"/>
        </w:rPr>
        <w:t xml:space="preserve"> на право заключения договора </w:t>
      </w:r>
      <w:r w:rsidR="00D23781" w:rsidRPr="00382329">
        <w:rPr>
          <w:bCs/>
          <w:sz w:val="26"/>
          <w:szCs w:val="26"/>
        </w:rPr>
        <w:t xml:space="preserve">на поставку </w:t>
      </w:r>
      <w:r w:rsidR="00382329" w:rsidRPr="00382329">
        <w:rPr>
          <w:b/>
          <w:bCs/>
          <w:i/>
          <w:sz w:val="26"/>
          <w:szCs w:val="26"/>
        </w:rPr>
        <w:t>«</w:t>
      </w:r>
      <w:r w:rsidR="00382329" w:rsidRPr="00382329">
        <w:rPr>
          <w:b/>
          <w:i/>
          <w:sz w:val="26"/>
          <w:szCs w:val="26"/>
        </w:rPr>
        <w:t>Аварийные регистраторы</w:t>
      </w:r>
      <w:r w:rsidR="00382329" w:rsidRPr="00382329">
        <w:rPr>
          <w:b/>
          <w:bCs/>
          <w:i/>
          <w:sz w:val="26"/>
          <w:szCs w:val="26"/>
        </w:rPr>
        <w:t xml:space="preserve">» </w:t>
      </w:r>
      <w:r w:rsidR="00382329" w:rsidRPr="00382329">
        <w:rPr>
          <w:sz w:val="26"/>
          <w:szCs w:val="26"/>
        </w:rPr>
        <w:t>(закупка 184 раздела 2.2.2.</w:t>
      </w:r>
      <w:proofErr w:type="gramEnd"/>
      <w:r w:rsidR="00382329" w:rsidRPr="00382329">
        <w:rPr>
          <w:sz w:val="26"/>
          <w:szCs w:val="26"/>
        </w:rPr>
        <w:t xml:space="preserve"> </w:t>
      </w:r>
      <w:proofErr w:type="gramStart"/>
      <w:r w:rsidR="00382329" w:rsidRPr="00382329">
        <w:rPr>
          <w:sz w:val="26"/>
          <w:szCs w:val="26"/>
        </w:rPr>
        <w:t>ГКПЗ 2019 г.)</w:t>
      </w:r>
      <w:proofErr w:type="gramEnd"/>
    </w:p>
    <w:p w:rsidR="00382329" w:rsidRPr="00382329" w:rsidRDefault="00382329" w:rsidP="003823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p w:rsidR="00A12B91" w:rsidRPr="00382329" w:rsidRDefault="00A12B91" w:rsidP="002A2759">
      <w:pPr>
        <w:spacing w:line="240" w:lineRule="auto"/>
        <w:ind w:firstLine="0"/>
        <w:rPr>
          <w:sz w:val="26"/>
          <w:szCs w:val="26"/>
        </w:rPr>
      </w:pPr>
      <w:r w:rsidRPr="00382329">
        <w:rPr>
          <w:b/>
          <w:sz w:val="26"/>
          <w:szCs w:val="26"/>
        </w:rPr>
        <w:t xml:space="preserve">КОЛИЧЕСТВО ПОДАННЫХ ЗАЯВОК НА УЧАСТИЕ В ЗАКУПКЕ: </w:t>
      </w:r>
      <w:r w:rsidR="003F4476" w:rsidRPr="00382329">
        <w:rPr>
          <w:sz w:val="26"/>
          <w:szCs w:val="26"/>
        </w:rPr>
        <w:t>2 (две</w:t>
      </w:r>
      <w:r w:rsidRPr="00382329">
        <w:rPr>
          <w:sz w:val="26"/>
          <w:szCs w:val="26"/>
        </w:rPr>
        <w:t>)</w:t>
      </w:r>
      <w:r w:rsidRPr="00382329">
        <w:rPr>
          <w:b/>
          <w:sz w:val="26"/>
          <w:szCs w:val="26"/>
        </w:rPr>
        <w:t xml:space="preserve"> </w:t>
      </w:r>
      <w:r w:rsidRPr="00382329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382329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382329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0"/>
              </w:rPr>
            </w:pPr>
            <w:r w:rsidRPr="00382329">
              <w:rPr>
                <w:sz w:val="20"/>
              </w:rPr>
              <w:t>№</w:t>
            </w:r>
          </w:p>
          <w:p w:rsidR="009C2388" w:rsidRPr="00382329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382329">
              <w:rPr>
                <w:sz w:val="20"/>
              </w:rPr>
              <w:t>п</w:t>
            </w:r>
            <w:proofErr w:type="gramEnd"/>
            <w:r w:rsidRPr="00382329">
              <w:rPr>
                <w:sz w:val="20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382329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0"/>
              </w:rPr>
            </w:pPr>
            <w:r w:rsidRPr="0038232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382329" w:rsidRDefault="00D23781" w:rsidP="00EF3C67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382329">
              <w:rPr>
                <w:bCs/>
                <w:snapToGrid/>
                <w:sz w:val="20"/>
              </w:rPr>
              <w:t>Дата и время внесения изменений в заявку</w:t>
            </w:r>
          </w:p>
        </w:tc>
      </w:tr>
      <w:tr w:rsidR="00382329" w:rsidRPr="00382329" w:rsidTr="00EF3C67">
        <w:trPr>
          <w:trHeight w:val="336"/>
        </w:trPr>
        <w:tc>
          <w:tcPr>
            <w:tcW w:w="709" w:type="dxa"/>
            <w:vAlign w:val="center"/>
          </w:tcPr>
          <w:p w:rsidR="00382329" w:rsidRPr="00382329" w:rsidRDefault="00382329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18850 / ООО "НПФ "ПРОСОФТ-Е", (ИНН 6660126674/КПП 665801001/ОГРН 1026604959336)</w:t>
            </w:r>
          </w:p>
        </w:tc>
        <w:tc>
          <w:tcPr>
            <w:tcW w:w="2336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28.12.2018 08:28</w:t>
            </w:r>
          </w:p>
        </w:tc>
      </w:tr>
      <w:tr w:rsidR="00382329" w:rsidRPr="00382329" w:rsidTr="00EF3C67">
        <w:trPr>
          <w:trHeight w:val="257"/>
        </w:trPr>
        <w:tc>
          <w:tcPr>
            <w:tcW w:w="709" w:type="dxa"/>
            <w:vAlign w:val="center"/>
          </w:tcPr>
          <w:p w:rsidR="00382329" w:rsidRPr="00382329" w:rsidRDefault="00382329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16009 / ООО "ИНБРЭС", (ИНН 2130023771/КПП 213001001/ОГРН 1072130011502)</w:t>
            </w:r>
          </w:p>
        </w:tc>
        <w:tc>
          <w:tcPr>
            <w:tcW w:w="2336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19.12.2018 15:34</w:t>
            </w:r>
          </w:p>
        </w:tc>
      </w:tr>
    </w:tbl>
    <w:p w:rsidR="00A12B91" w:rsidRPr="00382329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382329" w:rsidRDefault="00A12B91" w:rsidP="00A12B91">
      <w:pPr>
        <w:spacing w:line="240" w:lineRule="auto"/>
        <w:ind w:right="-143" w:firstLine="0"/>
        <w:rPr>
          <w:sz w:val="25"/>
          <w:szCs w:val="25"/>
        </w:rPr>
      </w:pPr>
      <w:r w:rsidRPr="00382329">
        <w:rPr>
          <w:b/>
          <w:sz w:val="25"/>
          <w:szCs w:val="25"/>
        </w:rPr>
        <w:t>КОЛИЧЕСТВО ОТКЛОНЕННЫХ</w:t>
      </w:r>
      <w:r w:rsidR="00EA1C25" w:rsidRPr="00382329">
        <w:rPr>
          <w:b/>
          <w:sz w:val="25"/>
          <w:szCs w:val="25"/>
        </w:rPr>
        <w:t xml:space="preserve"> ЗАЯВОК: </w:t>
      </w:r>
      <w:r w:rsidR="003F4476" w:rsidRPr="00382329">
        <w:rPr>
          <w:sz w:val="25"/>
          <w:szCs w:val="25"/>
        </w:rPr>
        <w:t>0 (ноль</w:t>
      </w:r>
      <w:r w:rsidR="00EA1C25" w:rsidRPr="00382329">
        <w:rPr>
          <w:sz w:val="25"/>
          <w:szCs w:val="25"/>
        </w:rPr>
        <w:t xml:space="preserve">) </w:t>
      </w:r>
      <w:r w:rsidR="003F4476" w:rsidRPr="00382329">
        <w:rPr>
          <w:sz w:val="25"/>
          <w:szCs w:val="25"/>
        </w:rPr>
        <w:t>заявок</w:t>
      </w:r>
      <w:r w:rsidRPr="00382329">
        <w:rPr>
          <w:sz w:val="25"/>
          <w:szCs w:val="25"/>
        </w:rPr>
        <w:t>.</w:t>
      </w:r>
    </w:p>
    <w:p w:rsidR="002B4560" w:rsidRPr="00382329" w:rsidRDefault="002B4560" w:rsidP="007A7B76">
      <w:pPr>
        <w:pStyle w:val="21"/>
        <w:ind w:firstLine="0"/>
        <w:rPr>
          <w:b/>
          <w:caps/>
          <w:sz w:val="25"/>
          <w:szCs w:val="25"/>
        </w:rPr>
      </w:pPr>
    </w:p>
    <w:p w:rsidR="0018593D" w:rsidRPr="00382329" w:rsidRDefault="00EF254F" w:rsidP="00EA1C25">
      <w:pPr>
        <w:pStyle w:val="21"/>
        <w:ind w:firstLine="0"/>
        <w:rPr>
          <w:b/>
          <w:caps/>
          <w:sz w:val="25"/>
          <w:szCs w:val="25"/>
        </w:rPr>
      </w:pPr>
      <w:r w:rsidRPr="0038232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23F10" w:rsidRPr="00382329" w:rsidRDefault="00723F10" w:rsidP="00723F1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5"/>
          <w:szCs w:val="25"/>
        </w:rPr>
      </w:pPr>
      <w:r w:rsidRPr="00382329">
        <w:rPr>
          <w:sz w:val="25"/>
          <w:szCs w:val="25"/>
        </w:rPr>
        <w:t xml:space="preserve">О рассмотрении результатов ценовых предложений Участников </w:t>
      </w:r>
    </w:p>
    <w:p w:rsidR="00723F10" w:rsidRPr="00382329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5"/>
          <w:szCs w:val="25"/>
        </w:rPr>
      </w:pPr>
      <w:r w:rsidRPr="00382329">
        <w:rPr>
          <w:snapToGrid w:val="0"/>
          <w:sz w:val="25"/>
          <w:szCs w:val="25"/>
        </w:rPr>
        <w:t xml:space="preserve">О признании заявок </w:t>
      </w:r>
      <w:proofErr w:type="gramStart"/>
      <w:r w:rsidRPr="00382329">
        <w:rPr>
          <w:snapToGrid w:val="0"/>
          <w:sz w:val="25"/>
          <w:szCs w:val="25"/>
        </w:rPr>
        <w:t>соответствующими</w:t>
      </w:r>
      <w:proofErr w:type="gramEnd"/>
      <w:r w:rsidRPr="00382329">
        <w:rPr>
          <w:snapToGrid w:val="0"/>
          <w:sz w:val="25"/>
          <w:szCs w:val="25"/>
        </w:rPr>
        <w:t xml:space="preserve"> условиям Документации о закупке по результатам рассмотрения </w:t>
      </w:r>
      <w:r w:rsidRPr="00382329">
        <w:rPr>
          <w:sz w:val="25"/>
          <w:szCs w:val="25"/>
        </w:rPr>
        <w:t>ценовых предложений Участников</w:t>
      </w:r>
    </w:p>
    <w:p w:rsidR="00723F10" w:rsidRPr="00382329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5"/>
          <w:szCs w:val="25"/>
        </w:rPr>
      </w:pPr>
      <w:r w:rsidRPr="00382329">
        <w:rPr>
          <w:sz w:val="25"/>
          <w:szCs w:val="25"/>
        </w:rPr>
        <w:t>О ранжировке заявок</w:t>
      </w:r>
    </w:p>
    <w:p w:rsidR="00723F10" w:rsidRPr="00382329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5"/>
          <w:szCs w:val="25"/>
        </w:rPr>
      </w:pPr>
      <w:r w:rsidRPr="00382329">
        <w:rPr>
          <w:bCs/>
          <w:iCs/>
          <w:sz w:val="25"/>
          <w:szCs w:val="25"/>
        </w:rPr>
        <w:t>О выборе победителя закупки</w:t>
      </w:r>
    </w:p>
    <w:p w:rsidR="00382BF0" w:rsidRPr="00382329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382329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382329">
        <w:rPr>
          <w:b/>
          <w:sz w:val="26"/>
          <w:szCs w:val="26"/>
        </w:rPr>
        <w:t>РЕШИЛИ:</w:t>
      </w:r>
    </w:p>
    <w:p w:rsidR="002A2759" w:rsidRPr="0038232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382329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382329">
        <w:rPr>
          <w:b/>
          <w:color w:val="000000" w:themeColor="text1"/>
          <w:sz w:val="26"/>
          <w:szCs w:val="26"/>
        </w:rPr>
        <w:t>По вопросу № 1</w:t>
      </w:r>
    </w:p>
    <w:p w:rsidR="00723F10" w:rsidRPr="00382329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723F10" w:rsidRPr="00382329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382329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723F10" w:rsidRPr="00382329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382329">
        <w:rPr>
          <w:sz w:val="25"/>
          <w:szCs w:val="25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D23781" w:rsidRPr="00382329" w:rsidTr="00AD6F8A">
        <w:trPr>
          <w:trHeight w:val="420"/>
          <w:tblHeader/>
        </w:trPr>
        <w:tc>
          <w:tcPr>
            <w:tcW w:w="1202" w:type="dxa"/>
            <w:vAlign w:val="center"/>
          </w:tcPr>
          <w:p w:rsidR="00D23781" w:rsidRPr="00382329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382329">
              <w:rPr>
                <w:sz w:val="20"/>
              </w:rPr>
              <w:t>№</w:t>
            </w:r>
          </w:p>
          <w:p w:rsidR="00D23781" w:rsidRPr="00382329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382329">
              <w:rPr>
                <w:sz w:val="20"/>
              </w:rPr>
              <w:t>п</w:t>
            </w:r>
            <w:proofErr w:type="gramEnd"/>
            <w:r w:rsidRPr="00382329">
              <w:rPr>
                <w:sz w:val="20"/>
              </w:rPr>
              <w:t>/п</w:t>
            </w:r>
          </w:p>
        </w:tc>
        <w:tc>
          <w:tcPr>
            <w:tcW w:w="4752" w:type="dxa"/>
            <w:vAlign w:val="center"/>
          </w:tcPr>
          <w:p w:rsidR="00D23781" w:rsidRPr="00382329" w:rsidRDefault="00D23781" w:rsidP="00415849">
            <w:pPr>
              <w:pStyle w:val="af5"/>
              <w:spacing w:before="0" w:after="0"/>
              <w:jc w:val="center"/>
              <w:rPr>
                <w:sz w:val="20"/>
              </w:rPr>
            </w:pPr>
            <w:r w:rsidRPr="0038232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23781" w:rsidRPr="00382329" w:rsidRDefault="00D23781" w:rsidP="0041584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82329">
              <w:rPr>
                <w:bCs/>
                <w:sz w:val="20"/>
              </w:rPr>
              <w:t>Дата и время внесения изменений в заявку</w:t>
            </w:r>
          </w:p>
        </w:tc>
      </w:tr>
      <w:tr w:rsidR="00382329" w:rsidRPr="00382329" w:rsidTr="00AD6F8A">
        <w:trPr>
          <w:trHeight w:val="330"/>
        </w:trPr>
        <w:tc>
          <w:tcPr>
            <w:tcW w:w="1202" w:type="dxa"/>
            <w:vAlign w:val="center"/>
          </w:tcPr>
          <w:p w:rsidR="00382329" w:rsidRPr="00382329" w:rsidRDefault="00382329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52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18850/ ООО "НПФ "ПРОСОФТ-Е", (ИНН 6660126674/КПП 665801001/ОГРН 1026604959336)</w:t>
            </w:r>
          </w:p>
        </w:tc>
        <w:tc>
          <w:tcPr>
            <w:tcW w:w="3685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28.12.2018 08:28</w:t>
            </w:r>
          </w:p>
        </w:tc>
      </w:tr>
      <w:tr w:rsidR="00382329" w:rsidRPr="00382329" w:rsidTr="00AD6F8A">
        <w:trPr>
          <w:trHeight w:val="378"/>
        </w:trPr>
        <w:tc>
          <w:tcPr>
            <w:tcW w:w="1202" w:type="dxa"/>
            <w:vAlign w:val="center"/>
          </w:tcPr>
          <w:p w:rsidR="00382329" w:rsidRPr="00382329" w:rsidRDefault="00382329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52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16009 / ООО "ИНБРЭС", (ИНН 2130023771/КПП 213001001/ОГРН 1072130011502)</w:t>
            </w:r>
          </w:p>
        </w:tc>
        <w:tc>
          <w:tcPr>
            <w:tcW w:w="3685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19.12.2018 15:34</w:t>
            </w:r>
          </w:p>
        </w:tc>
      </w:tr>
    </w:tbl>
    <w:p w:rsidR="00EA1C25" w:rsidRPr="00382329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723F10" w:rsidRPr="00382329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382329">
        <w:rPr>
          <w:b/>
          <w:color w:val="000000" w:themeColor="text1"/>
          <w:sz w:val="25"/>
          <w:szCs w:val="25"/>
        </w:rPr>
        <w:t>По вопросу № 2</w:t>
      </w:r>
    </w:p>
    <w:p w:rsidR="00723F10" w:rsidRPr="00382329" w:rsidRDefault="00723F10" w:rsidP="00723F10">
      <w:pPr>
        <w:pStyle w:val="25"/>
        <w:tabs>
          <w:tab w:val="left" w:pos="426"/>
        </w:tabs>
        <w:ind w:firstLine="0"/>
        <w:rPr>
          <w:sz w:val="25"/>
          <w:szCs w:val="25"/>
        </w:rPr>
      </w:pPr>
      <w:r w:rsidRPr="00382329">
        <w:rPr>
          <w:sz w:val="25"/>
          <w:szCs w:val="25"/>
        </w:rPr>
        <w:t>Признать ценовые предложения следующих Участников:</w:t>
      </w:r>
    </w:p>
    <w:p w:rsidR="00D23781" w:rsidRPr="00382329" w:rsidRDefault="00D23781" w:rsidP="00D23781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382329">
        <w:rPr>
          <w:snapToGrid/>
          <w:sz w:val="25"/>
          <w:szCs w:val="25"/>
        </w:rPr>
        <w:t>1.   ООО «Инженерное бюро» г. Москва/18671</w:t>
      </w:r>
    </w:p>
    <w:p w:rsidR="00D23781" w:rsidRPr="00382329" w:rsidRDefault="00D23781" w:rsidP="00D23781">
      <w:pPr>
        <w:tabs>
          <w:tab w:val="num" w:pos="2880"/>
        </w:tabs>
        <w:spacing w:line="240" w:lineRule="auto"/>
        <w:ind w:firstLine="0"/>
        <w:rPr>
          <w:snapToGrid/>
          <w:sz w:val="25"/>
          <w:szCs w:val="25"/>
        </w:rPr>
      </w:pPr>
      <w:r w:rsidRPr="00382329">
        <w:rPr>
          <w:snapToGrid/>
          <w:sz w:val="25"/>
          <w:szCs w:val="25"/>
        </w:rPr>
        <w:t>2.   ООО "Таврида Электрик" г. Москва/17916</w:t>
      </w:r>
    </w:p>
    <w:p w:rsidR="00723F10" w:rsidRPr="00382329" w:rsidRDefault="00723F10" w:rsidP="00723F10">
      <w:pPr>
        <w:pStyle w:val="25"/>
        <w:tabs>
          <w:tab w:val="left" w:pos="426"/>
        </w:tabs>
        <w:ind w:firstLine="0"/>
        <w:rPr>
          <w:sz w:val="25"/>
          <w:szCs w:val="25"/>
        </w:rPr>
      </w:pPr>
      <w:r w:rsidRPr="00382329">
        <w:rPr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Pr="00382329">
        <w:rPr>
          <w:i/>
          <w:sz w:val="25"/>
          <w:szCs w:val="25"/>
        </w:rPr>
        <w:t>.</w:t>
      </w:r>
    </w:p>
    <w:p w:rsidR="00723F10" w:rsidRPr="00382329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382329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382329">
        <w:rPr>
          <w:b/>
          <w:color w:val="000000" w:themeColor="text1"/>
          <w:sz w:val="25"/>
          <w:szCs w:val="25"/>
        </w:rPr>
        <w:t xml:space="preserve">По вопросу № </w:t>
      </w:r>
      <w:r w:rsidR="00D23781" w:rsidRPr="00382329">
        <w:rPr>
          <w:b/>
          <w:color w:val="000000" w:themeColor="text1"/>
          <w:sz w:val="25"/>
          <w:szCs w:val="25"/>
        </w:rPr>
        <w:t>3</w:t>
      </w:r>
    </w:p>
    <w:p w:rsidR="00723F10" w:rsidRPr="00382329" w:rsidRDefault="00723F10" w:rsidP="00723F10">
      <w:pPr>
        <w:pStyle w:val="25"/>
        <w:keepNext/>
        <w:numPr>
          <w:ilvl w:val="0"/>
          <w:numId w:val="49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382329">
        <w:rPr>
          <w:sz w:val="25"/>
          <w:szCs w:val="25"/>
        </w:rPr>
        <w:t xml:space="preserve">Утвердить </w:t>
      </w:r>
      <w:proofErr w:type="spellStart"/>
      <w:r w:rsidRPr="00382329">
        <w:rPr>
          <w:sz w:val="25"/>
          <w:szCs w:val="25"/>
        </w:rPr>
        <w:t>ранжировку</w:t>
      </w:r>
      <w:proofErr w:type="spellEnd"/>
      <w:r w:rsidRPr="00382329">
        <w:rPr>
          <w:sz w:val="25"/>
          <w:szCs w:val="25"/>
        </w:rPr>
        <w:t xml:space="preserve"> заявок: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701"/>
        <w:gridCol w:w="1418"/>
      </w:tblGrid>
      <w:tr w:rsidR="00D23781" w:rsidRPr="00382329" w:rsidTr="00AD6F8A">
        <w:tc>
          <w:tcPr>
            <w:tcW w:w="1560" w:type="dxa"/>
            <w:shd w:val="clear" w:color="auto" w:fill="auto"/>
            <w:vAlign w:val="center"/>
          </w:tcPr>
          <w:p w:rsidR="00D23781" w:rsidRPr="00382329" w:rsidRDefault="00D23781" w:rsidP="004158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82329">
              <w:rPr>
                <w:sz w:val="20"/>
              </w:rPr>
              <w:t xml:space="preserve">Место в </w:t>
            </w:r>
            <w:proofErr w:type="spellStart"/>
            <w:r w:rsidRPr="00382329">
              <w:rPr>
                <w:sz w:val="20"/>
              </w:rPr>
              <w:t>ранжировке</w:t>
            </w:r>
            <w:proofErr w:type="spellEnd"/>
            <w:r w:rsidRPr="00382329">
              <w:rPr>
                <w:sz w:val="20"/>
              </w:rPr>
              <w:t xml:space="preserve"> (</w:t>
            </w:r>
            <w:proofErr w:type="gramStart"/>
            <w:r w:rsidRPr="00382329">
              <w:rPr>
                <w:sz w:val="20"/>
              </w:rPr>
              <w:t>порядковый</w:t>
            </w:r>
            <w:proofErr w:type="gramEnd"/>
            <w:r w:rsidRPr="00382329">
              <w:rPr>
                <w:sz w:val="20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382329" w:rsidRDefault="00D23781" w:rsidP="004158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82329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23781" w:rsidRPr="00382329" w:rsidRDefault="00D23781" w:rsidP="004158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82329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1701" w:type="dxa"/>
            <w:vAlign w:val="center"/>
          </w:tcPr>
          <w:p w:rsidR="00D23781" w:rsidRPr="00382329" w:rsidRDefault="00D23781" w:rsidP="004158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82329">
              <w:rPr>
                <w:sz w:val="20"/>
              </w:rPr>
              <w:t xml:space="preserve">Итоговая цена заявки, </w:t>
            </w:r>
            <w:r w:rsidRPr="00382329">
              <w:rPr>
                <w:sz w:val="20"/>
              </w:rPr>
              <w:br/>
              <w:t>руб. без НДС</w:t>
            </w:r>
            <w:r w:rsidRPr="00382329" w:rsidDel="002711B2">
              <w:rPr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23781" w:rsidRPr="00382329" w:rsidRDefault="00D23781" w:rsidP="004158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82329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82329" w:rsidRPr="00382329" w:rsidTr="00AD6F8A">
        <w:tc>
          <w:tcPr>
            <w:tcW w:w="1560" w:type="dxa"/>
            <w:shd w:val="clear" w:color="auto" w:fill="auto"/>
          </w:tcPr>
          <w:p w:rsidR="00382329" w:rsidRPr="00382329" w:rsidRDefault="00382329" w:rsidP="0041584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18850/ ООО "НПФ "ПРОСОФТ-Е", (ИНН 6660126674/КПП 665801001/ОГРН 1026604959336)</w:t>
            </w:r>
          </w:p>
        </w:tc>
        <w:tc>
          <w:tcPr>
            <w:tcW w:w="1701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28.12.2018 08:28</w:t>
            </w:r>
          </w:p>
        </w:tc>
        <w:tc>
          <w:tcPr>
            <w:tcW w:w="1701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1955863.22</w:t>
            </w:r>
          </w:p>
        </w:tc>
        <w:tc>
          <w:tcPr>
            <w:tcW w:w="1418" w:type="dxa"/>
            <w:vAlign w:val="center"/>
          </w:tcPr>
          <w:p w:rsidR="00382329" w:rsidRPr="00382329" w:rsidRDefault="00382329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нет</w:t>
            </w:r>
          </w:p>
        </w:tc>
      </w:tr>
      <w:tr w:rsidR="00382329" w:rsidRPr="00382329" w:rsidTr="00AD6F8A">
        <w:tc>
          <w:tcPr>
            <w:tcW w:w="1560" w:type="dxa"/>
            <w:shd w:val="clear" w:color="auto" w:fill="auto"/>
          </w:tcPr>
          <w:p w:rsidR="00382329" w:rsidRPr="00382329" w:rsidRDefault="00382329" w:rsidP="0041584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16009 / ООО "ИНБРЭС", (ИНН 2130023771/КПП 213001001/ОГРН 1072130011502)</w:t>
            </w:r>
          </w:p>
        </w:tc>
        <w:tc>
          <w:tcPr>
            <w:tcW w:w="1701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19.12.2018 15:34</w:t>
            </w:r>
          </w:p>
        </w:tc>
        <w:tc>
          <w:tcPr>
            <w:tcW w:w="1701" w:type="dxa"/>
            <w:vAlign w:val="center"/>
          </w:tcPr>
          <w:p w:rsidR="00382329" w:rsidRPr="00382329" w:rsidRDefault="00382329" w:rsidP="00226DB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2058803.39</w:t>
            </w:r>
          </w:p>
        </w:tc>
        <w:tc>
          <w:tcPr>
            <w:tcW w:w="1418" w:type="dxa"/>
            <w:vAlign w:val="center"/>
          </w:tcPr>
          <w:p w:rsidR="00382329" w:rsidRPr="00382329" w:rsidRDefault="00382329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82329">
              <w:rPr>
                <w:sz w:val="26"/>
                <w:szCs w:val="26"/>
              </w:rPr>
              <w:t>нет</w:t>
            </w:r>
          </w:p>
        </w:tc>
      </w:tr>
    </w:tbl>
    <w:p w:rsidR="00723F10" w:rsidRPr="00382329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723F10" w:rsidRPr="00382329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382329">
        <w:rPr>
          <w:b/>
          <w:color w:val="000000" w:themeColor="text1"/>
          <w:sz w:val="25"/>
          <w:szCs w:val="25"/>
        </w:rPr>
        <w:t>По вопросу № 2</w:t>
      </w:r>
    </w:p>
    <w:p w:rsidR="00382329" w:rsidRPr="00382329" w:rsidRDefault="00D23781" w:rsidP="00382329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5"/>
          <w:szCs w:val="25"/>
        </w:rPr>
      </w:pPr>
      <w:r w:rsidRPr="00382329">
        <w:rPr>
          <w:snapToGrid/>
          <w:sz w:val="25"/>
          <w:szCs w:val="25"/>
        </w:rPr>
        <w:t xml:space="preserve">1. Признать Победителем закупки Участника, занявшего 1 (первое) место в </w:t>
      </w:r>
      <w:proofErr w:type="spellStart"/>
      <w:r w:rsidRPr="00382329">
        <w:rPr>
          <w:snapToGrid/>
          <w:sz w:val="25"/>
          <w:szCs w:val="25"/>
        </w:rPr>
        <w:t>ранжировке</w:t>
      </w:r>
      <w:proofErr w:type="spellEnd"/>
      <w:r w:rsidRPr="00382329">
        <w:rPr>
          <w:snapToGrid/>
          <w:sz w:val="25"/>
          <w:szCs w:val="25"/>
        </w:rPr>
        <w:t xml:space="preserve"> по степени предпочтительности для Заказчика: </w:t>
      </w:r>
      <w:r w:rsidR="00382329" w:rsidRPr="00382329">
        <w:rPr>
          <w:b/>
          <w:i/>
          <w:snapToGrid/>
          <w:sz w:val="25"/>
          <w:szCs w:val="25"/>
        </w:rPr>
        <w:t>ООО "НПФ "ПРОСОФТ-Е"</w:t>
      </w:r>
      <w:r w:rsidR="00382329" w:rsidRPr="00382329">
        <w:rPr>
          <w:snapToGrid/>
          <w:sz w:val="25"/>
          <w:szCs w:val="25"/>
        </w:rPr>
        <w:t xml:space="preserve">, (ИНН 6660126674/КПП 665801001/ОГРН 1026604959336) с ценой заявки не более </w:t>
      </w:r>
      <w:r w:rsidR="00382329" w:rsidRPr="00382329">
        <w:rPr>
          <w:b/>
          <w:i/>
          <w:snapToGrid/>
          <w:sz w:val="25"/>
          <w:szCs w:val="25"/>
        </w:rPr>
        <w:t xml:space="preserve">1 955 863.22 </w:t>
      </w:r>
      <w:r w:rsidR="00382329" w:rsidRPr="00382329">
        <w:rPr>
          <w:snapToGrid/>
          <w:sz w:val="25"/>
          <w:szCs w:val="25"/>
        </w:rPr>
        <w:t xml:space="preserve">руб. без учета НДС. </w:t>
      </w:r>
    </w:p>
    <w:p w:rsidR="00382329" w:rsidRPr="00382329" w:rsidRDefault="00382329" w:rsidP="00382329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color w:val="000000"/>
          <w:sz w:val="25"/>
          <w:szCs w:val="25"/>
        </w:rPr>
      </w:pPr>
      <w:r w:rsidRPr="00382329">
        <w:rPr>
          <w:b/>
          <w:i/>
          <w:snapToGrid/>
          <w:sz w:val="25"/>
          <w:szCs w:val="25"/>
        </w:rPr>
        <w:t xml:space="preserve"> </w:t>
      </w:r>
      <w:r w:rsidRPr="00382329">
        <w:rPr>
          <w:b/>
          <w:snapToGrid/>
          <w:sz w:val="25"/>
          <w:szCs w:val="25"/>
          <w:lang w:eastAsia="en-US"/>
        </w:rPr>
        <w:t>Условия оплаты</w:t>
      </w:r>
      <w:r w:rsidRPr="00382329">
        <w:rPr>
          <w:snapToGrid/>
          <w:sz w:val="25"/>
          <w:szCs w:val="25"/>
          <w:lang w:eastAsia="en-US"/>
        </w:rPr>
        <w:t xml:space="preserve">: </w:t>
      </w:r>
      <w:r w:rsidRPr="00382329">
        <w:rPr>
          <w:snapToGrid/>
          <w:color w:val="000000"/>
          <w:sz w:val="25"/>
          <w:szCs w:val="25"/>
        </w:rPr>
        <w:t xml:space="preserve">в течение 30 (тридцати) календарных дней </w:t>
      </w:r>
      <w:proofErr w:type="gramStart"/>
      <w:r w:rsidRPr="00382329">
        <w:rPr>
          <w:snapToGrid/>
          <w:color w:val="000000"/>
          <w:sz w:val="25"/>
          <w:szCs w:val="25"/>
        </w:rPr>
        <w:t>с  даты  подписания</w:t>
      </w:r>
      <w:proofErr w:type="gramEnd"/>
      <w:r w:rsidRPr="00382329">
        <w:rPr>
          <w:snapToGrid/>
          <w:color w:val="000000"/>
          <w:sz w:val="25"/>
          <w:szCs w:val="25"/>
        </w:rPr>
        <w:t xml:space="preserve"> </w:t>
      </w:r>
      <w:r w:rsidRPr="00382329">
        <w:rPr>
          <w:rFonts w:eastAsia="Calibri"/>
          <w:snapToGrid/>
          <w:sz w:val="25"/>
          <w:szCs w:val="25"/>
        </w:rPr>
        <w:t>товарной накладной (ТОРГ-12) или Универсального передаточного документа (УПД)</w:t>
      </w:r>
      <w:r w:rsidRPr="00382329">
        <w:rPr>
          <w:snapToGrid/>
          <w:color w:val="000000"/>
          <w:sz w:val="25"/>
          <w:szCs w:val="25"/>
        </w:rPr>
        <w:t xml:space="preserve"> </w:t>
      </w:r>
      <w:r w:rsidRPr="00382329">
        <w:rPr>
          <w:rFonts w:eastAsia="Calibri"/>
          <w:snapToGrid/>
          <w:sz w:val="25"/>
          <w:szCs w:val="25"/>
        </w:rPr>
        <w:t xml:space="preserve"> </w:t>
      </w:r>
      <w:r w:rsidRPr="00382329">
        <w:rPr>
          <w:snapToGrid/>
          <w:color w:val="000000"/>
          <w:sz w:val="25"/>
          <w:szCs w:val="25"/>
        </w:rPr>
        <w:t xml:space="preserve">на основании счета, выставленного Поставщиком. </w:t>
      </w:r>
    </w:p>
    <w:p w:rsidR="00382329" w:rsidRPr="00382329" w:rsidRDefault="00382329" w:rsidP="00382329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5"/>
          <w:szCs w:val="25"/>
          <w:lang w:eastAsia="en-US"/>
        </w:rPr>
      </w:pPr>
      <w:r w:rsidRPr="00382329">
        <w:rPr>
          <w:b/>
          <w:snapToGrid/>
          <w:sz w:val="25"/>
          <w:szCs w:val="25"/>
          <w:lang w:eastAsia="en-US"/>
        </w:rPr>
        <w:t xml:space="preserve"> Срок поставки</w:t>
      </w:r>
      <w:r w:rsidRPr="00382329">
        <w:rPr>
          <w:snapToGrid/>
          <w:sz w:val="25"/>
          <w:szCs w:val="25"/>
          <w:lang w:eastAsia="en-US"/>
        </w:rPr>
        <w:t>:  до</w:t>
      </w:r>
      <w:r w:rsidRPr="00382329">
        <w:rPr>
          <w:b/>
          <w:i/>
          <w:snapToGrid/>
          <w:sz w:val="25"/>
          <w:szCs w:val="25"/>
          <w:lang w:eastAsia="en-US"/>
        </w:rPr>
        <w:t xml:space="preserve"> 15.05.2019 г.</w:t>
      </w:r>
      <w:r w:rsidRPr="00382329">
        <w:rPr>
          <w:snapToGrid/>
          <w:sz w:val="25"/>
          <w:szCs w:val="25"/>
          <w:lang w:eastAsia="en-US"/>
        </w:rPr>
        <w:t xml:space="preserve"> </w:t>
      </w:r>
    </w:p>
    <w:p w:rsidR="00382329" w:rsidRPr="00382329" w:rsidRDefault="00382329" w:rsidP="00382329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</w:rPr>
      </w:pPr>
      <w:r w:rsidRPr="00382329">
        <w:rPr>
          <w:snapToGrid/>
          <w:sz w:val="25"/>
          <w:szCs w:val="25"/>
        </w:rPr>
        <w:t xml:space="preserve">     </w:t>
      </w:r>
      <w:r w:rsidRPr="00382329">
        <w:rPr>
          <w:snapToGrid/>
          <w:sz w:val="25"/>
          <w:szCs w:val="25"/>
        </w:rPr>
        <w:t xml:space="preserve"> </w:t>
      </w:r>
      <w:r w:rsidRPr="00382329">
        <w:rPr>
          <w:b/>
          <w:snapToGrid/>
          <w:sz w:val="25"/>
          <w:szCs w:val="25"/>
        </w:rPr>
        <w:t>Гарантия на поставляемое оборудование</w:t>
      </w:r>
      <w:r w:rsidRPr="00382329">
        <w:rPr>
          <w:b/>
          <w:snapToGrid/>
          <w:sz w:val="25"/>
          <w:szCs w:val="25"/>
        </w:rPr>
        <w:t>:</w:t>
      </w:r>
      <w:r w:rsidRPr="00382329">
        <w:rPr>
          <w:snapToGrid/>
          <w:sz w:val="25"/>
          <w:szCs w:val="25"/>
        </w:rPr>
        <w:t xml:space="preserve"> </w:t>
      </w:r>
      <w:r w:rsidRPr="00382329">
        <w:rPr>
          <w:b/>
          <w:i/>
          <w:snapToGrid/>
          <w:sz w:val="25"/>
          <w:szCs w:val="25"/>
        </w:rPr>
        <w:t>36 месяцев</w:t>
      </w:r>
      <w:r w:rsidRPr="00382329">
        <w:rPr>
          <w:snapToGrid/>
          <w:sz w:val="25"/>
          <w:szCs w:val="25"/>
        </w:rPr>
        <w:t xml:space="preserve">. Время начала исчисления гарантийного срока – с момента ввода оборудования в эксплуатацию. </w:t>
      </w:r>
    </w:p>
    <w:p w:rsidR="00382329" w:rsidRPr="00382329" w:rsidRDefault="00382329" w:rsidP="00382329">
      <w:pPr>
        <w:shd w:val="clear" w:color="auto" w:fill="FFFFFF"/>
        <w:tabs>
          <w:tab w:val="left" w:pos="953"/>
        </w:tabs>
        <w:spacing w:line="240" w:lineRule="auto"/>
        <w:ind w:firstLine="284"/>
        <w:rPr>
          <w:bCs/>
          <w:iCs/>
          <w:snapToGrid/>
          <w:sz w:val="25"/>
          <w:szCs w:val="25"/>
        </w:rPr>
      </w:pPr>
      <w:r w:rsidRPr="00382329">
        <w:rPr>
          <w:snapToGrid/>
          <w:sz w:val="25"/>
          <w:szCs w:val="25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82329" w:rsidRPr="00382329" w:rsidRDefault="00382329" w:rsidP="00382329">
      <w:pPr>
        <w:autoSpaceDE w:val="0"/>
        <w:autoSpaceDN w:val="0"/>
        <w:adjustRightInd w:val="0"/>
        <w:spacing w:line="240" w:lineRule="auto"/>
        <w:ind w:firstLine="284"/>
        <w:rPr>
          <w:bCs/>
          <w:iCs/>
          <w:snapToGrid/>
          <w:sz w:val="25"/>
          <w:szCs w:val="25"/>
        </w:rPr>
      </w:pPr>
      <w:r w:rsidRPr="00382329">
        <w:rPr>
          <w:snapToGrid/>
          <w:sz w:val="25"/>
          <w:szCs w:val="25"/>
        </w:rPr>
        <w:t xml:space="preserve">3. Победителю закупки в срок не позднее 3 (трех) рабочих дней </w:t>
      </w:r>
      <w:proofErr w:type="gramStart"/>
      <w:r w:rsidRPr="00382329">
        <w:rPr>
          <w:snapToGrid/>
          <w:sz w:val="25"/>
          <w:szCs w:val="25"/>
        </w:rPr>
        <w:t>с даты</w:t>
      </w:r>
      <w:proofErr w:type="gramEnd"/>
      <w:r w:rsidRPr="00382329">
        <w:rPr>
          <w:snapToGrid/>
          <w:sz w:val="25"/>
          <w:szCs w:val="25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A2759" w:rsidRPr="00382329" w:rsidRDefault="002A2759" w:rsidP="00382329">
      <w:pPr>
        <w:shd w:val="clear" w:color="auto" w:fill="FFFFFF"/>
        <w:tabs>
          <w:tab w:val="left" w:pos="953"/>
        </w:tabs>
        <w:spacing w:line="240" w:lineRule="auto"/>
        <w:ind w:firstLine="284"/>
        <w:rPr>
          <w:b/>
          <w:i/>
          <w:sz w:val="26"/>
          <w:szCs w:val="26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329" w:rsidRDefault="00382329" w:rsidP="00D23781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4"/>
        </w:rPr>
      </w:pPr>
    </w:p>
    <w:p w:rsidR="00D23781" w:rsidRPr="00D23781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16"/>
          <w:szCs w:val="18"/>
        </w:rPr>
      </w:pPr>
      <w:bookmarkStart w:id="2" w:name="_GoBack"/>
      <w:bookmarkEnd w:id="2"/>
      <w:proofErr w:type="spellStart"/>
      <w:r w:rsidRPr="00D23781">
        <w:rPr>
          <w:snapToGrid/>
          <w:sz w:val="22"/>
          <w:szCs w:val="24"/>
        </w:rPr>
        <w:t>Терёшкина</w:t>
      </w:r>
      <w:proofErr w:type="spellEnd"/>
      <w:r w:rsidRPr="00D23781">
        <w:rPr>
          <w:snapToGrid/>
          <w:sz w:val="22"/>
          <w:szCs w:val="24"/>
        </w:rPr>
        <w:t xml:space="preserve"> Г.М.</w:t>
      </w:r>
      <w:r w:rsidRPr="00D23781">
        <w:rPr>
          <w:snapToGrid/>
          <w:sz w:val="18"/>
          <w:szCs w:val="24"/>
        </w:rPr>
        <w:t>(4162) 397-260</w:t>
      </w:r>
    </w:p>
    <w:p w:rsidR="0069106E" w:rsidRPr="00F97197" w:rsidRDefault="0069106E" w:rsidP="00D2378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382329">
      <w:headerReference w:type="default" r:id="rId10"/>
      <w:footerReference w:type="default" r:id="rId11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B5" w:rsidRDefault="00F240B5" w:rsidP="00355095">
      <w:pPr>
        <w:spacing w:line="240" w:lineRule="auto"/>
      </w:pPr>
      <w:r>
        <w:separator/>
      </w:r>
    </w:p>
  </w:endnote>
  <w:endnote w:type="continuationSeparator" w:id="0">
    <w:p w:rsidR="00F240B5" w:rsidRDefault="00F240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3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4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B5" w:rsidRDefault="00F240B5" w:rsidP="00355095">
      <w:pPr>
        <w:spacing w:line="240" w:lineRule="auto"/>
      </w:pPr>
      <w:r>
        <w:separator/>
      </w:r>
    </w:p>
  </w:footnote>
  <w:footnote w:type="continuationSeparator" w:id="0">
    <w:p w:rsidR="00F240B5" w:rsidRDefault="00F240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382329">
      <w:rPr>
        <w:i/>
        <w:sz w:val="20"/>
      </w:rPr>
      <w:t>184</w:t>
    </w:r>
    <w:r w:rsidR="00723F10">
      <w:rPr>
        <w:i/>
        <w:sz w:val="20"/>
      </w:rPr>
      <w:t xml:space="preserve">.1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D23781">
      <w:rPr>
        <w:i/>
        <w:sz w:val="20"/>
      </w:rPr>
      <w:t>2.2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2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4"/>
  </w:num>
  <w:num w:numId="31">
    <w:abstractNumId w:val="31"/>
  </w:num>
  <w:num w:numId="32">
    <w:abstractNumId w:val="20"/>
  </w:num>
  <w:num w:numId="33">
    <w:abstractNumId w:val="6"/>
  </w:num>
  <w:num w:numId="34">
    <w:abstractNumId w:val="24"/>
  </w:num>
  <w:num w:numId="35">
    <w:abstractNumId w:val="47"/>
  </w:num>
  <w:num w:numId="36">
    <w:abstractNumId w:val="33"/>
  </w:num>
  <w:num w:numId="37">
    <w:abstractNumId w:val="7"/>
  </w:num>
  <w:num w:numId="38">
    <w:abstractNumId w:val="43"/>
  </w:num>
  <w:num w:numId="39">
    <w:abstractNumId w:val="11"/>
  </w:num>
  <w:num w:numId="40">
    <w:abstractNumId w:val="8"/>
  </w:num>
  <w:num w:numId="41">
    <w:abstractNumId w:val="18"/>
  </w:num>
  <w:num w:numId="42">
    <w:abstractNumId w:val="16"/>
  </w:num>
  <w:num w:numId="43">
    <w:abstractNumId w:val="26"/>
  </w:num>
  <w:num w:numId="44">
    <w:abstractNumId w:val="9"/>
  </w:num>
  <w:num w:numId="45">
    <w:abstractNumId w:val="5"/>
  </w:num>
  <w:num w:numId="46">
    <w:abstractNumId w:val="27"/>
  </w:num>
  <w:num w:numId="47">
    <w:abstractNumId w:val="48"/>
  </w:num>
  <w:num w:numId="48">
    <w:abstractNumId w:val="40"/>
  </w:num>
  <w:num w:numId="49">
    <w:abstractNumId w:val="4"/>
  </w:num>
  <w:num w:numId="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329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905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108E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A0B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06EE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3781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245E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0B5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E77A-5180-4ADA-B2F4-9D357786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</cp:revision>
  <cp:lastPrinted>2019-02-05T06:01:00Z</cp:lastPrinted>
  <dcterms:created xsi:type="dcterms:W3CDTF">2019-02-01T00:29:00Z</dcterms:created>
  <dcterms:modified xsi:type="dcterms:W3CDTF">2019-02-05T06:13:00Z</dcterms:modified>
</cp:coreProperties>
</file>