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Default="000F5A0A">
            <w:pPr>
              <w:spacing w:before="0"/>
              <w:ind w:firstLine="567"/>
              <w:jc w:val="center"/>
              <w:rPr>
                <w:b/>
                <w:sz w:val="36"/>
              </w:rPr>
            </w:pPr>
            <w:r>
              <w:rPr>
                <w:b/>
                <w:sz w:val="36"/>
              </w:rPr>
              <w:t>Извещение о проведении аукциона</w:t>
            </w:r>
          </w:p>
          <w:p w:rsidR="000F5A0A" w:rsidRDefault="000F5A0A" w:rsidP="00C86ED3">
            <w:pPr>
              <w:snapToGrid w:val="0"/>
              <w:spacing w:before="0"/>
              <w:ind w:firstLine="567"/>
              <w:jc w:val="center"/>
              <w:rPr>
                <w:b/>
                <w:bCs/>
                <w:szCs w:val="24"/>
              </w:rPr>
            </w:pPr>
            <w:r>
              <w:rPr>
                <w:b/>
                <w:bCs/>
                <w:szCs w:val="20"/>
              </w:rPr>
              <w:t xml:space="preserve">закупка </w:t>
            </w:r>
            <w:r w:rsidR="00C86ED3">
              <w:rPr>
                <w:b/>
                <w:bCs/>
                <w:szCs w:val="20"/>
              </w:rPr>
              <w:t>179</w:t>
            </w:r>
            <w:r>
              <w:rPr>
                <w:b/>
                <w:bCs/>
                <w:szCs w:val="20"/>
              </w:rPr>
              <w:t xml:space="preserve"> раздел 2.2.</w:t>
            </w:r>
            <w:r w:rsidR="00C86ED3">
              <w:rPr>
                <w:b/>
                <w:bCs/>
                <w:szCs w:val="20"/>
              </w:rPr>
              <w:t>2</w:t>
            </w:r>
            <w:r>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A1798B">
            <w:pPr>
              <w:pStyle w:val="afa"/>
              <w:tabs>
                <w:tab w:val="left" w:pos="708"/>
              </w:tabs>
              <w:snapToGrid w:val="0"/>
              <w:spacing w:before="0"/>
              <w:ind w:left="567"/>
              <w:rPr>
                <w:b/>
                <w:i/>
                <w:szCs w:val="26"/>
                <w:lang w:eastAsia="en-US"/>
              </w:rPr>
            </w:pPr>
            <w:r>
              <w:rPr>
                <w:b/>
                <w:i/>
                <w:szCs w:val="26"/>
                <w:lang w:eastAsia="en-US"/>
              </w:rPr>
              <w:t xml:space="preserve">№ </w:t>
            </w:r>
            <w:r w:rsidR="00A1798B">
              <w:rPr>
                <w:b/>
                <w:i/>
                <w:szCs w:val="26"/>
                <w:lang w:eastAsia="en-US"/>
              </w:rPr>
              <w:t>12</w:t>
            </w:r>
            <w:r>
              <w:rPr>
                <w:b/>
                <w:i/>
                <w:szCs w:val="26"/>
                <w:lang w:eastAsia="en-US"/>
              </w:rPr>
              <w:t>/</w:t>
            </w:r>
            <w:r w:rsidR="00C86ED3">
              <w:rPr>
                <w:b/>
                <w:i/>
                <w:szCs w:val="26"/>
                <w:lang w:eastAsia="en-US"/>
              </w:rPr>
              <w:t>МТПиР</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A1798B">
            <w:pPr>
              <w:pStyle w:val="afa"/>
              <w:tabs>
                <w:tab w:val="clear" w:pos="1134"/>
                <w:tab w:val="left" w:pos="3075"/>
              </w:tabs>
              <w:snapToGrid w:val="0"/>
              <w:spacing w:before="0"/>
              <w:ind w:left="567"/>
              <w:jc w:val="right"/>
              <w:rPr>
                <w:b/>
                <w:i/>
                <w:szCs w:val="26"/>
                <w:lang w:eastAsia="en-US"/>
              </w:rPr>
            </w:pPr>
            <w:r>
              <w:rPr>
                <w:b/>
                <w:i/>
                <w:szCs w:val="26"/>
                <w:lang w:eastAsia="en-US"/>
              </w:rPr>
              <w:t>«</w:t>
            </w:r>
            <w:r w:rsidR="00A1798B">
              <w:rPr>
                <w:b/>
                <w:i/>
                <w:szCs w:val="26"/>
                <w:lang w:eastAsia="en-US"/>
              </w:rPr>
              <w:t>30</w:t>
            </w:r>
            <w:r>
              <w:rPr>
                <w:b/>
                <w:i/>
                <w:szCs w:val="26"/>
                <w:lang w:eastAsia="en-US"/>
              </w:rPr>
              <w:t xml:space="preserve">» </w:t>
            </w:r>
            <w:r w:rsidR="00A1798B">
              <w:rPr>
                <w:b/>
                <w:i/>
                <w:szCs w:val="26"/>
                <w:lang w:eastAsia="en-US"/>
              </w:rPr>
              <w:t>ноября</w:t>
            </w:r>
            <w:r>
              <w:rPr>
                <w:b/>
                <w:i/>
                <w:szCs w:val="26"/>
                <w:lang w:eastAsia="en-US"/>
              </w:rPr>
              <w:t xml:space="preserve"> 2018</w:t>
            </w: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850C11">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70049D" w:rsidRDefault="000F5A0A" w:rsidP="00C86ED3">
            <w:pPr>
              <w:widowControl w:val="0"/>
              <w:snapToGrid w:val="0"/>
              <w:spacing w:before="0"/>
              <w:rPr>
                <w:i/>
              </w:rPr>
            </w:pPr>
            <w:r w:rsidRPr="0070049D">
              <w:rPr>
                <w:i/>
              </w:rPr>
              <w:t>Аукцион в электронной форме</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Pr="00A1798B" w:rsidRDefault="000F5A0A" w:rsidP="00A1798B">
            <w:pPr>
              <w:spacing w:before="0"/>
              <w:rPr>
                <w:b/>
              </w:rPr>
            </w:pPr>
            <w:r>
              <w:t xml:space="preserve">Электронная торговая площадка: </w:t>
            </w:r>
            <w:hyperlink r:id="rId14" w:history="1">
              <w:r>
                <w:rPr>
                  <w:rStyle w:val="a8"/>
                </w:rPr>
                <w:t>https://rushydro.roseltorg.ru</w:t>
              </w:r>
            </w:hyperlink>
          </w:p>
        </w:tc>
      </w:tr>
      <w:bookmarkEnd w:id="2"/>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i/>
                <w:shd w:val="clear" w:color="auto" w:fill="FFFF99"/>
              </w:rPr>
            </w:pPr>
            <w:r w:rsidRPr="0072746D">
              <w:rPr>
                <w:i/>
                <w:sz w:val="26"/>
                <w:szCs w:val="26"/>
              </w:rPr>
              <w:t xml:space="preserve">Лот № </w:t>
            </w:r>
            <w:r w:rsidR="0072746D" w:rsidRPr="0072746D">
              <w:rPr>
                <w:i/>
                <w:sz w:val="26"/>
                <w:szCs w:val="26"/>
              </w:rPr>
              <w:t>179</w:t>
            </w:r>
            <w:r>
              <w:rPr>
                <w:b w:val="0"/>
                <w:sz w:val="26"/>
                <w:szCs w:val="26"/>
              </w:rPr>
              <w:t xml:space="preserve"> </w:t>
            </w:r>
            <w:r w:rsidR="0072746D">
              <w:rPr>
                <w:i/>
                <w:sz w:val="26"/>
                <w:szCs w:val="26"/>
              </w:rPr>
              <w:t>Панели быстродействующих защит</w:t>
            </w:r>
          </w:p>
          <w:p w:rsidR="000F5A0A" w:rsidRDefault="000F5A0A">
            <w:pPr>
              <w:widowControl w:val="0"/>
              <w:snapToGrid w:val="0"/>
              <w:spacing w:before="0"/>
              <w:rPr>
                <w:b/>
              </w:rPr>
            </w:pP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72746D">
              <w:rPr>
                <w:b/>
                <w:i/>
              </w:rPr>
              <w:t>5 014 333,05</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850C11" w:rsidTr="00850C11">
        <w:tc>
          <w:tcPr>
            <w:tcW w:w="816" w:type="dxa"/>
            <w:tcBorders>
              <w:top w:val="single" w:sz="4" w:space="0" w:color="auto"/>
              <w:left w:val="single" w:sz="4" w:space="0" w:color="auto"/>
              <w:bottom w:val="single" w:sz="4" w:space="0" w:color="auto"/>
              <w:right w:val="single" w:sz="4" w:space="0" w:color="auto"/>
            </w:tcBorders>
          </w:tcPr>
          <w:p w:rsidR="00850C11" w:rsidRDefault="00850C11"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50C11" w:rsidRDefault="00850C11">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850C11" w:rsidRDefault="00850C11" w:rsidP="00850C11">
            <w:pPr>
              <w:widowControl w:val="0"/>
              <w:spacing w:before="0"/>
            </w:pPr>
            <w:r>
              <w:t>Дата начала подачи заявок:</w:t>
            </w:r>
          </w:p>
          <w:p w:rsidR="00850C11" w:rsidRPr="001B6508" w:rsidRDefault="00850C11" w:rsidP="00850C11">
            <w:pPr>
              <w:widowControl w:val="0"/>
              <w:spacing w:before="0"/>
              <w:rPr>
                <w:b/>
              </w:rPr>
            </w:pPr>
            <w:r w:rsidRPr="001B6508">
              <w:rPr>
                <w:b/>
              </w:rPr>
              <w:t>«</w:t>
            </w:r>
            <w:r>
              <w:rPr>
                <w:b/>
              </w:rPr>
              <w:t>30</w:t>
            </w:r>
            <w:r w:rsidRPr="001B6508">
              <w:rPr>
                <w:b/>
              </w:rPr>
              <w:t>» ноября 2018г. </w:t>
            </w:r>
          </w:p>
          <w:p w:rsidR="00850C11" w:rsidRDefault="00850C11" w:rsidP="00850C11">
            <w:pPr>
              <w:widowControl w:val="0"/>
              <w:spacing w:before="0"/>
            </w:pPr>
            <w:r>
              <w:t xml:space="preserve"> Дата и время окончания срока подачи заявок:</w:t>
            </w:r>
          </w:p>
          <w:p w:rsidR="00850C11" w:rsidRDefault="00850C11" w:rsidP="002E266A">
            <w:pPr>
              <w:pStyle w:val="Tableheader"/>
              <w:widowControl w:val="0"/>
              <w:snapToGrid w:val="0"/>
              <w:spacing w:before="0"/>
              <w:rPr>
                <w:b w:val="0"/>
                <w:sz w:val="26"/>
                <w:szCs w:val="26"/>
              </w:rPr>
            </w:pPr>
            <w:r w:rsidRPr="001B6508">
              <w:rPr>
                <w:sz w:val="26"/>
                <w:szCs w:val="26"/>
              </w:rPr>
              <w:t>«1</w:t>
            </w:r>
            <w:r w:rsidR="002E266A">
              <w:rPr>
                <w:sz w:val="26"/>
                <w:szCs w:val="26"/>
              </w:rPr>
              <w:t>8</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
        </w:tc>
      </w:tr>
      <w:tr w:rsidR="00850C11" w:rsidTr="00850C11">
        <w:tc>
          <w:tcPr>
            <w:tcW w:w="816" w:type="dxa"/>
            <w:tcBorders>
              <w:top w:val="single" w:sz="4" w:space="0" w:color="auto"/>
              <w:left w:val="single" w:sz="4" w:space="0" w:color="auto"/>
              <w:bottom w:val="single" w:sz="4" w:space="0" w:color="auto"/>
              <w:right w:val="single" w:sz="4" w:space="0" w:color="auto"/>
            </w:tcBorders>
          </w:tcPr>
          <w:p w:rsidR="00850C11" w:rsidRDefault="00850C11"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50C11" w:rsidRDefault="00850C11">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850C11" w:rsidRDefault="00850C11" w:rsidP="00850C11">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850C11" w:rsidTr="00850C11">
        <w:tc>
          <w:tcPr>
            <w:tcW w:w="816" w:type="dxa"/>
            <w:tcBorders>
              <w:top w:val="single" w:sz="4" w:space="0" w:color="auto"/>
              <w:left w:val="single" w:sz="4" w:space="0" w:color="auto"/>
              <w:bottom w:val="single" w:sz="4" w:space="0" w:color="auto"/>
              <w:right w:val="single" w:sz="4" w:space="0" w:color="auto"/>
            </w:tcBorders>
          </w:tcPr>
          <w:p w:rsidR="00850C11" w:rsidRDefault="00850C11"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850C11" w:rsidRDefault="00850C11">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850C11" w:rsidRDefault="00850C11" w:rsidP="00850C11">
            <w:pPr>
              <w:widowControl w:val="0"/>
              <w:spacing w:before="0"/>
            </w:pPr>
            <w:r>
              <w:t>Дата и время проведения аукциона:</w:t>
            </w:r>
          </w:p>
          <w:p w:rsidR="00850C11" w:rsidRDefault="00850C11" w:rsidP="002E266A">
            <w:pPr>
              <w:widowControl w:val="0"/>
              <w:tabs>
                <w:tab w:val="left" w:pos="426"/>
              </w:tabs>
              <w:snapToGrid w:val="0"/>
              <w:spacing w:before="0"/>
              <w:rPr>
                <w:rStyle w:val="af8"/>
                <w:b w:val="0"/>
              </w:rPr>
            </w:pPr>
            <w:r w:rsidRPr="001B6508">
              <w:rPr>
                <w:b/>
              </w:rPr>
              <w:t>«2</w:t>
            </w:r>
            <w:r w:rsidR="002E266A">
              <w:rPr>
                <w:b/>
              </w:rPr>
              <w:t>5</w:t>
            </w:r>
            <w:r w:rsidRPr="001B6508">
              <w:rPr>
                <w:b/>
              </w:rPr>
              <w:t>»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850C11">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446062609"/>
            <w:bookmarkEnd w:id="3"/>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A52E4D">
      <w:pPr>
        <w:spacing w:before="0"/>
      </w:pPr>
    </w:p>
    <w:p w:rsidR="00A52E4D" w:rsidRPr="0072746D" w:rsidRDefault="005925F6" w:rsidP="0072746D">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72746D" w:rsidRPr="0072746D" w:rsidRDefault="0072746D" w:rsidP="0072746D">
      <w:pPr>
        <w:pStyle w:val="Tableheader"/>
        <w:widowControl w:val="0"/>
        <w:snapToGrid w:val="0"/>
        <w:spacing w:before="0"/>
        <w:jc w:val="center"/>
        <w:rPr>
          <w:i/>
          <w:sz w:val="26"/>
          <w:szCs w:val="26"/>
          <w:shd w:val="clear" w:color="auto" w:fill="FFFF99"/>
        </w:rPr>
      </w:pPr>
      <w:r w:rsidRPr="0072746D">
        <w:rPr>
          <w:i/>
          <w:sz w:val="26"/>
          <w:szCs w:val="26"/>
        </w:rPr>
        <w:t>Панели быстродействующих защит</w:t>
      </w:r>
    </w:p>
    <w:p w:rsidR="0072746D" w:rsidRDefault="0072746D" w:rsidP="00A52E4D">
      <w:pPr>
        <w:suppressAutoHyphens/>
        <w:spacing w:before="0"/>
        <w:jc w:val="center"/>
        <w:rPr>
          <w:b/>
          <w:i/>
        </w:rPr>
      </w:pP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t>1</w:t>
      </w:r>
      <w:r w:rsidR="0072746D">
        <w:t>79</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332FB0">
          <w:rPr>
            <w:webHidden/>
          </w:rPr>
          <w:t>7</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332FB0">
          <w:rPr>
            <w:webHidden/>
          </w:rPr>
          <w:t>8</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332FB0">
          <w:rPr>
            <w:webHidden/>
          </w:rPr>
          <w:t>10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332FB0">
          <w:rPr>
            <w:webHidden/>
          </w:rPr>
          <w:t>10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332FB0">
          <w:rPr>
            <w:webHidden/>
          </w:rPr>
          <w:t>10</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332FB0">
          <w:rPr>
            <w:webHidden/>
          </w:rPr>
          <w:t>13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332FB0">
          <w:rPr>
            <w:webHidden/>
          </w:rPr>
          <w:t>13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332FB0">
          <w:rPr>
            <w:webHidden/>
          </w:rPr>
          <w:t>13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332FB0">
          <w:rPr>
            <w:webHidden/>
          </w:rPr>
          <w:t>14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332FB0">
          <w:rPr>
            <w:webHidden/>
          </w:rPr>
          <w:t>14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332FB0">
          <w:rPr>
            <w:webHidden/>
          </w:rPr>
          <w:t>15</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332FB0">
          <w:rPr>
            <w:webHidden/>
          </w:rPr>
          <w:t>16</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332FB0">
          <w:rPr>
            <w:webHidden/>
          </w:rPr>
          <w:t>17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332FB0">
          <w:rPr>
            <w:webHidden/>
          </w:rPr>
          <w:t>17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332FB0">
          <w:rPr>
            <w:webHidden/>
          </w:rPr>
          <w:t>17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332FB0">
          <w:rPr>
            <w:webHidden/>
          </w:rPr>
          <w:t>18</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332FB0">
          <w:rPr>
            <w:webHidden/>
          </w:rPr>
          <w:t>19</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332FB0">
          <w:rPr>
            <w:webHidden/>
          </w:rPr>
          <w:t>21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332FB0">
          <w:rPr>
            <w:webHidden/>
          </w:rPr>
          <w:t>21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332FB0">
          <w:rPr>
            <w:webHidden/>
          </w:rPr>
          <w:t>21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332FB0">
          <w:rPr>
            <w:webHidden/>
          </w:rPr>
          <w:t>21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332FB0">
          <w:rPr>
            <w:webHidden/>
          </w:rPr>
          <w:t>22</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332FB0">
          <w:rPr>
            <w:webHidden/>
          </w:rPr>
          <w:t>23</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332FB0">
          <w:rPr>
            <w:webHidden/>
          </w:rPr>
          <w:t>23</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332FB0">
          <w:rPr>
            <w:webHidden/>
          </w:rPr>
          <w:t>25</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332FB0">
          <w:rPr>
            <w:webHidden/>
          </w:rPr>
          <w:t>25</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332FB0">
          <w:rPr>
            <w:webHidden/>
          </w:rPr>
          <w:t>25</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332FB0">
          <w:rPr>
            <w:webHidden/>
          </w:rPr>
          <w:t>25</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332FB0">
          <w:rPr>
            <w:webHidden/>
          </w:rPr>
          <w:t>26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332FB0">
          <w:rPr>
            <w:webHidden/>
          </w:rPr>
          <w:t>26</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332FB0">
          <w:rPr>
            <w:webHidden/>
          </w:rPr>
          <w:t>27</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332FB0">
          <w:rPr>
            <w:webHidden/>
          </w:rPr>
          <w:t>27</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332FB0">
          <w:rPr>
            <w:webHidden/>
          </w:rPr>
          <w:t>27</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332FB0">
          <w:rPr>
            <w:webHidden/>
          </w:rPr>
          <w:t>28</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332FB0">
          <w:rPr>
            <w:webHidden/>
          </w:rPr>
          <w:t>28</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332FB0">
          <w:rPr>
            <w:webHidden/>
          </w:rPr>
          <w:t>29</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332FB0">
          <w:rPr>
            <w:webHidden/>
          </w:rPr>
          <w:t>29</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332FB0">
          <w:rPr>
            <w:webHidden/>
          </w:rPr>
          <w:t>29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332FB0">
          <w:rPr>
            <w:webHidden/>
          </w:rPr>
          <w:t>29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332FB0">
          <w:rPr>
            <w:webHidden/>
          </w:rPr>
          <w:t>31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332FB0">
          <w:rPr>
            <w:webHidden/>
          </w:rPr>
          <w:t>32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332FB0">
          <w:rPr>
            <w:webHidden/>
          </w:rPr>
          <w:t>32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332FB0">
          <w:rPr>
            <w:webHidden/>
          </w:rPr>
          <w:t>33</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332FB0">
          <w:rPr>
            <w:webHidden/>
          </w:rPr>
          <w:t>33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332FB0">
          <w:rPr>
            <w:webHidden/>
          </w:rPr>
          <w:t>34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332FB0">
          <w:rPr>
            <w:webHidden/>
          </w:rPr>
          <w:t>34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332FB0">
          <w:rPr>
            <w:webHidden/>
          </w:rPr>
          <w:t>36</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332FB0">
          <w:rPr>
            <w:webHidden/>
          </w:rPr>
          <w:t>37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332FB0">
          <w:rPr>
            <w:webHidden/>
          </w:rPr>
          <w:t>38</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332FB0">
          <w:rPr>
            <w:webHidden/>
          </w:rPr>
          <w:t>39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332FB0">
          <w:rPr>
            <w:webHidden/>
          </w:rPr>
          <w:t>39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332FB0">
          <w:rPr>
            <w:webHidden/>
          </w:rPr>
          <w:t>40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332FB0">
          <w:rPr>
            <w:webHidden/>
          </w:rPr>
          <w:t>40</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332FB0">
          <w:rPr>
            <w:webHidden/>
          </w:rPr>
          <w:t>42</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332FB0">
          <w:rPr>
            <w:webHidden/>
          </w:rPr>
          <w:t>42</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332FB0">
          <w:rPr>
            <w:webHidden/>
          </w:rPr>
          <w:t>42</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332FB0">
          <w:rPr>
            <w:webHidden/>
          </w:rPr>
          <w:t>42</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332FB0">
          <w:rPr>
            <w:webHidden/>
          </w:rPr>
          <w:t>44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332FB0">
          <w:rPr>
            <w:webHidden/>
          </w:rPr>
          <w:t>44</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332FB0">
          <w:rPr>
            <w:webHidden/>
          </w:rPr>
          <w:t>44</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332FB0">
          <w:rPr>
            <w:webHidden/>
          </w:rPr>
          <w:t>45</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332FB0">
          <w:rPr>
            <w:webHidden/>
          </w:rPr>
          <w:t>46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332FB0">
          <w:rPr>
            <w:webHidden/>
          </w:rPr>
          <w:t>46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332FB0">
          <w:rPr>
            <w:webHidden/>
          </w:rPr>
          <w:t>49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332FB0">
          <w:rPr>
            <w:webHidden/>
          </w:rPr>
          <w:t>50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332FB0">
          <w:rPr>
            <w:webHidden/>
          </w:rPr>
          <w:t>50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332FB0">
          <w:rPr>
            <w:webHidden/>
          </w:rPr>
          <w:t>51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332FB0">
          <w:rPr>
            <w:webHidden/>
          </w:rPr>
          <w:t>52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332FB0">
          <w:rPr>
            <w:webHidden/>
          </w:rPr>
          <w:t>52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332FB0">
          <w:rPr>
            <w:webHidden/>
          </w:rPr>
          <w:t>53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332FB0">
          <w:rPr>
            <w:webHidden/>
          </w:rPr>
          <w:t>54</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332FB0">
          <w:rPr>
            <w:webHidden/>
          </w:rPr>
          <w:t>54</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332FB0">
          <w:rPr>
            <w:webHidden/>
          </w:rPr>
          <w:t>55</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332FB0">
          <w:rPr>
            <w:webHidden/>
          </w:rPr>
          <w:t>56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332FB0">
          <w:rPr>
            <w:webHidden/>
          </w:rPr>
          <w:t>56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332FB0">
          <w:rPr>
            <w:webHidden/>
          </w:rPr>
          <w:t>57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332FB0">
          <w:rPr>
            <w:webHidden/>
          </w:rPr>
          <w:t>58</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332FB0">
          <w:rPr>
            <w:webHidden/>
          </w:rPr>
          <w:t>58</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332FB0">
          <w:rPr>
            <w:webHidden/>
          </w:rPr>
          <w:t>59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332FB0">
          <w:rPr>
            <w:webHidden/>
          </w:rPr>
          <w:t>60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332FB0">
          <w:rPr>
            <w:webHidden/>
          </w:rPr>
          <w:t>60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332FB0">
          <w:rPr>
            <w:webHidden/>
          </w:rPr>
          <w:t>62</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332FB0">
          <w:rPr>
            <w:webHidden/>
          </w:rPr>
          <w:t>63</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332FB0">
          <w:rPr>
            <w:webHidden/>
          </w:rPr>
          <w:t>63</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332FB0">
          <w:rPr>
            <w:webHidden/>
          </w:rPr>
          <w:t>65</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332FB0">
          <w:rPr>
            <w:webHidden/>
          </w:rPr>
          <w:t>66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332FB0">
          <w:rPr>
            <w:webHidden/>
          </w:rPr>
          <w:t>66</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332FB0">
          <w:rPr>
            <w:webHidden/>
          </w:rPr>
          <w:t>67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332FB0">
          <w:rPr>
            <w:webHidden/>
          </w:rPr>
          <w:t>68</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332FB0">
          <w:rPr>
            <w:webHidden/>
          </w:rPr>
          <w:t>68</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332FB0">
          <w:rPr>
            <w:webHidden/>
          </w:rPr>
          <w:t>69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332FB0">
          <w:rPr>
            <w:webHidden/>
          </w:rPr>
          <w:t>70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332FB0">
          <w:rPr>
            <w:webHidden/>
          </w:rPr>
          <w:t>70</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332FB0">
          <w:rPr>
            <w:webHidden/>
          </w:rPr>
          <w:t>71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332FB0">
          <w:rPr>
            <w:webHidden/>
          </w:rPr>
          <w:t>72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332FB0">
          <w:rPr>
            <w:webHidden/>
          </w:rPr>
          <w:t>72</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332FB0">
          <w:rPr>
            <w:webHidden/>
          </w:rPr>
          <w:t>73</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332FB0">
          <w:rPr>
            <w:webHidden/>
          </w:rPr>
          <w:t>74</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332FB0">
          <w:rPr>
            <w:webHidden/>
          </w:rPr>
          <w:t>74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332FB0">
          <w:rPr>
            <w:webHidden/>
          </w:rPr>
          <w:t>78</w:t>
        </w:r>
        <w:r w:rsidR="003F146B">
          <w:rPr>
            <w:webHidden/>
          </w:rPr>
          <w:fldChar w:fldCharType="end"/>
        </w:r>
      </w:hyperlink>
    </w:p>
    <w:p w:rsidR="003F146B" w:rsidRDefault="008338E6"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332FB0">
          <w:rPr>
            <w:webHidden/>
          </w:rPr>
          <w:t>78</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332FB0">
          <w:rPr>
            <w:webHidden/>
          </w:rPr>
          <w:t>80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332FB0">
          <w:rPr>
            <w:webHidden/>
          </w:rPr>
          <w:t>80</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332FB0">
          <w:rPr>
            <w:webHidden/>
          </w:rPr>
          <w:t>81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332FB0">
          <w:rPr>
            <w:webHidden/>
          </w:rPr>
          <w:t>81</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332FB0">
          <w:rPr>
            <w:webHidden/>
          </w:rPr>
          <w:t>82</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332FB0">
          <w:rPr>
            <w:webHidden/>
          </w:rPr>
          <w:t>84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332FB0">
          <w:rPr>
            <w:webHidden/>
          </w:rPr>
          <w:t>84</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332FB0">
          <w:rPr>
            <w:webHidden/>
          </w:rPr>
          <w:t>88</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332FB0">
          <w:rPr>
            <w:webHidden/>
          </w:rPr>
          <w:t>89</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332FB0">
          <w:rPr>
            <w:webHidden/>
          </w:rPr>
          <w:t>90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332FB0">
          <w:rPr>
            <w:webHidden/>
          </w:rPr>
          <w:t>90</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332FB0">
          <w:rPr>
            <w:webHidden/>
          </w:rPr>
          <w:t>91</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332FB0">
          <w:rPr>
            <w:webHidden/>
          </w:rPr>
          <w:t>93</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332FB0">
          <w:rPr>
            <w:webHidden/>
          </w:rPr>
          <w:t>94</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332FB0">
          <w:rPr>
            <w:webHidden/>
          </w:rPr>
          <w:t>97</w:t>
        </w:r>
        <w:r w:rsidR="003F146B">
          <w:rPr>
            <w:webHidden/>
          </w:rPr>
          <w:fldChar w:fldCharType="end"/>
        </w:r>
      </w:hyperlink>
    </w:p>
    <w:p w:rsidR="003F146B" w:rsidRDefault="008338E6"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332FB0">
          <w:rPr>
            <w:webHidden/>
          </w:rPr>
          <w:t>97</w:t>
        </w:r>
        <w:r w:rsidR="003F146B">
          <w:rPr>
            <w:webHidden/>
          </w:rPr>
          <w:fldChar w:fldCharType="end"/>
        </w:r>
      </w:hyperlink>
    </w:p>
    <w:p w:rsidR="003F146B" w:rsidRDefault="008338E6"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332FB0">
          <w:rPr>
            <w:webHidden/>
          </w:rPr>
          <w:t>98</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5" w:name="_Ref514366976"/>
      <w:bookmarkStart w:id="6" w:name="_Toc52395786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4" w:name="_Toc52395786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786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A52E4D">
      <w:pPr>
        <w:pStyle w:val="2"/>
        <w:spacing w:before="0" w:after="0"/>
        <w:ind w:left="1134"/>
        <w:rPr>
          <w:sz w:val="28"/>
        </w:rPr>
      </w:pPr>
      <w:bookmarkStart w:id="37" w:name="_Toc523957869"/>
      <w:r w:rsidRPr="00BA04C6">
        <w:rPr>
          <w:sz w:val="28"/>
        </w:rPr>
        <w:t>Статус настоящего раздела</w:t>
      </w:r>
      <w:bookmarkEnd w:id="37"/>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32FB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32FB0">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8" w:name="_Toc203081977"/>
      <w:bookmarkStart w:id="39" w:name="_Toc328493354"/>
      <w:bookmarkStart w:id="40" w:name="_Toc334798694"/>
      <w:bookmarkStart w:id="41" w:name="_Toc52395787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A52E4D">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2E266A" w:rsidRDefault="005925F6" w:rsidP="00A52E4D">
            <w:pPr>
              <w:pStyle w:val="Tableheader"/>
              <w:spacing w:before="0"/>
              <w:rPr>
                <w:b w:val="0"/>
                <w:i/>
                <w:sz w:val="26"/>
              </w:rPr>
            </w:pPr>
            <w:r w:rsidRPr="002E266A">
              <w:rPr>
                <w:b w:val="0"/>
                <w:i/>
                <w:sz w:val="26"/>
              </w:rPr>
              <w:t>Аукцион</w:t>
            </w:r>
            <w:r w:rsidR="000875A2" w:rsidRPr="002E266A">
              <w:rPr>
                <w:b w:val="0"/>
                <w:i/>
                <w:sz w:val="26"/>
              </w:rPr>
              <w:t xml:space="preserve"> в электронной форме</w:t>
            </w:r>
          </w:p>
          <w:p w:rsidR="008034AE" w:rsidRPr="00A52E4D" w:rsidRDefault="008034AE" w:rsidP="00A52E4D">
            <w:pPr>
              <w:pStyle w:val="affb"/>
              <w:spacing w:before="0"/>
              <w:ind w:left="380"/>
              <w:contextualSpacing w:val="0"/>
              <w:rPr>
                <w:rStyle w:val="af8"/>
                <w:b w:val="0"/>
                <w:sz w:val="26"/>
              </w:rPr>
            </w:pP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72746D">
            <w:pPr>
              <w:pStyle w:val="Tableheader"/>
              <w:widowControl w:val="0"/>
              <w:spacing w:before="0"/>
              <w:rPr>
                <w:rStyle w:val="af8"/>
                <w:b/>
              </w:rPr>
            </w:pPr>
            <w:r w:rsidRPr="0003355D">
              <w:rPr>
                <w:b w:val="0"/>
                <w:snapToGrid w:val="0"/>
                <w:sz w:val="26"/>
                <w:szCs w:val="26"/>
              </w:rPr>
              <w:t xml:space="preserve">Лот № </w:t>
            </w:r>
            <w:r w:rsidR="0072746D">
              <w:rPr>
                <w:b w:val="0"/>
                <w:snapToGrid w:val="0"/>
                <w:sz w:val="26"/>
                <w:szCs w:val="26"/>
              </w:rPr>
              <w:t>179</w:t>
            </w:r>
            <w:r>
              <w:rPr>
                <w:b w:val="0"/>
                <w:snapToGrid w:val="0"/>
                <w:sz w:val="26"/>
                <w:szCs w:val="26"/>
              </w:rPr>
              <w:t xml:space="preserve"> </w:t>
            </w:r>
            <w:r w:rsidR="0072746D">
              <w:rPr>
                <w:b w:val="0"/>
                <w:snapToGrid w:val="0"/>
                <w:sz w:val="26"/>
                <w:szCs w:val="26"/>
              </w:rPr>
              <w:t xml:space="preserve"> </w:t>
            </w:r>
            <w:bookmarkStart w:id="44" w:name="_GoBack"/>
            <w:r w:rsidR="0072746D">
              <w:rPr>
                <w:i/>
                <w:sz w:val="26"/>
                <w:szCs w:val="26"/>
              </w:rPr>
              <w:t>Панели быстродействующих защит</w:t>
            </w:r>
            <w:r w:rsidR="0072746D" w:rsidRPr="00BA04C6">
              <w:rPr>
                <w:rStyle w:val="af8"/>
                <w:b/>
              </w:rPr>
              <w:t xml:space="preserve"> </w:t>
            </w:r>
            <w:bookmarkEnd w:id="44"/>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A52E4D">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724896" w:rsidP="00A52E4D">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A52E4D">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A52E4D" w:rsidP="00A52E4D">
            <w:pPr>
              <w:pStyle w:val="Tableheader"/>
              <w:spacing w:before="0"/>
              <w:rPr>
                <w:rStyle w:val="af8"/>
                <w:b/>
                <w:sz w:val="26"/>
                <w:szCs w:val="26"/>
              </w:rPr>
            </w:pPr>
            <w:r>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Default="002E266A" w:rsidP="002E266A">
            <w:pPr>
              <w:spacing w:before="0"/>
              <w:rPr>
                <w:rStyle w:val="a8"/>
              </w:rPr>
            </w:pPr>
            <w:r w:rsidRPr="00532429">
              <w:t xml:space="preserve">Электронная торговая площадка: </w:t>
            </w:r>
            <w:hyperlink r:id="rId16" w:history="1">
              <w:r w:rsidRPr="00532429">
                <w:rPr>
                  <w:rStyle w:val="a8"/>
                </w:rPr>
                <w:t>https://rushydro.roseltorg.ru</w:t>
              </w:r>
            </w:hyperlink>
          </w:p>
          <w:p w:rsidR="00A52E4D" w:rsidRPr="00A52E4D" w:rsidRDefault="002E266A" w:rsidP="002E266A">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A52E4D">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0049D" w:rsidRDefault="00225B60" w:rsidP="00A52E4D">
            <w:pPr>
              <w:pStyle w:val="Tableheader"/>
              <w:spacing w:before="0"/>
              <w:rPr>
                <w:rStyle w:val="af8"/>
                <w:b/>
                <w:i w:val="0"/>
                <w:sz w:val="26"/>
                <w:szCs w:val="26"/>
                <w:shd w:val="clear" w:color="auto" w:fill="auto"/>
              </w:rPr>
            </w:pPr>
            <w:r w:rsidRPr="0070049D">
              <w:rPr>
                <w:b w:val="0"/>
                <w:snapToGrid w:val="0"/>
                <w:sz w:val="26"/>
                <w:szCs w:val="26"/>
              </w:rPr>
              <w:t>Участвовать в закупке могут:</w:t>
            </w:r>
            <w:r w:rsidR="00D11474" w:rsidRPr="0070049D">
              <w:rPr>
                <w:b w:val="0"/>
                <w:sz w:val="26"/>
                <w:szCs w:val="26"/>
              </w:rPr>
              <w:t xml:space="preserve"> Люб</w:t>
            </w:r>
            <w:r w:rsidR="000755D7" w:rsidRPr="0070049D">
              <w:rPr>
                <w:b w:val="0"/>
                <w:sz w:val="26"/>
                <w:szCs w:val="26"/>
              </w:rPr>
              <w:t>ые лица,</w:t>
            </w:r>
            <w:r w:rsidR="00D11474" w:rsidRPr="0070049D">
              <w:rPr>
                <w:b w:val="0"/>
                <w:sz w:val="26"/>
                <w:szCs w:val="26"/>
              </w:rPr>
              <w:t xml:space="preserve"> заинтересованны</w:t>
            </w:r>
            <w:r w:rsidR="000755D7" w:rsidRPr="0070049D">
              <w:rPr>
                <w:b w:val="0"/>
                <w:sz w:val="26"/>
                <w:szCs w:val="26"/>
              </w:rPr>
              <w:t>е</w:t>
            </w:r>
            <w:r w:rsidR="00D11474" w:rsidRPr="0070049D">
              <w:rPr>
                <w:b w:val="0"/>
                <w:sz w:val="26"/>
                <w:szCs w:val="26"/>
              </w:rPr>
              <w:t xml:space="preserve"> </w:t>
            </w:r>
            <w:r w:rsidR="000755D7" w:rsidRPr="0070049D">
              <w:rPr>
                <w:b w:val="0"/>
                <w:sz w:val="26"/>
                <w:szCs w:val="26"/>
              </w:rPr>
              <w:t>в предмете закупки</w:t>
            </w:r>
            <w:r w:rsidR="00D11474" w:rsidRPr="0070049D">
              <w:rPr>
                <w:b w:val="0"/>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 xml:space="preserve">Наименование (полное и сокращенное): </w:t>
            </w:r>
            <w:r w:rsidRPr="0070049D">
              <w:rPr>
                <w:b w:val="0"/>
                <w:i/>
                <w:snapToGrid w:val="0"/>
                <w:sz w:val="26"/>
                <w:szCs w:val="26"/>
              </w:rPr>
              <w:t>АО «Дальневосточная распределительная сетевая компания»</w:t>
            </w:r>
            <w:r w:rsidRPr="0070049D">
              <w:rPr>
                <w:b w:val="0"/>
                <w:snapToGrid w:val="0"/>
                <w:sz w:val="26"/>
                <w:szCs w:val="26"/>
              </w:rPr>
              <w:t xml:space="preserve"> (далее – АО «ДРСК»)</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Место нахождения: Амурская обл., г. Благовещенск, ул. Шевченко, 28</w:t>
            </w:r>
          </w:p>
          <w:p w:rsidR="00A52E4D" w:rsidRPr="0070049D" w:rsidRDefault="00A52E4D" w:rsidP="00A52E4D">
            <w:pPr>
              <w:pStyle w:val="Tableheader"/>
              <w:widowControl w:val="0"/>
              <w:spacing w:before="0"/>
              <w:rPr>
                <w:b w:val="0"/>
                <w:sz w:val="26"/>
                <w:szCs w:val="26"/>
              </w:rPr>
            </w:pPr>
            <w:r w:rsidRPr="0070049D">
              <w:rPr>
                <w:b w:val="0"/>
                <w:snapToGrid w:val="0"/>
                <w:sz w:val="26"/>
                <w:szCs w:val="26"/>
              </w:rPr>
              <w:t>Почтовый адрес: 675000</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 xml:space="preserve">Адрес электронной почты: </w:t>
            </w:r>
            <w:hyperlink r:id="rId18" w:history="1">
              <w:r w:rsidR="0072746D" w:rsidRPr="0070049D">
                <w:rPr>
                  <w:rStyle w:val="a8"/>
                  <w:b w:val="0"/>
                  <w:snapToGrid w:val="0"/>
                  <w:sz w:val="26"/>
                  <w:szCs w:val="26"/>
                </w:rPr>
                <w:t>okzt3@drsk.ru</w:t>
              </w:r>
            </w:hyperlink>
          </w:p>
          <w:p w:rsidR="00A52E4D" w:rsidRPr="0070049D" w:rsidRDefault="00A52E4D" w:rsidP="0072746D">
            <w:pPr>
              <w:pStyle w:val="Tableheader"/>
              <w:spacing w:before="0"/>
              <w:rPr>
                <w:rStyle w:val="af8"/>
                <w:b/>
                <w:i w:val="0"/>
                <w:snapToGrid w:val="0"/>
                <w:sz w:val="26"/>
                <w:szCs w:val="26"/>
                <w:shd w:val="clear" w:color="auto" w:fill="auto"/>
              </w:rPr>
            </w:pPr>
            <w:r w:rsidRPr="0070049D">
              <w:rPr>
                <w:b w:val="0"/>
                <w:sz w:val="26"/>
                <w:szCs w:val="26"/>
              </w:rPr>
              <w:t>Контактный телефон: 8 (4162) 397-2</w:t>
            </w:r>
            <w:r w:rsidR="0072746D" w:rsidRPr="0070049D">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 xml:space="preserve">Наименование (полное и сокращенное): </w:t>
            </w:r>
            <w:r w:rsidRPr="0070049D">
              <w:rPr>
                <w:b w:val="0"/>
                <w:i/>
                <w:snapToGrid w:val="0"/>
                <w:sz w:val="26"/>
                <w:szCs w:val="26"/>
              </w:rPr>
              <w:t>АО «Дальневосточная распределительная сетевая компания»</w:t>
            </w:r>
            <w:r w:rsidRPr="0070049D">
              <w:rPr>
                <w:b w:val="0"/>
                <w:snapToGrid w:val="0"/>
                <w:sz w:val="26"/>
                <w:szCs w:val="26"/>
              </w:rPr>
              <w:t xml:space="preserve"> (далее – АО «ДРСК»)</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Место нахождения: Амурская обл., г. Благовещенск, ул. Шевченко, 28</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Почтовый адрес: 675000</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 xml:space="preserve">Адрес электронной почты: </w:t>
            </w:r>
            <w:hyperlink r:id="rId19" w:history="1">
              <w:r w:rsidR="0072746D" w:rsidRPr="0070049D">
                <w:rPr>
                  <w:rStyle w:val="a8"/>
                  <w:b w:val="0"/>
                  <w:snapToGrid w:val="0"/>
                  <w:sz w:val="26"/>
                  <w:szCs w:val="26"/>
                </w:rPr>
                <w:t>okzt3@drsk.ru</w:t>
              </w:r>
            </w:hyperlink>
          </w:p>
          <w:p w:rsidR="00A52E4D" w:rsidRPr="0070049D" w:rsidRDefault="00A52E4D" w:rsidP="0072746D">
            <w:pPr>
              <w:pStyle w:val="Tableheader"/>
              <w:spacing w:before="0"/>
              <w:rPr>
                <w:rStyle w:val="af8"/>
                <w:b/>
                <w:sz w:val="26"/>
                <w:szCs w:val="26"/>
              </w:rPr>
            </w:pPr>
            <w:r w:rsidRPr="0070049D">
              <w:rPr>
                <w:b w:val="0"/>
                <w:sz w:val="26"/>
                <w:szCs w:val="26"/>
              </w:rPr>
              <w:t>Контактный телефон: 8 (4162) 397-2</w:t>
            </w:r>
            <w:r w:rsidR="0072746D" w:rsidRPr="0070049D">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0049D" w:rsidRDefault="00A52E4D" w:rsidP="0072746D">
            <w:pPr>
              <w:pStyle w:val="Tableheader"/>
              <w:spacing w:after="120"/>
              <w:rPr>
                <w:b w:val="0"/>
                <w:snapToGrid w:val="0"/>
                <w:sz w:val="26"/>
                <w:szCs w:val="26"/>
              </w:rPr>
            </w:pPr>
            <w:r w:rsidRPr="0070049D">
              <w:rPr>
                <w:b w:val="0"/>
                <w:snapToGrid w:val="0"/>
                <w:sz w:val="26"/>
                <w:szCs w:val="26"/>
              </w:rPr>
              <w:lastRenderedPageBreak/>
              <w:t xml:space="preserve">Контактное лицо (Ф.И.О.): </w:t>
            </w:r>
            <w:r w:rsidR="0072746D" w:rsidRPr="0070049D">
              <w:rPr>
                <w:rFonts w:eastAsia="Arial Unicode MS"/>
                <w:b w:val="0"/>
                <w:sz w:val="26"/>
                <w:szCs w:val="26"/>
              </w:rPr>
              <w:t xml:space="preserve">Терёшкина Гузалия </w:t>
            </w:r>
            <w:r w:rsidR="0072746D" w:rsidRPr="0070049D">
              <w:rPr>
                <w:rFonts w:eastAsia="Arial Unicode MS"/>
                <w:b w:val="0"/>
                <w:sz w:val="26"/>
                <w:szCs w:val="26"/>
              </w:rPr>
              <w:lastRenderedPageBreak/>
              <w:t xml:space="preserve">Мавлимьяновна </w:t>
            </w:r>
            <w:r w:rsidRPr="0070049D">
              <w:rPr>
                <w:b w:val="0"/>
                <w:snapToGrid w:val="0"/>
                <w:sz w:val="26"/>
                <w:szCs w:val="26"/>
              </w:rPr>
              <w:t xml:space="preserve">, </w:t>
            </w:r>
            <w:r w:rsidR="0072746D" w:rsidRPr="0070049D">
              <w:rPr>
                <w:b w:val="0"/>
                <w:snapToGrid w:val="0"/>
                <w:sz w:val="26"/>
                <w:szCs w:val="26"/>
              </w:rPr>
              <w:t xml:space="preserve">ведущий </w:t>
            </w:r>
            <w:r w:rsidRPr="0070049D">
              <w:rPr>
                <w:b w:val="0"/>
                <w:snapToGrid w:val="0"/>
                <w:sz w:val="26"/>
                <w:szCs w:val="26"/>
              </w:rPr>
              <w:t>специалист отдела конкурсных закупок</w:t>
            </w:r>
          </w:p>
          <w:p w:rsidR="00A52E4D" w:rsidRPr="0070049D" w:rsidRDefault="00A52E4D" w:rsidP="00A52E4D">
            <w:pPr>
              <w:pStyle w:val="Tableheader"/>
              <w:widowControl w:val="0"/>
              <w:spacing w:before="0"/>
              <w:rPr>
                <w:b w:val="0"/>
                <w:snapToGrid w:val="0"/>
                <w:sz w:val="26"/>
                <w:szCs w:val="26"/>
              </w:rPr>
            </w:pPr>
            <w:r w:rsidRPr="0070049D">
              <w:rPr>
                <w:b w:val="0"/>
                <w:snapToGrid w:val="0"/>
                <w:sz w:val="26"/>
                <w:szCs w:val="26"/>
              </w:rPr>
              <w:t>Контактный телефон: 8 (4162) 397-2</w:t>
            </w:r>
            <w:r w:rsidR="0072746D" w:rsidRPr="0070049D">
              <w:rPr>
                <w:b w:val="0"/>
                <w:snapToGrid w:val="0"/>
                <w:sz w:val="26"/>
                <w:szCs w:val="26"/>
              </w:rPr>
              <w:t>60</w:t>
            </w:r>
          </w:p>
          <w:p w:rsidR="00A52E4D" w:rsidRPr="0070049D" w:rsidRDefault="00A52E4D" w:rsidP="0072746D">
            <w:pPr>
              <w:pStyle w:val="Tableheader"/>
              <w:spacing w:before="0"/>
              <w:rPr>
                <w:rStyle w:val="af8"/>
                <w:b/>
                <w:i w:val="0"/>
                <w:snapToGrid w:val="0"/>
                <w:sz w:val="26"/>
                <w:szCs w:val="26"/>
                <w:shd w:val="clear" w:color="auto" w:fill="auto"/>
              </w:rPr>
            </w:pPr>
            <w:r w:rsidRPr="0070049D">
              <w:rPr>
                <w:b w:val="0"/>
                <w:sz w:val="26"/>
                <w:szCs w:val="26"/>
              </w:rPr>
              <w:t xml:space="preserve">Адрес электронной почты: </w:t>
            </w:r>
            <w:hyperlink r:id="rId20" w:history="1">
              <w:r w:rsidR="0072746D" w:rsidRPr="0070049D">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A52E4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A274F9" w:rsidRDefault="00A274F9" w:rsidP="00A52E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p>
          <w:p w:rsidR="00C367D4" w:rsidRPr="00A274F9" w:rsidRDefault="00C367D4" w:rsidP="00A52E4D">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A52E4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2E266A" w:rsidP="002E266A">
            <w:pPr>
              <w:spacing w:before="0"/>
              <w:rPr>
                <w:rStyle w:val="af8"/>
                <w:b w:val="0"/>
                <w:snapToGrid/>
              </w:rPr>
            </w:pPr>
            <w:r>
              <w:t>30.11.2018</w:t>
            </w:r>
            <w:r w:rsidRPr="00133900">
              <w:t xml:space="preserve"> 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8C0DD3" w:rsidRDefault="00A52E4D" w:rsidP="00A52E4D">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widowControl w:val="0"/>
              <w:tabs>
                <w:tab w:val="left" w:pos="426"/>
              </w:tabs>
              <w:spacing w:before="0"/>
            </w:pPr>
            <w:r w:rsidRPr="00A52E4D">
              <w:t xml:space="preserve">НМЦ составляет </w:t>
            </w:r>
            <w:r w:rsidR="0072746D">
              <w:rPr>
                <w:b/>
                <w:i/>
              </w:rPr>
              <w:t>5 014 333,05</w:t>
            </w:r>
            <w:r w:rsidRPr="00A52E4D">
              <w:rPr>
                <w:b/>
                <w:i/>
              </w:rPr>
              <w:t xml:space="preserve"> </w:t>
            </w:r>
            <w:r w:rsidRPr="00A52E4D">
              <w:t>руб., без учета НДС.</w:t>
            </w:r>
          </w:p>
          <w:p w:rsidR="00A52E4D" w:rsidRPr="0072746D" w:rsidRDefault="0072746D" w:rsidP="0072746D">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32FB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32FB0" w:rsidRPr="00332FB0">
              <w:t>ПРИЛОЖЕНИЕ № 7 – СТРУКТУРА НМЦ (в формате Excel)</w:t>
            </w:r>
            <w:r w:rsidRPr="008C0DD3">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A52E4D">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A52E4D">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DD2FCE" w:rsidRDefault="00306F18" w:rsidP="00A52E4D">
            <w:pPr>
              <w:tabs>
                <w:tab w:val="left" w:pos="426"/>
              </w:tabs>
              <w:spacing w:before="0"/>
              <w:rPr>
                <w:szCs w:val="28"/>
              </w:rPr>
            </w:pPr>
            <w:r>
              <w:rPr>
                <w:szCs w:val="28"/>
              </w:rPr>
              <w:t>25 071,66</w:t>
            </w:r>
            <w:r w:rsidR="000C78B1">
              <w:rPr>
                <w:szCs w:val="28"/>
              </w:rPr>
              <w:t xml:space="preserve"> руб.</w:t>
            </w:r>
            <w:r w:rsidR="00DD2FCE" w:rsidRPr="00B6464E">
              <w:rPr>
                <w:szCs w:val="28"/>
              </w:rPr>
              <w:t xml:space="preserve"> – </w:t>
            </w:r>
            <w:r>
              <w:rPr>
                <w:szCs w:val="28"/>
              </w:rPr>
              <w:t xml:space="preserve">250 716,65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p w:rsidR="003135AF" w:rsidRPr="00D241CE"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A52E4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A52E4D" w:rsidRPr="00BA04C6" w:rsidRDefault="00B823AD" w:rsidP="00A52E4D">
            <w:pPr>
              <w:pStyle w:val="Tabletext"/>
              <w:spacing w:before="0"/>
              <w:rPr>
                <w:bCs/>
                <w:iCs/>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rsidR="0072746D" w:rsidRDefault="0072746D" w:rsidP="00A52E4D">
            <w:pPr>
              <w:pStyle w:val="Tabletext"/>
              <w:spacing w:before="0"/>
              <w:rPr>
                <w:b/>
                <w:bCs/>
                <w:iCs/>
                <w:sz w:val="26"/>
                <w:szCs w:val="26"/>
              </w:rPr>
            </w:pPr>
          </w:p>
          <w:p w:rsidR="00B823AD" w:rsidRPr="00BA04C6" w:rsidRDefault="0072746D" w:rsidP="00A52E4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A52E4D">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A52E4D" w:rsidP="00A52E4D">
            <w:pPr>
              <w:keepNext/>
              <w:tabs>
                <w:tab w:val="left" w:pos="9781"/>
              </w:tabs>
              <w:suppressAutoHyphens/>
              <w:spacing w:before="0"/>
            </w:pPr>
            <w:r>
              <w:t>Н</w:t>
            </w:r>
            <w:r w:rsidRPr="00BA04C6">
              <w:t>е</w:t>
            </w:r>
            <w:r>
              <w:t> </w:t>
            </w:r>
            <w:r w:rsidRPr="00BA04C6">
              <w:t>требуется</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A52E4D">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306F18" w:rsidRDefault="0072746D" w:rsidP="00306F18">
            <w:pPr>
              <w:tabs>
                <w:tab w:val="left" w:pos="426"/>
              </w:tabs>
              <w:spacing w:before="0"/>
              <w:rPr>
                <w:rStyle w:val="af8"/>
                <w:b w:val="0"/>
                <w:i w:val="0"/>
                <w:shd w:val="clear" w:color="auto" w:fill="auto"/>
              </w:rPr>
            </w:pPr>
            <w:bookmarkStart w:id="59" w:name="_Ref411279624"/>
            <w:bookmarkStart w:id="60" w:name="_Ref411279603"/>
            <w:r w:rsidRPr="00306F18">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306F18">
              <w:fldChar w:fldCharType="begin"/>
            </w:r>
            <w:r w:rsidRPr="00306F18">
              <w:instrText xml:space="preserve"> REF _Ref514556477 \r \h  \* MERGEFORMAT </w:instrText>
            </w:r>
            <w:r w:rsidRPr="00306F18">
              <w:fldChar w:fldCharType="separate"/>
            </w:r>
            <w:r w:rsidR="00332FB0">
              <w:t>7.4</w:t>
            </w:r>
            <w:r w:rsidRPr="00306F18">
              <w:fldChar w:fldCharType="end"/>
            </w:r>
            <w:r w:rsidRPr="00306F18">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A52E4D">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A52E4D" w:rsidRDefault="00B823AD" w:rsidP="00306F18">
            <w:pPr>
              <w:pStyle w:val="Tabletext"/>
              <w:spacing w:before="0"/>
              <w:ind w:left="3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32FB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A52E4D">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A52E4D" w:rsidRDefault="00BD7A68" w:rsidP="0070049D">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2E266A"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2E266A" w:rsidRPr="00BA04C6" w:rsidRDefault="002E266A" w:rsidP="00A52E4D">
            <w:pPr>
              <w:pStyle w:val="Tabletext"/>
              <w:spacing w:before="0"/>
              <w:jc w:val="left"/>
              <w:rPr>
                <w:sz w:val="26"/>
                <w:szCs w:val="26"/>
              </w:rPr>
            </w:pPr>
            <w:r>
              <w:rPr>
                <w:sz w:val="26"/>
                <w:szCs w:val="26"/>
              </w:rPr>
              <w:t>Срок предоставления У</w:t>
            </w:r>
            <w:r w:rsidRPr="00BA04C6">
              <w:rPr>
                <w:sz w:val="26"/>
                <w:szCs w:val="26"/>
              </w:rPr>
              <w:t xml:space="preserve">частникам </w:t>
            </w:r>
            <w:r w:rsidRPr="00BA04C6">
              <w:rPr>
                <w:sz w:val="26"/>
                <w:szCs w:val="26"/>
              </w:rPr>
              <w:lastRenderedPageBreak/>
              <w:t xml:space="preserve">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25507">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2E266A" w:rsidRDefault="002E266A" w:rsidP="00A25507">
            <w:pPr>
              <w:pStyle w:val="Tabletext"/>
              <w:spacing w:before="0"/>
              <w:rPr>
                <w:snapToGrid w:val="0"/>
                <w:sz w:val="26"/>
                <w:szCs w:val="26"/>
              </w:rPr>
            </w:pPr>
            <w:r w:rsidRPr="001B6508">
              <w:rPr>
                <w:sz w:val="26"/>
                <w:szCs w:val="26"/>
              </w:rPr>
              <w:t>«1</w:t>
            </w:r>
            <w:r>
              <w:rPr>
                <w:sz w:val="26"/>
                <w:szCs w:val="26"/>
              </w:rPr>
              <w:t>8</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 xml:space="preserve">(по московскому </w:t>
            </w:r>
            <w:r>
              <w:rPr>
                <w:snapToGrid w:val="0"/>
                <w:sz w:val="26"/>
                <w:szCs w:val="26"/>
              </w:rPr>
              <w:lastRenderedPageBreak/>
              <w:t>времени)</w:t>
            </w:r>
          </w:p>
          <w:p w:rsidR="002E266A" w:rsidRPr="00BA04C6" w:rsidRDefault="002E266A" w:rsidP="00A25507">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sidR="00332FB0">
              <w:rPr>
                <w:sz w:val="26"/>
                <w:szCs w:val="26"/>
              </w:rPr>
              <w:t>1.2.20</w:t>
            </w:r>
            <w:r w:rsidRPr="00062704">
              <w:rPr>
                <w:sz w:val="26"/>
                <w:szCs w:val="26"/>
              </w:rPr>
              <w:fldChar w:fldCharType="end"/>
            </w:r>
            <w:r w:rsidRPr="00F103D8">
              <w:t>.</w:t>
            </w:r>
          </w:p>
        </w:tc>
      </w:tr>
      <w:tr w:rsidR="002E266A"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2E266A" w:rsidRPr="008C0DD3" w:rsidRDefault="002E266A" w:rsidP="00A52E4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Default="002E266A" w:rsidP="00A25507">
            <w:pPr>
              <w:widowControl w:val="0"/>
              <w:spacing w:before="0"/>
            </w:pPr>
            <w:r>
              <w:t>Дата начала подачи заявок:</w:t>
            </w:r>
          </w:p>
          <w:p w:rsidR="002E266A" w:rsidRPr="001B6508" w:rsidRDefault="002E266A" w:rsidP="00A25507">
            <w:pPr>
              <w:widowControl w:val="0"/>
              <w:spacing w:before="0"/>
              <w:rPr>
                <w:b/>
              </w:rPr>
            </w:pPr>
            <w:r>
              <w:rPr>
                <w:b/>
              </w:rPr>
              <w:t>«30</w:t>
            </w:r>
            <w:r w:rsidRPr="001B6508">
              <w:rPr>
                <w:b/>
              </w:rPr>
              <w:t>» ноября 2018г. </w:t>
            </w:r>
          </w:p>
          <w:p w:rsidR="002E266A" w:rsidRDefault="002E266A" w:rsidP="00A25507">
            <w:pPr>
              <w:widowControl w:val="0"/>
              <w:spacing w:before="0"/>
            </w:pPr>
            <w:r>
              <w:t xml:space="preserve"> Дата и время окончания срока подачи заявок:</w:t>
            </w:r>
          </w:p>
          <w:p w:rsidR="002E266A" w:rsidRPr="003A4D98" w:rsidRDefault="002E266A" w:rsidP="002E266A">
            <w:pPr>
              <w:pStyle w:val="Tabletext"/>
              <w:spacing w:before="0"/>
              <w:rPr>
                <w:rStyle w:val="af8"/>
                <w:b w:val="0"/>
                <w:i w:val="0"/>
                <w:snapToGrid w:val="0"/>
                <w:sz w:val="26"/>
                <w:szCs w:val="26"/>
                <w:shd w:val="clear" w:color="auto" w:fill="auto"/>
              </w:rPr>
            </w:pPr>
            <w:r w:rsidRPr="00591A53">
              <w:rPr>
                <w:b/>
                <w:sz w:val="26"/>
                <w:szCs w:val="26"/>
              </w:rPr>
              <w:t>«1</w:t>
            </w:r>
            <w:r>
              <w:rPr>
                <w:b/>
                <w:sz w:val="26"/>
                <w:szCs w:val="26"/>
              </w:rPr>
              <w:t>8</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2E266A"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2E266A" w:rsidRPr="00BA04C6" w:rsidRDefault="002E266A" w:rsidP="00A52E4D">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25507">
            <w:pPr>
              <w:spacing w:before="0"/>
            </w:pPr>
            <w:r w:rsidRPr="00BA04C6">
              <w:t xml:space="preserve">Дата </w:t>
            </w:r>
            <w:r>
              <w:t xml:space="preserve">окончания </w:t>
            </w:r>
            <w:r w:rsidRPr="00BA04C6">
              <w:t>рассмотрения заявок:</w:t>
            </w:r>
          </w:p>
          <w:p w:rsidR="002E266A" w:rsidRPr="00BA04C6" w:rsidRDefault="002E266A" w:rsidP="00451A4F">
            <w:pPr>
              <w:pStyle w:val="Tabletext"/>
              <w:spacing w:before="0"/>
              <w:rPr>
                <w:sz w:val="26"/>
                <w:szCs w:val="26"/>
              </w:rPr>
            </w:pPr>
            <w:r w:rsidRPr="00591A53">
              <w:rPr>
                <w:b/>
                <w:snapToGrid w:val="0"/>
                <w:sz w:val="26"/>
                <w:szCs w:val="26"/>
              </w:rPr>
              <w:t>«2</w:t>
            </w:r>
            <w:r w:rsidR="00451A4F">
              <w:rPr>
                <w:b/>
                <w:snapToGrid w:val="0"/>
                <w:sz w:val="26"/>
                <w:szCs w:val="26"/>
              </w:rPr>
              <w:t>2</w:t>
            </w:r>
            <w:r w:rsidRPr="00591A53">
              <w:rPr>
                <w:b/>
                <w:snapToGrid w:val="0"/>
                <w:sz w:val="26"/>
                <w:szCs w:val="26"/>
              </w:rPr>
              <w:t>» января 2019 г</w:t>
            </w:r>
            <w:r w:rsidRPr="00AD5255">
              <w:rPr>
                <w:snapToGrid w:val="0"/>
                <w:sz w:val="26"/>
                <w:szCs w:val="26"/>
              </w:rPr>
              <w:t xml:space="preserve">. </w:t>
            </w:r>
          </w:p>
        </w:tc>
      </w:tr>
      <w:tr w:rsidR="002E266A"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2E266A" w:rsidRPr="00BA04C6" w:rsidRDefault="002E266A" w:rsidP="00A52E4D">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Pr="00853A6E" w:rsidRDefault="002E266A" w:rsidP="00A25507">
            <w:pPr>
              <w:widowControl w:val="0"/>
              <w:spacing w:before="0"/>
            </w:pPr>
            <w:r w:rsidRPr="00853A6E">
              <w:t xml:space="preserve">Дата и время </w:t>
            </w:r>
            <w:r>
              <w:t>проведения аукциона</w:t>
            </w:r>
            <w:r w:rsidRPr="00853A6E">
              <w:t>:</w:t>
            </w:r>
          </w:p>
          <w:p w:rsidR="002E266A" w:rsidRPr="00BA04C6" w:rsidRDefault="002E266A" w:rsidP="00451A4F">
            <w:pPr>
              <w:spacing w:before="0"/>
            </w:pPr>
            <w:r w:rsidRPr="00591A53">
              <w:rPr>
                <w:b/>
              </w:rPr>
              <w:t>«2</w:t>
            </w:r>
            <w:r w:rsidR="00451A4F">
              <w:rPr>
                <w:b/>
              </w:rPr>
              <w:t>5</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2E266A"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E266A" w:rsidRPr="00BA04C6" w:rsidRDefault="002E266A"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2E266A" w:rsidRPr="00BA04C6" w:rsidRDefault="002E266A" w:rsidP="00A52E4D">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E266A" w:rsidRPr="00591A53" w:rsidRDefault="002E266A" w:rsidP="00A25507">
            <w:pPr>
              <w:spacing w:before="0"/>
            </w:pPr>
            <w:r w:rsidRPr="00591A53">
              <w:t>Дата подведения итогов закупки:</w:t>
            </w:r>
          </w:p>
          <w:p w:rsidR="002E266A" w:rsidRPr="007B0C48" w:rsidRDefault="002E266A" w:rsidP="00451A4F">
            <w:pPr>
              <w:pStyle w:val="Tabletext"/>
              <w:spacing w:before="0"/>
              <w:rPr>
                <w:i/>
                <w:snapToGrid w:val="0"/>
                <w:sz w:val="26"/>
                <w:szCs w:val="26"/>
                <w:shd w:val="clear" w:color="auto" w:fill="FFFF99"/>
              </w:rPr>
            </w:pPr>
            <w:r w:rsidRPr="00591A53">
              <w:rPr>
                <w:b/>
                <w:sz w:val="26"/>
                <w:szCs w:val="26"/>
              </w:rPr>
              <w:t>«2</w:t>
            </w:r>
            <w:r w:rsidR="00451A4F">
              <w:rPr>
                <w:b/>
                <w:sz w:val="26"/>
                <w:szCs w:val="26"/>
              </w:rPr>
              <w:t>5</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A52E4D">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306F18" w:rsidP="00306F18">
            <w:pPr>
              <w:pStyle w:val="Tabletext"/>
              <w:spacing w:before="0"/>
              <w:rPr>
                <w:sz w:val="26"/>
                <w:szCs w:val="26"/>
              </w:rPr>
            </w:pPr>
            <w:r>
              <w:rPr>
                <w:sz w:val="26"/>
                <w:szCs w:val="26"/>
              </w:rPr>
              <w:t>Не п</w:t>
            </w:r>
            <w:r w:rsidR="00FD0298" w:rsidRPr="00FD0298">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Default="00D11474" w:rsidP="00A52E4D">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CF7333" w:rsidRDefault="00F51BA9" w:rsidP="00A52E4D">
            <w:pPr>
              <w:spacing w:before="0"/>
              <w:rPr>
                <w:i/>
                <w:shd w:val="clear" w:color="auto" w:fill="FFFF99"/>
              </w:rPr>
            </w:pPr>
            <w:r w:rsidRPr="00F51BA9">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BA04C6" w:rsidRDefault="00A52E4D" w:rsidP="00A52E4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pStyle w:val="Tableheader"/>
              <w:spacing w:before="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FB7024">
              <w:rPr>
                <w:b w:val="0"/>
                <w:snapToGrid w:val="0"/>
                <w:sz w:val="26"/>
                <w:szCs w:val="26"/>
              </w:rPr>
              <w:t xml:space="preserve">675000, г. Благовещенск, ул. Шевченко, 28, каб. 231. </w:t>
            </w:r>
          </w:p>
          <w:p w:rsidR="00A52E4D" w:rsidRPr="00111A7E" w:rsidRDefault="00A52E4D" w:rsidP="00306F18">
            <w:pPr>
              <w:pStyle w:val="Tableheader"/>
              <w:spacing w:before="0"/>
              <w:rPr>
                <w:rStyle w:val="af8"/>
                <w:i w:val="0"/>
                <w:snapToGrid w:val="0"/>
                <w:sz w:val="26"/>
                <w:szCs w:val="26"/>
                <w:shd w:val="clear" w:color="auto" w:fill="auto"/>
              </w:rPr>
            </w:pPr>
            <w:r w:rsidRPr="004B2B98">
              <w:rPr>
                <w:b w:val="0"/>
                <w:snapToGrid w:val="0"/>
                <w:sz w:val="26"/>
                <w:szCs w:val="26"/>
              </w:rPr>
              <w:t>Контактн</w:t>
            </w:r>
            <w:r w:rsidR="00306F18">
              <w:rPr>
                <w:b w:val="0"/>
                <w:snapToGrid w:val="0"/>
                <w:sz w:val="26"/>
                <w:szCs w:val="26"/>
              </w:rPr>
              <w:t>ы</w:t>
            </w:r>
            <w:r w:rsidRPr="004B2B98">
              <w:rPr>
                <w:b w:val="0"/>
                <w:snapToGrid w:val="0"/>
                <w:sz w:val="26"/>
                <w:szCs w:val="26"/>
              </w:rPr>
              <w:t xml:space="preserve">е </w:t>
            </w:r>
            <w:r w:rsidR="00306F18">
              <w:rPr>
                <w:b w:val="0"/>
                <w:snapToGrid w:val="0"/>
                <w:sz w:val="26"/>
                <w:szCs w:val="26"/>
              </w:rPr>
              <w:t>т</w:t>
            </w:r>
            <w:r>
              <w:rPr>
                <w:b w:val="0"/>
                <w:sz w:val="26"/>
                <w:szCs w:val="26"/>
              </w:rPr>
              <w:t>елефон</w:t>
            </w:r>
            <w:r w:rsidR="00306F18">
              <w:rPr>
                <w:b w:val="0"/>
                <w:sz w:val="26"/>
                <w:szCs w:val="26"/>
              </w:rPr>
              <w:t>ы</w:t>
            </w:r>
            <w:r>
              <w:rPr>
                <w:b w:val="0"/>
                <w:sz w:val="26"/>
                <w:szCs w:val="26"/>
              </w:rPr>
              <w:t>: (4162)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32FB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32FB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32FB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32FB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32FB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32FB0">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32FB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32FB0">
        <w:t>4</w:t>
      </w:r>
      <w:r>
        <w:fldChar w:fldCharType="end"/>
      </w:r>
      <w:r>
        <w:t xml:space="preserve"> – </w:t>
      </w:r>
      <w:r>
        <w:fldChar w:fldCharType="begin"/>
      </w:r>
      <w:r>
        <w:instrText xml:space="preserve"> REF _Ref418863007 \r \h </w:instrText>
      </w:r>
      <w:r>
        <w:fldChar w:fldCharType="separate"/>
      </w:r>
      <w:r w:rsidR="00332FB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32FB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32FB0">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32FB0">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32FB0">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32FB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32FB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32FB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32FB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32FB0">
        <w:t>1.2.1</w:t>
      </w:r>
      <w:r>
        <w:fldChar w:fldCharType="end"/>
      </w:r>
      <w:r>
        <w:t xml:space="preserve"> и </w:t>
      </w:r>
      <w:r>
        <w:fldChar w:fldCharType="begin"/>
      </w:r>
      <w:r>
        <w:instrText xml:space="preserve"> REF _Ref514509589 \r \h </w:instrText>
      </w:r>
      <w:r>
        <w:fldChar w:fldCharType="separate"/>
      </w:r>
      <w:r w:rsidR="00332FB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32FB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32FB0">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32FB0">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32FB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32FB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32FB0">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32FB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32FB0">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32FB0">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32FB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32FB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32FB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32FB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32FB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32FB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32FB0">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32FB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32FB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32FB0">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32FB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32FB0">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32FB0">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32FB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32FB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32FB0">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32FB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32FB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32FB0">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32FB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32FB0">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32FB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32FB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32FB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32FB0">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32FB0">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32FB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32FB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32FB0">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32FB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32FB0">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32FB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32FB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32FB0">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32FB0">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32FB0">
        <w:t>4.3</w:t>
      </w:r>
      <w:r w:rsidR="00A573C1" w:rsidRPr="00FC0CA5">
        <w:fldChar w:fldCharType="end"/>
      </w:r>
      <w:r>
        <w:t xml:space="preserve"> – </w:t>
      </w:r>
      <w:r>
        <w:fldChar w:fldCharType="begin"/>
      </w:r>
      <w:r>
        <w:instrText xml:space="preserve"> REF _Ref514601359 \r \h </w:instrText>
      </w:r>
      <w:r>
        <w:fldChar w:fldCharType="separate"/>
      </w:r>
      <w:r w:rsidR="00332FB0">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32FB0">
        <w:t>4.5</w:t>
      </w:r>
      <w:r>
        <w:fldChar w:fldCharType="end"/>
      </w:r>
      <w:r>
        <w:t xml:space="preserve"> – </w:t>
      </w:r>
      <w:r>
        <w:fldChar w:fldCharType="begin"/>
      </w:r>
      <w:r>
        <w:instrText xml:space="preserve"> REF _Ref56251474 \r \h </w:instrText>
      </w:r>
      <w:r>
        <w:fldChar w:fldCharType="separate"/>
      </w:r>
      <w:r w:rsidR="00332FB0">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32FB0">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32FB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32FB0">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32FB0">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32FB0">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32FB0">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32FB0">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32FB0">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32FB0">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32FB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32FB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32FB0">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32FB0">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32FB0">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32FB0">
        <w:t>1.2.21</w:t>
      </w:r>
      <w:r>
        <w:fldChar w:fldCharType="end"/>
      </w:r>
      <w:r>
        <w:t xml:space="preserve"> </w:t>
      </w:r>
      <w:r w:rsidR="00E00495">
        <w:t>–</w:t>
      </w:r>
      <w:r>
        <w:t xml:space="preserve"> </w:t>
      </w:r>
      <w:r>
        <w:fldChar w:fldCharType="begin"/>
      </w:r>
      <w:r>
        <w:instrText xml:space="preserve"> REF _Ref384116523 \r \h </w:instrText>
      </w:r>
      <w:r>
        <w:fldChar w:fldCharType="separate"/>
      </w:r>
      <w:r w:rsidR="00332FB0">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32FB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32FB0">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32FB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32FB0" w:rsidRPr="00332FB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32FB0">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32FB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32FB0">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32FB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32FB0">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32FB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32FB0">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32FB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32FB0">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32FB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32FB0" w:rsidRPr="00332FB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32FB0">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32FB0">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32FB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32FB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32FB0">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32FB0">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32FB0">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32FB0">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32FB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32FB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32FB0">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32FB0">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32FB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32FB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32FB0">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32FB0">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32FB0">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32FB0">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32FB0">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32FB0">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32FB0">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32FB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32FB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32FB0">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32FB0">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32FB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32FB0">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32FB0">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32FB0">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32FB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32FB0" w:rsidRPr="00332FB0">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32FB0">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32FB0">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32FB0">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32FB0">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32FB0">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32FB0">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32FB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32FB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32FB0">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32FB0">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32FB0">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32FB0">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32FB0">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32FB0">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32FB0">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32FB0">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32FB0">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32FB0">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32FB0">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32FB0">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32FB0">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32FB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32FB0">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32FB0">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32FB0">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32FB0">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32FB0">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32FB0">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32FB0" w:rsidRPr="00332FB0">
        <w:t xml:space="preserve">ПРИЛОЖЕНИЕ № 7 – СТРУКТУРА НМЦ (в формате </w:t>
      </w:r>
      <w:r w:rsidR="00332FB0" w:rsidRPr="00332FB0">
        <w:rPr>
          <w:lang w:val="en-US"/>
        </w:rPr>
        <w:t>Excel</w:t>
      </w:r>
      <w:r w:rsidR="00332FB0" w:rsidRPr="00332FB0">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32FB0">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32FB0">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32FB0">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32FB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32FB0">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32FB0">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32FB0">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32FB0">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32FB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32FB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32FB0">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32FB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32FB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32FB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32FB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32FB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32FB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32FB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32FB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32FB0">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32FB0">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32FB0">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32FB0">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32FB0">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32FB0">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32FB0">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32FB0">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32FB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32FB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32FB0">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32FB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32FB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32FB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32FB0">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32FB0" w:rsidRPr="00332FB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32FB0" w:rsidRPr="00332FB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32FB0" w:rsidRPr="00332FB0">
        <w:t xml:space="preserve">Техническое предложение (форма </w:t>
      </w:r>
      <w:r w:rsidR="00332FB0">
        <w:rPr>
          <w:noProof/>
          <w:sz w:val="28"/>
        </w:rPr>
        <w:t>4</w:t>
      </w:r>
      <w:r w:rsidR="00332FB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32FB0" w:rsidRPr="00332FB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32FB0">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32FB0">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32FB0">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32FB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32FB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32FB0">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32FB0">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32FB0">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32FB0">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32FB0">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32FB0">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32FB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32FB0">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32FB0">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32F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32FB0" w:rsidRPr="00332FB0">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32FB0">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32FB0">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32FB0" w:rsidRPr="00332FB0">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32FB0" w:rsidRPr="00332FB0">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32FB0">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32FB0">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32F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2FB0">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2F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32FB0">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32F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32FB0">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32FB0" w:rsidRPr="00332FB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32FB0">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32FB0">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32FB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32FB0" w:rsidRPr="00332FB0">
              <w:t xml:space="preserve">Данные бухгалтерской (финансовой) отчетности (форма </w:t>
            </w:r>
            <w:r w:rsidR="00332FB0" w:rsidRPr="00332FB0">
              <w:rPr>
                <w:noProof/>
              </w:rPr>
              <w:t>8</w:t>
            </w:r>
            <w:r w:rsidR="00332FB0" w:rsidRPr="00332F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32FB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32FB0" w:rsidRPr="00332FB0">
              <w:t xml:space="preserve">Данные бухгалтерской (финансовой) отчетности (форма </w:t>
            </w:r>
            <w:r w:rsidR="00332FB0" w:rsidRPr="00332FB0">
              <w:rPr>
                <w:noProof/>
              </w:rPr>
              <w:t>8</w:t>
            </w:r>
            <w:r w:rsidR="00332FB0" w:rsidRPr="00332F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32FB0">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32FB0">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32FB0">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32FB0">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32FB0">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32FB0" w:rsidRPr="00332FB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32FB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32FB0" w:rsidRPr="00332FB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32FB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32FB0" w:rsidRPr="00332FB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32FB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32FB0">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32FB0" w:rsidRPr="00332FB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32FB0">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32FB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32FB0">
              <w:t>10.1</w:t>
            </w:r>
            <w:r>
              <w:fldChar w:fldCharType="end"/>
            </w:r>
            <w:r>
              <w:t xml:space="preserve"> – </w:t>
            </w:r>
            <w:r>
              <w:fldChar w:fldCharType="begin"/>
            </w:r>
            <w:r>
              <w:instrText xml:space="preserve"> REF _Ref513730023 \r \h </w:instrText>
            </w:r>
            <w:r>
              <w:fldChar w:fldCharType="separate"/>
            </w:r>
            <w:r w:rsidR="00332FB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32FB0">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32FB0" w:rsidRPr="00332FB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32FB0">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32FB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32FB0">
              <w:t>10.1</w:t>
            </w:r>
            <w:r>
              <w:fldChar w:fldCharType="end"/>
            </w:r>
            <w:r>
              <w:t xml:space="preserve"> – </w:t>
            </w:r>
            <w:r>
              <w:fldChar w:fldCharType="begin"/>
            </w:r>
            <w:r>
              <w:instrText xml:space="preserve"> REF _Ref513730023 \r \h </w:instrText>
            </w:r>
            <w:r>
              <w:fldChar w:fldCharType="separate"/>
            </w:r>
            <w:r w:rsidR="00332FB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32FB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32FB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32FB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32FB0" w:rsidRPr="00332FB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32FB0">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F1762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32FB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32FB0" w:rsidRPr="00332FB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32FB0">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32FB0" w:rsidRPr="00332FB0">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32FB0">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32FB0" w:rsidRPr="00332FB0">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32FB0">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32FB0" w:rsidRPr="00332FB0">
              <w:t xml:space="preserve">Техническое предложение (форма </w:t>
            </w:r>
            <w:r w:rsidR="00332FB0" w:rsidRPr="00332FB0">
              <w:rPr>
                <w:noProof/>
              </w:rPr>
              <w:t>4</w:t>
            </w:r>
            <w:r w:rsidR="00332FB0" w:rsidRPr="00332F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32FB0">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32FB0" w:rsidRPr="00332F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32FB0">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32FB0" w:rsidRPr="00332F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32FB0">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32FB0" w:rsidRPr="00332F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32FB0">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32FB0">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32FB0">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32FB0">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32FB0">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32FB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32FB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32FB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32FB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32FB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32FB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32FB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32FB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32F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32F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32F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32FB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32F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32F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32F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32F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32FB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32F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32F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32F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32F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32FB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32FB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32FB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32FB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32FB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32FB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32F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32FB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32F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32F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32FB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32FB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32F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32FB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32FB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32F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32FB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32F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32FB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32F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32F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32F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32FB0" w:rsidRPr="00332F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3E19E9" w:rsidRDefault="003E19E9" w:rsidP="00A52E4D">
      <w:pPr>
        <w:spacing w:before="0"/>
      </w:pPr>
    </w:p>
    <w:p w:rsidR="003E19E9" w:rsidRDefault="003E19E9" w:rsidP="00A52E4D">
      <w:pPr>
        <w:keepNext/>
        <w:tabs>
          <w:tab w:val="left" w:pos="0"/>
        </w:tabs>
        <w:spacing w:before="0"/>
      </w:pPr>
      <w:r>
        <w:t>Структур</w:t>
      </w:r>
      <w:r w:rsidR="0070049D">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7204B5">
        <w:t>7</w:t>
      </w:r>
      <w:r w:rsidR="007204B5" w:rsidRPr="00BA04C6">
        <w:t xml:space="preserve"> </w:t>
      </w:r>
      <w:r w:rsidRPr="00BA04C6">
        <w:t>к настоящей Документации о закупке.</w:t>
      </w:r>
    </w:p>
    <w:p w:rsidR="003E19E9" w:rsidRDefault="003E19E9" w:rsidP="00A52E4D">
      <w:pPr>
        <w:spacing w:before="0"/>
        <w:jc w:val="center"/>
        <w:rPr>
          <w:rStyle w:val="af8"/>
        </w:rPr>
      </w:pP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E6" w:rsidRDefault="008338E6">
      <w:r>
        <w:separator/>
      </w:r>
    </w:p>
  </w:endnote>
  <w:endnote w:type="continuationSeparator" w:id="0">
    <w:p w:rsidR="008338E6" w:rsidRDefault="008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11" w:rsidRPr="00A52E4D" w:rsidRDefault="00850C11"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332FB0">
      <w:rPr>
        <w:i/>
        <w:noProof/>
        <w:sz w:val="18"/>
        <w:szCs w:val="24"/>
      </w:rPr>
      <w:t>11</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332FB0">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11" w:rsidRPr="00A52E4D" w:rsidRDefault="00850C11"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332FB0">
      <w:rPr>
        <w:i/>
        <w:noProof/>
        <w:sz w:val="16"/>
        <w:szCs w:val="24"/>
      </w:rPr>
      <w:t>97</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332FB0">
      <w:rPr>
        <w:i/>
        <w:noProof/>
        <w:sz w:val="16"/>
        <w:szCs w:val="24"/>
      </w:rPr>
      <w:t>98</w:t>
    </w:r>
    <w:r w:rsidRPr="00A52E4D">
      <w:rPr>
        <w:i/>
        <w:sz w:val="16"/>
        <w:szCs w:val="24"/>
      </w:rPr>
      <w:fldChar w:fldCharType="end"/>
    </w:r>
  </w:p>
  <w:p w:rsidR="00850C11" w:rsidRDefault="00850C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E6" w:rsidRDefault="008338E6">
      <w:r>
        <w:separator/>
      </w:r>
    </w:p>
  </w:footnote>
  <w:footnote w:type="continuationSeparator" w:id="0">
    <w:p w:rsidR="008338E6" w:rsidRDefault="008338E6">
      <w:r>
        <w:continuationSeparator/>
      </w:r>
    </w:p>
  </w:footnote>
  <w:footnote w:id="1">
    <w:p w:rsidR="00850C11" w:rsidRDefault="00850C1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850C11" w:rsidRDefault="00850C1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850C11" w:rsidRDefault="00850C11"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850C11" w:rsidRDefault="00850C1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32FB0">
        <w:t>4.14.4</w:t>
      </w:r>
      <w:r>
        <w:fldChar w:fldCharType="end"/>
      </w:r>
      <w:r>
        <w:t>.</w:t>
      </w:r>
    </w:p>
  </w:footnote>
  <w:footnote w:id="5">
    <w:p w:rsidR="00850C11" w:rsidRDefault="00850C1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850C11" w:rsidRDefault="00850C1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850C11" w:rsidRDefault="00850C1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850C11" w:rsidRPr="00591B63" w:rsidRDefault="00850C11"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850C11" w:rsidRPr="00591B63" w:rsidRDefault="00850C11">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850C11" w:rsidRDefault="00850C11">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850C11" w:rsidRDefault="00850C11"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850C11" w:rsidRDefault="00850C11"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850C11" w:rsidRDefault="00850C11" w:rsidP="00BD7FE3">
      <w:pPr>
        <w:pStyle w:val="ae"/>
      </w:pPr>
      <w:r>
        <w:rPr>
          <w:rStyle w:val="a9"/>
        </w:rPr>
        <w:footnoteRef/>
      </w:r>
      <w:r>
        <w:t xml:space="preserve"> В зависимости от срока государственной регистрации Участника.</w:t>
      </w:r>
    </w:p>
  </w:footnote>
  <w:footnote w:id="14">
    <w:p w:rsidR="00850C11" w:rsidRDefault="00850C1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850C11" w:rsidRDefault="00850C1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850C11" w:rsidRDefault="00850C1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850C11" w:rsidRPr="00591B63" w:rsidRDefault="00850C11"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850C11" w:rsidRPr="00591B63" w:rsidRDefault="00850C11"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850C11" w:rsidRDefault="00850C11"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850C11" w:rsidRDefault="00850C11"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850C11" w:rsidRDefault="00850C11"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850C11" w:rsidRDefault="00850C11"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850C11" w:rsidRDefault="00850C11"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850C11" w:rsidRDefault="00850C11"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850C11" w:rsidRDefault="00850C1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850C11" w:rsidRDefault="00850C1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850C11" w:rsidRDefault="00850C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50C11" w:rsidRDefault="00850C1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50C11" w:rsidRDefault="00850C1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850C11" w:rsidRDefault="00850C11"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850C11" w:rsidRDefault="00850C11"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850C11" w:rsidRDefault="00850C11"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850C11" w:rsidRDefault="00850C11"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850C11" w:rsidRDefault="00850C11"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850C11" w:rsidRDefault="00850C11"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850C11" w:rsidRPr="00033B77" w:rsidRDefault="00850C11"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850C11" w:rsidRDefault="00850C11">
      <w:pPr>
        <w:pStyle w:val="ae"/>
      </w:pPr>
      <w:r>
        <w:rPr>
          <w:rStyle w:val="a9"/>
        </w:rPr>
        <w:footnoteRef/>
      </w:r>
      <w:r>
        <w:t xml:space="preserve"> С учетом пункта </w:t>
      </w:r>
      <w:r>
        <w:fldChar w:fldCharType="begin"/>
      </w:r>
      <w:r>
        <w:instrText xml:space="preserve"> REF _Ref515647805 \r \h </w:instrText>
      </w:r>
      <w:r>
        <w:fldChar w:fldCharType="separate"/>
      </w:r>
      <w:r w:rsidR="00332FB0">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0D2A"/>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51B"/>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6A"/>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6F18"/>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FB0"/>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8D8"/>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A4F"/>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49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8E6"/>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11"/>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1E37"/>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A84"/>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98B"/>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16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5EE1"/>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6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C573-219D-4ABF-93F0-C8D232FF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98</Pages>
  <Words>32405</Words>
  <Characters>184710</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216682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71</cp:revision>
  <cp:lastPrinted>2018-11-30T01:02:00Z</cp:lastPrinted>
  <dcterms:created xsi:type="dcterms:W3CDTF">2018-06-24T23:39:00Z</dcterms:created>
  <dcterms:modified xsi:type="dcterms:W3CDTF">2018-11-30T01:10:00Z</dcterms:modified>
</cp:coreProperties>
</file>