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136EA219" wp14:editId="164D43C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3A0172" w:rsidRDefault="00B454B7" w:rsidP="005970E6">
      <w:pPr>
        <w:spacing w:line="240" w:lineRule="auto"/>
        <w:jc w:val="center"/>
        <w:rPr>
          <w:b/>
          <w:sz w:val="25"/>
          <w:szCs w:val="25"/>
        </w:rPr>
      </w:pPr>
      <w:r w:rsidRPr="003A0172">
        <w:rPr>
          <w:b/>
          <w:sz w:val="25"/>
          <w:szCs w:val="25"/>
        </w:rPr>
        <w:t>ПРОТОКОЛ</w:t>
      </w:r>
      <w:r w:rsidR="001F6323" w:rsidRPr="003A0172">
        <w:rPr>
          <w:b/>
          <w:sz w:val="25"/>
          <w:szCs w:val="25"/>
        </w:rPr>
        <w:t xml:space="preserve"> № </w:t>
      </w:r>
      <w:r w:rsidR="007B31DC">
        <w:rPr>
          <w:b/>
          <w:bCs/>
          <w:sz w:val="24"/>
          <w:szCs w:val="24"/>
        </w:rPr>
        <w:t>421</w:t>
      </w:r>
      <w:r w:rsidR="007B31DC" w:rsidRPr="00407E5B">
        <w:rPr>
          <w:b/>
          <w:bCs/>
          <w:sz w:val="24"/>
          <w:szCs w:val="24"/>
        </w:rPr>
        <w:t>/</w:t>
      </w:r>
      <w:proofErr w:type="spellStart"/>
      <w:r w:rsidR="007B31DC" w:rsidRPr="00407E5B">
        <w:rPr>
          <w:b/>
          <w:bCs/>
          <w:sz w:val="24"/>
          <w:szCs w:val="24"/>
        </w:rPr>
        <w:t>У</w:t>
      </w:r>
      <w:r w:rsidR="007B31DC">
        <w:rPr>
          <w:b/>
          <w:bCs/>
          <w:sz w:val="24"/>
          <w:szCs w:val="24"/>
        </w:rPr>
        <w:t>ТПиР</w:t>
      </w:r>
      <w:proofErr w:type="spellEnd"/>
      <w:r w:rsidR="007B31DC" w:rsidRPr="00BC7A22">
        <w:rPr>
          <w:bCs/>
          <w:caps/>
          <w:sz w:val="24"/>
          <w:szCs w:val="24"/>
        </w:rPr>
        <w:t xml:space="preserve"> </w:t>
      </w:r>
      <w:proofErr w:type="gramStart"/>
      <w:r w:rsidR="005970E6" w:rsidRPr="003A0172">
        <w:rPr>
          <w:b/>
          <w:sz w:val="25"/>
          <w:szCs w:val="25"/>
        </w:rPr>
        <w:t>-Р</w:t>
      </w:r>
      <w:proofErr w:type="gramEnd"/>
    </w:p>
    <w:p w:rsidR="008219F8" w:rsidRPr="007B31DC" w:rsidRDefault="00F4124A" w:rsidP="008219F8">
      <w:pPr>
        <w:suppressAutoHyphens/>
        <w:spacing w:line="240" w:lineRule="auto"/>
        <w:jc w:val="center"/>
        <w:rPr>
          <w:sz w:val="25"/>
          <w:szCs w:val="25"/>
        </w:rPr>
      </w:pPr>
      <w:r w:rsidRPr="00454167">
        <w:rPr>
          <w:b/>
          <w:bCs/>
          <w:sz w:val="25"/>
          <w:szCs w:val="25"/>
        </w:rPr>
        <w:t xml:space="preserve">заседания </w:t>
      </w:r>
      <w:r w:rsidR="00F55DE2" w:rsidRPr="00454167">
        <w:rPr>
          <w:b/>
          <w:bCs/>
          <w:sz w:val="25"/>
          <w:szCs w:val="25"/>
        </w:rPr>
        <w:t xml:space="preserve">Закупочной комиссии по рассмотрению </w:t>
      </w:r>
      <w:r w:rsidR="006B14E3" w:rsidRPr="00454167">
        <w:rPr>
          <w:b/>
          <w:bCs/>
          <w:sz w:val="25"/>
          <w:szCs w:val="25"/>
        </w:rPr>
        <w:t>заявок</w:t>
      </w:r>
      <w:r w:rsidR="00F55DE2" w:rsidRPr="00454167">
        <w:rPr>
          <w:b/>
          <w:bCs/>
          <w:sz w:val="25"/>
          <w:szCs w:val="25"/>
        </w:rPr>
        <w:t xml:space="preserve"> по открытому </w:t>
      </w:r>
      <w:r w:rsidR="00F55DE2" w:rsidRPr="007B31DC">
        <w:rPr>
          <w:bCs/>
          <w:sz w:val="25"/>
          <w:szCs w:val="25"/>
        </w:rPr>
        <w:t>запросу предложен</w:t>
      </w:r>
      <w:r w:rsidRPr="007B31DC">
        <w:rPr>
          <w:bCs/>
          <w:sz w:val="25"/>
          <w:szCs w:val="25"/>
        </w:rPr>
        <w:t xml:space="preserve">ий на право заключения </w:t>
      </w:r>
      <w:r w:rsidR="008219F8" w:rsidRPr="007B31DC">
        <w:rPr>
          <w:bCs/>
          <w:iCs/>
          <w:sz w:val="25"/>
          <w:szCs w:val="25"/>
        </w:rPr>
        <w:t xml:space="preserve">договора </w:t>
      </w:r>
      <w:r w:rsidR="008219F8" w:rsidRPr="007B31DC">
        <w:rPr>
          <w:bCs/>
          <w:iCs/>
          <w:snapToGrid/>
          <w:sz w:val="25"/>
          <w:szCs w:val="25"/>
        </w:rPr>
        <w:t>на выполнение работ:</w:t>
      </w:r>
      <w:r w:rsidR="008219F8" w:rsidRPr="007B31DC">
        <w:rPr>
          <w:sz w:val="25"/>
          <w:szCs w:val="25"/>
        </w:rPr>
        <w:t xml:space="preserve"> </w:t>
      </w:r>
    </w:p>
    <w:p w:rsidR="007B31DC" w:rsidRPr="007B31DC" w:rsidRDefault="007B31DC" w:rsidP="007B31DC">
      <w:pPr>
        <w:suppressAutoHyphens/>
        <w:spacing w:line="240" w:lineRule="auto"/>
        <w:jc w:val="center"/>
        <w:rPr>
          <w:sz w:val="25"/>
          <w:szCs w:val="25"/>
        </w:rPr>
      </w:pPr>
      <w:r w:rsidRPr="007B31DC">
        <w:rPr>
          <w:sz w:val="25"/>
          <w:szCs w:val="25"/>
        </w:rPr>
        <w:t>«</w:t>
      </w:r>
      <w:r w:rsidRPr="007B31DC">
        <w:rPr>
          <w:b/>
          <w:i/>
          <w:sz w:val="25"/>
          <w:szCs w:val="25"/>
        </w:rPr>
        <w:t xml:space="preserve">Реконструкция ПС 35 </w:t>
      </w:r>
      <w:proofErr w:type="spellStart"/>
      <w:r w:rsidRPr="007B31DC">
        <w:rPr>
          <w:b/>
          <w:i/>
          <w:sz w:val="25"/>
          <w:szCs w:val="25"/>
        </w:rPr>
        <w:t>кВ</w:t>
      </w:r>
      <w:proofErr w:type="spellEnd"/>
      <w:r w:rsidRPr="007B31DC">
        <w:rPr>
          <w:b/>
          <w:i/>
          <w:sz w:val="25"/>
          <w:szCs w:val="25"/>
        </w:rPr>
        <w:t xml:space="preserve"> Промышленная»</w:t>
      </w:r>
    </w:p>
    <w:p w:rsidR="007B31DC" w:rsidRPr="007B31DC" w:rsidRDefault="007B31DC" w:rsidP="007B31DC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7B31DC">
        <w:rPr>
          <w:sz w:val="25"/>
          <w:szCs w:val="25"/>
        </w:rPr>
        <w:t>для нужд филиала «Амурские электрические сети».</w:t>
      </w:r>
    </w:p>
    <w:p w:rsidR="007B31DC" w:rsidRPr="007B31DC" w:rsidRDefault="007B31DC" w:rsidP="007B31DC">
      <w:pPr>
        <w:pStyle w:val="a6"/>
        <w:tabs>
          <w:tab w:val="left" w:pos="567"/>
        </w:tabs>
        <w:spacing w:before="0" w:line="240" w:lineRule="auto"/>
        <w:jc w:val="center"/>
        <w:rPr>
          <w:bCs/>
          <w:sz w:val="25"/>
          <w:szCs w:val="25"/>
        </w:rPr>
      </w:pPr>
      <w:r w:rsidRPr="007B31DC">
        <w:rPr>
          <w:bCs/>
          <w:sz w:val="25"/>
          <w:szCs w:val="25"/>
        </w:rPr>
        <w:t xml:space="preserve">Закупка  </w:t>
      </w:r>
      <w:r w:rsidRPr="007B31DC">
        <w:rPr>
          <w:sz w:val="25"/>
          <w:szCs w:val="25"/>
        </w:rPr>
        <w:t>3002  р. 2.2.1. ГКПЗ 2018</w:t>
      </w:r>
    </w:p>
    <w:p w:rsidR="008219F8" w:rsidRP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BF124D" w:rsidRPr="00577938" w:rsidRDefault="003A0172" w:rsidP="007B31D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7A22">
              <w:rPr>
                <w:rFonts w:ascii="Times New Roman" w:hAnsi="Times New Roman"/>
                <w:sz w:val="24"/>
                <w:szCs w:val="24"/>
              </w:rPr>
              <w:t>«</w:t>
            </w:r>
            <w:r w:rsidR="00E14970">
              <w:rPr>
                <w:rFonts w:ascii="Times New Roman" w:hAnsi="Times New Roman"/>
                <w:sz w:val="24"/>
                <w:szCs w:val="24"/>
              </w:rPr>
              <w:t>25</w:t>
            </w:r>
            <w:bookmarkStart w:id="2" w:name="_GoBack"/>
            <w:bookmarkEnd w:id="2"/>
            <w:r w:rsidR="007B3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2C1" w:rsidRPr="00BC7A22">
              <w:rPr>
                <w:rFonts w:ascii="Times New Roman" w:hAnsi="Times New Roman"/>
                <w:sz w:val="24"/>
                <w:szCs w:val="24"/>
              </w:rPr>
              <w:t>201</w:t>
            </w:r>
            <w:r w:rsidR="00B712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219F8" w:rsidRDefault="008219F8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8219F8" w:rsidRPr="00FE3799" w:rsidRDefault="008219F8" w:rsidP="008219F8">
      <w:pPr>
        <w:pStyle w:val="a6"/>
        <w:tabs>
          <w:tab w:val="left" w:pos="0"/>
          <w:tab w:val="left" w:pos="993"/>
        </w:tabs>
        <w:spacing w:before="0" w:line="240" w:lineRule="auto"/>
        <w:rPr>
          <w:bCs/>
          <w:sz w:val="24"/>
        </w:rPr>
      </w:pPr>
      <w:r w:rsidRPr="00FE3799">
        <w:rPr>
          <w:b/>
          <w:sz w:val="24"/>
        </w:rPr>
        <w:t xml:space="preserve">          </w:t>
      </w:r>
      <w:r w:rsidR="00F4124A" w:rsidRPr="00FE3799">
        <w:rPr>
          <w:b/>
          <w:sz w:val="24"/>
        </w:rPr>
        <w:t>Способ и предмет закупки:</w:t>
      </w:r>
      <w:r w:rsidR="00F4124A" w:rsidRPr="00FE3799">
        <w:rPr>
          <w:sz w:val="24"/>
        </w:rPr>
        <w:t xml:space="preserve"> открытый запрос предложений  на право заключения Договора </w:t>
      </w:r>
      <w:r w:rsidRPr="00FE3799">
        <w:rPr>
          <w:snapToGrid w:val="0"/>
          <w:sz w:val="24"/>
        </w:rPr>
        <w:t>на выполнение работ</w:t>
      </w:r>
      <w:r w:rsidR="00441E83" w:rsidRPr="00FE3799">
        <w:rPr>
          <w:sz w:val="24"/>
        </w:rPr>
        <w:t>:</w:t>
      </w:r>
      <w:r w:rsidR="00530070" w:rsidRPr="00FE3799">
        <w:rPr>
          <w:sz w:val="24"/>
        </w:rPr>
        <w:t xml:space="preserve"> </w:t>
      </w:r>
      <w:r w:rsidR="00D1308F" w:rsidRPr="00FE3799">
        <w:rPr>
          <w:sz w:val="24"/>
        </w:rPr>
        <w:t>«</w:t>
      </w:r>
      <w:r w:rsidR="007B31DC" w:rsidRPr="007B31DC">
        <w:rPr>
          <w:b/>
          <w:i/>
          <w:sz w:val="25"/>
          <w:szCs w:val="25"/>
        </w:rPr>
        <w:t xml:space="preserve">Реконструкция ПС 35 </w:t>
      </w:r>
      <w:proofErr w:type="spellStart"/>
      <w:r w:rsidR="007B31DC" w:rsidRPr="007B31DC">
        <w:rPr>
          <w:b/>
          <w:i/>
          <w:sz w:val="25"/>
          <w:szCs w:val="25"/>
        </w:rPr>
        <w:t>кВ</w:t>
      </w:r>
      <w:proofErr w:type="spellEnd"/>
      <w:r w:rsidR="007B31DC" w:rsidRPr="007B31DC">
        <w:rPr>
          <w:b/>
          <w:i/>
          <w:sz w:val="25"/>
          <w:szCs w:val="25"/>
        </w:rPr>
        <w:t xml:space="preserve"> Промышленная</w:t>
      </w:r>
      <w:r w:rsidR="00D1308F" w:rsidRPr="00FE3799">
        <w:rPr>
          <w:b/>
          <w:i/>
          <w:sz w:val="24"/>
        </w:rPr>
        <w:t>»</w:t>
      </w:r>
      <w:r w:rsidR="00F92139" w:rsidRPr="00FE3799">
        <w:rPr>
          <w:rFonts w:eastAsia="Calibri"/>
          <w:b/>
          <w:i/>
          <w:color w:val="333333"/>
          <w:sz w:val="24"/>
          <w:lang w:eastAsia="en-US"/>
        </w:rPr>
        <w:t xml:space="preserve">, </w:t>
      </w:r>
      <w:r w:rsidR="00BF07EC" w:rsidRPr="00FE3799">
        <w:rPr>
          <w:sz w:val="24"/>
        </w:rPr>
        <w:t xml:space="preserve">закупка </w:t>
      </w:r>
      <w:r w:rsidR="007B31DC" w:rsidRPr="007B31DC">
        <w:rPr>
          <w:sz w:val="25"/>
          <w:szCs w:val="25"/>
        </w:rPr>
        <w:t xml:space="preserve">3002  р. 2.2.1. </w:t>
      </w:r>
      <w:r w:rsidR="003A0172" w:rsidRPr="00FE3799">
        <w:rPr>
          <w:sz w:val="24"/>
        </w:rPr>
        <w:t>ГКПЗ 2018</w:t>
      </w:r>
    </w:p>
    <w:p w:rsidR="00E71BF0" w:rsidRPr="00577938" w:rsidRDefault="00E71BF0" w:rsidP="008219F8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3C690B" w:rsidRPr="0057793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A0172" w:rsidRDefault="003A0172" w:rsidP="003A0172">
      <w:pPr>
        <w:pStyle w:val="21"/>
        <w:numPr>
          <w:ilvl w:val="0"/>
          <w:numId w:val="20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47A0">
        <w:rPr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3A0172" w:rsidRPr="00BC47A0" w:rsidRDefault="003A0172" w:rsidP="003A0172">
      <w:pPr>
        <w:pStyle w:val="21"/>
        <w:numPr>
          <w:ilvl w:val="0"/>
          <w:numId w:val="20"/>
        </w:numPr>
        <w:ind w:left="426" w:hanging="426"/>
        <w:jc w:val="left"/>
        <w:rPr>
          <w:bCs/>
          <w:iCs/>
          <w:sz w:val="24"/>
        </w:rPr>
      </w:pPr>
      <w:r w:rsidRPr="00BC47A0">
        <w:rPr>
          <w:bCs/>
          <w:iCs/>
          <w:sz w:val="24"/>
        </w:rPr>
        <w:t xml:space="preserve">О признании заявок </w:t>
      </w:r>
      <w:proofErr w:type="gramStart"/>
      <w:r w:rsidRPr="00BC47A0">
        <w:rPr>
          <w:bCs/>
          <w:iCs/>
          <w:sz w:val="24"/>
        </w:rPr>
        <w:t>соответствующими</w:t>
      </w:r>
      <w:proofErr w:type="gramEnd"/>
      <w:r w:rsidRPr="00BC47A0">
        <w:rPr>
          <w:bCs/>
          <w:iCs/>
          <w:sz w:val="24"/>
        </w:rPr>
        <w:t xml:space="preserve"> условиям Документации о закупке.</w:t>
      </w:r>
    </w:p>
    <w:p w:rsidR="003A0172" w:rsidRPr="00BC7A22" w:rsidRDefault="003A0172" w:rsidP="003A0172">
      <w:pPr>
        <w:pStyle w:val="21"/>
        <w:numPr>
          <w:ilvl w:val="0"/>
          <w:numId w:val="20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proofErr w:type="gramStart"/>
      <w:r w:rsidRPr="00BC7A22">
        <w:rPr>
          <w:bCs/>
          <w:iCs/>
          <w:sz w:val="24"/>
        </w:rPr>
        <w:t>предварительной</w:t>
      </w:r>
      <w:proofErr w:type="gramEnd"/>
      <w:r w:rsidRPr="00BC7A22">
        <w:rPr>
          <w:bCs/>
          <w:iCs/>
          <w:sz w:val="24"/>
        </w:rPr>
        <w:t xml:space="preserve"> </w:t>
      </w:r>
      <w:proofErr w:type="spellStart"/>
      <w:r w:rsidRPr="00BC7A22">
        <w:rPr>
          <w:bCs/>
          <w:iCs/>
          <w:sz w:val="24"/>
        </w:rPr>
        <w:t>ранжировке</w:t>
      </w:r>
      <w:proofErr w:type="spellEnd"/>
      <w:r w:rsidRPr="00BC7A22">
        <w:rPr>
          <w:bCs/>
          <w:iCs/>
          <w:sz w:val="24"/>
        </w:rPr>
        <w:t xml:space="preserve"> заявок.</w:t>
      </w:r>
    </w:p>
    <w:p w:rsidR="00441E83" w:rsidRPr="00D1308F" w:rsidRDefault="003A0172" w:rsidP="003A017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>О проведении переторжки</w:t>
      </w:r>
      <w:r w:rsidR="009E2C50" w:rsidRPr="00D1308F">
        <w:rPr>
          <w:bCs/>
          <w:iCs/>
          <w:sz w:val="24"/>
        </w:rPr>
        <w:t>.</w:t>
      </w:r>
    </w:p>
    <w:p w:rsidR="003B1E73" w:rsidRPr="00577938" w:rsidRDefault="003B1E73" w:rsidP="00A002C5">
      <w:pPr>
        <w:spacing w:line="240" w:lineRule="auto"/>
        <w:rPr>
          <w:b/>
          <w:sz w:val="24"/>
          <w:szCs w:val="24"/>
        </w:rPr>
      </w:pPr>
    </w:p>
    <w:p w:rsidR="00586D42" w:rsidRDefault="00586D42" w:rsidP="00A002C5">
      <w:pPr>
        <w:spacing w:line="240" w:lineRule="auto"/>
        <w:rPr>
          <w:b/>
          <w:sz w:val="24"/>
          <w:szCs w:val="24"/>
        </w:rPr>
      </w:pPr>
    </w:p>
    <w:p w:rsidR="003A0172" w:rsidRDefault="003A0172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Default="0026421C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F7276B" w:rsidRPr="00BC7A22" w:rsidRDefault="00F7276B" w:rsidP="00F7276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BC7A22">
        <w:rPr>
          <w:szCs w:val="24"/>
        </w:rPr>
        <w:t>Признать объем полученной информации достаточным для принятия решения.</w:t>
      </w:r>
    </w:p>
    <w:p w:rsidR="00F7276B" w:rsidRPr="00D261BC" w:rsidRDefault="00F7276B" w:rsidP="00F7276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BC7A22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395"/>
        <w:gridCol w:w="1842"/>
        <w:gridCol w:w="1843"/>
        <w:gridCol w:w="992"/>
      </w:tblGrid>
      <w:tr w:rsidR="00F7276B" w:rsidRPr="006244FA" w:rsidTr="0004682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6B" w:rsidRPr="00D261BC" w:rsidRDefault="00F7276B" w:rsidP="000468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261BC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D261BC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D261BC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6B" w:rsidRPr="006244FA" w:rsidRDefault="00F7276B" w:rsidP="000468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sz w:val="24"/>
                <w:szCs w:val="24"/>
              </w:rPr>
            </w:pPr>
            <w:r w:rsidRPr="006244FA">
              <w:rPr>
                <w:b/>
                <w:i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6B" w:rsidRPr="006244FA" w:rsidRDefault="00F7276B" w:rsidP="000468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244FA">
              <w:rPr>
                <w:b/>
                <w:i/>
                <w:sz w:val="24"/>
                <w:szCs w:val="24"/>
              </w:rPr>
              <w:t>Заявка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6B" w:rsidRPr="006244FA" w:rsidRDefault="00F7276B" w:rsidP="000468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244FA">
              <w:rPr>
                <w:b/>
                <w:i/>
                <w:sz w:val="24"/>
                <w:szCs w:val="24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6B" w:rsidRPr="006244FA" w:rsidRDefault="00F7276B" w:rsidP="000468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244FA">
              <w:rPr>
                <w:b/>
                <w:i/>
                <w:sz w:val="24"/>
                <w:szCs w:val="24"/>
              </w:rPr>
              <w:t>Ставка НДС</w:t>
            </w:r>
          </w:p>
        </w:tc>
      </w:tr>
      <w:tr w:rsidR="00F7276B" w:rsidRPr="006244FA" w:rsidTr="0004682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6B" w:rsidRPr="00D261BC" w:rsidRDefault="00F7276B" w:rsidP="000468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61B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6B" w:rsidRPr="006244FA" w:rsidRDefault="00F7276B" w:rsidP="000468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244FA">
              <w:rPr>
                <w:b/>
                <w:i/>
                <w:sz w:val="24"/>
                <w:szCs w:val="24"/>
              </w:rPr>
              <w:t xml:space="preserve"> "ГИДРОЭЛЕКТРОМОНТАЖ" </w:t>
            </w:r>
            <w:r w:rsidRPr="006244FA">
              <w:rPr>
                <w:b/>
                <w:i/>
                <w:sz w:val="24"/>
                <w:szCs w:val="24"/>
              </w:rPr>
              <w:br/>
            </w:r>
            <w:r w:rsidRPr="006244FA">
              <w:rPr>
                <w:sz w:val="24"/>
                <w:szCs w:val="24"/>
              </w:rPr>
              <w:t xml:space="preserve">ИНН/КПП 2801035778/280101001 </w:t>
            </w:r>
            <w:r w:rsidRPr="006244FA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6B" w:rsidRPr="006244FA" w:rsidRDefault="00F7276B" w:rsidP="000468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244F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b/>
                <w:i/>
                <w:sz w:val="24"/>
                <w:szCs w:val="24"/>
              </w:rPr>
              <w:t>357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b/>
                <w:i/>
                <w:sz w:val="24"/>
                <w:szCs w:val="24"/>
              </w:rPr>
              <w:t>531.00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6B" w:rsidRPr="006244FA" w:rsidRDefault="00F7276B" w:rsidP="000468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244F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6244FA">
              <w:rPr>
                <w:b/>
                <w:i/>
                <w:sz w:val="24"/>
                <w:szCs w:val="24"/>
              </w:rPr>
              <w:t>781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b/>
                <w:i/>
                <w:sz w:val="24"/>
                <w:szCs w:val="24"/>
              </w:rPr>
              <w:t>886.58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6B" w:rsidRPr="006244FA" w:rsidRDefault="00F7276B" w:rsidP="000468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244FA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F7276B" w:rsidRPr="006244FA" w:rsidTr="0004682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6B" w:rsidRPr="00D261BC" w:rsidRDefault="00F7276B" w:rsidP="000468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61BC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6B" w:rsidRPr="006244FA" w:rsidRDefault="00F7276B" w:rsidP="000468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244FA">
              <w:rPr>
                <w:b/>
                <w:i/>
                <w:sz w:val="24"/>
                <w:szCs w:val="24"/>
              </w:rPr>
              <w:t xml:space="preserve"> "ЭНЕРГОСТРОЙИНЖИНИРИНГ" </w:t>
            </w:r>
            <w:r w:rsidRPr="006244FA">
              <w:rPr>
                <w:b/>
                <w:i/>
                <w:sz w:val="24"/>
                <w:szCs w:val="24"/>
              </w:rPr>
              <w:br/>
            </w:r>
            <w:r w:rsidRPr="006244FA">
              <w:rPr>
                <w:sz w:val="24"/>
                <w:szCs w:val="24"/>
              </w:rPr>
              <w:t xml:space="preserve">ИНН/КПП 2801217432/280101001 </w:t>
            </w:r>
            <w:r w:rsidRPr="006244FA">
              <w:rPr>
                <w:sz w:val="24"/>
                <w:szCs w:val="24"/>
              </w:rPr>
              <w:br/>
              <w:t>ОГРН 1162801052171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6B" w:rsidRPr="006244FA" w:rsidRDefault="00F7276B" w:rsidP="000468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244F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6244FA">
              <w:rPr>
                <w:b/>
                <w:i/>
                <w:sz w:val="24"/>
                <w:szCs w:val="24"/>
              </w:rPr>
              <w:t>333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b/>
                <w:i/>
                <w:sz w:val="24"/>
                <w:szCs w:val="24"/>
              </w:rPr>
              <w:t>955.69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6B" w:rsidRPr="006244FA" w:rsidRDefault="00F7276B" w:rsidP="000468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244F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6244FA">
              <w:rPr>
                <w:b/>
                <w:i/>
                <w:sz w:val="24"/>
                <w:szCs w:val="24"/>
              </w:rPr>
              <w:t>333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b/>
                <w:i/>
                <w:sz w:val="24"/>
                <w:szCs w:val="24"/>
              </w:rPr>
              <w:t>955.69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6B" w:rsidRPr="006244FA" w:rsidRDefault="00F7276B" w:rsidP="000468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244FA">
              <w:rPr>
                <w:b/>
                <w:i/>
                <w:sz w:val="24"/>
                <w:szCs w:val="24"/>
              </w:rPr>
              <w:t>Без НДС</w:t>
            </w:r>
          </w:p>
        </w:tc>
      </w:tr>
      <w:tr w:rsidR="00F7276B" w:rsidRPr="006244FA" w:rsidTr="0004682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6B" w:rsidRPr="00D261BC" w:rsidRDefault="00F7276B" w:rsidP="000468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61B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6B" w:rsidRPr="006244FA" w:rsidRDefault="00F7276B" w:rsidP="000468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244FA">
              <w:rPr>
                <w:b/>
                <w:i/>
                <w:sz w:val="24"/>
                <w:szCs w:val="24"/>
              </w:rPr>
              <w:t xml:space="preserve"> "</w:t>
            </w:r>
            <w:proofErr w:type="gramStart"/>
            <w:r w:rsidRPr="006244FA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6244FA">
              <w:rPr>
                <w:b/>
                <w:i/>
                <w:sz w:val="24"/>
                <w:szCs w:val="24"/>
              </w:rPr>
              <w:t xml:space="preserve"> "Светотехника" </w:t>
            </w:r>
            <w:r w:rsidRPr="006244FA">
              <w:rPr>
                <w:b/>
                <w:i/>
                <w:sz w:val="24"/>
                <w:szCs w:val="24"/>
              </w:rPr>
              <w:br/>
            </w:r>
            <w:r w:rsidRPr="006244FA">
              <w:rPr>
                <w:sz w:val="24"/>
                <w:szCs w:val="24"/>
              </w:rPr>
              <w:t xml:space="preserve">ИНН/КПП 2801193968/280101001 </w:t>
            </w:r>
            <w:r w:rsidRPr="006244FA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6B" w:rsidRPr="006244FA" w:rsidRDefault="00F7276B" w:rsidP="000468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244F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b/>
                <w:i/>
                <w:sz w:val="24"/>
                <w:szCs w:val="24"/>
              </w:rPr>
              <w:t>357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b/>
                <w:i/>
                <w:sz w:val="24"/>
                <w:szCs w:val="24"/>
              </w:rPr>
              <w:t>531.00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6B" w:rsidRPr="006244FA" w:rsidRDefault="00F7276B" w:rsidP="000468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244F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6244FA">
              <w:rPr>
                <w:b/>
                <w:i/>
                <w:sz w:val="24"/>
                <w:szCs w:val="24"/>
              </w:rPr>
              <w:t>781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b/>
                <w:i/>
                <w:sz w:val="24"/>
                <w:szCs w:val="24"/>
              </w:rPr>
              <w:t>886.58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6B" w:rsidRPr="006244FA" w:rsidRDefault="00F7276B" w:rsidP="000468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244FA">
              <w:rPr>
                <w:b/>
                <w:i/>
                <w:sz w:val="24"/>
                <w:szCs w:val="24"/>
              </w:rPr>
              <w:t>18%</w:t>
            </w:r>
          </w:p>
        </w:tc>
      </w:tr>
    </w:tbl>
    <w:p w:rsidR="00F7276B" w:rsidRDefault="00F7276B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</w:p>
    <w:p w:rsidR="00A34420" w:rsidRPr="00577938" w:rsidRDefault="00F7276B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  <w:r w:rsidR="00A34420" w:rsidRPr="00577938">
        <w:rPr>
          <w:b/>
          <w:snapToGrid/>
          <w:sz w:val="24"/>
          <w:szCs w:val="24"/>
        </w:rPr>
        <w:t xml:space="preserve">По вопросу № </w:t>
      </w:r>
      <w:r w:rsidR="003A0172">
        <w:rPr>
          <w:b/>
          <w:snapToGrid/>
          <w:sz w:val="24"/>
          <w:szCs w:val="24"/>
        </w:rPr>
        <w:t>2</w:t>
      </w:r>
    </w:p>
    <w:p w:rsidR="0026421C" w:rsidRPr="00577938" w:rsidRDefault="0026421C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FD781C" w:rsidRDefault="008364BF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7276B" w:rsidRPr="00BC7A22">
        <w:rPr>
          <w:sz w:val="24"/>
          <w:szCs w:val="24"/>
        </w:rPr>
        <w:t xml:space="preserve">Признать заявки </w:t>
      </w:r>
      <w:r w:rsidR="00F7276B" w:rsidRPr="005E231A">
        <w:rPr>
          <w:b/>
          <w:i/>
          <w:sz w:val="26"/>
          <w:szCs w:val="26"/>
        </w:rPr>
        <w:t>ООО "ГИДРОЭЛЕКТРОМОНТАЖ", ООО "ЭНЕРГОСТРОЙИНЖИНИРИНГ", ООО "</w:t>
      </w:r>
      <w:proofErr w:type="gramStart"/>
      <w:r w:rsidR="00F7276B" w:rsidRPr="005E231A">
        <w:rPr>
          <w:b/>
          <w:i/>
          <w:sz w:val="26"/>
          <w:szCs w:val="26"/>
        </w:rPr>
        <w:t>ЭК</w:t>
      </w:r>
      <w:proofErr w:type="gramEnd"/>
      <w:r w:rsidR="00F7276B" w:rsidRPr="005E231A">
        <w:rPr>
          <w:b/>
          <w:i/>
          <w:sz w:val="26"/>
          <w:szCs w:val="26"/>
        </w:rPr>
        <w:t xml:space="preserve"> "Светотехника"</w:t>
      </w:r>
      <w:r w:rsidR="00F7276B" w:rsidRPr="005E231A">
        <w:rPr>
          <w:sz w:val="26"/>
          <w:szCs w:val="26"/>
        </w:rPr>
        <w:t xml:space="preserve"> </w:t>
      </w:r>
      <w:r w:rsidR="00F7276B" w:rsidRPr="00BC7A22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="003A0172">
        <w:rPr>
          <w:sz w:val="24"/>
          <w:szCs w:val="24"/>
        </w:rPr>
        <w:t>.</w:t>
      </w:r>
    </w:p>
    <w:p w:rsidR="00FD781C" w:rsidRDefault="00FD781C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DF726D" w:rsidRPr="00577938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 xml:space="preserve"> </w:t>
      </w:r>
      <w:r w:rsidR="00D1308F">
        <w:rPr>
          <w:b/>
          <w:sz w:val="24"/>
          <w:szCs w:val="24"/>
        </w:rPr>
        <w:t xml:space="preserve">     </w:t>
      </w:r>
      <w:r w:rsidR="005E6487">
        <w:rPr>
          <w:b/>
          <w:sz w:val="24"/>
          <w:szCs w:val="24"/>
        </w:rPr>
        <w:t xml:space="preserve">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3A0172">
        <w:rPr>
          <w:b/>
          <w:sz w:val="24"/>
          <w:szCs w:val="24"/>
        </w:rPr>
        <w:t>3</w:t>
      </w:r>
      <w:r w:rsidR="00982594" w:rsidRPr="00577938">
        <w:rPr>
          <w:b/>
          <w:sz w:val="24"/>
          <w:szCs w:val="24"/>
        </w:rPr>
        <w:t xml:space="preserve"> </w:t>
      </w:r>
    </w:p>
    <w:p w:rsidR="009E2C50" w:rsidRPr="00577938" w:rsidRDefault="009E2C5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724DF7" w:rsidRDefault="00454167" w:rsidP="00724DF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24DF7" w:rsidRPr="00BC7A22">
        <w:rPr>
          <w:sz w:val="24"/>
          <w:szCs w:val="24"/>
        </w:rPr>
        <w:t xml:space="preserve">Утвердить </w:t>
      </w:r>
      <w:proofErr w:type="gramStart"/>
      <w:r w:rsidR="00724DF7" w:rsidRPr="00BC7A22">
        <w:rPr>
          <w:sz w:val="24"/>
          <w:szCs w:val="24"/>
        </w:rPr>
        <w:t>предварительную</w:t>
      </w:r>
      <w:proofErr w:type="gramEnd"/>
      <w:r w:rsidR="00724DF7" w:rsidRPr="00BC7A22">
        <w:rPr>
          <w:sz w:val="24"/>
          <w:szCs w:val="24"/>
        </w:rPr>
        <w:t xml:space="preserve"> </w:t>
      </w:r>
      <w:proofErr w:type="spellStart"/>
      <w:r w:rsidR="00724DF7" w:rsidRPr="00BC7A22">
        <w:rPr>
          <w:sz w:val="24"/>
          <w:szCs w:val="24"/>
        </w:rPr>
        <w:t>ранжировку</w:t>
      </w:r>
      <w:proofErr w:type="spellEnd"/>
      <w:r w:rsidR="00724DF7" w:rsidRPr="00BC7A22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701"/>
        <w:gridCol w:w="1701"/>
        <w:gridCol w:w="1417"/>
      </w:tblGrid>
      <w:tr w:rsidR="00724DF7" w:rsidRPr="00BC7A22" w:rsidTr="001E5403">
        <w:trPr>
          <w:trHeight w:val="17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F7" w:rsidRPr="00BC7A22" w:rsidRDefault="00724DF7" w:rsidP="001E540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F7" w:rsidRPr="00BC7A22" w:rsidRDefault="00724DF7" w:rsidP="001E540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F7" w:rsidRPr="00BC7A22" w:rsidRDefault="00724DF7" w:rsidP="001E540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7" w:rsidRPr="00F95930" w:rsidRDefault="00724DF7" w:rsidP="001E540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>Балл по предпочтительности</w:t>
            </w:r>
          </w:p>
          <w:p w:rsidR="00724DF7" w:rsidRPr="00BC7A22" w:rsidRDefault="00724DF7" w:rsidP="001E540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F7" w:rsidRPr="00BC7A22" w:rsidRDefault="00724DF7" w:rsidP="001E540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724DF7" w:rsidRPr="00F95930" w:rsidTr="001E54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7" w:rsidRPr="00BC7A22" w:rsidRDefault="00724DF7" w:rsidP="001E540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7" w:rsidRPr="006244FA" w:rsidRDefault="00724DF7" w:rsidP="001E5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244FA">
              <w:rPr>
                <w:b/>
                <w:i/>
                <w:sz w:val="24"/>
                <w:szCs w:val="24"/>
              </w:rPr>
              <w:t xml:space="preserve"> "ГИДРОЭЛЕКТРОМОНТАЖ" </w:t>
            </w:r>
            <w:r w:rsidRPr="006244FA">
              <w:rPr>
                <w:b/>
                <w:i/>
                <w:sz w:val="24"/>
                <w:szCs w:val="24"/>
              </w:rPr>
              <w:br/>
            </w:r>
            <w:r w:rsidRPr="006244FA">
              <w:rPr>
                <w:sz w:val="24"/>
                <w:szCs w:val="24"/>
              </w:rPr>
              <w:t xml:space="preserve">ИНН/КПП 2801035778/280101001 </w:t>
            </w:r>
            <w:r w:rsidRPr="006244FA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7" w:rsidRPr="006244FA" w:rsidRDefault="00724DF7" w:rsidP="001E5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244F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b/>
                <w:i/>
                <w:sz w:val="24"/>
                <w:szCs w:val="24"/>
              </w:rPr>
              <w:t>357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b/>
                <w:i/>
                <w:sz w:val="24"/>
                <w:szCs w:val="24"/>
              </w:rPr>
              <w:t>531.00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7" w:rsidRPr="00BC7A22" w:rsidRDefault="00724DF7" w:rsidP="001E540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7" w:rsidRPr="00BC7A22" w:rsidRDefault="00724DF7" w:rsidP="001E5403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724DF7" w:rsidRPr="00BC7A22" w:rsidTr="001E54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7" w:rsidRPr="00BC7A22" w:rsidRDefault="00724DF7" w:rsidP="001E540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7" w:rsidRPr="006244FA" w:rsidRDefault="00724DF7" w:rsidP="001E5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244FA">
              <w:rPr>
                <w:b/>
                <w:i/>
                <w:sz w:val="24"/>
                <w:szCs w:val="24"/>
              </w:rPr>
              <w:t xml:space="preserve"> "</w:t>
            </w:r>
            <w:proofErr w:type="gramStart"/>
            <w:r w:rsidRPr="006244FA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6244FA">
              <w:rPr>
                <w:b/>
                <w:i/>
                <w:sz w:val="24"/>
                <w:szCs w:val="24"/>
              </w:rPr>
              <w:t xml:space="preserve"> "Светотехника" </w:t>
            </w:r>
            <w:r w:rsidRPr="006244FA">
              <w:rPr>
                <w:b/>
                <w:i/>
                <w:sz w:val="24"/>
                <w:szCs w:val="24"/>
              </w:rPr>
              <w:br/>
            </w:r>
            <w:r w:rsidRPr="006244FA">
              <w:rPr>
                <w:sz w:val="24"/>
                <w:szCs w:val="24"/>
              </w:rPr>
              <w:t xml:space="preserve">ИНН/КПП 2801193968/280101001 </w:t>
            </w:r>
            <w:r w:rsidRPr="006244FA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7" w:rsidRPr="006244FA" w:rsidRDefault="00724DF7" w:rsidP="001E5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244F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b/>
                <w:i/>
                <w:sz w:val="24"/>
                <w:szCs w:val="24"/>
              </w:rPr>
              <w:t>357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b/>
                <w:i/>
                <w:sz w:val="24"/>
                <w:szCs w:val="24"/>
              </w:rPr>
              <w:t>531.00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7" w:rsidRDefault="00724DF7" w:rsidP="001E540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0,3200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7" w:rsidRPr="00F95930" w:rsidRDefault="00724DF7" w:rsidP="001E5403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724DF7" w:rsidRPr="00BC7A22" w:rsidTr="001E54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7" w:rsidRDefault="00724DF7" w:rsidP="001E540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7" w:rsidRPr="006244FA" w:rsidRDefault="00724DF7" w:rsidP="001E5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244FA">
              <w:rPr>
                <w:b/>
                <w:i/>
                <w:sz w:val="24"/>
                <w:szCs w:val="24"/>
              </w:rPr>
              <w:t xml:space="preserve"> "ЭНЕРГОСТРОЙИНЖИНИРИНГ" </w:t>
            </w:r>
            <w:r w:rsidRPr="006244FA">
              <w:rPr>
                <w:b/>
                <w:i/>
                <w:sz w:val="24"/>
                <w:szCs w:val="24"/>
              </w:rPr>
              <w:br/>
            </w:r>
            <w:r w:rsidRPr="006244FA">
              <w:rPr>
                <w:sz w:val="24"/>
                <w:szCs w:val="24"/>
              </w:rPr>
              <w:t xml:space="preserve">ИНН/КПП 2801217432/280101001 </w:t>
            </w:r>
            <w:r w:rsidRPr="006244FA">
              <w:rPr>
                <w:sz w:val="24"/>
                <w:szCs w:val="24"/>
              </w:rPr>
              <w:br/>
              <w:t>ОГРН 1162801052171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7" w:rsidRPr="006244FA" w:rsidRDefault="00724DF7" w:rsidP="001E5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244F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6244FA">
              <w:rPr>
                <w:b/>
                <w:i/>
                <w:sz w:val="24"/>
                <w:szCs w:val="24"/>
              </w:rPr>
              <w:t>333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b/>
                <w:i/>
                <w:sz w:val="24"/>
                <w:szCs w:val="24"/>
              </w:rPr>
              <w:t>955.69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7" w:rsidRPr="00BC7A22" w:rsidRDefault="00724DF7" w:rsidP="001E5403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0,0950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7" w:rsidRPr="00F95930" w:rsidRDefault="00724DF7" w:rsidP="001E5403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724DF7" w:rsidRDefault="00724DF7" w:rsidP="00724DF7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 </w:t>
      </w:r>
      <w:r w:rsidRPr="00DC3B98">
        <w:rPr>
          <w:i/>
          <w:sz w:val="24"/>
          <w:szCs w:val="24"/>
        </w:rPr>
        <w:t>место</w:t>
      </w:r>
      <w:r>
        <w:rPr>
          <w:i/>
          <w:sz w:val="24"/>
          <w:szCs w:val="24"/>
        </w:rPr>
        <w:t xml:space="preserve"> </w:t>
      </w:r>
      <w:r w:rsidRPr="00DC3B98">
        <w:rPr>
          <w:i/>
          <w:sz w:val="24"/>
          <w:szCs w:val="24"/>
        </w:rPr>
        <w:t>присвоено</w:t>
      </w:r>
      <w:r>
        <w:rPr>
          <w:i/>
          <w:sz w:val="24"/>
          <w:szCs w:val="24"/>
        </w:rPr>
        <w:t xml:space="preserve"> участнику </w:t>
      </w:r>
      <w:r w:rsidRPr="00DE7BE7">
        <w:rPr>
          <w:i/>
          <w:sz w:val="24"/>
          <w:szCs w:val="24"/>
        </w:rPr>
        <w:t>ООО "ГИДРОЭЛЕКТРОМОНТАЖ"</w:t>
      </w:r>
      <w:r>
        <w:rPr>
          <w:i/>
          <w:sz w:val="24"/>
          <w:szCs w:val="24"/>
        </w:rPr>
        <w:t xml:space="preserve">, </w:t>
      </w:r>
      <w:r w:rsidRPr="00DC3B98">
        <w:rPr>
          <w:i/>
          <w:sz w:val="24"/>
          <w:szCs w:val="24"/>
        </w:rPr>
        <w:t xml:space="preserve">т.к. </w:t>
      </w:r>
      <w:r>
        <w:rPr>
          <w:i/>
          <w:sz w:val="24"/>
          <w:szCs w:val="24"/>
        </w:rPr>
        <w:t>при о</w:t>
      </w:r>
      <w:r w:rsidRPr="00CB2D8A">
        <w:rPr>
          <w:i/>
          <w:sz w:val="24"/>
          <w:szCs w:val="24"/>
        </w:rPr>
        <w:t>ценк</w:t>
      </w:r>
      <w:r>
        <w:rPr>
          <w:i/>
          <w:sz w:val="24"/>
          <w:szCs w:val="24"/>
        </w:rPr>
        <w:t>е</w:t>
      </w:r>
      <w:r w:rsidRPr="00CB2D8A">
        <w:rPr>
          <w:i/>
          <w:sz w:val="24"/>
          <w:szCs w:val="24"/>
        </w:rPr>
        <w:t xml:space="preserve"> опыта </w:t>
      </w:r>
      <w:r>
        <w:rPr>
          <w:i/>
          <w:sz w:val="24"/>
          <w:szCs w:val="24"/>
        </w:rPr>
        <w:t xml:space="preserve"> по «</w:t>
      </w:r>
      <w:r w:rsidRPr="009F6003">
        <w:rPr>
          <w:i/>
          <w:sz w:val="24"/>
          <w:szCs w:val="24"/>
        </w:rPr>
        <w:t>выполнени</w:t>
      </w:r>
      <w:r>
        <w:rPr>
          <w:i/>
          <w:sz w:val="24"/>
          <w:szCs w:val="24"/>
        </w:rPr>
        <w:t>ю</w:t>
      </w:r>
      <w:r w:rsidRPr="009F6003">
        <w:rPr>
          <w:i/>
          <w:sz w:val="24"/>
          <w:szCs w:val="24"/>
        </w:rPr>
        <w:t xml:space="preserve"> работ по реконструкции ПС 35 </w:t>
      </w:r>
      <w:proofErr w:type="spellStart"/>
      <w:r w:rsidRPr="009F6003">
        <w:rPr>
          <w:i/>
          <w:sz w:val="24"/>
          <w:szCs w:val="24"/>
        </w:rPr>
        <w:t>кВ</w:t>
      </w:r>
      <w:proofErr w:type="spellEnd"/>
      <w:r>
        <w:rPr>
          <w:i/>
          <w:sz w:val="24"/>
          <w:szCs w:val="24"/>
        </w:rPr>
        <w:t xml:space="preserve">»  участнику поставлено 5 баллов; у </w:t>
      </w:r>
      <w:r w:rsidRPr="00DE7BE7">
        <w:rPr>
          <w:i/>
          <w:sz w:val="24"/>
          <w:szCs w:val="24"/>
        </w:rPr>
        <w:t>ООО "</w:t>
      </w:r>
      <w:proofErr w:type="gramStart"/>
      <w:r w:rsidRPr="00DE7BE7">
        <w:rPr>
          <w:i/>
          <w:sz w:val="24"/>
          <w:szCs w:val="24"/>
        </w:rPr>
        <w:t>ЭК</w:t>
      </w:r>
      <w:proofErr w:type="gramEnd"/>
      <w:r w:rsidRPr="00DE7BE7">
        <w:rPr>
          <w:i/>
          <w:sz w:val="24"/>
          <w:szCs w:val="24"/>
        </w:rPr>
        <w:t xml:space="preserve"> "Светотехника" </w:t>
      </w:r>
      <w:r>
        <w:rPr>
          <w:i/>
          <w:sz w:val="24"/>
          <w:szCs w:val="24"/>
        </w:rPr>
        <w:t xml:space="preserve">- 3 балла; у </w:t>
      </w:r>
      <w:r w:rsidRPr="00DE7BE7">
        <w:rPr>
          <w:i/>
          <w:sz w:val="24"/>
          <w:szCs w:val="24"/>
        </w:rPr>
        <w:t xml:space="preserve">ООО "ЭНЕРГОСТРОЙИНЖИНИРИНГ" </w:t>
      </w:r>
      <w:r w:rsidRPr="00DE7BE7">
        <w:rPr>
          <w:i/>
          <w:sz w:val="24"/>
          <w:szCs w:val="24"/>
        </w:rPr>
        <w:br/>
      </w:r>
      <w:r>
        <w:rPr>
          <w:i/>
          <w:sz w:val="24"/>
          <w:szCs w:val="24"/>
        </w:rPr>
        <w:t xml:space="preserve">-  0 баллов </w:t>
      </w:r>
      <w:r w:rsidRPr="00B9262F">
        <w:rPr>
          <w:i/>
          <w:sz w:val="24"/>
          <w:szCs w:val="24"/>
        </w:rPr>
        <w:t>(раздел</w:t>
      </w:r>
      <w:r>
        <w:rPr>
          <w:i/>
          <w:sz w:val="24"/>
          <w:szCs w:val="24"/>
        </w:rPr>
        <w:t xml:space="preserve"> 9 Документации о закупке).</w:t>
      </w:r>
    </w:p>
    <w:p w:rsidR="005E6487" w:rsidRDefault="005E6487" w:rsidP="00724DF7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FD781C" w:rsidRDefault="005E6487" w:rsidP="00FD781C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FD781C">
        <w:rPr>
          <w:b/>
          <w:sz w:val="24"/>
          <w:szCs w:val="24"/>
        </w:rPr>
        <w:t xml:space="preserve">  </w:t>
      </w:r>
      <w:r w:rsidR="00FD781C" w:rsidRPr="00577938">
        <w:rPr>
          <w:b/>
          <w:sz w:val="24"/>
          <w:szCs w:val="24"/>
        </w:rPr>
        <w:t xml:space="preserve">По вопросу № </w:t>
      </w:r>
      <w:r w:rsidR="003A0172">
        <w:rPr>
          <w:b/>
          <w:sz w:val="24"/>
          <w:szCs w:val="24"/>
        </w:rPr>
        <w:t>4</w:t>
      </w:r>
    </w:p>
    <w:p w:rsidR="005E6487" w:rsidRDefault="005E6487" w:rsidP="00FD781C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724DF7" w:rsidRPr="00BC7A22" w:rsidRDefault="00724DF7" w:rsidP="00724DF7">
      <w:pPr>
        <w:pStyle w:val="a9"/>
        <w:numPr>
          <w:ilvl w:val="3"/>
          <w:numId w:val="43"/>
        </w:numPr>
        <w:tabs>
          <w:tab w:val="clear" w:pos="2880"/>
          <w:tab w:val="num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 xml:space="preserve">Провести переторжку. </w:t>
      </w:r>
    </w:p>
    <w:p w:rsidR="00724DF7" w:rsidRPr="00BC7A22" w:rsidRDefault="00724DF7" w:rsidP="00724DF7">
      <w:pPr>
        <w:pStyle w:val="a9"/>
        <w:numPr>
          <w:ilvl w:val="3"/>
          <w:numId w:val="43"/>
        </w:numPr>
        <w:tabs>
          <w:tab w:val="clear" w:pos="2880"/>
          <w:tab w:val="left" w:pos="567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5E231A">
        <w:rPr>
          <w:b/>
          <w:i/>
          <w:sz w:val="26"/>
          <w:szCs w:val="26"/>
        </w:rPr>
        <w:t>ООО "ГИДРОЭЛЕКТРОМОНТАЖ", ООО "ЭНЕРГОСТРОЙИНЖИНИРИНГ", ООО "</w:t>
      </w:r>
      <w:proofErr w:type="gramStart"/>
      <w:r w:rsidRPr="005E231A">
        <w:rPr>
          <w:b/>
          <w:i/>
          <w:sz w:val="26"/>
          <w:szCs w:val="26"/>
        </w:rPr>
        <w:t>ЭК</w:t>
      </w:r>
      <w:proofErr w:type="gramEnd"/>
      <w:r w:rsidRPr="005E231A">
        <w:rPr>
          <w:b/>
          <w:i/>
          <w:sz w:val="26"/>
          <w:szCs w:val="26"/>
        </w:rPr>
        <w:t xml:space="preserve"> "Светотехника"</w:t>
      </w:r>
      <w:r w:rsidRPr="00BC7A22">
        <w:rPr>
          <w:sz w:val="24"/>
          <w:szCs w:val="24"/>
        </w:rPr>
        <w:t>.</w:t>
      </w:r>
      <w:r w:rsidRPr="00BC7A22">
        <w:rPr>
          <w:sz w:val="24"/>
          <w:szCs w:val="24"/>
          <w:lang w:eastAsia="en-US"/>
        </w:rPr>
        <w:t xml:space="preserve"> </w:t>
      </w:r>
    </w:p>
    <w:p w:rsidR="00724DF7" w:rsidRDefault="00724DF7" w:rsidP="00724DF7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344C">
        <w:rPr>
          <w:sz w:val="24"/>
          <w:szCs w:val="24"/>
        </w:rPr>
        <w:t xml:space="preserve">Определить форму переторжки: </w:t>
      </w:r>
      <w:proofErr w:type="gramStart"/>
      <w:r w:rsidRPr="00CF344C">
        <w:rPr>
          <w:b/>
          <w:sz w:val="24"/>
          <w:szCs w:val="24"/>
        </w:rPr>
        <w:t>очная</w:t>
      </w:r>
      <w:proofErr w:type="gramEnd"/>
      <w:r w:rsidRPr="00CF344C">
        <w:rPr>
          <w:sz w:val="24"/>
          <w:szCs w:val="24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CF344C">
          <w:rPr>
            <w:rStyle w:val="aa"/>
            <w:sz w:val="24"/>
            <w:szCs w:val="24"/>
          </w:rPr>
          <w:t>https://rushydro.roseltorg.ru</w:t>
        </w:r>
      </w:hyperlink>
      <w:r w:rsidRPr="00CF344C">
        <w:rPr>
          <w:sz w:val="24"/>
          <w:szCs w:val="24"/>
        </w:rPr>
        <w:t>.</w:t>
      </w:r>
    </w:p>
    <w:p w:rsidR="00724DF7" w:rsidRPr="00CF344C" w:rsidRDefault="00724DF7" w:rsidP="00724DF7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344C">
        <w:rPr>
          <w:sz w:val="24"/>
          <w:szCs w:val="24"/>
        </w:rPr>
        <w:t xml:space="preserve">Установить шаг переторжки в размере </w:t>
      </w:r>
      <w:r>
        <w:rPr>
          <w:sz w:val="24"/>
          <w:szCs w:val="24"/>
        </w:rPr>
        <w:t xml:space="preserve">0,2 </w:t>
      </w:r>
      <w:r w:rsidRPr="00CF344C">
        <w:rPr>
          <w:sz w:val="24"/>
          <w:szCs w:val="24"/>
        </w:rPr>
        <w:t xml:space="preserve">% от начальной (максимальной) цены договора. </w:t>
      </w:r>
    </w:p>
    <w:p w:rsidR="00724DF7" w:rsidRPr="00347AEA" w:rsidRDefault="00724DF7" w:rsidP="00724DF7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>Назначить</w:t>
      </w:r>
      <w:r w:rsidRPr="00347AEA">
        <w:rPr>
          <w:sz w:val="24"/>
          <w:szCs w:val="24"/>
        </w:rPr>
        <w:t xml:space="preserve"> переторжку на 1</w:t>
      </w:r>
      <w:r>
        <w:rPr>
          <w:sz w:val="24"/>
          <w:szCs w:val="24"/>
        </w:rPr>
        <w:t>6</w:t>
      </w:r>
      <w:r w:rsidRPr="00347AEA">
        <w:rPr>
          <w:sz w:val="24"/>
          <w:szCs w:val="24"/>
        </w:rPr>
        <w:t>:00 часов местного (</w:t>
      </w:r>
      <w:r>
        <w:rPr>
          <w:sz w:val="24"/>
          <w:szCs w:val="24"/>
        </w:rPr>
        <w:t>Благовещенского</w:t>
      </w:r>
      <w:r w:rsidRPr="00347AEA">
        <w:rPr>
          <w:sz w:val="24"/>
          <w:szCs w:val="24"/>
        </w:rPr>
        <w:t>) времени (</w:t>
      </w:r>
      <w:r>
        <w:rPr>
          <w:sz w:val="24"/>
          <w:szCs w:val="24"/>
        </w:rPr>
        <w:t>10</w:t>
      </w:r>
      <w:r w:rsidRPr="00347AEA">
        <w:rPr>
          <w:sz w:val="24"/>
          <w:szCs w:val="24"/>
        </w:rPr>
        <w:t xml:space="preserve">:00 часов Московского времени) </w:t>
      </w:r>
      <w:r>
        <w:rPr>
          <w:sz w:val="24"/>
          <w:szCs w:val="24"/>
        </w:rPr>
        <w:t>2</w:t>
      </w:r>
      <w:r w:rsidR="00BF2D8A">
        <w:rPr>
          <w:sz w:val="24"/>
          <w:szCs w:val="24"/>
        </w:rPr>
        <w:t>8</w:t>
      </w:r>
      <w:r>
        <w:rPr>
          <w:sz w:val="24"/>
          <w:szCs w:val="24"/>
        </w:rPr>
        <w:t>.05</w:t>
      </w:r>
      <w:r w:rsidRPr="00347AEA">
        <w:rPr>
          <w:sz w:val="24"/>
          <w:szCs w:val="24"/>
        </w:rPr>
        <w:t>.201</w:t>
      </w:r>
      <w:r>
        <w:rPr>
          <w:sz w:val="24"/>
          <w:szCs w:val="24"/>
        </w:rPr>
        <w:t>8г</w:t>
      </w:r>
      <w:r w:rsidRPr="00347AEA">
        <w:rPr>
          <w:sz w:val="24"/>
          <w:szCs w:val="24"/>
        </w:rPr>
        <w:t>.</w:t>
      </w:r>
    </w:p>
    <w:p w:rsidR="00724DF7" w:rsidRPr="00CF344C" w:rsidRDefault="00724DF7" w:rsidP="00724DF7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DF17F1">
        <w:rPr>
          <w:b/>
          <w:i/>
          <w:color w:val="FF0000"/>
          <w:sz w:val="24"/>
          <w:szCs w:val="24"/>
          <w:u w:val="single"/>
        </w:rPr>
        <w:lastRenderedPageBreak/>
        <w:t>Фай</w:t>
      </w:r>
      <w:proofErr w:type="gramStart"/>
      <w:r w:rsidRPr="00DF17F1">
        <w:rPr>
          <w:b/>
          <w:i/>
          <w:color w:val="FF0000"/>
          <w:sz w:val="24"/>
          <w:szCs w:val="24"/>
          <w:u w:val="single"/>
        </w:rPr>
        <w:t>л(</w:t>
      </w:r>
      <w:proofErr w:type="gramEnd"/>
      <w:r w:rsidRPr="00DF17F1">
        <w:rPr>
          <w:b/>
          <w:i/>
          <w:color w:val="FF0000"/>
          <w:sz w:val="24"/>
          <w:szCs w:val="24"/>
          <w:u w:val="single"/>
        </w:rPr>
        <w:t>ы) с новой ценой должны быть предоставлены в течение 24 часов с момента завершения процедуры переторжки на ЭТП путем изменения состава заявки</w:t>
      </w:r>
      <w:r>
        <w:rPr>
          <w:sz w:val="24"/>
          <w:szCs w:val="24"/>
        </w:rPr>
        <w:t>.</w:t>
      </w:r>
    </w:p>
    <w:p w:rsidR="00484BDF" w:rsidRPr="00BC7A22" w:rsidRDefault="00724DF7" w:rsidP="00724DF7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Style w:val="aa"/>
          <w:sz w:val="24"/>
          <w:szCs w:val="24"/>
        </w:rPr>
      </w:pPr>
      <w:r w:rsidRPr="00BC7A22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BC7A22">
          <w:rPr>
            <w:rStyle w:val="aa"/>
            <w:sz w:val="24"/>
            <w:szCs w:val="24"/>
          </w:rPr>
          <w:t>https://rushydro.roseltorg.ru</w:t>
        </w:r>
      </w:hyperlink>
      <w:r w:rsidR="00484BDF">
        <w:rPr>
          <w:rStyle w:val="aa"/>
          <w:sz w:val="24"/>
          <w:szCs w:val="24"/>
        </w:rPr>
        <w:t>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A34420">
        <w:trPr>
          <w:trHeight w:val="1038"/>
        </w:trPr>
        <w:tc>
          <w:tcPr>
            <w:tcW w:w="4644" w:type="dxa"/>
          </w:tcPr>
          <w:p w:rsidR="00D1308F" w:rsidRDefault="00D1308F" w:rsidP="00D1308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84BDF" w:rsidRDefault="00484BDF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484BDF" w:rsidRDefault="00484BDF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3501E" w:rsidRPr="00577938" w:rsidRDefault="000969E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84BDF" w:rsidRDefault="00484BD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84BDF" w:rsidRDefault="00484BD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724DF7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Т.В. Челышева</w:t>
            </w:r>
          </w:p>
        </w:tc>
      </w:tr>
    </w:tbl>
    <w:p w:rsidR="003B7C17" w:rsidRDefault="003B7C17" w:rsidP="00A002C5">
      <w:pPr>
        <w:pStyle w:val="a4"/>
        <w:jc w:val="both"/>
        <w:rPr>
          <w:i/>
          <w:sz w:val="20"/>
          <w:szCs w:val="20"/>
        </w:rPr>
      </w:pPr>
    </w:p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</w:p>
    <w:sectPr w:rsidR="00A002C5" w:rsidRPr="0026421C" w:rsidSect="003A0172">
      <w:headerReference w:type="default" r:id="rId12"/>
      <w:footerReference w:type="default" r:id="rId13"/>
      <w:pgSz w:w="11906" w:h="16838"/>
      <w:pgMar w:top="993" w:right="851" w:bottom="127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7B1" w:rsidRDefault="003A47B1" w:rsidP="00355095">
      <w:pPr>
        <w:spacing w:line="240" w:lineRule="auto"/>
      </w:pPr>
      <w:r>
        <w:separator/>
      </w:r>
    </w:p>
  </w:endnote>
  <w:endnote w:type="continuationSeparator" w:id="0">
    <w:p w:rsidR="003A47B1" w:rsidRDefault="003A47B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97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97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7B1" w:rsidRDefault="003A47B1" w:rsidP="00355095">
      <w:pPr>
        <w:spacing w:line="240" w:lineRule="auto"/>
      </w:pPr>
      <w:r>
        <w:separator/>
      </w:r>
    </w:p>
  </w:footnote>
  <w:footnote w:type="continuationSeparator" w:id="0">
    <w:p w:rsidR="003A47B1" w:rsidRDefault="003A47B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7CE9">
      <w:rPr>
        <w:i/>
        <w:sz w:val="20"/>
      </w:rPr>
      <w:t xml:space="preserve">рассмотрения заявок, </w:t>
    </w:r>
    <w:r w:rsidR="00021AA3">
      <w:rPr>
        <w:i/>
        <w:sz w:val="20"/>
      </w:rPr>
      <w:t xml:space="preserve"> </w:t>
    </w:r>
    <w:r w:rsidR="00707CE9" w:rsidRPr="00851ECF">
      <w:rPr>
        <w:i/>
        <w:sz w:val="20"/>
      </w:rPr>
      <w:t xml:space="preserve">закупка № </w:t>
    </w:r>
    <w:r w:rsidR="00724DF7">
      <w:rPr>
        <w:i/>
        <w:sz w:val="20"/>
      </w:rPr>
      <w:t>3002</w:t>
    </w:r>
    <w:r w:rsidR="00724DF7" w:rsidRPr="005E0DEE">
      <w:rPr>
        <w:i/>
        <w:sz w:val="20"/>
      </w:rPr>
      <w:t xml:space="preserve">  р. </w:t>
    </w:r>
    <w:r w:rsidR="00724DF7">
      <w:rPr>
        <w:i/>
        <w:sz w:val="20"/>
      </w:rPr>
      <w:t>2.2.</w:t>
    </w:r>
    <w:r w:rsidR="00724DF7" w:rsidRPr="005E0DEE">
      <w:rPr>
        <w:i/>
        <w:sz w:val="20"/>
      </w:rPr>
      <w:t xml:space="preserve">1. </w:t>
    </w:r>
    <w:r w:rsidR="00724DF7">
      <w:rPr>
        <w:i/>
        <w:sz w:val="20"/>
      </w:rPr>
      <w:t>ГКПЗ 2018г.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2662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4BD3"/>
    <w:multiLevelType w:val="multilevel"/>
    <w:tmpl w:val="9402A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F3BE6C90"/>
    <w:lvl w:ilvl="0" w:tplc="5B5AE7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21"/>
  </w:num>
  <w:num w:numId="34">
    <w:abstractNumId w:val="0"/>
  </w:num>
  <w:num w:numId="35">
    <w:abstractNumId w:val="14"/>
  </w:num>
  <w:num w:numId="36">
    <w:abstractNumId w:val="7"/>
  </w:num>
  <w:num w:numId="37">
    <w:abstractNumId w:val="12"/>
  </w:num>
  <w:num w:numId="38">
    <w:abstractNumId w:val="36"/>
  </w:num>
  <w:num w:numId="39">
    <w:abstractNumId w:val="10"/>
  </w:num>
  <w:num w:numId="40">
    <w:abstractNumId w:val="15"/>
  </w:num>
  <w:num w:numId="41">
    <w:abstractNumId w:val="4"/>
  </w:num>
  <w:num w:numId="42">
    <w:abstractNumId w:val="25"/>
  </w:num>
  <w:num w:numId="43">
    <w:abstractNumId w:val="31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2D3"/>
    <w:rsid w:val="00013012"/>
    <w:rsid w:val="000153C0"/>
    <w:rsid w:val="00021AA3"/>
    <w:rsid w:val="00023DF3"/>
    <w:rsid w:val="000302B2"/>
    <w:rsid w:val="00030B56"/>
    <w:rsid w:val="0003299F"/>
    <w:rsid w:val="000338A8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66B0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6874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332FE"/>
    <w:rsid w:val="00140F92"/>
    <w:rsid w:val="00142B04"/>
    <w:rsid w:val="00143503"/>
    <w:rsid w:val="001441AC"/>
    <w:rsid w:val="00144C8B"/>
    <w:rsid w:val="00161A93"/>
    <w:rsid w:val="001671AB"/>
    <w:rsid w:val="00170A2F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155E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7D18"/>
    <w:rsid w:val="002721A4"/>
    <w:rsid w:val="002735C1"/>
    <w:rsid w:val="00277600"/>
    <w:rsid w:val="0029087F"/>
    <w:rsid w:val="002A14F1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563"/>
    <w:rsid w:val="00367A84"/>
    <w:rsid w:val="0037307E"/>
    <w:rsid w:val="00380B7F"/>
    <w:rsid w:val="00383FC1"/>
    <w:rsid w:val="00391C2E"/>
    <w:rsid w:val="003930F2"/>
    <w:rsid w:val="003A0172"/>
    <w:rsid w:val="003A387B"/>
    <w:rsid w:val="003A47B1"/>
    <w:rsid w:val="003A50C0"/>
    <w:rsid w:val="003A5505"/>
    <w:rsid w:val="003B16A5"/>
    <w:rsid w:val="003B1E73"/>
    <w:rsid w:val="003B7C17"/>
    <w:rsid w:val="003C2661"/>
    <w:rsid w:val="003C574A"/>
    <w:rsid w:val="003C690B"/>
    <w:rsid w:val="003D207A"/>
    <w:rsid w:val="003D5B59"/>
    <w:rsid w:val="003D62C8"/>
    <w:rsid w:val="003D7DB5"/>
    <w:rsid w:val="003F2505"/>
    <w:rsid w:val="003F5FA8"/>
    <w:rsid w:val="004006B7"/>
    <w:rsid w:val="00400D57"/>
    <w:rsid w:val="004023D3"/>
    <w:rsid w:val="004028D3"/>
    <w:rsid w:val="00413552"/>
    <w:rsid w:val="00413FF6"/>
    <w:rsid w:val="004159F1"/>
    <w:rsid w:val="00416CFB"/>
    <w:rsid w:val="0041709E"/>
    <w:rsid w:val="004229C8"/>
    <w:rsid w:val="00423EB5"/>
    <w:rsid w:val="00425DCF"/>
    <w:rsid w:val="00433072"/>
    <w:rsid w:val="00441E83"/>
    <w:rsid w:val="00445432"/>
    <w:rsid w:val="0045381B"/>
    <w:rsid w:val="00454167"/>
    <w:rsid w:val="00456E12"/>
    <w:rsid w:val="004649F4"/>
    <w:rsid w:val="00466439"/>
    <w:rsid w:val="00476103"/>
    <w:rsid w:val="004776D9"/>
    <w:rsid w:val="00477BC9"/>
    <w:rsid w:val="00480849"/>
    <w:rsid w:val="0048244A"/>
    <w:rsid w:val="00484512"/>
    <w:rsid w:val="00484BDF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77"/>
    <w:rsid w:val="004B69F5"/>
    <w:rsid w:val="004B7A24"/>
    <w:rsid w:val="004C1EA3"/>
    <w:rsid w:val="004C7277"/>
    <w:rsid w:val="004D0636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0C23"/>
    <w:rsid w:val="00523C19"/>
    <w:rsid w:val="00525F3B"/>
    <w:rsid w:val="00526FD4"/>
    <w:rsid w:val="00530070"/>
    <w:rsid w:val="00534BE4"/>
    <w:rsid w:val="00535034"/>
    <w:rsid w:val="00542400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236"/>
    <w:rsid w:val="005D5D4B"/>
    <w:rsid w:val="005D7BA8"/>
    <w:rsid w:val="005E1345"/>
    <w:rsid w:val="005E5855"/>
    <w:rsid w:val="005E6487"/>
    <w:rsid w:val="005F1BFE"/>
    <w:rsid w:val="005F3B9F"/>
    <w:rsid w:val="005F61A1"/>
    <w:rsid w:val="005F6B14"/>
    <w:rsid w:val="00610C17"/>
    <w:rsid w:val="006227C6"/>
    <w:rsid w:val="00622BD9"/>
    <w:rsid w:val="00634077"/>
    <w:rsid w:val="00642187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B14E3"/>
    <w:rsid w:val="006B3625"/>
    <w:rsid w:val="006B5996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2B4F"/>
    <w:rsid w:val="00705A18"/>
    <w:rsid w:val="00707CE9"/>
    <w:rsid w:val="00714540"/>
    <w:rsid w:val="0071472B"/>
    <w:rsid w:val="0072114D"/>
    <w:rsid w:val="007214CF"/>
    <w:rsid w:val="00722E6B"/>
    <w:rsid w:val="00724DF7"/>
    <w:rsid w:val="00732C5E"/>
    <w:rsid w:val="00740A53"/>
    <w:rsid w:val="0074121C"/>
    <w:rsid w:val="007436D6"/>
    <w:rsid w:val="0074433D"/>
    <w:rsid w:val="00745749"/>
    <w:rsid w:val="00747171"/>
    <w:rsid w:val="007479C6"/>
    <w:rsid w:val="007511B9"/>
    <w:rsid w:val="00756F7A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55F3"/>
    <w:rsid w:val="007A7728"/>
    <w:rsid w:val="007B31DC"/>
    <w:rsid w:val="007B404E"/>
    <w:rsid w:val="007B5098"/>
    <w:rsid w:val="007C3379"/>
    <w:rsid w:val="007C732E"/>
    <w:rsid w:val="007D162A"/>
    <w:rsid w:val="007D1CD8"/>
    <w:rsid w:val="007E7B5D"/>
    <w:rsid w:val="007F0C59"/>
    <w:rsid w:val="007F2895"/>
    <w:rsid w:val="00805920"/>
    <w:rsid w:val="00807ED5"/>
    <w:rsid w:val="0081008E"/>
    <w:rsid w:val="00810C57"/>
    <w:rsid w:val="0081640F"/>
    <w:rsid w:val="008219F8"/>
    <w:rsid w:val="00830145"/>
    <w:rsid w:val="008364BF"/>
    <w:rsid w:val="0083777C"/>
    <w:rsid w:val="008401E4"/>
    <w:rsid w:val="00844E99"/>
    <w:rsid w:val="00845F01"/>
    <w:rsid w:val="00847A9F"/>
    <w:rsid w:val="00853F05"/>
    <w:rsid w:val="00861C62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E6E79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552"/>
    <w:rsid w:val="00933F91"/>
    <w:rsid w:val="009377AC"/>
    <w:rsid w:val="009423A1"/>
    <w:rsid w:val="00952C98"/>
    <w:rsid w:val="00957823"/>
    <w:rsid w:val="00965222"/>
    <w:rsid w:val="00967D5D"/>
    <w:rsid w:val="00973F10"/>
    <w:rsid w:val="00982594"/>
    <w:rsid w:val="009852C6"/>
    <w:rsid w:val="0099098B"/>
    <w:rsid w:val="00991F7B"/>
    <w:rsid w:val="009972F3"/>
    <w:rsid w:val="009A652F"/>
    <w:rsid w:val="009A6ACF"/>
    <w:rsid w:val="009D31B9"/>
    <w:rsid w:val="009E2C50"/>
    <w:rsid w:val="009E4FDD"/>
    <w:rsid w:val="009E57DF"/>
    <w:rsid w:val="009F58BC"/>
    <w:rsid w:val="00A002C5"/>
    <w:rsid w:val="00A05A52"/>
    <w:rsid w:val="00A13D51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C4F20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175E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3BE4"/>
    <w:rsid w:val="00B64ACC"/>
    <w:rsid w:val="00B6781F"/>
    <w:rsid w:val="00B67C88"/>
    <w:rsid w:val="00B712C1"/>
    <w:rsid w:val="00B72972"/>
    <w:rsid w:val="00B828AD"/>
    <w:rsid w:val="00B8408A"/>
    <w:rsid w:val="00B855FE"/>
    <w:rsid w:val="00B903C8"/>
    <w:rsid w:val="00B90A50"/>
    <w:rsid w:val="00B9656A"/>
    <w:rsid w:val="00BA09BB"/>
    <w:rsid w:val="00BA4E5C"/>
    <w:rsid w:val="00BA7FB9"/>
    <w:rsid w:val="00BB48F2"/>
    <w:rsid w:val="00BB51C6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109"/>
    <w:rsid w:val="00BF07EC"/>
    <w:rsid w:val="00BF124D"/>
    <w:rsid w:val="00BF278F"/>
    <w:rsid w:val="00BF2D8A"/>
    <w:rsid w:val="00BF35EB"/>
    <w:rsid w:val="00BF716F"/>
    <w:rsid w:val="00BF77E9"/>
    <w:rsid w:val="00C02479"/>
    <w:rsid w:val="00C11F43"/>
    <w:rsid w:val="00C11FE6"/>
    <w:rsid w:val="00C12033"/>
    <w:rsid w:val="00C1248B"/>
    <w:rsid w:val="00C13A15"/>
    <w:rsid w:val="00C212A7"/>
    <w:rsid w:val="00C21585"/>
    <w:rsid w:val="00C25CF8"/>
    <w:rsid w:val="00C26636"/>
    <w:rsid w:val="00C32584"/>
    <w:rsid w:val="00C438F5"/>
    <w:rsid w:val="00C45048"/>
    <w:rsid w:val="00C453EB"/>
    <w:rsid w:val="00C52642"/>
    <w:rsid w:val="00C52908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405D"/>
    <w:rsid w:val="00CB5269"/>
    <w:rsid w:val="00CB55FD"/>
    <w:rsid w:val="00CC003D"/>
    <w:rsid w:val="00CC3BC7"/>
    <w:rsid w:val="00CD0A2B"/>
    <w:rsid w:val="00CE325C"/>
    <w:rsid w:val="00CE3F1D"/>
    <w:rsid w:val="00CE5760"/>
    <w:rsid w:val="00D007F8"/>
    <w:rsid w:val="00D021FB"/>
    <w:rsid w:val="00D0598C"/>
    <w:rsid w:val="00D05F7D"/>
    <w:rsid w:val="00D1232E"/>
    <w:rsid w:val="00D1308F"/>
    <w:rsid w:val="00D22563"/>
    <w:rsid w:val="00D2576D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4970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779FE"/>
    <w:rsid w:val="00E8314B"/>
    <w:rsid w:val="00E876FD"/>
    <w:rsid w:val="00E90F34"/>
    <w:rsid w:val="00E92214"/>
    <w:rsid w:val="00E95081"/>
    <w:rsid w:val="00E9586C"/>
    <w:rsid w:val="00EA049F"/>
    <w:rsid w:val="00EA0F58"/>
    <w:rsid w:val="00EA23EA"/>
    <w:rsid w:val="00EA70EC"/>
    <w:rsid w:val="00EA7C56"/>
    <w:rsid w:val="00EB0EC9"/>
    <w:rsid w:val="00EC02EF"/>
    <w:rsid w:val="00EC38D5"/>
    <w:rsid w:val="00EC703D"/>
    <w:rsid w:val="00ED0444"/>
    <w:rsid w:val="00ED2161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0B28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276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D781C"/>
    <w:rsid w:val="00FE2950"/>
    <w:rsid w:val="00FE3799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22CD0-3657-40E3-A274-1B156A37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70</cp:revision>
  <cp:lastPrinted>2018-05-24T02:34:00Z</cp:lastPrinted>
  <dcterms:created xsi:type="dcterms:W3CDTF">2017-12-12T23:33:00Z</dcterms:created>
  <dcterms:modified xsi:type="dcterms:W3CDTF">2018-05-25T04:50:00Z</dcterms:modified>
</cp:coreProperties>
</file>