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C0A2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C0A29" w:rsidRPr="00BC0A29">
        <w:t>ФБУ  Государственный региональный центр стандартизации, метрологии и испытаний в Хабаровском крае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0A2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C0A29" w:rsidRPr="00BC0A29">
        <w:t>681 000.00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BC0A2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C0A29" w:rsidRPr="00BC0A29">
        <w:t>31806196914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C5E31"/>
    <w:rsid w:val="0034267F"/>
    <w:rsid w:val="00361959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0A29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48</cp:revision>
  <cp:lastPrinted>2016-12-09T07:00:00Z</cp:lastPrinted>
  <dcterms:created xsi:type="dcterms:W3CDTF">2015-10-30T05:54:00Z</dcterms:created>
  <dcterms:modified xsi:type="dcterms:W3CDTF">2018-02-28T23:35:00Z</dcterms:modified>
</cp:coreProperties>
</file>