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F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7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983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8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2F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74D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«Реконструкция наружного ограждения ремонтно-произв</w:t>
      </w:r>
      <w:r w:rsid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одственной базы филиал ПЭС»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677A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02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983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83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74D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40661B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98374D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98374D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="0040661B"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837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837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8374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1134"/>
        <w:gridCol w:w="3544"/>
        <w:gridCol w:w="3544"/>
      </w:tblGrid>
      <w:tr w:rsidR="00B501CE" w:rsidRPr="0098374D" w:rsidTr="00B501C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ru-RU"/>
              </w:rPr>
            </w:pPr>
            <w:bookmarkStart w:id="0" w:name="_GoBack"/>
            <w:r w:rsidRPr="0098374D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8374D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8374D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B5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Arial" w:eastAsiaTheme="minorEastAsia" w:hAnsi="Arial" w:cs="Arial"/>
                <w:sz w:val="12"/>
                <w:szCs w:val="12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Theme="minorEastAsia" w:hAnsi="Arial" w:cs="Arial"/>
                <w:sz w:val="12"/>
                <w:szCs w:val="12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center"/>
              <w:rPr>
                <w:rFonts w:ascii="Arial" w:eastAsiaTheme="minorEastAsia" w:hAnsi="Arial" w:cs="Arial"/>
                <w:sz w:val="12"/>
                <w:szCs w:val="1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Стоимость заявки </w:t>
            </w:r>
          </w:p>
        </w:tc>
      </w:tr>
      <w:tr w:rsidR="00B501CE" w:rsidRPr="0098374D" w:rsidTr="00B501C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22.03.2018 09:33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ООО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"ТЕХЦЕНТР"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 xml:space="preserve">ИНН/КПП 2539057716/253901001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>ОГРН 1032502131056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5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000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000.00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руб. без учета НДС </w:t>
            </w:r>
          </w:p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5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 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900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000.00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руб. с учетом НДС</w:t>
            </w:r>
          </w:p>
        </w:tc>
      </w:tr>
      <w:tr w:rsidR="00B501CE" w:rsidRPr="0098374D" w:rsidTr="00B501C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22.03.2018 16:37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ООО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СТРОИТЕЛЬНАЯ КОМПАНИЯ "ПАРТНЕР"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 xml:space="preserve">ИНН/КПП 2507012279/250701001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>ОГРН 1162507050265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499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2000.00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руб. без учета НДС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</w:p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4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 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992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000.00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руб. с учетом НДС</w:t>
            </w:r>
          </w:p>
        </w:tc>
      </w:tr>
      <w:tr w:rsidR="00B501CE" w:rsidRPr="0098374D" w:rsidTr="00B501C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23.03.2018 02:10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ООО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"Дальневосточная Монтажная Компания"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 xml:space="preserve">ИНН/КПП 2506012068/250601001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>ОГРН 1172536025507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5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 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000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000.00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руб. без учета НДС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</w:p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5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 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900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000.00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руб. с учетом НДС</w:t>
            </w:r>
          </w:p>
        </w:tc>
      </w:tr>
      <w:tr w:rsidR="00B501CE" w:rsidRPr="0098374D" w:rsidTr="00B501C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23.03.2018 03:23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ООО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"</w:t>
            </w:r>
            <w:proofErr w:type="spellStart"/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Владэнергомонтаж</w:t>
            </w:r>
            <w:proofErr w:type="spellEnd"/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"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 xml:space="preserve">ИНН/КПП 2540188760/253601001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br/>
              <w:t>ОГРН 1132540001758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E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5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 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000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000.00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>руб. без учета НДС</w:t>
            </w:r>
            <w:r w:rsidRPr="00B501CE">
              <w:rPr>
                <w:rFonts w:ascii="Times New Roman" w:eastAsiaTheme="minorEastAsia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</w:p>
          <w:p w:rsidR="00B501CE" w:rsidRPr="0098374D" w:rsidRDefault="00B501CE" w:rsidP="0098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3"/>
                <w:szCs w:val="23"/>
                <w:lang w:eastAsia="ru-RU"/>
              </w:rPr>
            </w:pP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5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 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900</w:t>
            </w:r>
            <w:r w:rsidRPr="00B501C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374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000.00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руб. с учетом НДС</w:t>
            </w:r>
          </w:p>
        </w:tc>
      </w:tr>
      <w:bookmarkEnd w:id="0"/>
    </w:tbl>
    <w:p w:rsidR="0098374D" w:rsidRDefault="0098374D" w:rsidP="0098374D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98374D" w:rsidRDefault="0098374D" w:rsidP="004D112E">
      <w:pPr>
        <w:pStyle w:val="ab"/>
        <w:rPr>
          <w:i/>
          <w:sz w:val="20"/>
          <w:szCs w:val="20"/>
        </w:rPr>
      </w:pPr>
    </w:p>
    <w:p w:rsidR="0098374D" w:rsidRDefault="009837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4A7CA3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22" w:rsidRDefault="004D1822" w:rsidP="000F4708">
      <w:pPr>
        <w:spacing w:after="0" w:line="240" w:lineRule="auto"/>
      </w:pPr>
      <w:r>
        <w:separator/>
      </w:r>
    </w:p>
  </w:endnote>
  <w:endnote w:type="continuationSeparator" w:id="0">
    <w:p w:rsidR="004D1822" w:rsidRDefault="004D182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22" w:rsidRDefault="004D1822" w:rsidP="000F4708">
      <w:pPr>
        <w:spacing w:after="0" w:line="240" w:lineRule="auto"/>
      </w:pPr>
      <w:r>
        <w:separator/>
      </w:r>
    </w:p>
  </w:footnote>
  <w:footnote w:type="continuationSeparator" w:id="0">
    <w:p w:rsidR="004D1822" w:rsidRDefault="004D182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822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68FC"/>
    <w:rsid w:val="009769B3"/>
    <w:rsid w:val="0098374D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01CE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2532-01D8-48F7-9D02-3BCA5D11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2017-12-13T00:04:00Z</cp:lastPrinted>
  <dcterms:created xsi:type="dcterms:W3CDTF">2015-03-26T06:58:00Z</dcterms:created>
  <dcterms:modified xsi:type="dcterms:W3CDTF">2018-03-23T02:44:00Z</dcterms:modified>
</cp:coreProperties>
</file>