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1660B6">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1660B6">
              <w:rPr>
                <w:rFonts w:ascii="Times New Roman" w:eastAsia="Times New Roman" w:hAnsi="Times New Roman" w:cs="Times New Roman"/>
                <w:b/>
                <w:bCs/>
                <w:sz w:val="26"/>
                <w:szCs w:val="20"/>
                <w:lang w:eastAsia="ru-RU"/>
              </w:rPr>
              <w:t>1307</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1660B6">
              <w:rPr>
                <w:rFonts w:ascii="Times New Roman" w:eastAsia="Times New Roman" w:hAnsi="Times New Roman" w:cs="Times New Roman"/>
                <w:b/>
                <w:bCs/>
                <w:sz w:val="26"/>
                <w:szCs w:val="20"/>
                <w:lang w:eastAsia="ru-RU"/>
              </w:rPr>
              <w:t>4</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273B5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273B5F">
              <w:rPr>
                <w:rFonts w:ascii="Times New Roman" w:eastAsia="Times New Roman" w:hAnsi="Times New Roman" w:cs="Times New Roman"/>
                <w:b/>
                <w:snapToGrid w:val="0"/>
                <w:sz w:val="26"/>
                <w:szCs w:val="26"/>
                <w:lang w:eastAsia="ru-RU"/>
              </w:rPr>
              <w:t>317</w:t>
            </w:r>
            <w:r w:rsidR="001660B6">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/М</w:t>
            </w:r>
            <w:r w:rsidR="001660B6">
              <w:rPr>
                <w:rFonts w:ascii="Times New Roman" w:eastAsia="Times New Roman" w:hAnsi="Times New Roman" w:cs="Times New Roman"/>
                <w:b/>
                <w:snapToGrid w:val="0"/>
                <w:sz w:val="26"/>
                <w:szCs w:val="26"/>
                <w:lang w:eastAsia="ru-RU"/>
              </w:rPr>
              <w:t>Э</w:t>
            </w:r>
          </w:p>
        </w:tc>
        <w:tc>
          <w:tcPr>
            <w:tcW w:w="2502" w:type="pct"/>
            <w:shd w:val="clear" w:color="auto" w:fill="EFEFEF"/>
          </w:tcPr>
          <w:p w:rsidR="0097157F" w:rsidRPr="00907181" w:rsidRDefault="001F2061" w:rsidP="00273B5F">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24AD0">
              <w:rPr>
                <w:rFonts w:ascii="Times New Roman" w:eastAsia="Times New Roman" w:hAnsi="Times New Roman" w:cs="Times New Roman"/>
                <w:b/>
                <w:snapToGrid w:val="0"/>
                <w:sz w:val="26"/>
                <w:szCs w:val="26"/>
                <w:lang w:eastAsia="ru-RU"/>
              </w:rPr>
              <w:t xml:space="preserve"> </w:t>
            </w:r>
            <w:r w:rsidR="00273B5F">
              <w:rPr>
                <w:rFonts w:ascii="Times New Roman" w:eastAsia="Times New Roman" w:hAnsi="Times New Roman" w:cs="Times New Roman"/>
                <w:b/>
                <w:snapToGrid w:val="0"/>
                <w:sz w:val="26"/>
                <w:szCs w:val="26"/>
                <w:lang w:eastAsia="ru-RU"/>
              </w:rPr>
              <w:t>07</w:t>
            </w:r>
            <w:r w:rsidR="00A24AD0">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1660B6">
              <w:rPr>
                <w:rFonts w:ascii="Times New Roman" w:eastAsia="Times New Roman" w:hAnsi="Times New Roman" w:cs="Times New Roman"/>
                <w:b/>
                <w:snapToGrid w:val="0"/>
                <w:sz w:val="26"/>
                <w:szCs w:val="26"/>
                <w:lang w:eastAsia="ru-RU"/>
              </w:rPr>
              <w:t>марта</w:t>
            </w:r>
            <w:r w:rsidR="00A24AD0">
              <w:rPr>
                <w:rFonts w:ascii="Times New Roman" w:eastAsia="Times New Roman" w:hAnsi="Times New Roman" w:cs="Times New Roman"/>
                <w:b/>
                <w:snapToGrid w:val="0"/>
                <w:sz w:val="26"/>
                <w:szCs w:val="26"/>
                <w:lang w:eastAsia="ru-RU"/>
              </w:rPr>
              <w:t xml:space="preserve"> 2018г</w:t>
            </w:r>
            <w:r w:rsidR="00EE4972">
              <w:rPr>
                <w:rFonts w:ascii="Times New Roman" w:eastAsia="Times New Roman" w:hAnsi="Times New Roman" w:cs="Times New Roman"/>
                <w:b/>
                <w:snapToGrid w:val="0"/>
                <w:sz w:val="26"/>
                <w:szCs w:val="26"/>
                <w:lang w:eastAsia="ru-RU"/>
              </w:rPr>
              <w:t>.</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1660B6"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1660B6">
        <w:rPr>
          <w:sz w:val="25"/>
          <w:szCs w:val="25"/>
        </w:rPr>
        <w:t>цен</w:t>
      </w:r>
      <w:r w:rsidR="00C03E79" w:rsidRPr="001660B6">
        <w:rPr>
          <w:sz w:val="25"/>
          <w:szCs w:val="25"/>
        </w:rPr>
        <w:t xml:space="preserve"> </w:t>
      </w:r>
      <w:r w:rsidR="00137649" w:rsidRPr="001660B6">
        <w:rPr>
          <w:b/>
          <w:i/>
          <w:sz w:val="25"/>
          <w:szCs w:val="25"/>
        </w:rPr>
        <w:t>«</w:t>
      </w:r>
      <w:r w:rsidR="001660B6" w:rsidRPr="001660B6">
        <w:rPr>
          <w:b/>
          <w:i/>
          <w:sz w:val="25"/>
          <w:szCs w:val="25"/>
        </w:rPr>
        <w:t>СИЗ Приспособления для работы на высоте</w:t>
      </w:r>
      <w:r w:rsidR="00137649" w:rsidRPr="001660B6">
        <w:rPr>
          <w:b/>
          <w:i/>
          <w:sz w:val="25"/>
          <w:szCs w:val="25"/>
        </w:rPr>
        <w:t>»</w:t>
      </w:r>
      <w:r w:rsidR="00A24AD0" w:rsidRPr="001660B6">
        <w:rPr>
          <w:b/>
          <w:i/>
          <w:sz w:val="25"/>
          <w:szCs w:val="25"/>
        </w:rPr>
        <w:t xml:space="preserve"> для нужд филиал</w:t>
      </w:r>
      <w:r w:rsidR="005C203C">
        <w:rPr>
          <w:b/>
          <w:i/>
          <w:sz w:val="25"/>
          <w:szCs w:val="25"/>
        </w:rPr>
        <w:t>а</w:t>
      </w:r>
      <w:r w:rsidR="00A24AD0" w:rsidRPr="001660B6">
        <w:rPr>
          <w:b/>
          <w:i/>
          <w:sz w:val="25"/>
          <w:szCs w:val="25"/>
        </w:rPr>
        <w:t xml:space="preserve"> АО «ДРСК»</w:t>
      </w:r>
      <w:r w:rsidR="005C203C">
        <w:rPr>
          <w:b/>
          <w:i/>
          <w:sz w:val="25"/>
          <w:szCs w:val="25"/>
        </w:rPr>
        <w:t xml:space="preserve"> «Приморские электрические сети»</w:t>
      </w:r>
    </w:p>
    <w:p w:rsidR="00564817" w:rsidRPr="001660B6" w:rsidRDefault="004F51C4" w:rsidP="00564817">
      <w:pPr>
        <w:pStyle w:val="a"/>
        <w:numPr>
          <w:ilvl w:val="0"/>
          <w:numId w:val="2"/>
        </w:numPr>
        <w:tabs>
          <w:tab w:val="left" w:pos="567"/>
        </w:tabs>
        <w:spacing w:before="0" w:line="240" w:lineRule="auto"/>
        <w:ind w:left="0" w:firstLine="0"/>
        <w:rPr>
          <w:snapToGrid w:val="0"/>
          <w:sz w:val="25"/>
          <w:szCs w:val="25"/>
        </w:rPr>
      </w:pPr>
      <w:r w:rsidRPr="001660B6">
        <w:rPr>
          <w:bCs/>
          <w:snapToGrid w:val="0"/>
          <w:sz w:val="25"/>
          <w:szCs w:val="25"/>
        </w:rPr>
        <w:t xml:space="preserve">Участники закупки: </w:t>
      </w:r>
      <w:r w:rsidR="005C203C" w:rsidRPr="005B6503">
        <w:rPr>
          <w:bCs/>
          <w:snapToGrid w:val="0"/>
          <w:sz w:val="26"/>
          <w:szCs w:val="26"/>
        </w:rPr>
        <w:t>Участвовать в закупке могут</w:t>
      </w:r>
      <w:r w:rsidR="005C203C" w:rsidRPr="005B6503">
        <w:rPr>
          <w:b/>
          <w:i/>
          <w:snapToGrid w:val="0"/>
          <w:sz w:val="26"/>
          <w:szCs w:val="26"/>
        </w:rPr>
        <w:t xml:space="preserve"> </w:t>
      </w:r>
      <w:r w:rsidR="005C203C" w:rsidRPr="005B6503">
        <w:rPr>
          <w:bCs/>
          <w:i/>
          <w:snapToGrid w:val="0"/>
          <w:color w:val="FF0000"/>
          <w:sz w:val="25"/>
          <w:szCs w:val="25"/>
        </w:rPr>
        <w:t>только</w:t>
      </w:r>
      <w:r w:rsidR="005C203C" w:rsidRPr="005B6503">
        <w:rPr>
          <w:bCs/>
          <w:i/>
          <w:snapToGrid w:val="0"/>
          <w:color w:val="FF0000"/>
          <w:sz w:val="26"/>
          <w:szCs w:val="26"/>
        </w:rPr>
        <w:t xml:space="preserve"> субъекты малого и среднего предпринимательства</w:t>
      </w:r>
      <w:r w:rsidR="00AD5438" w:rsidRPr="001660B6">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1660B6">
        <w:rPr>
          <w:sz w:val="25"/>
          <w:szCs w:val="25"/>
        </w:rPr>
        <w:t xml:space="preserve">Проведение закупки с использованием функционала </w:t>
      </w:r>
      <w:r w:rsidRPr="005536FE">
        <w:rPr>
          <w:sz w:val="25"/>
          <w:szCs w:val="25"/>
        </w:rPr>
        <w:t xml:space="preserve">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8"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bookmarkStart w:id="0" w:name="_GoBack"/>
      <w:bookmarkEnd w:id="0"/>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5C203C">
        <w:rPr>
          <w:b/>
          <w:sz w:val="25"/>
          <w:szCs w:val="25"/>
        </w:rPr>
        <w:t>1 359 352,80</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5C203C">
        <w:rPr>
          <w:b/>
          <w:sz w:val="25"/>
          <w:szCs w:val="25"/>
        </w:rPr>
        <w:t>1 604 036,30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E64F83">
      <w:pPr>
        <w:pStyle w:val="a"/>
        <w:numPr>
          <w:ilvl w:val="0"/>
          <w:numId w:val="33"/>
        </w:numPr>
        <w:tabs>
          <w:tab w:val="left" w:pos="426"/>
        </w:tabs>
        <w:spacing w:before="0" w:line="240" w:lineRule="auto"/>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5C203C">
        <w:rPr>
          <w:b/>
          <w:i/>
          <w:sz w:val="25"/>
          <w:szCs w:val="25"/>
        </w:rPr>
        <w:t>07.03</w:t>
      </w:r>
      <w:r w:rsidR="00A24AD0">
        <w:rPr>
          <w:b/>
          <w:i/>
          <w:sz w:val="25"/>
          <w:szCs w:val="25"/>
        </w:rPr>
        <w:t>.2018</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C203C">
        <w:rPr>
          <w:b/>
          <w:i/>
          <w:sz w:val="25"/>
          <w:szCs w:val="25"/>
        </w:rPr>
        <w:t>22</w:t>
      </w:r>
      <w:r w:rsidR="00A24AD0">
        <w:rPr>
          <w:b/>
          <w:i/>
          <w:sz w:val="25"/>
          <w:szCs w:val="25"/>
        </w:rPr>
        <w:t>.03.2018</w:t>
      </w:r>
      <w:r w:rsidR="00E2333D">
        <w:rPr>
          <w:b/>
          <w:i/>
          <w:sz w:val="25"/>
          <w:szCs w:val="25"/>
        </w:rPr>
        <w:t xml:space="preserve"> </w:t>
      </w:r>
      <w:r w:rsidR="00683D62">
        <w:rPr>
          <w:b/>
          <w:i/>
          <w:sz w:val="25"/>
          <w:szCs w:val="25"/>
        </w:rPr>
        <w:t>г</w:t>
      </w:r>
      <w:r w:rsidR="0056081D" w:rsidRPr="00EE4972">
        <w:rPr>
          <w:b/>
          <w:i/>
          <w:sz w:val="25"/>
          <w:szCs w:val="25"/>
        </w:rPr>
        <w:t>.</w:t>
      </w:r>
    </w:p>
    <w:p w:rsidR="00D811EC" w:rsidRPr="00EE4972" w:rsidRDefault="00E5269B" w:rsidP="00E64F83">
      <w:pPr>
        <w:pStyle w:val="a"/>
        <w:numPr>
          <w:ilvl w:val="0"/>
          <w:numId w:val="33"/>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9"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E64F83">
      <w:pPr>
        <w:pStyle w:val="a"/>
        <w:numPr>
          <w:ilvl w:val="0"/>
          <w:numId w:val="33"/>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E64F83">
      <w:pPr>
        <w:pStyle w:val="a"/>
        <w:numPr>
          <w:ilvl w:val="0"/>
          <w:numId w:val="33"/>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E64F83">
      <w:pPr>
        <w:pStyle w:val="a"/>
        <w:numPr>
          <w:ilvl w:val="0"/>
          <w:numId w:val="33"/>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w:t>
      </w:r>
      <w:r w:rsidR="00E64F83">
        <w:rPr>
          <w:sz w:val="25"/>
          <w:szCs w:val="25"/>
        </w:rPr>
        <w:t>5</w:t>
      </w:r>
      <w:r>
        <w:rPr>
          <w:sz w:val="25"/>
          <w:szCs w:val="25"/>
        </w:rPr>
        <w:t>.1.</w:t>
      </w:r>
      <w:r w:rsidR="002E3562" w:rsidRPr="00623F4F">
        <w:rPr>
          <w:sz w:val="25"/>
          <w:szCs w:val="25"/>
        </w:rPr>
        <w:t xml:space="preserve">Дата начала подачи заявок на участие в закупке: </w:t>
      </w:r>
      <w:r w:rsidR="005C203C">
        <w:rPr>
          <w:b/>
          <w:i/>
          <w:sz w:val="25"/>
          <w:szCs w:val="25"/>
        </w:rPr>
        <w:t>07.03.2018</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w:t>
      </w:r>
      <w:r w:rsidR="00E64F83">
        <w:rPr>
          <w:sz w:val="25"/>
          <w:szCs w:val="25"/>
        </w:rPr>
        <w:t>5</w:t>
      </w:r>
      <w:r>
        <w:rPr>
          <w:sz w:val="25"/>
          <w:szCs w:val="25"/>
        </w:rPr>
        <w:t>.2.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24AD0">
        <w:rPr>
          <w:b/>
          <w:i/>
          <w:sz w:val="25"/>
          <w:szCs w:val="25"/>
        </w:rPr>
        <w:t>5</w:t>
      </w:r>
      <w:r w:rsidR="002E3562" w:rsidRPr="0046658B">
        <w:rPr>
          <w:b/>
          <w:i/>
          <w:sz w:val="25"/>
          <w:szCs w:val="25"/>
        </w:rPr>
        <w:t xml:space="preserve">:00 часов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24AD0">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C203C">
        <w:rPr>
          <w:b/>
          <w:i/>
          <w:sz w:val="25"/>
          <w:szCs w:val="25"/>
        </w:rPr>
        <w:t>22</w:t>
      </w:r>
      <w:r w:rsidR="00A24AD0">
        <w:rPr>
          <w:b/>
          <w:i/>
          <w:sz w:val="25"/>
          <w:szCs w:val="25"/>
        </w:rPr>
        <w:t>.03.</w:t>
      </w:r>
      <w:r w:rsidR="002E3562" w:rsidRPr="00EE4972">
        <w:rPr>
          <w:b/>
          <w:i/>
          <w:sz w:val="25"/>
          <w:szCs w:val="25"/>
        </w:rPr>
        <w:t>201</w:t>
      </w:r>
      <w:r w:rsidR="00E2333D">
        <w:rPr>
          <w:b/>
          <w:i/>
          <w:sz w:val="25"/>
          <w:szCs w:val="25"/>
        </w:rPr>
        <w:t>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CC6C64" w:rsidRPr="00623F4F" w:rsidRDefault="00702A87" w:rsidP="00E64F83">
      <w:pPr>
        <w:pStyle w:val="a"/>
        <w:numPr>
          <w:ilvl w:val="0"/>
          <w:numId w:val="33"/>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5C203C">
        <w:rPr>
          <w:sz w:val="25"/>
          <w:szCs w:val="25"/>
        </w:rPr>
        <w:t>13.04</w:t>
      </w:r>
      <w:r w:rsidR="00E2333D">
        <w:rPr>
          <w:sz w:val="25"/>
          <w:szCs w:val="25"/>
        </w:rPr>
        <w:t>.2018</w:t>
      </w:r>
      <w:r w:rsidR="00AD6E5A" w:rsidRPr="00701BD9">
        <w:rPr>
          <w:sz w:val="25"/>
          <w:szCs w:val="25"/>
        </w:rPr>
        <w:t>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bookmarkStart w:id="1" w:name="_Ref391979007"/>
    </w:p>
    <w:p w:rsidR="00CC6C64" w:rsidRPr="005536FE" w:rsidRDefault="0067002F" w:rsidP="00E64F83">
      <w:pPr>
        <w:pStyle w:val="ad"/>
        <w:numPr>
          <w:ilvl w:val="0"/>
          <w:numId w:val="33"/>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1"/>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2"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E64F83">
      <w:pPr>
        <w:pStyle w:val="a"/>
        <w:numPr>
          <w:ilvl w:val="0"/>
          <w:numId w:val="33"/>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2"/>
    <w:p w:rsidR="00E64D88" w:rsidRPr="005536FE" w:rsidRDefault="003D7068" w:rsidP="00E64F83">
      <w:pPr>
        <w:pStyle w:val="ad"/>
        <w:numPr>
          <w:ilvl w:val="0"/>
          <w:numId w:val="33"/>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930799" w:rsidP="006924D0">
      <w:pPr>
        <w:pStyle w:val="af"/>
        <w:tabs>
          <w:tab w:val="clear" w:pos="4253"/>
          <w:tab w:val="clear" w:pos="9356"/>
          <w:tab w:val="left" w:pos="1658"/>
        </w:tabs>
        <w:rPr>
          <w:sz w:val="16"/>
          <w:szCs w:val="16"/>
        </w:rPr>
      </w:pPr>
      <w:hyperlink r:id="rId11"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5906803"/>
    <w:multiLevelType w:val="hybridMultilevel"/>
    <w:tmpl w:val="709ECE28"/>
    <w:lvl w:ilvl="0" w:tplc="6EA2B36C">
      <w:start w:val="1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4"/>
  </w:num>
  <w:num w:numId="31">
    <w:abstractNumId w:val="1"/>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0B6"/>
    <w:rsid w:val="0016685D"/>
    <w:rsid w:val="001721BF"/>
    <w:rsid w:val="001724BF"/>
    <w:rsid w:val="00173D49"/>
    <w:rsid w:val="00173E97"/>
    <w:rsid w:val="00175033"/>
    <w:rsid w:val="001754F1"/>
    <w:rsid w:val="001757F7"/>
    <w:rsid w:val="0017762A"/>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A08"/>
    <w:rsid w:val="00247FE6"/>
    <w:rsid w:val="00250BE5"/>
    <w:rsid w:val="0025369B"/>
    <w:rsid w:val="00261BC7"/>
    <w:rsid w:val="002648B6"/>
    <w:rsid w:val="002720A6"/>
    <w:rsid w:val="00272836"/>
    <w:rsid w:val="002730FB"/>
    <w:rsid w:val="00273B5F"/>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20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39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203C"/>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975BC"/>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4BD"/>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0799"/>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4AD0"/>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0FEF"/>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1156"/>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0FB0"/>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33D"/>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4F83"/>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A4C3-084E-468C-8748-7CF7FACB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57</cp:revision>
  <cp:lastPrinted>2017-11-08T09:07:00Z</cp:lastPrinted>
  <dcterms:created xsi:type="dcterms:W3CDTF">2017-02-23T23:07:00Z</dcterms:created>
  <dcterms:modified xsi:type="dcterms:W3CDTF">2018-03-07T00:18:00Z</dcterms:modified>
</cp:coreProperties>
</file>