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0FF049E" wp14:editId="326108E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43AB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3C161E" w:rsidRPr="003C161E">
        <w:rPr>
          <w:rFonts w:ascii="Times New Roman" w:hAnsi="Times New Roman"/>
          <w:snapToGrid w:val="0"/>
          <w:kern w:val="0"/>
          <w:sz w:val="26"/>
          <w:szCs w:val="26"/>
        </w:rPr>
        <w:t xml:space="preserve">240/УКС </w:t>
      </w:r>
      <w:proofErr w:type="gramStart"/>
      <w:r w:rsidR="00F25CCC" w:rsidRPr="00F25CCC">
        <w:rPr>
          <w:rFonts w:ascii="Times New Roman" w:hAnsi="Times New Roman"/>
          <w:snapToGrid w:val="0"/>
          <w:kern w:val="0"/>
          <w:sz w:val="26"/>
          <w:szCs w:val="26"/>
        </w:rPr>
        <w:t>-В</w:t>
      </w:r>
      <w:proofErr w:type="gramEnd"/>
      <w:r w:rsidR="00F25CCC" w:rsidRPr="00F25CCC">
        <w:rPr>
          <w:rFonts w:ascii="Times New Roman" w:hAnsi="Times New Roman"/>
          <w:snapToGrid w:val="0"/>
          <w:kern w:val="0"/>
          <w:sz w:val="26"/>
          <w:szCs w:val="26"/>
        </w:rPr>
        <w:t xml:space="preserve">П </w:t>
      </w:r>
    </w:p>
    <w:p w:rsidR="003C161E" w:rsidRPr="009134B9" w:rsidRDefault="00352406" w:rsidP="003C161E">
      <w:pPr>
        <w:suppressAutoHyphens/>
        <w:spacing w:line="240" w:lineRule="auto"/>
        <w:jc w:val="center"/>
        <w:rPr>
          <w:sz w:val="25"/>
          <w:szCs w:val="25"/>
        </w:rPr>
      </w:pPr>
      <w:r w:rsidRPr="00343AB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343ABB">
        <w:rPr>
          <w:b/>
          <w:bCs/>
          <w:sz w:val="26"/>
          <w:szCs w:val="26"/>
        </w:rPr>
        <w:t xml:space="preserve">по открытому запросу </w:t>
      </w:r>
      <w:r w:rsidR="000F6443" w:rsidRPr="00343ABB">
        <w:rPr>
          <w:b/>
          <w:bCs/>
          <w:sz w:val="26"/>
          <w:szCs w:val="26"/>
        </w:rPr>
        <w:t>предложений</w:t>
      </w:r>
      <w:r w:rsidR="00B033A7" w:rsidRPr="00343ABB">
        <w:rPr>
          <w:b/>
          <w:bCs/>
          <w:sz w:val="26"/>
          <w:szCs w:val="26"/>
        </w:rPr>
        <w:t xml:space="preserve"> </w:t>
      </w:r>
      <w:r w:rsidR="003C161E" w:rsidRPr="009134B9">
        <w:rPr>
          <w:b/>
          <w:bCs/>
          <w:sz w:val="25"/>
          <w:szCs w:val="25"/>
        </w:rPr>
        <w:t xml:space="preserve">на право заключения договора </w:t>
      </w:r>
      <w:r w:rsidR="003C161E" w:rsidRPr="009134B9">
        <w:rPr>
          <w:b/>
          <w:bCs/>
          <w:iCs/>
          <w:snapToGrid/>
          <w:sz w:val="25"/>
          <w:szCs w:val="25"/>
        </w:rPr>
        <w:t>на выполнение работ:</w:t>
      </w:r>
      <w:r w:rsidR="003C161E" w:rsidRPr="009134B9">
        <w:rPr>
          <w:sz w:val="25"/>
          <w:szCs w:val="25"/>
        </w:rPr>
        <w:t xml:space="preserve"> </w:t>
      </w:r>
    </w:p>
    <w:p w:rsidR="003C161E" w:rsidRPr="009134B9" w:rsidRDefault="003C161E" w:rsidP="003C161E">
      <w:pPr>
        <w:suppressAutoHyphens/>
        <w:spacing w:line="240" w:lineRule="auto"/>
        <w:jc w:val="center"/>
        <w:rPr>
          <w:b/>
          <w:i/>
          <w:sz w:val="25"/>
          <w:szCs w:val="25"/>
        </w:rPr>
      </w:pPr>
      <w:r w:rsidRPr="009134B9">
        <w:rPr>
          <w:b/>
          <w:i/>
          <w:sz w:val="25"/>
          <w:szCs w:val="25"/>
        </w:rPr>
        <w:t xml:space="preserve">«Кадастровые работы для строительства КЛ 110 </w:t>
      </w:r>
      <w:proofErr w:type="spellStart"/>
      <w:r w:rsidRPr="009134B9">
        <w:rPr>
          <w:b/>
          <w:i/>
          <w:sz w:val="25"/>
          <w:szCs w:val="25"/>
        </w:rPr>
        <w:t>кВ</w:t>
      </w:r>
      <w:proofErr w:type="spellEnd"/>
      <w:r w:rsidRPr="009134B9">
        <w:rPr>
          <w:b/>
          <w:i/>
          <w:sz w:val="25"/>
          <w:szCs w:val="25"/>
        </w:rPr>
        <w:t xml:space="preserve"> ПС СДВ-БН протяженностью 4,5 км филиала ХЭС».</w:t>
      </w:r>
    </w:p>
    <w:p w:rsidR="003C161E" w:rsidRPr="009134B9" w:rsidRDefault="003C161E" w:rsidP="003C161E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  <w:r w:rsidRPr="009134B9">
        <w:rPr>
          <w:bCs/>
          <w:sz w:val="25"/>
          <w:szCs w:val="25"/>
        </w:rPr>
        <w:t xml:space="preserve">Закупка  </w:t>
      </w:r>
      <w:r w:rsidRPr="009134B9">
        <w:rPr>
          <w:sz w:val="25"/>
          <w:szCs w:val="25"/>
        </w:rPr>
        <w:t>1074 р. 2.1.1. ГКПЗ 2018</w:t>
      </w:r>
    </w:p>
    <w:p w:rsidR="00F31897" w:rsidRDefault="00F31897" w:rsidP="003C161E">
      <w:pPr>
        <w:suppressAutoHyphens/>
        <w:spacing w:line="240" w:lineRule="auto"/>
        <w:jc w:val="center"/>
        <w:rPr>
          <w:sz w:val="24"/>
        </w:rPr>
      </w:pPr>
    </w:p>
    <w:p w:rsidR="00B658F5" w:rsidRPr="00D73067" w:rsidRDefault="00B658F5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161E" w:rsidP="006C6D4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C161E">
              <w:rPr>
                <w:b/>
                <w:sz w:val="24"/>
                <w:szCs w:val="24"/>
              </w:rPr>
              <w:t>«</w:t>
            </w:r>
            <w:r w:rsidR="006C6D4A">
              <w:rPr>
                <w:b/>
                <w:sz w:val="24"/>
                <w:szCs w:val="24"/>
              </w:rPr>
              <w:t>09</w:t>
            </w:r>
            <w:r w:rsidRPr="003C161E">
              <w:rPr>
                <w:b/>
                <w:sz w:val="24"/>
                <w:szCs w:val="24"/>
              </w:rPr>
              <w:t xml:space="preserve">» апреля </w:t>
            </w:r>
            <w:r w:rsidR="00DE7F0B" w:rsidRPr="00DE7F0B">
              <w:rPr>
                <w:b/>
                <w:sz w:val="24"/>
                <w:szCs w:val="24"/>
              </w:rPr>
              <w:t xml:space="preserve">2018 </w:t>
            </w:r>
            <w:r w:rsidR="003C690B"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3C161E">
        <w:rPr>
          <w:b/>
          <w:sz w:val="24"/>
        </w:rPr>
        <w:t>31806140549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3C161E" w:rsidRDefault="003C161E" w:rsidP="00E2216A">
      <w:pPr>
        <w:pStyle w:val="21"/>
        <w:ind w:firstLine="0"/>
        <w:rPr>
          <w:b/>
          <w:caps/>
          <w:sz w:val="24"/>
        </w:rPr>
      </w:pPr>
    </w:p>
    <w:p w:rsidR="00EF254F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791B" w:rsidRPr="00D73067" w:rsidRDefault="00E6791B" w:rsidP="00E2216A">
      <w:pPr>
        <w:pStyle w:val="21"/>
        <w:ind w:firstLine="0"/>
        <w:rPr>
          <w:b/>
          <w:caps/>
          <w:sz w:val="24"/>
        </w:rPr>
      </w:pP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</w:t>
      </w:r>
      <w:proofErr w:type="spellStart"/>
      <w:r w:rsidRPr="004900FE">
        <w:rPr>
          <w:bCs/>
          <w:iCs/>
          <w:sz w:val="24"/>
        </w:rPr>
        <w:t>ранжировке</w:t>
      </w:r>
      <w:proofErr w:type="spellEnd"/>
      <w:r w:rsidRPr="004900FE">
        <w:rPr>
          <w:bCs/>
          <w:iCs/>
          <w:sz w:val="24"/>
        </w:rPr>
        <w:t xml:space="preserve">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033A7"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33A7"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3C161E" w:rsidRPr="004900FE" w:rsidRDefault="003C161E" w:rsidP="003C161E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napToGrid w:val="0"/>
          <w:szCs w:val="24"/>
        </w:rPr>
        <w:t>Признать процедуру переторжки не состоявшейся.</w:t>
      </w:r>
    </w:p>
    <w:p w:rsidR="003C161E" w:rsidRPr="00165D52" w:rsidRDefault="003C161E" w:rsidP="003C161E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3C161E" w:rsidRPr="00A840C4" w:rsidTr="003C15D2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1E" w:rsidRPr="00DF62FD" w:rsidRDefault="003C161E" w:rsidP="007476C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F62FD">
              <w:rPr>
                <w:b/>
                <w:sz w:val="18"/>
                <w:szCs w:val="18"/>
              </w:rPr>
              <w:t>№</w:t>
            </w:r>
          </w:p>
          <w:p w:rsidR="003C161E" w:rsidRPr="00790412" w:rsidRDefault="003C161E" w:rsidP="007476C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F62FD">
              <w:rPr>
                <w:b/>
                <w:sz w:val="18"/>
                <w:szCs w:val="18"/>
              </w:rPr>
              <w:t>п</w:t>
            </w:r>
            <w:proofErr w:type="gramEnd"/>
            <w:r w:rsidRPr="00DF62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1E" w:rsidRPr="00790412" w:rsidRDefault="003C161E" w:rsidP="007476CB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1E" w:rsidRPr="00790412" w:rsidRDefault="003C161E" w:rsidP="007476CB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Окончательная цена заявки</w:t>
            </w:r>
            <w:r>
              <w:rPr>
                <w:b/>
                <w:sz w:val="18"/>
                <w:szCs w:val="18"/>
              </w:rPr>
              <w:t>, руб.</w:t>
            </w:r>
          </w:p>
        </w:tc>
      </w:tr>
      <w:tr w:rsidR="003C161E" w:rsidRPr="00A840C4" w:rsidTr="003C15D2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576726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"Кадастровый инженер - Партнер"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2722102781/272201001 </w:t>
            </w:r>
            <w:r w:rsidRPr="00612115">
              <w:rPr>
                <w:sz w:val="24"/>
                <w:szCs w:val="24"/>
              </w:rPr>
              <w:br/>
              <w:t>ОГРН 1112722003063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31 404,65</w:t>
            </w:r>
          </w:p>
        </w:tc>
      </w:tr>
      <w:tr w:rsidR="003C161E" w:rsidRPr="00A840C4" w:rsidTr="003C15D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576726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"Бюро кадастра недвижимости"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2724113690/272201001 </w:t>
            </w:r>
            <w:r w:rsidRPr="00612115">
              <w:rPr>
                <w:sz w:val="24"/>
                <w:szCs w:val="24"/>
              </w:rPr>
              <w:br/>
              <w:t>ОГРН 1072724009489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 </w:t>
            </w:r>
            <w:r w:rsidR="003C15D2">
              <w:rPr>
                <w:b/>
                <w:i/>
                <w:color w:val="333333"/>
                <w:sz w:val="24"/>
                <w:szCs w:val="24"/>
              </w:rPr>
              <w:t xml:space="preserve">      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68 700.00</w:t>
            </w:r>
          </w:p>
        </w:tc>
      </w:tr>
      <w:tr w:rsidR="003C161E" w:rsidRPr="00A840C4" w:rsidTr="003C15D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576726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«ЭЛЬГРАНД»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2722090977/272201001 </w:t>
            </w:r>
            <w:r w:rsidRPr="00612115">
              <w:rPr>
                <w:sz w:val="24"/>
                <w:szCs w:val="24"/>
              </w:rPr>
              <w:br/>
              <w:t>ОГРН 1172724011074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76 498.51</w:t>
            </w:r>
          </w:p>
        </w:tc>
      </w:tr>
      <w:tr w:rsidR="003C161E" w:rsidRPr="00A840C4" w:rsidTr="003C15D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576726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B56667">
              <w:rPr>
                <w:b/>
                <w:i/>
                <w:sz w:val="24"/>
                <w:szCs w:val="24"/>
              </w:rPr>
              <w:t>Доринжиниринг</w:t>
            </w:r>
            <w:proofErr w:type="spellEnd"/>
            <w:r w:rsidRPr="00B56667">
              <w:rPr>
                <w:b/>
                <w:i/>
                <w:sz w:val="24"/>
                <w:szCs w:val="24"/>
              </w:rPr>
              <w:t xml:space="preserve">»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1435255285/143501001 </w:t>
            </w:r>
            <w:r w:rsidRPr="00612115">
              <w:rPr>
                <w:sz w:val="24"/>
                <w:szCs w:val="24"/>
              </w:rPr>
              <w:br/>
              <w:t>ОГРН 1121435007540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78 109,24</w:t>
            </w:r>
          </w:p>
        </w:tc>
      </w:tr>
      <w:tr w:rsidR="003C161E" w:rsidRPr="00A840C4" w:rsidTr="003C15D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576726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 "БИРОБИДЖАНСКОЕ ЗЕМЛЕУСТРОИТЕЛЬНОЕ ПРЕДПРИЯТИЕ"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7901536199/790101001 </w:t>
            </w:r>
            <w:r w:rsidRPr="00612115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 </w:t>
            </w:r>
            <w:r w:rsidR="003C15D2">
              <w:rPr>
                <w:b/>
                <w:i/>
                <w:color w:val="333333"/>
                <w:sz w:val="24"/>
                <w:szCs w:val="24"/>
              </w:rPr>
              <w:t xml:space="preserve">      </w:t>
            </w:r>
            <w:bookmarkStart w:id="2" w:name="_GoBack"/>
            <w:bookmarkEnd w:id="2"/>
            <w:r>
              <w:rPr>
                <w:b/>
                <w:i/>
                <w:color w:val="333333"/>
                <w:sz w:val="24"/>
                <w:szCs w:val="24"/>
              </w:rPr>
              <w:t xml:space="preserve"> 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80 000.00</w:t>
            </w:r>
          </w:p>
        </w:tc>
      </w:tr>
      <w:tr w:rsidR="003C161E" w:rsidRPr="00A840C4" w:rsidTr="003C15D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576726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</w:t>
            </w:r>
            <w:r w:rsidRPr="00B56667">
              <w:rPr>
                <w:b/>
                <w:i/>
                <w:sz w:val="24"/>
                <w:szCs w:val="24"/>
              </w:rPr>
              <w:t xml:space="preserve"> "Дальневосточное </w:t>
            </w:r>
            <w:proofErr w:type="spellStart"/>
            <w:r w:rsidRPr="00B56667">
              <w:rPr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B56667">
              <w:rPr>
                <w:b/>
                <w:i/>
                <w:sz w:val="24"/>
                <w:szCs w:val="24"/>
              </w:rPr>
              <w:t xml:space="preserve"> предприятие"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2721196138/272101001 </w:t>
            </w:r>
            <w:r w:rsidRPr="00612115">
              <w:rPr>
                <w:sz w:val="24"/>
                <w:szCs w:val="24"/>
              </w:rPr>
              <w:br/>
              <w:t>ОГРН 1122721010334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184 860.00</w:t>
            </w:r>
          </w:p>
        </w:tc>
      </w:tr>
    </w:tbl>
    <w:p w:rsidR="003C161E" w:rsidRPr="00D752CC" w:rsidRDefault="003C161E" w:rsidP="003C161E">
      <w:pPr>
        <w:pStyle w:val="af1"/>
        <w:tabs>
          <w:tab w:val="clear" w:pos="1134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napToGrid/>
          <w:sz w:val="24"/>
          <w:szCs w:val="24"/>
        </w:rPr>
        <w:t xml:space="preserve">         Участник </w:t>
      </w:r>
      <w:r>
        <w:rPr>
          <w:b/>
          <w:i/>
          <w:sz w:val="24"/>
          <w:szCs w:val="24"/>
        </w:rPr>
        <w:t>ООО</w:t>
      </w:r>
      <w:r w:rsidRPr="00B56667">
        <w:rPr>
          <w:b/>
          <w:i/>
          <w:sz w:val="24"/>
          <w:szCs w:val="24"/>
        </w:rPr>
        <w:t xml:space="preserve"> "Кадастровый инженер - Партнер" </w:t>
      </w:r>
      <w:r w:rsidRPr="002460DA">
        <w:rPr>
          <w:snapToGrid/>
          <w:sz w:val="24"/>
          <w:szCs w:val="24"/>
        </w:rPr>
        <w:t>сделал ставку на ЭТП,</w:t>
      </w:r>
      <w:r w:rsidRPr="004C0751">
        <w:rPr>
          <w:snapToGrid/>
          <w:sz w:val="24"/>
          <w:szCs w:val="24"/>
        </w:rPr>
        <w:t xml:space="preserve"> предоставил Организатору запроса предложений файлы с ценой для переторжки,</w:t>
      </w:r>
      <w:r w:rsidRPr="002460DA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согласно которым</w:t>
      </w:r>
      <w:r w:rsidRPr="002460DA">
        <w:rPr>
          <w:snapToGrid/>
          <w:sz w:val="24"/>
          <w:szCs w:val="24"/>
        </w:rPr>
        <w:t xml:space="preserve"> стоимость за одну единицу </w:t>
      </w:r>
      <w:r>
        <w:rPr>
          <w:snapToGrid/>
          <w:sz w:val="24"/>
          <w:szCs w:val="24"/>
        </w:rPr>
        <w:t xml:space="preserve">не изменилась </w:t>
      </w:r>
      <w:r w:rsidRPr="00C552B3">
        <w:rPr>
          <w:snapToGrid/>
          <w:sz w:val="24"/>
          <w:szCs w:val="24"/>
        </w:rPr>
        <w:t>(</w:t>
      </w:r>
      <w:r w:rsidRPr="00C552B3">
        <w:rPr>
          <w:b/>
          <w:i/>
          <w:sz w:val="24"/>
          <w:szCs w:val="24"/>
        </w:rPr>
        <w:t xml:space="preserve">31 404,65 </w:t>
      </w:r>
      <w:r w:rsidRPr="00C552B3">
        <w:rPr>
          <w:sz w:val="24"/>
          <w:szCs w:val="24"/>
        </w:rPr>
        <w:t>руб. без НДС</w:t>
      </w:r>
      <w:r w:rsidRPr="00C552B3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,</w:t>
      </w:r>
      <w:r w:rsidRPr="00C552B3">
        <w:rPr>
          <w:snapToGrid/>
          <w:sz w:val="24"/>
          <w:szCs w:val="24"/>
        </w:rPr>
        <w:t xml:space="preserve"> следовательно, на</w:t>
      </w:r>
      <w:r w:rsidRPr="00827FB1">
        <w:rPr>
          <w:snapToGrid/>
          <w:sz w:val="24"/>
          <w:szCs w:val="24"/>
        </w:rPr>
        <w:t xml:space="preserve"> основании п. 2.10.13 Документации о закупке</w:t>
      </w:r>
      <w:r>
        <w:rPr>
          <w:snapToGrid/>
          <w:sz w:val="24"/>
          <w:szCs w:val="24"/>
        </w:rPr>
        <w:t xml:space="preserve"> </w:t>
      </w:r>
      <w:r w:rsidRPr="00C552B3">
        <w:rPr>
          <w:snapToGrid/>
          <w:sz w:val="24"/>
          <w:szCs w:val="24"/>
        </w:rPr>
        <w:t>заявка участника рассматривается с ранее объявленной ценой.</w:t>
      </w:r>
    </w:p>
    <w:p w:rsidR="003C161E" w:rsidRPr="00BD6EC8" w:rsidRDefault="003C161E" w:rsidP="003C161E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</w:t>
      </w:r>
      <w:r w:rsidRPr="00BD6EC8">
        <w:rPr>
          <w:snapToGrid/>
          <w:sz w:val="24"/>
          <w:szCs w:val="24"/>
        </w:rPr>
        <w:t>На основании п. 2.10.7 Документации о закупке: «</w:t>
      </w:r>
      <w:r w:rsidRPr="00576726">
        <w:rPr>
          <w:i/>
          <w:snapToGrid/>
          <w:sz w:val="24"/>
          <w:szCs w:val="24"/>
        </w:rPr>
        <w:t>Участник запроса предложений, приглашенный на переторжку, участвует в ней автоматически, если он предоставил Организатору запроса предложений фай</w:t>
      </w:r>
      <w:proofErr w:type="gramStart"/>
      <w:r w:rsidRPr="00576726">
        <w:rPr>
          <w:i/>
          <w:snapToGrid/>
          <w:sz w:val="24"/>
          <w:szCs w:val="24"/>
        </w:rPr>
        <w:t>л(</w:t>
      </w:r>
      <w:proofErr w:type="gramEnd"/>
      <w:r w:rsidRPr="00576726">
        <w:rPr>
          <w:i/>
          <w:snapToGrid/>
          <w:sz w:val="24"/>
          <w:szCs w:val="24"/>
        </w:rPr>
        <w:t>ы) с ценой для переторжки. Если Участник запроса предложений не предоставил фай</w:t>
      </w:r>
      <w:proofErr w:type="gramStart"/>
      <w:r w:rsidRPr="00576726">
        <w:rPr>
          <w:i/>
          <w:snapToGrid/>
          <w:sz w:val="24"/>
          <w:szCs w:val="24"/>
        </w:rPr>
        <w:t>л(</w:t>
      </w:r>
      <w:proofErr w:type="gramEnd"/>
      <w:r w:rsidRPr="00576726">
        <w:rPr>
          <w:i/>
          <w:snapToGrid/>
          <w:sz w:val="24"/>
          <w:szCs w:val="24"/>
        </w:rPr>
        <w:t>ы) с ценой для переторжки, то тогда его заявка остается действующей с ранее объявленной ценой</w:t>
      </w:r>
      <w:r w:rsidRPr="00BD6EC8">
        <w:rPr>
          <w:snapToGrid/>
          <w:sz w:val="24"/>
          <w:szCs w:val="24"/>
        </w:rPr>
        <w:t>» заявк</w:t>
      </w:r>
      <w:r>
        <w:rPr>
          <w:snapToGrid/>
          <w:sz w:val="24"/>
          <w:szCs w:val="24"/>
        </w:rPr>
        <w:t>и</w:t>
      </w:r>
      <w:r w:rsidRPr="00BD6EC8">
        <w:rPr>
          <w:snapToGrid/>
          <w:sz w:val="24"/>
          <w:szCs w:val="24"/>
        </w:rPr>
        <w:t xml:space="preserve"> участник</w:t>
      </w:r>
      <w:r>
        <w:rPr>
          <w:snapToGrid/>
          <w:sz w:val="24"/>
          <w:szCs w:val="24"/>
        </w:rPr>
        <w:t xml:space="preserve">ов </w:t>
      </w:r>
      <w:r w:rsidRPr="00BD6EC8">
        <w:rPr>
          <w:snapToGrid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</w:t>
      </w:r>
      <w:r w:rsidRPr="00B56667">
        <w:rPr>
          <w:b/>
          <w:i/>
          <w:sz w:val="24"/>
          <w:szCs w:val="24"/>
        </w:rPr>
        <w:t xml:space="preserve"> "Бюро кадастра недвижимости"</w:t>
      </w:r>
      <w:r>
        <w:rPr>
          <w:b/>
          <w:i/>
          <w:sz w:val="24"/>
          <w:szCs w:val="24"/>
        </w:rPr>
        <w:t xml:space="preserve">, </w:t>
      </w:r>
      <w:r w:rsidRPr="00B5666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Доринжиниринг</w:t>
      </w:r>
      <w:proofErr w:type="spellEnd"/>
      <w:r>
        <w:rPr>
          <w:b/>
          <w:i/>
          <w:sz w:val="24"/>
          <w:szCs w:val="24"/>
        </w:rPr>
        <w:t xml:space="preserve">», </w:t>
      </w:r>
      <w:r w:rsidRPr="009134B9">
        <w:rPr>
          <w:b/>
          <w:i/>
          <w:sz w:val="24"/>
          <w:szCs w:val="24"/>
        </w:rPr>
        <w:t>ООО</w:t>
      </w:r>
      <w:r>
        <w:rPr>
          <w:b/>
          <w:i/>
          <w:sz w:val="24"/>
          <w:szCs w:val="24"/>
        </w:rPr>
        <w:t xml:space="preserve"> «</w:t>
      </w:r>
      <w:r w:rsidRPr="009134B9">
        <w:rPr>
          <w:b/>
          <w:i/>
          <w:sz w:val="24"/>
          <w:szCs w:val="24"/>
        </w:rPr>
        <w:t>БИРОБИДЖАНСКОЕ</w:t>
      </w:r>
      <w:r>
        <w:rPr>
          <w:b/>
          <w:i/>
          <w:sz w:val="24"/>
          <w:szCs w:val="24"/>
        </w:rPr>
        <w:t xml:space="preserve"> З</w:t>
      </w:r>
      <w:r w:rsidRPr="009134B9">
        <w:rPr>
          <w:b/>
          <w:i/>
          <w:sz w:val="24"/>
          <w:szCs w:val="24"/>
        </w:rPr>
        <w:t>ЕМЛЕУСТРОИТЕЛЬНОЕ</w:t>
      </w:r>
      <w:r>
        <w:rPr>
          <w:b/>
          <w:i/>
          <w:sz w:val="24"/>
          <w:szCs w:val="24"/>
        </w:rPr>
        <w:t xml:space="preserve"> П</w:t>
      </w:r>
      <w:r w:rsidRPr="009134B9">
        <w:rPr>
          <w:b/>
          <w:i/>
          <w:sz w:val="24"/>
          <w:szCs w:val="24"/>
        </w:rPr>
        <w:t>РЕДПРИЯТИЕ</w:t>
      </w:r>
      <w:r>
        <w:rPr>
          <w:b/>
          <w:i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остают</w:t>
      </w:r>
      <w:r w:rsidRPr="00BD6EC8">
        <w:rPr>
          <w:snapToGrid/>
          <w:sz w:val="24"/>
          <w:szCs w:val="24"/>
        </w:rPr>
        <w:t>ся действующ</w:t>
      </w:r>
      <w:r>
        <w:rPr>
          <w:snapToGrid/>
          <w:sz w:val="24"/>
          <w:szCs w:val="24"/>
        </w:rPr>
        <w:t>ими</w:t>
      </w:r>
      <w:r w:rsidRPr="00BD6EC8">
        <w:rPr>
          <w:snapToGrid/>
          <w:sz w:val="24"/>
          <w:szCs w:val="24"/>
        </w:rPr>
        <w:t xml:space="preserve"> с ранее объявленн</w:t>
      </w:r>
      <w:r>
        <w:rPr>
          <w:snapToGrid/>
          <w:sz w:val="24"/>
          <w:szCs w:val="24"/>
        </w:rPr>
        <w:t>ыми</w:t>
      </w:r>
      <w:r w:rsidRPr="00BD6EC8">
        <w:rPr>
          <w:snapToGrid/>
          <w:sz w:val="24"/>
          <w:szCs w:val="24"/>
        </w:rPr>
        <w:t xml:space="preserve"> цен</w:t>
      </w:r>
      <w:r>
        <w:rPr>
          <w:snapToGrid/>
          <w:sz w:val="24"/>
          <w:szCs w:val="24"/>
        </w:rPr>
        <w:t>ами</w:t>
      </w:r>
      <w:r w:rsidRPr="00BD6EC8">
        <w:rPr>
          <w:snapToGrid/>
          <w:sz w:val="24"/>
          <w:szCs w:val="24"/>
        </w:rPr>
        <w:t xml:space="preserve"> (Участник</w:t>
      </w:r>
      <w:r>
        <w:rPr>
          <w:snapToGrid/>
          <w:sz w:val="24"/>
          <w:szCs w:val="24"/>
        </w:rPr>
        <w:t>и</w:t>
      </w:r>
      <w:r w:rsidRPr="00BD6EC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сделали ставку на ЭТП, но </w:t>
      </w:r>
      <w:r w:rsidRPr="00BD6EC8">
        <w:rPr>
          <w:snapToGrid/>
          <w:sz w:val="24"/>
          <w:szCs w:val="24"/>
        </w:rPr>
        <w:t>не предоставил</w:t>
      </w:r>
      <w:r>
        <w:rPr>
          <w:snapToGrid/>
          <w:sz w:val="24"/>
          <w:szCs w:val="24"/>
        </w:rPr>
        <w:t>и</w:t>
      </w:r>
      <w:r w:rsidRPr="00BD6EC8">
        <w:rPr>
          <w:snapToGrid/>
          <w:sz w:val="24"/>
          <w:szCs w:val="24"/>
        </w:rPr>
        <w:t xml:space="preserve"> на ЭТП файлы с ценой для переторжки).</w:t>
      </w:r>
    </w:p>
    <w:p w:rsidR="00F84C08" w:rsidRDefault="00F84C0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161E" w:rsidRDefault="003C161E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F6443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C4835">
        <w:rPr>
          <w:b/>
          <w:color w:val="000000" w:themeColor="text1"/>
          <w:sz w:val="24"/>
          <w:szCs w:val="24"/>
        </w:rPr>
        <w:t xml:space="preserve">  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C5D27" w:rsidRDefault="007C5D27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161E" w:rsidRPr="00FD781C" w:rsidRDefault="003C161E" w:rsidP="003C161E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4"/>
          <w:szCs w:val="24"/>
        </w:rPr>
      </w:pPr>
      <w:r w:rsidRPr="00FD781C">
        <w:rPr>
          <w:sz w:val="24"/>
          <w:szCs w:val="24"/>
        </w:rPr>
        <w:t xml:space="preserve">Утвердить </w:t>
      </w:r>
      <w:proofErr w:type="gramStart"/>
      <w:r w:rsidRPr="00FD781C">
        <w:rPr>
          <w:sz w:val="24"/>
          <w:szCs w:val="24"/>
        </w:rPr>
        <w:t>предварительную</w:t>
      </w:r>
      <w:proofErr w:type="gramEnd"/>
      <w:r w:rsidRPr="00FD781C">
        <w:rPr>
          <w:sz w:val="24"/>
          <w:szCs w:val="24"/>
        </w:rPr>
        <w:t xml:space="preserve"> </w:t>
      </w:r>
      <w:proofErr w:type="spellStart"/>
      <w:r w:rsidRPr="00FD781C">
        <w:rPr>
          <w:sz w:val="24"/>
          <w:szCs w:val="24"/>
        </w:rPr>
        <w:t>ранжировку</w:t>
      </w:r>
      <w:proofErr w:type="spellEnd"/>
      <w:r w:rsidRPr="00FD781C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3C161E" w:rsidRPr="00BC7A22" w:rsidTr="007476C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E" w:rsidRPr="00BC7A22" w:rsidRDefault="003C161E" w:rsidP="007476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E" w:rsidRPr="00BC7A22" w:rsidRDefault="003C161E" w:rsidP="007476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Наименование 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E" w:rsidRPr="00BC7A22" w:rsidRDefault="003C161E" w:rsidP="007476C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Pr="00F95930" w:rsidRDefault="003C161E" w:rsidP="007476C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3C161E" w:rsidRPr="00BC7A22" w:rsidRDefault="003C161E" w:rsidP="007476C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E" w:rsidRPr="00F95930" w:rsidRDefault="003C161E" w:rsidP="007476C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3C161E" w:rsidRPr="00BC7A22" w:rsidRDefault="003C161E" w:rsidP="007476C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C161E" w:rsidTr="007476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Pr="00BC7A22" w:rsidRDefault="003C161E" w:rsidP="007476C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"Кадастровый инженер - Партнер"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2722102781/272201001 </w:t>
            </w:r>
            <w:r w:rsidRPr="00612115">
              <w:rPr>
                <w:sz w:val="24"/>
                <w:szCs w:val="24"/>
              </w:rPr>
              <w:br/>
              <w:t>ОГРН 1112722003063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31 404,65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Pr="00BC7A22" w:rsidRDefault="003C161E" w:rsidP="007476CB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4,5000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3C161E" w:rsidTr="007476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Pr="00BC7A22" w:rsidRDefault="003C161E" w:rsidP="007476C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"Бюро кадастра недвижимости"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2724113690/272201001 </w:t>
            </w:r>
            <w:r w:rsidRPr="00612115">
              <w:rPr>
                <w:sz w:val="24"/>
                <w:szCs w:val="24"/>
              </w:rPr>
              <w:br/>
              <w:t>ОГРН 1072724009489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68 700.00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Pr="00BC7A22" w:rsidRDefault="003C161E" w:rsidP="007476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2,0571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3C161E" w:rsidTr="007476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Pr="00BC7A22" w:rsidRDefault="003C161E" w:rsidP="007476C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«ЭЛЬГРАНД»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2722090977/272201001 </w:t>
            </w:r>
            <w:r w:rsidRPr="00612115">
              <w:rPr>
                <w:sz w:val="24"/>
                <w:szCs w:val="24"/>
              </w:rPr>
              <w:br/>
              <w:t>ОГРН 1172724011074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76 498.51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Pr="00BC7A22" w:rsidRDefault="003C161E" w:rsidP="007476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1,8474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3C161E" w:rsidTr="007476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Default="003C161E" w:rsidP="007476C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B56667">
              <w:rPr>
                <w:b/>
                <w:i/>
                <w:sz w:val="24"/>
                <w:szCs w:val="24"/>
              </w:rPr>
              <w:t>Доринжиниринг</w:t>
            </w:r>
            <w:proofErr w:type="spellEnd"/>
            <w:r w:rsidRPr="00B56667">
              <w:rPr>
                <w:b/>
                <w:i/>
                <w:sz w:val="24"/>
                <w:szCs w:val="24"/>
              </w:rPr>
              <w:t xml:space="preserve">»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1435255285/143501001 </w:t>
            </w:r>
            <w:r w:rsidRPr="00612115">
              <w:rPr>
                <w:sz w:val="24"/>
                <w:szCs w:val="24"/>
              </w:rPr>
              <w:br/>
              <w:t>ОГРН 1121435007540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78 109,24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1,8093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3C161E" w:rsidTr="007476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Default="003C161E" w:rsidP="007476C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 "БИРОБИДЖАНСКОЕ ЗЕМЛЕУСТРОИТЕЛЬНОЕ ПРЕДПРИЯТИЕ"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7901536199/790101001 </w:t>
            </w:r>
            <w:r w:rsidRPr="00612115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80 000.00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1,7665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3C161E" w:rsidTr="007476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Default="003C161E" w:rsidP="007476C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E" w:rsidRPr="00B56667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</w:t>
            </w:r>
            <w:r w:rsidRPr="00B56667">
              <w:rPr>
                <w:b/>
                <w:i/>
                <w:sz w:val="24"/>
                <w:szCs w:val="24"/>
              </w:rPr>
              <w:t xml:space="preserve"> "Дальневосточное </w:t>
            </w:r>
            <w:proofErr w:type="spellStart"/>
            <w:r w:rsidRPr="00B56667">
              <w:rPr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B56667">
              <w:rPr>
                <w:b/>
                <w:i/>
                <w:sz w:val="24"/>
                <w:szCs w:val="24"/>
              </w:rPr>
              <w:t xml:space="preserve"> предприятие"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2721196138/272101001 </w:t>
            </w:r>
            <w:r w:rsidRPr="00612115">
              <w:rPr>
                <w:sz w:val="24"/>
                <w:szCs w:val="24"/>
              </w:rPr>
              <w:br/>
              <w:t>ОГРН 1122721010334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3C161E" w:rsidRPr="00E52AFA" w:rsidRDefault="003C161E" w:rsidP="00747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184 860.00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0,7645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E" w:rsidRDefault="003C161E" w:rsidP="007476CB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</w:tbl>
    <w:p w:rsidR="00F508A0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82867">
        <w:rPr>
          <w:b/>
          <w:sz w:val="24"/>
          <w:szCs w:val="24"/>
        </w:rPr>
        <w:t xml:space="preserve"> </w:t>
      </w:r>
    </w:p>
    <w:p w:rsidR="00AC50AB" w:rsidRDefault="00F508A0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7C5D27" w:rsidRDefault="007C5D27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3C161E" w:rsidRDefault="007C5D27" w:rsidP="003C161E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</w:rPr>
        <w:t xml:space="preserve">          </w:t>
      </w:r>
      <w:r w:rsidR="003C161E" w:rsidRPr="008218CB">
        <w:rPr>
          <w:sz w:val="24"/>
        </w:rPr>
        <w:t xml:space="preserve">Признать победителем закупки на право заключения договора на выполнение работ: </w:t>
      </w:r>
      <w:r w:rsidR="003C161E" w:rsidRPr="00253B78">
        <w:rPr>
          <w:b/>
          <w:i/>
          <w:sz w:val="24"/>
        </w:rPr>
        <w:t>«</w:t>
      </w:r>
      <w:r w:rsidR="003C161E" w:rsidRPr="00E76003">
        <w:rPr>
          <w:b/>
          <w:i/>
          <w:sz w:val="24"/>
        </w:rPr>
        <w:t xml:space="preserve">Кадастровые работы для строительства КЛ 110 </w:t>
      </w:r>
      <w:proofErr w:type="spellStart"/>
      <w:r w:rsidR="003C161E" w:rsidRPr="00E76003">
        <w:rPr>
          <w:b/>
          <w:i/>
          <w:sz w:val="24"/>
        </w:rPr>
        <w:t>кВ</w:t>
      </w:r>
      <w:proofErr w:type="spellEnd"/>
      <w:r w:rsidR="003C161E" w:rsidRPr="00E76003">
        <w:rPr>
          <w:b/>
          <w:i/>
          <w:sz w:val="24"/>
        </w:rPr>
        <w:t xml:space="preserve"> ПС СДВ-БН протяженностью 4,5 км филиала ХЭС</w:t>
      </w:r>
      <w:r w:rsidR="003C161E" w:rsidRPr="00253B78">
        <w:rPr>
          <w:b/>
          <w:i/>
          <w:sz w:val="24"/>
        </w:rPr>
        <w:t>»</w:t>
      </w:r>
      <w:r w:rsidR="003C161E">
        <w:rPr>
          <w:sz w:val="24"/>
          <w:szCs w:val="24"/>
        </w:rPr>
        <w:t xml:space="preserve"> </w:t>
      </w:r>
      <w:r w:rsidR="003C161E" w:rsidRPr="0017105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3C161E" w:rsidRPr="0017105E">
        <w:rPr>
          <w:sz w:val="24"/>
          <w:szCs w:val="24"/>
        </w:rPr>
        <w:t>ранжировке</w:t>
      </w:r>
      <w:proofErr w:type="spellEnd"/>
      <w:r w:rsidR="003C161E" w:rsidRPr="0017105E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="003C161E" w:rsidRPr="00F559FC">
        <w:rPr>
          <w:b/>
          <w:i/>
          <w:sz w:val="24"/>
          <w:szCs w:val="24"/>
        </w:rPr>
        <w:t>ООО "Кадастровый инженер - Партнер"</w:t>
      </w:r>
      <w:r w:rsidR="003C161E" w:rsidRPr="004B2F02">
        <w:rPr>
          <w:b/>
          <w:i/>
          <w:sz w:val="24"/>
          <w:szCs w:val="24"/>
        </w:rPr>
        <w:t xml:space="preserve"> </w:t>
      </w:r>
      <w:r w:rsidR="003C161E">
        <w:rPr>
          <w:sz w:val="24"/>
        </w:rPr>
        <w:t>(680038, г. Хабаровск, ул. Серышева, 22, оф. 831)</w:t>
      </w:r>
      <w:r w:rsidR="003C161E">
        <w:rPr>
          <w:sz w:val="24"/>
          <w:szCs w:val="24"/>
        </w:rPr>
        <w:t>,</w:t>
      </w:r>
      <w:r w:rsidR="003C161E" w:rsidRPr="0017105E">
        <w:rPr>
          <w:sz w:val="24"/>
          <w:szCs w:val="24"/>
        </w:rPr>
        <w:t xml:space="preserve"> с</w:t>
      </w:r>
      <w:r w:rsidR="003C161E">
        <w:rPr>
          <w:sz w:val="24"/>
          <w:szCs w:val="24"/>
        </w:rPr>
        <w:t xml:space="preserve"> ценой </w:t>
      </w:r>
      <w:r w:rsidR="003C161E" w:rsidRPr="00380E74">
        <w:rPr>
          <w:sz w:val="24"/>
          <w:szCs w:val="24"/>
        </w:rPr>
        <w:t xml:space="preserve">заявки </w:t>
      </w:r>
      <w:r w:rsidR="003C161E">
        <w:rPr>
          <w:sz w:val="24"/>
          <w:szCs w:val="24"/>
        </w:rPr>
        <w:t xml:space="preserve"> </w:t>
      </w:r>
      <w:r w:rsidR="003C161E">
        <w:rPr>
          <w:b/>
          <w:i/>
          <w:color w:val="333333"/>
          <w:sz w:val="24"/>
          <w:szCs w:val="24"/>
        </w:rPr>
        <w:t>31 404.</w:t>
      </w:r>
      <w:r w:rsidR="003C161E" w:rsidRPr="00380E74">
        <w:rPr>
          <w:b/>
          <w:i/>
          <w:color w:val="333333"/>
          <w:sz w:val="24"/>
          <w:szCs w:val="24"/>
        </w:rPr>
        <w:t xml:space="preserve">65 </w:t>
      </w:r>
      <w:r w:rsidR="003C161E" w:rsidRPr="00380E74">
        <w:rPr>
          <w:b/>
          <w:i/>
          <w:sz w:val="24"/>
        </w:rPr>
        <w:t>руб.</w:t>
      </w:r>
      <w:r w:rsidR="003C161E" w:rsidRPr="00380E74">
        <w:rPr>
          <w:sz w:val="24"/>
        </w:rPr>
        <w:t xml:space="preserve"> без</w:t>
      </w:r>
      <w:r w:rsidR="003C161E" w:rsidRPr="00523BE9">
        <w:rPr>
          <w:sz w:val="24"/>
        </w:rPr>
        <w:t xml:space="preserve"> НДС (</w:t>
      </w:r>
      <w:r w:rsidR="003C161E" w:rsidRPr="0017105E">
        <w:rPr>
          <w:sz w:val="24"/>
          <w:szCs w:val="24"/>
        </w:rPr>
        <w:t>НД</w:t>
      </w:r>
      <w:r w:rsidR="003C161E">
        <w:rPr>
          <w:sz w:val="24"/>
          <w:szCs w:val="24"/>
        </w:rPr>
        <w:t xml:space="preserve">С не </w:t>
      </w:r>
      <w:r w:rsidR="003C161E">
        <w:rPr>
          <w:sz w:val="24"/>
          <w:szCs w:val="24"/>
          <w:lang w:eastAsia="en-US"/>
        </w:rPr>
        <w:t>предусмотрен), являющейся суммарной стоимостью единичных расценок,</w:t>
      </w:r>
      <w:r w:rsidR="003C161E" w:rsidRPr="00A40F4B">
        <w:rPr>
          <w:sz w:val="24"/>
          <w:szCs w:val="24"/>
          <w:lang w:eastAsia="en-US"/>
        </w:rPr>
        <w:t xml:space="preserve"> </w:t>
      </w:r>
      <w:r w:rsidR="003C161E">
        <w:rPr>
          <w:sz w:val="24"/>
          <w:szCs w:val="24"/>
          <w:lang w:eastAsia="en-US"/>
        </w:rPr>
        <w:t>зафиксированных</w:t>
      </w:r>
      <w:r w:rsidR="003C161E" w:rsidRPr="00A40F4B">
        <w:rPr>
          <w:sz w:val="24"/>
          <w:szCs w:val="24"/>
          <w:lang w:eastAsia="en-US"/>
        </w:rPr>
        <w:t xml:space="preserve"> в окончательном предложении участника, в соответствии с объемом</w:t>
      </w:r>
      <w:r w:rsidR="003C161E">
        <w:rPr>
          <w:sz w:val="24"/>
          <w:szCs w:val="24"/>
          <w:lang w:eastAsia="en-US"/>
        </w:rPr>
        <w:t xml:space="preserve">, указанным в </w:t>
      </w:r>
      <w:r w:rsidR="003C161E" w:rsidRPr="00A40F4B">
        <w:rPr>
          <w:sz w:val="24"/>
          <w:szCs w:val="24"/>
          <w:lang w:eastAsia="en-US"/>
        </w:rPr>
        <w:t>Технически</w:t>
      </w:r>
      <w:r w:rsidR="003C161E">
        <w:rPr>
          <w:sz w:val="24"/>
          <w:szCs w:val="24"/>
          <w:lang w:eastAsia="en-US"/>
        </w:rPr>
        <w:t>х</w:t>
      </w:r>
      <w:r w:rsidR="003C161E" w:rsidRPr="00A40F4B">
        <w:rPr>
          <w:sz w:val="24"/>
          <w:szCs w:val="24"/>
          <w:lang w:eastAsia="en-US"/>
        </w:rPr>
        <w:t xml:space="preserve"> требования</w:t>
      </w:r>
      <w:r w:rsidR="003C161E">
        <w:rPr>
          <w:sz w:val="24"/>
          <w:szCs w:val="24"/>
          <w:lang w:eastAsia="en-US"/>
        </w:rPr>
        <w:t>х.</w:t>
      </w:r>
      <w:proofErr w:type="gramEnd"/>
      <w:r w:rsidR="003C161E">
        <w:rPr>
          <w:sz w:val="24"/>
          <w:szCs w:val="24"/>
          <w:lang w:eastAsia="en-US"/>
        </w:rPr>
        <w:t xml:space="preserve"> Предельная стоимость договора в соответствии с п. 2.1 Проекта Договора (Приложение 2 к Документации о закупке) составляет </w:t>
      </w:r>
      <w:r w:rsidR="003C161E" w:rsidRPr="00E634EA">
        <w:rPr>
          <w:b/>
          <w:i/>
          <w:sz w:val="24"/>
          <w:szCs w:val="24"/>
          <w:lang w:eastAsia="en-US"/>
        </w:rPr>
        <w:t>832 000.00 руб</w:t>
      </w:r>
      <w:r w:rsidR="003C161E">
        <w:rPr>
          <w:b/>
          <w:i/>
          <w:sz w:val="24"/>
          <w:szCs w:val="24"/>
          <w:lang w:eastAsia="en-US"/>
        </w:rPr>
        <w:t>.</w:t>
      </w:r>
      <w:r w:rsidR="003C161E" w:rsidRPr="0017105E">
        <w:rPr>
          <w:sz w:val="24"/>
          <w:szCs w:val="24"/>
          <w:lang w:eastAsia="en-US"/>
        </w:rPr>
        <w:t xml:space="preserve"> </w:t>
      </w:r>
      <w:r w:rsidR="003C161E">
        <w:rPr>
          <w:sz w:val="24"/>
          <w:szCs w:val="24"/>
          <w:lang w:eastAsia="en-US"/>
        </w:rPr>
        <w:t xml:space="preserve">без учета НДС. </w:t>
      </w:r>
    </w:p>
    <w:p w:rsidR="003C161E" w:rsidRDefault="003C161E" w:rsidP="003C161E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CA7627">
        <w:rPr>
          <w:sz w:val="24"/>
          <w:szCs w:val="24"/>
          <w:lang w:eastAsia="en-US"/>
        </w:rPr>
        <w:t>в течение 30 (тридцати) календарных дней с момента подписания актов сдачи-приемки выполненных работ обеими сторонами - на основании счета, выставленного подрядчиком</w:t>
      </w:r>
      <w:r>
        <w:rPr>
          <w:sz w:val="24"/>
          <w:szCs w:val="24"/>
          <w:lang w:eastAsia="en-US"/>
        </w:rPr>
        <w:t xml:space="preserve">. </w:t>
      </w:r>
    </w:p>
    <w:p w:rsidR="003C161E" w:rsidRDefault="003C161E" w:rsidP="003C161E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Сроки выполнения работ:  Начало – с момента заключения договора. Окончание 31.12.2018 г.</w:t>
      </w:r>
    </w:p>
    <w:p w:rsidR="003C161E" w:rsidRDefault="003C161E" w:rsidP="003C161E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Гарантии выполненных работ: 60 месяцев с момента подписания акта сдачи-приемки выполненных работ по</w:t>
      </w:r>
      <w:r w:rsidRPr="00CA7627">
        <w:rPr>
          <w:sz w:val="24"/>
          <w:szCs w:val="24"/>
          <w:lang w:eastAsia="en-US"/>
        </w:rPr>
        <w:t xml:space="preserve"> настоящему договору в полном объеме</w:t>
      </w:r>
      <w:r>
        <w:rPr>
          <w:sz w:val="24"/>
          <w:szCs w:val="24"/>
          <w:lang w:eastAsia="en-US"/>
        </w:rPr>
        <w:t>.</w:t>
      </w:r>
    </w:p>
    <w:p w:rsidR="00DE7F0B" w:rsidRPr="00523BE9" w:rsidRDefault="003C161E" w:rsidP="003C161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 w:val="24"/>
          <w:szCs w:val="24"/>
          <w:lang w:eastAsia="en-US"/>
        </w:rPr>
        <w:t>Срок действия оферты: до 01.07.2018 г</w:t>
      </w:r>
      <w:r w:rsidR="00DE7F0B">
        <w:rPr>
          <w:szCs w:val="24"/>
          <w:lang w:eastAsia="en-US"/>
        </w:rPr>
        <w:t>.</w:t>
      </w:r>
    </w:p>
    <w:p w:rsidR="009535B3" w:rsidRPr="002C0B46" w:rsidRDefault="009535B3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482867">
      <w:headerReference w:type="default" r:id="rId9"/>
      <w:footerReference w:type="default" r:id="rId10"/>
      <w:pgSz w:w="11906" w:h="16838"/>
      <w:pgMar w:top="709" w:right="567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B4" w:rsidRDefault="00352EB4" w:rsidP="00355095">
      <w:pPr>
        <w:spacing w:line="240" w:lineRule="auto"/>
      </w:pPr>
      <w:r>
        <w:separator/>
      </w:r>
    </w:p>
  </w:endnote>
  <w:endnote w:type="continuationSeparator" w:id="0">
    <w:p w:rsidR="00352EB4" w:rsidRDefault="00352E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15D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15D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B4" w:rsidRDefault="00352EB4" w:rsidP="00355095">
      <w:pPr>
        <w:spacing w:line="240" w:lineRule="auto"/>
      </w:pPr>
      <w:r>
        <w:separator/>
      </w:r>
    </w:p>
  </w:footnote>
  <w:footnote w:type="continuationSeparator" w:id="0">
    <w:p w:rsidR="00352EB4" w:rsidRDefault="00352E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0B" w:rsidRPr="00F631BE" w:rsidRDefault="00355095" w:rsidP="00DE7F0B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DE7F0B">
      <w:rPr>
        <w:i/>
        <w:sz w:val="20"/>
      </w:rPr>
      <w:t>107</w:t>
    </w:r>
    <w:r w:rsidR="003C161E">
      <w:rPr>
        <w:i/>
        <w:sz w:val="20"/>
      </w:rPr>
      <w:t xml:space="preserve">4 </w:t>
    </w:r>
    <w:r w:rsidR="00DE7F0B">
      <w:rPr>
        <w:i/>
        <w:sz w:val="20"/>
      </w:rPr>
      <w:t xml:space="preserve"> </w:t>
    </w:r>
    <w:r w:rsidR="00DE7F0B" w:rsidRPr="00F631BE">
      <w:rPr>
        <w:i/>
        <w:sz w:val="20"/>
      </w:rPr>
      <w:t xml:space="preserve">раздел </w:t>
    </w:r>
    <w:r w:rsidR="00DE7F0B">
      <w:rPr>
        <w:i/>
        <w:sz w:val="20"/>
      </w:rPr>
      <w:t>2.1.1 ГКПЗ 2018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95744"/>
    <w:rsid w:val="001A6A02"/>
    <w:rsid w:val="001B13FD"/>
    <w:rsid w:val="001B37A3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2EB4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15D2"/>
    <w:rsid w:val="003C161E"/>
    <w:rsid w:val="003C690B"/>
    <w:rsid w:val="003D62C8"/>
    <w:rsid w:val="003F1CAE"/>
    <w:rsid w:val="003F2505"/>
    <w:rsid w:val="003F5990"/>
    <w:rsid w:val="0040328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E34F6"/>
    <w:rsid w:val="004F29C2"/>
    <w:rsid w:val="0050702A"/>
    <w:rsid w:val="005117E0"/>
    <w:rsid w:val="00512CCE"/>
    <w:rsid w:val="00515CBE"/>
    <w:rsid w:val="005223F6"/>
    <w:rsid w:val="00523A53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4A46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7C57"/>
    <w:rsid w:val="00660341"/>
    <w:rsid w:val="00660760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C6D4A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72237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3F33"/>
    <w:rsid w:val="00904784"/>
    <w:rsid w:val="00905798"/>
    <w:rsid w:val="009071CE"/>
    <w:rsid w:val="00910F01"/>
    <w:rsid w:val="009179D2"/>
    <w:rsid w:val="00920C6A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C6397"/>
    <w:rsid w:val="009D2032"/>
    <w:rsid w:val="009D31B9"/>
    <w:rsid w:val="009E3825"/>
    <w:rsid w:val="009E671C"/>
    <w:rsid w:val="00A00FD3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2E"/>
    <w:rsid w:val="00AF1A85"/>
    <w:rsid w:val="00AF2702"/>
    <w:rsid w:val="00AF5B3A"/>
    <w:rsid w:val="00B001DD"/>
    <w:rsid w:val="00B033A7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2317"/>
    <w:rsid w:val="00D3484F"/>
    <w:rsid w:val="00D43162"/>
    <w:rsid w:val="00D47E11"/>
    <w:rsid w:val="00D60B4E"/>
    <w:rsid w:val="00D62D28"/>
    <w:rsid w:val="00D67251"/>
    <w:rsid w:val="00D7181A"/>
    <w:rsid w:val="00D73067"/>
    <w:rsid w:val="00D808D6"/>
    <w:rsid w:val="00D81CB5"/>
    <w:rsid w:val="00D82055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12CE"/>
    <w:rsid w:val="00DC775C"/>
    <w:rsid w:val="00DD47E1"/>
    <w:rsid w:val="00DD6672"/>
    <w:rsid w:val="00DE2BEB"/>
    <w:rsid w:val="00DE35C4"/>
    <w:rsid w:val="00DE3B9E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40A2"/>
    <w:rsid w:val="00E555E2"/>
    <w:rsid w:val="00E6791B"/>
    <w:rsid w:val="00E7299F"/>
    <w:rsid w:val="00E73818"/>
    <w:rsid w:val="00E7429D"/>
    <w:rsid w:val="00E77EC6"/>
    <w:rsid w:val="00E8314B"/>
    <w:rsid w:val="00E93C8E"/>
    <w:rsid w:val="00EA23EA"/>
    <w:rsid w:val="00EA67F8"/>
    <w:rsid w:val="00EB0EC9"/>
    <w:rsid w:val="00EB25E3"/>
    <w:rsid w:val="00EB2BD0"/>
    <w:rsid w:val="00EB672A"/>
    <w:rsid w:val="00EC199F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A781C"/>
    <w:rsid w:val="00FC5A20"/>
    <w:rsid w:val="00FC64CF"/>
    <w:rsid w:val="00FD0394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Пункт Знак2"/>
    <w:link w:val="af1"/>
    <w:rsid w:val="003C1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Пункт Знак2"/>
    <w:link w:val="af1"/>
    <w:rsid w:val="003C1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214</cp:revision>
  <cp:lastPrinted>2018-04-09T07:28:00Z</cp:lastPrinted>
  <dcterms:created xsi:type="dcterms:W3CDTF">2016-04-11T00:27:00Z</dcterms:created>
  <dcterms:modified xsi:type="dcterms:W3CDTF">2018-04-09T07:35:00Z</dcterms:modified>
</cp:coreProperties>
</file>