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9029F1">
        <w:rPr>
          <w:rFonts w:ascii="Times New Roman" w:hAnsi="Times New Roman"/>
          <w:bCs w:val="0"/>
          <w:caps/>
          <w:sz w:val="32"/>
          <w:szCs w:val="32"/>
        </w:rPr>
        <w:t>266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М</w:t>
      </w:r>
      <w:r w:rsidR="001A4995">
        <w:rPr>
          <w:rFonts w:ascii="Times New Roman" w:hAnsi="Times New Roman"/>
          <w:bCs w:val="0"/>
          <w:caps/>
          <w:sz w:val="32"/>
          <w:szCs w:val="32"/>
        </w:rPr>
        <w:t>ТПиР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EC4800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DD5E99">
        <w:rPr>
          <w:b/>
          <w:bCs/>
          <w:sz w:val="32"/>
          <w:szCs w:val="32"/>
        </w:rPr>
        <w:t xml:space="preserve">Заседания закупочной </w:t>
      </w:r>
      <w:r w:rsidRPr="00EC4800">
        <w:rPr>
          <w:b/>
          <w:bCs/>
          <w:szCs w:val="28"/>
        </w:rPr>
        <w:t xml:space="preserve">комиссии по </w:t>
      </w:r>
      <w:r w:rsidR="00176397" w:rsidRPr="00EC4800">
        <w:rPr>
          <w:b/>
          <w:bCs/>
          <w:szCs w:val="28"/>
        </w:rPr>
        <w:t xml:space="preserve">выбору победителя по открытому </w:t>
      </w:r>
      <w:r w:rsidRPr="00EC4800">
        <w:rPr>
          <w:b/>
          <w:bCs/>
          <w:szCs w:val="28"/>
        </w:rPr>
        <w:t xml:space="preserve"> запросу цен на право заключения договора: </w:t>
      </w:r>
    </w:p>
    <w:p w:rsidR="009029F1" w:rsidRPr="009029F1" w:rsidRDefault="009029F1" w:rsidP="009029F1">
      <w:pPr>
        <w:widowControl w:val="0"/>
        <w:autoSpaceDE w:val="0"/>
        <w:autoSpaceDN w:val="0"/>
        <w:adjustRightInd w:val="0"/>
        <w:spacing w:after="200" w:line="240" w:lineRule="auto"/>
        <w:ind w:firstLine="0"/>
        <w:jc w:val="left"/>
        <w:rPr>
          <w:szCs w:val="28"/>
        </w:rPr>
      </w:pPr>
      <w:r w:rsidRPr="009029F1">
        <w:rPr>
          <w:rFonts w:asciiTheme="minorHAnsi" w:eastAsiaTheme="minorHAnsi" w:hAnsiTheme="minorHAnsi" w:cstheme="minorBidi"/>
          <w:b/>
          <w:snapToGrid/>
          <w:sz w:val="26"/>
          <w:szCs w:val="26"/>
          <w:lang w:eastAsia="en-US"/>
        </w:rPr>
        <w:t>«</w:t>
      </w:r>
      <w:r w:rsidRPr="009029F1">
        <w:rPr>
          <w:b/>
          <w:i/>
          <w:szCs w:val="28"/>
        </w:rPr>
        <w:t>Микропроцессорные устройства</w:t>
      </w:r>
      <w:r w:rsidRPr="009029F1">
        <w:rPr>
          <w:rFonts w:eastAsiaTheme="minorEastAsia"/>
          <w:snapToGrid/>
          <w:szCs w:val="28"/>
        </w:rPr>
        <w:t xml:space="preserve"> "</w:t>
      </w:r>
      <w:r w:rsidRPr="009029F1">
        <w:rPr>
          <w:i/>
          <w:szCs w:val="28"/>
        </w:rPr>
        <w:t xml:space="preserve"> </w:t>
      </w:r>
      <w:r w:rsidRPr="009029F1">
        <w:rPr>
          <w:szCs w:val="28"/>
        </w:rPr>
        <w:t>(закупка 1286 раздела 2.2.2 ГКПЗ 2018 г.).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C91D45" w:rsidTr="00281B89">
        <w:tc>
          <w:tcPr>
            <w:tcW w:w="4998" w:type="dxa"/>
          </w:tcPr>
          <w:p w:rsidR="00176397" w:rsidRPr="00D06F2D" w:rsidRDefault="00176397" w:rsidP="0017639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Благовещенск </w:t>
            </w:r>
          </w:p>
          <w:p w:rsidR="00176397" w:rsidRPr="00D06F2D" w:rsidRDefault="00176397" w:rsidP="00EC480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ЕИС </w:t>
            </w:r>
            <w:r w:rsidRPr="00CE63C3">
              <w:rPr>
                <w:sz w:val="24"/>
                <w:szCs w:val="24"/>
              </w:rPr>
              <w:t xml:space="preserve">№ </w:t>
            </w:r>
            <w:r w:rsidR="009029F1">
              <w:rPr>
                <w:b/>
                <w:i/>
                <w:sz w:val="24"/>
                <w:szCs w:val="24"/>
              </w:rPr>
              <w:t>31806152137</w:t>
            </w:r>
            <w:r w:rsidR="00801F58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4999" w:type="dxa"/>
          </w:tcPr>
          <w:p w:rsidR="00176397" w:rsidRPr="00D06F2D" w:rsidRDefault="00176397" w:rsidP="003C48C4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>«</w:t>
            </w:r>
            <w:r w:rsidR="008C1435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3C48C4">
              <w:rPr>
                <w:b/>
                <w:bCs/>
                <w:caps/>
                <w:sz w:val="26"/>
                <w:szCs w:val="26"/>
              </w:rPr>
              <w:t>24</w:t>
            </w:r>
            <w:r w:rsidR="001A4995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Pr="00D06F2D">
              <w:rPr>
                <w:b/>
                <w:bCs/>
                <w:caps/>
                <w:sz w:val="26"/>
                <w:szCs w:val="26"/>
              </w:rPr>
              <w:t>»</w:t>
            </w:r>
            <w:r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9029F1">
              <w:rPr>
                <w:b/>
                <w:sz w:val="26"/>
                <w:szCs w:val="26"/>
              </w:rPr>
              <w:t>апреля 2018</w:t>
            </w:r>
          </w:p>
        </w:tc>
      </w:tr>
    </w:tbl>
    <w:p w:rsidR="007A0EBF" w:rsidRPr="00EC4800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A4995" w:rsidRPr="004F1F32" w:rsidRDefault="00F25EDC" w:rsidP="001A4995">
      <w:pPr>
        <w:pStyle w:val="a6"/>
        <w:tabs>
          <w:tab w:val="left" w:pos="567"/>
          <w:tab w:val="left" w:pos="993"/>
        </w:tabs>
        <w:spacing w:before="0" w:line="240" w:lineRule="auto"/>
        <w:rPr>
          <w:i/>
          <w:sz w:val="26"/>
          <w:szCs w:val="26"/>
        </w:rPr>
      </w:pPr>
      <w:r w:rsidRPr="004F1F32">
        <w:rPr>
          <w:rFonts w:eastAsiaTheme="minorHAnsi"/>
          <w:b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4F1F32">
        <w:rPr>
          <w:rFonts w:eastAsiaTheme="minorHAnsi"/>
          <w:color w:val="000000" w:themeColor="text1"/>
          <w:sz w:val="26"/>
          <w:szCs w:val="26"/>
          <w:lang w:eastAsia="en-US"/>
        </w:rPr>
        <w:t>Открытый запрос цен</w:t>
      </w:r>
      <w:r w:rsidR="00EC4800" w:rsidRPr="004F1F32">
        <w:rPr>
          <w:rFonts w:eastAsiaTheme="minorHAnsi"/>
          <w:color w:val="000000" w:themeColor="text1"/>
          <w:sz w:val="26"/>
          <w:szCs w:val="26"/>
          <w:lang w:eastAsia="en-US"/>
        </w:rPr>
        <w:t>:</w:t>
      </w:r>
      <w:r w:rsidR="00D20073" w:rsidRPr="004F1F32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1A4995" w:rsidRPr="004F1F32">
        <w:rPr>
          <w:b/>
          <w:i/>
          <w:sz w:val="26"/>
          <w:szCs w:val="26"/>
        </w:rPr>
        <w:t>«</w:t>
      </w:r>
      <w:r w:rsidR="009029F1" w:rsidRPr="004F1F32">
        <w:rPr>
          <w:b/>
          <w:i/>
          <w:sz w:val="26"/>
          <w:szCs w:val="26"/>
        </w:rPr>
        <w:t>Микропроцессорные устройства</w:t>
      </w:r>
      <w:r w:rsidR="001A4995" w:rsidRPr="004F1F32">
        <w:rPr>
          <w:b/>
          <w:i/>
          <w:sz w:val="26"/>
          <w:szCs w:val="26"/>
        </w:rPr>
        <w:t>»</w:t>
      </w:r>
      <w:r w:rsidR="001A4995" w:rsidRPr="004F1F32">
        <w:rPr>
          <w:i/>
          <w:sz w:val="26"/>
          <w:szCs w:val="26"/>
        </w:rPr>
        <w:t xml:space="preserve"> </w:t>
      </w:r>
    </w:p>
    <w:p w:rsidR="00623A9C" w:rsidRPr="00F1131D" w:rsidRDefault="00623A9C" w:rsidP="00326234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F1131D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9029F1" w:rsidRPr="00F1131D">
        <w:rPr>
          <w:b/>
          <w:i/>
          <w:snapToGrid/>
          <w:sz w:val="26"/>
          <w:szCs w:val="26"/>
        </w:rPr>
        <w:t>1 736 405,30</w:t>
      </w:r>
      <w:r w:rsidR="00B20234" w:rsidRPr="00F1131D">
        <w:rPr>
          <w:b/>
          <w:sz w:val="26"/>
          <w:szCs w:val="26"/>
        </w:rPr>
        <w:t xml:space="preserve"> </w:t>
      </w:r>
      <w:r w:rsidRPr="00F1131D">
        <w:rPr>
          <w:sz w:val="26"/>
          <w:szCs w:val="26"/>
        </w:rPr>
        <w:t>руб. без учета НДС.</w:t>
      </w:r>
    </w:p>
    <w:p w:rsidR="00ED714C" w:rsidRPr="00F1131D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F1131D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F1131D">
        <w:rPr>
          <w:b/>
          <w:sz w:val="26"/>
          <w:szCs w:val="26"/>
        </w:rPr>
        <w:t xml:space="preserve">ПРИСУТСТВОВАЛИ: </w:t>
      </w:r>
      <w:r w:rsidRPr="00F1131D">
        <w:rPr>
          <w:sz w:val="26"/>
          <w:szCs w:val="26"/>
        </w:rPr>
        <w:t>член</w:t>
      </w:r>
      <w:r w:rsidR="005F5454" w:rsidRPr="00F1131D">
        <w:rPr>
          <w:sz w:val="26"/>
          <w:szCs w:val="26"/>
        </w:rPr>
        <w:t>ы</w:t>
      </w:r>
      <w:r w:rsidRPr="00F1131D">
        <w:rPr>
          <w:b/>
          <w:sz w:val="26"/>
          <w:szCs w:val="26"/>
        </w:rPr>
        <w:t xml:space="preserve"> </w:t>
      </w:r>
      <w:r w:rsidRPr="00F1131D">
        <w:rPr>
          <w:sz w:val="26"/>
          <w:szCs w:val="26"/>
        </w:rPr>
        <w:t>постоянно д</w:t>
      </w:r>
      <w:r w:rsidR="00F25EDC" w:rsidRPr="00F1131D">
        <w:rPr>
          <w:sz w:val="26"/>
          <w:szCs w:val="26"/>
        </w:rPr>
        <w:t>ействующей Закупочной комисс</w:t>
      </w:r>
      <w:proofErr w:type="gramStart"/>
      <w:r w:rsidR="00F25EDC" w:rsidRPr="00F1131D">
        <w:rPr>
          <w:sz w:val="26"/>
          <w:szCs w:val="26"/>
        </w:rPr>
        <w:t xml:space="preserve">ии </w:t>
      </w:r>
      <w:r w:rsidRPr="00F1131D">
        <w:rPr>
          <w:sz w:val="26"/>
          <w:szCs w:val="26"/>
        </w:rPr>
        <w:t>АО</w:t>
      </w:r>
      <w:proofErr w:type="gramEnd"/>
      <w:r w:rsidRPr="00F1131D">
        <w:rPr>
          <w:sz w:val="26"/>
          <w:szCs w:val="26"/>
        </w:rPr>
        <w:t xml:space="preserve"> «ДРСК»  </w:t>
      </w:r>
      <w:r w:rsidR="00801F58" w:rsidRPr="00F1131D">
        <w:rPr>
          <w:sz w:val="26"/>
          <w:szCs w:val="26"/>
        </w:rPr>
        <w:t>1</w:t>
      </w:r>
      <w:r w:rsidRPr="00F1131D">
        <w:rPr>
          <w:sz w:val="26"/>
          <w:szCs w:val="26"/>
        </w:rPr>
        <w:t>-го уровня.</w:t>
      </w:r>
    </w:p>
    <w:p w:rsidR="00ED714C" w:rsidRPr="00F1131D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F1131D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F1131D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9029F1" w:rsidRPr="00F1131D" w:rsidRDefault="009029F1" w:rsidP="009029F1">
      <w:pPr>
        <w:numPr>
          <w:ilvl w:val="0"/>
          <w:numId w:val="33"/>
        </w:numPr>
        <w:tabs>
          <w:tab w:val="left" w:pos="0"/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F1131D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9029F1" w:rsidRPr="00F1131D" w:rsidRDefault="009029F1" w:rsidP="009029F1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F1131D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F1131D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F1131D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9029F1" w:rsidRPr="00F1131D" w:rsidRDefault="009029F1" w:rsidP="009029F1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F1131D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F1131D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F1131D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F1131D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F1131D">
        <w:rPr>
          <w:bCs/>
          <w:i/>
          <w:iCs/>
          <w:snapToGrid/>
          <w:sz w:val="26"/>
          <w:szCs w:val="26"/>
        </w:rPr>
        <w:t xml:space="preserve"> заявок</w:t>
      </w:r>
    </w:p>
    <w:p w:rsidR="009029F1" w:rsidRPr="00F1131D" w:rsidRDefault="009029F1" w:rsidP="009029F1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F1131D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801F58" w:rsidRPr="00F1131D" w:rsidRDefault="00801F58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F1131D" w:rsidRDefault="00801F58" w:rsidP="007A0EBF">
      <w:pPr>
        <w:spacing w:line="240" w:lineRule="auto"/>
        <w:ind w:firstLine="0"/>
        <w:rPr>
          <w:b/>
          <w:sz w:val="26"/>
          <w:szCs w:val="26"/>
        </w:rPr>
      </w:pPr>
      <w:r w:rsidRPr="00F1131D">
        <w:rPr>
          <w:b/>
          <w:sz w:val="26"/>
          <w:szCs w:val="26"/>
        </w:rPr>
        <w:t>Р</w:t>
      </w:r>
      <w:r w:rsidR="007A0EBF" w:rsidRPr="00F1131D">
        <w:rPr>
          <w:b/>
          <w:sz w:val="26"/>
          <w:szCs w:val="26"/>
        </w:rPr>
        <w:t>ЕШИЛИ:</w:t>
      </w:r>
      <w:r w:rsidRPr="00F1131D">
        <w:rPr>
          <w:b/>
          <w:sz w:val="26"/>
          <w:szCs w:val="26"/>
        </w:rPr>
        <w:t xml:space="preserve"> </w:t>
      </w:r>
    </w:p>
    <w:p w:rsidR="00801F58" w:rsidRPr="00F1131D" w:rsidRDefault="00801F58" w:rsidP="007A0EBF">
      <w:pPr>
        <w:spacing w:line="240" w:lineRule="auto"/>
        <w:ind w:firstLine="0"/>
        <w:rPr>
          <w:b/>
          <w:sz w:val="26"/>
          <w:szCs w:val="26"/>
        </w:rPr>
      </w:pPr>
    </w:p>
    <w:p w:rsidR="00ED714C" w:rsidRPr="00F1131D" w:rsidRDefault="00ED714C" w:rsidP="00801F58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F1131D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1A4995" w:rsidRPr="001A4995" w:rsidRDefault="001A4995" w:rsidP="001A499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F1131D">
        <w:rPr>
          <w:snapToGrid/>
          <w:sz w:val="26"/>
          <w:szCs w:val="26"/>
        </w:rPr>
        <w:t xml:space="preserve">Признать объем полученной информации достаточным </w:t>
      </w:r>
      <w:r w:rsidRPr="001A4995">
        <w:rPr>
          <w:snapToGrid/>
          <w:sz w:val="24"/>
          <w:szCs w:val="24"/>
        </w:rPr>
        <w:t>для принятия решения.</w:t>
      </w:r>
    </w:p>
    <w:p w:rsidR="001A4995" w:rsidRPr="001A4995" w:rsidRDefault="001A4995" w:rsidP="001A499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  <w:shd w:val="clear" w:color="auto" w:fill="FFFF99"/>
        </w:rPr>
      </w:pPr>
      <w:r w:rsidRPr="001A4995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3224"/>
        <w:gridCol w:w="1701"/>
        <w:gridCol w:w="1559"/>
      </w:tblGrid>
      <w:tr w:rsidR="009029F1" w:rsidRPr="009029F1" w:rsidTr="00460150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F1" w:rsidRPr="009029F1" w:rsidRDefault="009029F1" w:rsidP="009029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029F1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F1" w:rsidRPr="009029F1" w:rsidRDefault="009029F1" w:rsidP="009029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029F1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F1" w:rsidRPr="009029F1" w:rsidRDefault="009029F1" w:rsidP="009029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029F1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F1" w:rsidRPr="009029F1" w:rsidRDefault="009029F1" w:rsidP="009029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029F1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F1" w:rsidRPr="009029F1" w:rsidRDefault="009029F1" w:rsidP="009029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029F1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</w:tr>
      <w:tr w:rsidR="009029F1" w:rsidRPr="009029F1" w:rsidTr="00460150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F1" w:rsidRPr="009029F1" w:rsidRDefault="009029F1" w:rsidP="009029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029F1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F1" w:rsidRPr="009029F1" w:rsidRDefault="009029F1" w:rsidP="009029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029F1">
              <w:rPr>
                <w:rFonts w:eastAsiaTheme="minorEastAsia"/>
                <w:snapToGrid/>
                <w:sz w:val="20"/>
              </w:rPr>
              <w:t>18.03.2018 11:36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F1" w:rsidRPr="009029F1" w:rsidRDefault="009029F1" w:rsidP="009029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029F1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"Гермес" </w:t>
            </w:r>
            <w:r w:rsidRPr="009029F1">
              <w:rPr>
                <w:rFonts w:eastAsiaTheme="minorEastAsia"/>
                <w:snapToGrid/>
                <w:sz w:val="20"/>
              </w:rPr>
              <w:br/>
              <w:t xml:space="preserve">ИНН/КПП 2130192307/213001001 </w:t>
            </w:r>
            <w:r w:rsidRPr="009029F1">
              <w:rPr>
                <w:rFonts w:eastAsiaTheme="minorEastAsia"/>
                <w:snapToGrid/>
                <w:sz w:val="20"/>
              </w:rPr>
              <w:br/>
              <w:t>ОГРН 1172130012614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F1" w:rsidRPr="009029F1" w:rsidRDefault="009029F1" w:rsidP="009029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029F1">
              <w:rPr>
                <w:rFonts w:eastAsiaTheme="minorEastAsia"/>
                <w:snapToGrid/>
                <w:sz w:val="20"/>
              </w:rPr>
              <w:t>1735000.00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F1" w:rsidRPr="009029F1" w:rsidRDefault="009029F1" w:rsidP="009029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029F1">
              <w:rPr>
                <w:rFonts w:eastAsiaTheme="minorEastAsia"/>
                <w:snapToGrid/>
                <w:sz w:val="20"/>
              </w:rPr>
              <w:t>2047300.00</w:t>
            </w:r>
          </w:p>
        </w:tc>
      </w:tr>
      <w:tr w:rsidR="009029F1" w:rsidRPr="009029F1" w:rsidTr="00460150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F1" w:rsidRPr="009029F1" w:rsidRDefault="009029F1" w:rsidP="009029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029F1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F1" w:rsidRPr="009029F1" w:rsidRDefault="009029F1" w:rsidP="009029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029F1">
              <w:rPr>
                <w:rFonts w:eastAsiaTheme="minorEastAsia"/>
                <w:snapToGrid/>
                <w:sz w:val="20"/>
              </w:rPr>
              <w:t>27.03.2018 06:20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F1" w:rsidRPr="009029F1" w:rsidRDefault="009029F1" w:rsidP="009029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029F1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"Дальневосточный Энергетический Союз" </w:t>
            </w:r>
            <w:r w:rsidRPr="009029F1">
              <w:rPr>
                <w:rFonts w:eastAsiaTheme="minorEastAsia"/>
                <w:snapToGrid/>
                <w:sz w:val="20"/>
              </w:rPr>
              <w:br/>
              <w:t xml:space="preserve">ИНН/КПП 2725098967/272501001 </w:t>
            </w:r>
            <w:r w:rsidRPr="009029F1">
              <w:rPr>
                <w:rFonts w:eastAsiaTheme="minorEastAsia"/>
                <w:snapToGrid/>
                <w:sz w:val="20"/>
              </w:rPr>
              <w:br/>
              <w:t>ОГРН 1102722006287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F1" w:rsidRPr="009029F1" w:rsidRDefault="009029F1" w:rsidP="009029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029F1">
              <w:rPr>
                <w:rFonts w:eastAsiaTheme="minorEastAsia"/>
                <w:snapToGrid/>
                <w:sz w:val="20"/>
              </w:rPr>
              <w:t>1736400.00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F1" w:rsidRPr="009029F1" w:rsidRDefault="009029F1" w:rsidP="009029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029F1">
              <w:rPr>
                <w:rFonts w:eastAsiaTheme="minorEastAsia"/>
                <w:snapToGrid/>
                <w:sz w:val="20"/>
              </w:rPr>
              <w:t>2048952.00</w:t>
            </w:r>
          </w:p>
        </w:tc>
      </w:tr>
      <w:tr w:rsidR="009029F1" w:rsidRPr="009029F1" w:rsidTr="00460150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F1" w:rsidRPr="009029F1" w:rsidRDefault="009029F1" w:rsidP="009029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029F1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F1" w:rsidRPr="009029F1" w:rsidRDefault="009029F1" w:rsidP="009029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029F1">
              <w:rPr>
                <w:rFonts w:eastAsiaTheme="minorEastAsia"/>
                <w:snapToGrid/>
                <w:sz w:val="20"/>
              </w:rPr>
              <w:t>26.03.2018 08:39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F1" w:rsidRPr="009029F1" w:rsidRDefault="009029F1" w:rsidP="009029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029F1">
              <w:rPr>
                <w:rFonts w:eastAsiaTheme="minorEastAsia"/>
                <w:snapToGrid/>
                <w:sz w:val="20"/>
              </w:rPr>
              <w:t xml:space="preserve">Акционерное общество 'Чебоксарский электроаппаратный завод' </w:t>
            </w:r>
            <w:r w:rsidRPr="009029F1">
              <w:rPr>
                <w:rFonts w:eastAsiaTheme="minorEastAsia"/>
                <w:snapToGrid/>
                <w:sz w:val="20"/>
              </w:rPr>
              <w:br/>
              <w:t xml:space="preserve">ИНН/КПП 2128000600/213050001 </w:t>
            </w:r>
            <w:r w:rsidRPr="009029F1">
              <w:rPr>
                <w:rFonts w:eastAsiaTheme="minorEastAsia"/>
                <w:snapToGrid/>
                <w:sz w:val="20"/>
              </w:rPr>
              <w:br/>
              <w:t>ОГРН 1022101129896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F1" w:rsidRPr="009029F1" w:rsidRDefault="009029F1" w:rsidP="009029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029F1">
              <w:rPr>
                <w:rFonts w:eastAsiaTheme="minorEastAsia"/>
                <w:snapToGrid/>
                <w:sz w:val="20"/>
              </w:rPr>
              <w:t>1732040.00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F1" w:rsidRPr="009029F1" w:rsidRDefault="009029F1" w:rsidP="009029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029F1">
              <w:rPr>
                <w:rFonts w:eastAsiaTheme="minorEastAsia"/>
                <w:snapToGrid/>
                <w:sz w:val="20"/>
              </w:rPr>
              <w:t>2043807.20</w:t>
            </w:r>
          </w:p>
        </w:tc>
      </w:tr>
    </w:tbl>
    <w:p w:rsid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496C85" w:rsidRDefault="004F1F32" w:rsidP="00496C85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>
        <w:rPr>
          <w:b/>
          <w:bCs/>
          <w:i/>
          <w:iCs/>
          <w:snapToGrid/>
          <w:sz w:val="26"/>
          <w:szCs w:val="26"/>
        </w:rPr>
        <w:lastRenderedPageBreak/>
        <w:t xml:space="preserve">ВОПРОС 2 </w:t>
      </w:r>
      <w:r w:rsidR="00877046">
        <w:rPr>
          <w:b/>
          <w:bCs/>
          <w:i/>
          <w:iCs/>
          <w:snapToGrid/>
          <w:sz w:val="26"/>
          <w:szCs w:val="26"/>
        </w:rPr>
        <w:t xml:space="preserve"> </w:t>
      </w:r>
      <w:r w:rsidR="00ED714C" w:rsidRPr="00C91D45">
        <w:rPr>
          <w:b/>
          <w:bCs/>
          <w:i/>
          <w:iCs/>
          <w:snapToGrid/>
          <w:sz w:val="26"/>
          <w:szCs w:val="26"/>
        </w:rPr>
        <w:t xml:space="preserve"> «О признании заявок </w:t>
      </w:r>
      <w:proofErr w:type="gramStart"/>
      <w:r w:rsidR="00ED714C" w:rsidRPr="00C91D45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="00ED714C" w:rsidRPr="00C91D45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1A4995" w:rsidRPr="00F1131D" w:rsidRDefault="00176397" w:rsidP="001A4995">
      <w:pPr>
        <w:tabs>
          <w:tab w:val="left" w:pos="426"/>
          <w:tab w:val="right" w:pos="9360"/>
        </w:tabs>
        <w:spacing w:line="240" w:lineRule="auto"/>
        <w:rPr>
          <w:snapToGrid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1A4995" w:rsidRPr="001A4995">
        <w:rPr>
          <w:b/>
          <w:sz w:val="24"/>
          <w:szCs w:val="24"/>
        </w:rPr>
        <w:t>Признать</w:t>
      </w:r>
      <w:r w:rsidR="001A4995" w:rsidRPr="001A4995">
        <w:rPr>
          <w:sz w:val="24"/>
          <w:szCs w:val="24"/>
        </w:rPr>
        <w:t xml:space="preserve"> </w:t>
      </w:r>
      <w:r w:rsidR="001A4995" w:rsidRPr="00F1131D">
        <w:rPr>
          <w:sz w:val="26"/>
          <w:szCs w:val="26"/>
        </w:rPr>
        <w:t xml:space="preserve">заявки </w:t>
      </w:r>
      <w:r w:rsidR="004F1F32" w:rsidRPr="00C1224F">
        <w:rPr>
          <w:b/>
          <w:i/>
          <w:sz w:val="24"/>
          <w:szCs w:val="24"/>
        </w:rPr>
        <w:t>ООО «Гермес»,  ООО «Дальневосточный энергетический союз»</w:t>
      </w:r>
      <w:r w:rsidR="004F1F32">
        <w:rPr>
          <w:b/>
          <w:i/>
          <w:sz w:val="24"/>
          <w:szCs w:val="24"/>
        </w:rPr>
        <w:t xml:space="preserve">, </w:t>
      </w:r>
      <w:r w:rsidR="004F1F32" w:rsidRPr="00037158">
        <w:rPr>
          <w:rFonts w:eastAsiaTheme="minorEastAsia"/>
          <w:b/>
          <w:i/>
          <w:sz w:val="24"/>
          <w:szCs w:val="24"/>
        </w:rPr>
        <w:t>АО  'Чебоксарский электроаппаратный завод'</w:t>
      </w:r>
      <w:r w:rsidR="004F1F32">
        <w:rPr>
          <w:b/>
          <w:i/>
          <w:sz w:val="24"/>
          <w:szCs w:val="24"/>
        </w:rPr>
        <w:t xml:space="preserve"> </w:t>
      </w:r>
      <w:r w:rsidR="004F1F32" w:rsidRPr="00C1224F">
        <w:rPr>
          <w:rFonts w:eastAsiaTheme="minorEastAsia"/>
          <w:b/>
          <w:i/>
          <w:sz w:val="24"/>
          <w:szCs w:val="24"/>
        </w:rPr>
        <w:t xml:space="preserve"> </w:t>
      </w:r>
      <w:r w:rsidR="001A4995" w:rsidRPr="00F1131D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ED714C" w:rsidRPr="00F1131D" w:rsidRDefault="00ED714C" w:rsidP="001A4995">
      <w:pPr>
        <w:tabs>
          <w:tab w:val="left" w:pos="426"/>
          <w:tab w:val="right" w:pos="9360"/>
        </w:tabs>
        <w:spacing w:line="240" w:lineRule="auto"/>
        <w:rPr>
          <w:b/>
          <w:bCs/>
          <w:i/>
          <w:iCs/>
          <w:snapToGrid/>
          <w:sz w:val="26"/>
          <w:szCs w:val="26"/>
        </w:rPr>
      </w:pPr>
    </w:p>
    <w:p w:rsidR="00ED714C" w:rsidRPr="00F1131D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F1131D">
        <w:rPr>
          <w:b/>
          <w:bCs/>
          <w:i/>
          <w:iCs/>
          <w:snapToGrid/>
          <w:sz w:val="26"/>
          <w:szCs w:val="26"/>
        </w:rPr>
        <w:t>ВОПРОС</w:t>
      </w:r>
      <w:r w:rsidR="004F1F32">
        <w:rPr>
          <w:b/>
          <w:bCs/>
          <w:i/>
          <w:iCs/>
          <w:snapToGrid/>
          <w:sz w:val="26"/>
          <w:szCs w:val="26"/>
        </w:rPr>
        <w:t xml:space="preserve"> 3</w:t>
      </w:r>
      <w:r w:rsidR="00153A00" w:rsidRPr="00F1131D">
        <w:rPr>
          <w:b/>
          <w:bCs/>
          <w:i/>
          <w:iCs/>
          <w:snapToGrid/>
          <w:sz w:val="26"/>
          <w:szCs w:val="26"/>
        </w:rPr>
        <w:t xml:space="preserve"> </w:t>
      </w:r>
      <w:r w:rsidRPr="00F1131D">
        <w:rPr>
          <w:b/>
          <w:bCs/>
          <w:i/>
          <w:iCs/>
          <w:snapToGrid/>
          <w:sz w:val="26"/>
          <w:szCs w:val="26"/>
        </w:rPr>
        <w:t xml:space="preserve"> «Об </w:t>
      </w:r>
      <w:proofErr w:type="gramStart"/>
      <w:r w:rsidRPr="00F1131D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F1131D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F1131D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F1131D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ED714C" w:rsidRPr="00F1131D" w:rsidRDefault="00ED714C" w:rsidP="00ED714C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F1131D">
        <w:rPr>
          <w:sz w:val="26"/>
          <w:szCs w:val="26"/>
        </w:rPr>
        <w:t xml:space="preserve">Утвердить </w:t>
      </w:r>
      <w:proofErr w:type="gramStart"/>
      <w:r w:rsidRPr="00F1131D">
        <w:rPr>
          <w:sz w:val="26"/>
          <w:szCs w:val="26"/>
        </w:rPr>
        <w:t>итоговую</w:t>
      </w:r>
      <w:proofErr w:type="gramEnd"/>
      <w:r w:rsidRPr="00F1131D">
        <w:rPr>
          <w:sz w:val="26"/>
          <w:szCs w:val="26"/>
        </w:rPr>
        <w:t xml:space="preserve"> </w:t>
      </w:r>
      <w:proofErr w:type="spellStart"/>
      <w:r w:rsidRPr="00F1131D">
        <w:rPr>
          <w:sz w:val="26"/>
          <w:szCs w:val="26"/>
        </w:rPr>
        <w:t>ранжировку</w:t>
      </w:r>
      <w:proofErr w:type="spellEnd"/>
      <w:r w:rsidRPr="00F1131D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2"/>
        <w:gridCol w:w="3590"/>
        <w:gridCol w:w="992"/>
        <w:gridCol w:w="1843"/>
        <w:gridCol w:w="1901"/>
      </w:tblGrid>
      <w:tr w:rsidR="004F1F32" w:rsidRPr="004F1F32" w:rsidTr="004F1F32">
        <w:trPr>
          <w:trHeight w:val="825"/>
          <w:tblCellSpacing w:w="0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1F32" w:rsidRPr="004F1F32" w:rsidRDefault="004F1F32" w:rsidP="004F1F3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4F1F32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4F1F32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4F1F32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4F1F32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1F32" w:rsidRPr="004F1F32" w:rsidRDefault="004F1F32" w:rsidP="004F1F3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4F1F32">
              <w:rPr>
                <w:b/>
                <w:i/>
                <w:sz w:val="20"/>
              </w:rPr>
              <w:t>Наименование Участника закупки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1F32" w:rsidRPr="004F1F32" w:rsidRDefault="004F1F32" w:rsidP="004F1F3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4F1F32">
              <w:rPr>
                <w:b/>
                <w:bCs/>
                <w:i/>
                <w:snapToGrid/>
                <w:sz w:val="20"/>
              </w:rPr>
              <w:t>Страна происхождения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1F32" w:rsidRPr="004F1F32" w:rsidRDefault="004F1F32" w:rsidP="004F1F3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4F1F32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1F32" w:rsidRPr="004F1F32" w:rsidRDefault="004F1F32" w:rsidP="004F1F3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4F1F32">
              <w:rPr>
                <w:b/>
                <w:i/>
                <w:snapToGrid/>
                <w:sz w:val="20"/>
              </w:rPr>
              <w:t>Применение приоритета в соответствии с 925-ПП</w:t>
            </w:r>
          </w:p>
        </w:tc>
      </w:tr>
      <w:tr w:rsidR="004F1F32" w:rsidRPr="004F1F32" w:rsidTr="004F1F32">
        <w:trPr>
          <w:trHeight w:val="825"/>
          <w:tblCellSpacing w:w="0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1F32" w:rsidRPr="004F1F32" w:rsidRDefault="004F1F32" w:rsidP="004F1F32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4F1F32">
              <w:rPr>
                <w:b/>
                <w:bCs/>
                <w:i/>
                <w:snapToGrid/>
                <w:sz w:val="24"/>
                <w:szCs w:val="24"/>
              </w:rPr>
              <w:t>1 место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1F32" w:rsidRPr="004F1F32" w:rsidRDefault="004F1F32" w:rsidP="004F1F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</w:rPr>
            </w:pPr>
            <w:r w:rsidRPr="004F1F32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Акционерное общество 'Чебоксарский электроаппаратный завод' </w:t>
            </w:r>
            <w:r w:rsidRPr="004F1F32">
              <w:rPr>
                <w:rFonts w:eastAsiaTheme="minorEastAsia"/>
                <w:b/>
                <w:i/>
                <w:snapToGrid/>
                <w:sz w:val="24"/>
                <w:szCs w:val="24"/>
              </w:rPr>
              <w:br/>
            </w:r>
            <w:r w:rsidRPr="004F1F32">
              <w:rPr>
                <w:rFonts w:eastAsiaTheme="minorEastAsia"/>
                <w:snapToGrid/>
                <w:sz w:val="24"/>
                <w:szCs w:val="24"/>
              </w:rPr>
              <w:t xml:space="preserve">ИНН/КПП 2128000600/213050001 </w:t>
            </w:r>
            <w:r w:rsidRPr="004F1F32">
              <w:rPr>
                <w:rFonts w:eastAsiaTheme="minorEastAsia"/>
                <w:snapToGrid/>
                <w:sz w:val="24"/>
                <w:szCs w:val="24"/>
              </w:rPr>
              <w:br/>
              <w:t>ОГРН 1022101129896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1F32" w:rsidRPr="004F1F32" w:rsidRDefault="004F1F32" w:rsidP="004F1F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4F1F32">
              <w:rPr>
                <w:rFonts w:eastAsiaTheme="minorEastAsia"/>
                <w:b/>
                <w:i/>
                <w:snapToGrid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1F32" w:rsidRPr="004F1F32" w:rsidRDefault="004F1F32" w:rsidP="004F1F3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4F1F32">
              <w:rPr>
                <w:rFonts w:eastAsiaTheme="minorEastAsia"/>
                <w:b/>
                <w:i/>
                <w:snapToGrid/>
                <w:sz w:val="24"/>
                <w:szCs w:val="24"/>
              </w:rPr>
              <w:t>1 732 040.00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1F32" w:rsidRPr="004F1F32" w:rsidRDefault="004F1F32" w:rsidP="004F1F3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4F1F32">
              <w:rPr>
                <w:rFonts w:eastAsiaTheme="minorEastAsia"/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4F1F32" w:rsidRPr="004F1F32" w:rsidTr="004F1F32">
        <w:trPr>
          <w:trHeight w:val="502"/>
          <w:tblCellSpacing w:w="0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1F32" w:rsidRPr="004F1F32" w:rsidRDefault="004F1F32" w:rsidP="004F1F32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4F1F32">
              <w:rPr>
                <w:b/>
                <w:bCs/>
                <w:i/>
                <w:snapToGrid/>
                <w:sz w:val="24"/>
                <w:szCs w:val="24"/>
              </w:rPr>
              <w:t>2 место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1F32" w:rsidRPr="004F1F32" w:rsidRDefault="004F1F32" w:rsidP="004F1F3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4F1F32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Общество с ограниченной ответственностью "Гермес"</w:t>
            </w:r>
            <w:r w:rsidRPr="004F1F32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 </w:t>
            </w:r>
            <w:r w:rsidRPr="004F1F32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 xml:space="preserve">ИНН/КПП 2130192307/213001001 </w:t>
            </w:r>
            <w:r w:rsidRPr="004F1F32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>ОГРН 1172130012614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1F32" w:rsidRPr="004F1F32" w:rsidRDefault="004F1F32" w:rsidP="004F1F32">
            <w:pPr>
              <w:spacing w:after="200" w:line="240" w:lineRule="auto"/>
              <w:ind w:left="73"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F1F32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1F32" w:rsidRPr="004F1F32" w:rsidRDefault="004F1F32" w:rsidP="004F1F3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4F1F32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1 735 000.00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1F32" w:rsidRPr="004F1F32" w:rsidRDefault="004F1F32" w:rsidP="004F1F32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4F1F32">
              <w:rPr>
                <w:rFonts w:eastAsiaTheme="minorEastAsia"/>
                <w:b/>
                <w:i/>
                <w:snapToGrid/>
                <w:sz w:val="24"/>
                <w:szCs w:val="24"/>
              </w:rPr>
              <w:t>нет</w:t>
            </w:r>
          </w:p>
        </w:tc>
        <w:bookmarkStart w:id="2" w:name="_GoBack"/>
        <w:bookmarkEnd w:id="2"/>
      </w:tr>
      <w:tr w:rsidR="004F1F32" w:rsidRPr="004F1F32" w:rsidTr="004F1F32">
        <w:trPr>
          <w:trHeight w:val="407"/>
          <w:tblCellSpacing w:w="0" w:type="dxa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1F32" w:rsidRPr="004F1F32" w:rsidRDefault="004F1F32" w:rsidP="004F1F32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4F1F32">
              <w:rPr>
                <w:b/>
                <w:bCs/>
                <w:i/>
                <w:snapToGrid/>
                <w:sz w:val="24"/>
                <w:szCs w:val="24"/>
              </w:rPr>
              <w:t>3 место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1F32" w:rsidRPr="004F1F32" w:rsidRDefault="004F1F32" w:rsidP="004F1F3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4F1F32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"Дальневосточный Энергетический Союз" </w:t>
            </w:r>
            <w:r w:rsidRPr="004F1F32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br/>
            </w:r>
            <w:r w:rsidRPr="004F1F32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ИНН/КПП 2725098967/272501001 </w:t>
            </w:r>
            <w:r w:rsidRPr="004F1F32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>ОГРН 1102722006287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1F32" w:rsidRPr="004F1F32" w:rsidRDefault="004F1F32" w:rsidP="004F1F32">
            <w:pPr>
              <w:spacing w:after="200" w:line="240" w:lineRule="auto"/>
              <w:ind w:left="73"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F1F32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1F32" w:rsidRPr="004F1F32" w:rsidRDefault="004F1F32" w:rsidP="004F1F3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4F1F32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1 736 400.00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1F32" w:rsidRPr="004F1F32" w:rsidRDefault="004F1F32" w:rsidP="004F1F32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4F1F32">
              <w:rPr>
                <w:rFonts w:eastAsiaTheme="minorEastAsia"/>
                <w:b/>
                <w:i/>
                <w:snapToGrid/>
                <w:sz w:val="24"/>
                <w:szCs w:val="24"/>
              </w:rPr>
              <w:t>нет</w:t>
            </w:r>
          </w:p>
        </w:tc>
      </w:tr>
    </w:tbl>
    <w:p w:rsidR="00ED714C" w:rsidRPr="00C91D45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496C85" w:rsidRPr="00F1131D" w:rsidRDefault="00ED714C" w:rsidP="00496C85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1A4995">
        <w:rPr>
          <w:b/>
          <w:bCs/>
          <w:i/>
          <w:iCs/>
          <w:snapToGrid/>
          <w:sz w:val="26"/>
          <w:szCs w:val="26"/>
        </w:rPr>
        <w:t>5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 выборе </w:t>
      </w:r>
      <w:r w:rsidRPr="00F1131D">
        <w:rPr>
          <w:b/>
          <w:bCs/>
          <w:i/>
          <w:iCs/>
          <w:snapToGrid/>
          <w:sz w:val="26"/>
          <w:szCs w:val="26"/>
        </w:rPr>
        <w:t>победителя открытого запроса цен»</w:t>
      </w:r>
    </w:p>
    <w:p w:rsidR="004F1F32" w:rsidRPr="004F1F32" w:rsidRDefault="00D77580" w:rsidP="004F1F32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contextualSpacing/>
        <w:rPr>
          <w:snapToGrid/>
          <w:sz w:val="26"/>
          <w:szCs w:val="26"/>
        </w:rPr>
      </w:pPr>
      <w:r w:rsidRPr="00F1131D">
        <w:rPr>
          <w:b/>
          <w:i/>
          <w:sz w:val="26"/>
          <w:szCs w:val="26"/>
        </w:rPr>
        <w:t xml:space="preserve">   </w:t>
      </w:r>
      <w:r w:rsidR="001A4995" w:rsidRPr="00F1131D">
        <w:rPr>
          <w:b/>
          <w:i/>
          <w:sz w:val="26"/>
          <w:szCs w:val="26"/>
        </w:rPr>
        <w:t>Признать победителем</w:t>
      </w:r>
      <w:r w:rsidR="001A4995" w:rsidRPr="00F1131D">
        <w:rPr>
          <w:sz w:val="26"/>
          <w:szCs w:val="26"/>
        </w:rPr>
        <w:t xml:space="preserve"> открытого запроса цен: </w:t>
      </w:r>
      <w:proofErr w:type="gramStart"/>
      <w:r w:rsidR="004F1F32" w:rsidRPr="004F1F32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«Микропроцессорные устройства» </w:t>
      </w:r>
      <w:r w:rsidR="004F1F32" w:rsidRPr="004F1F32">
        <w:rPr>
          <w:rFonts w:eastAsiaTheme="minorHAnsi"/>
          <w:snapToGrid/>
          <w:sz w:val="24"/>
          <w:szCs w:val="24"/>
          <w:lang w:eastAsia="en-US"/>
        </w:rPr>
        <w:t xml:space="preserve">участника, занявшего первое место в итоговой </w:t>
      </w:r>
      <w:proofErr w:type="spellStart"/>
      <w:r w:rsidR="004F1F32" w:rsidRPr="004F1F32">
        <w:rPr>
          <w:rFonts w:eastAsiaTheme="minorHAnsi"/>
          <w:snapToGrid/>
          <w:sz w:val="24"/>
          <w:szCs w:val="24"/>
          <w:lang w:eastAsia="en-US"/>
        </w:rPr>
        <w:t>ранжировке</w:t>
      </w:r>
      <w:proofErr w:type="spellEnd"/>
      <w:r w:rsidR="004F1F32" w:rsidRPr="004F1F32">
        <w:rPr>
          <w:rFonts w:eastAsiaTheme="minorHAnsi"/>
          <w:snapToGrid/>
          <w:sz w:val="24"/>
          <w:szCs w:val="24"/>
          <w:lang w:eastAsia="en-US"/>
        </w:rPr>
        <w:t xml:space="preserve"> по степени предпочтительности для заказчика</w:t>
      </w:r>
      <w:r w:rsidR="004F1F32" w:rsidRPr="004F1F32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</w:t>
      </w:r>
      <w:r w:rsidR="004F1F32" w:rsidRPr="004F1F32">
        <w:rPr>
          <w:rFonts w:eastAsiaTheme="minorEastAsia"/>
          <w:b/>
          <w:i/>
          <w:snapToGrid/>
          <w:sz w:val="26"/>
          <w:szCs w:val="26"/>
        </w:rPr>
        <w:t xml:space="preserve">АО  'Чебоксарский электроаппаратный завод' </w:t>
      </w:r>
      <w:r w:rsidR="004F1F32" w:rsidRPr="004F1F32">
        <w:rPr>
          <w:rFonts w:eastAsiaTheme="minorHAnsi"/>
          <w:snapToGrid/>
          <w:sz w:val="26"/>
          <w:szCs w:val="26"/>
          <w:lang w:eastAsia="en-US"/>
        </w:rPr>
        <w:t xml:space="preserve"> (428020, г. Чебоксары, пр.</w:t>
      </w:r>
      <w:proofErr w:type="gramEnd"/>
      <w:r w:rsidR="004F1F32" w:rsidRPr="004F1F32">
        <w:rPr>
          <w:rFonts w:eastAsiaTheme="minorHAnsi"/>
          <w:snapToGrid/>
          <w:sz w:val="26"/>
          <w:szCs w:val="26"/>
          <w:lang w:eastAsia="en-US"/>
        </w:rPr>
        <w:t xml:space="preserve"> И. Яковлева, 5) на условиях:  Цена: </w:t>
      </w:r>
      <w:r w:rsidR="004F1F32" w:rsidRPr="004F1F32">
        <w:rPr>
          <w:rFonts w:eastAsiaTheme="minorHAnsi"/>
          <w:b/>
          <w:i/>
          <w:snapToGrid/>
          <w:sz w:val="26"/>
          <w:szCs w:val="26"/>
          <w:lang w:eastAsia="en-US"/>
        </w:rPr>
        <w:t>2 043 807,20</w:t>
      </w:r>
      <w:r w:rsidR="004F1F32" w:rsidRPr="004F1F32">
        <w:rPr>
          <w:rFonts w:eastAsiaTheme="minorHAnsi"/>
          <w:snapToGrid/>
          <w:sz w:val="26"/>
          <w:szCs w:val="26"/>
          <w:lang w:eastAsia="en-US"/>
        </w:rPr>
        <w:t xml:space="preserve"> руб. (цена без НДС: </w:t>
      </w:r>
      <w:r w:rsidR="004F1F32" w:rsidRPr="004F1F32">
        <w:rPr>
          <w:rFonts w:eastAsiaTheme="minorHAnsi"/>
          <w:b/>
          <w:i/>
          <w:snapToGrid/>
          <w:sz w:val="26"/>
          <w:szCs w:val="26"/>
          <w:lang w:eastAsia="en-US"/>
        </w:rPr>
        <w:t>1 732 040,00,00</w:t>
      </w:r>
      <w:r w:rsidR="004F1F32" w:rsidRPr="004F1F32">
        <w:rPr>
          <w:rFonts w:eastAsiaTheme="minorHAnsi"/>
          <w:snapToGrid/>
          <w:sz w:val="26"/>
          <w:szCs w:val="26"/>
          <w:lang w:eastAsia="en-US"/>
        </w:rPr>
        <w:t xml:space="preserve"> руб.). </w:t>
      </w:r>
      <w:r w:rsidR="004F1F32" w:rsidRPr="004F1F32">
        <w:rPr>
          <w:snapToGrid/>
          <w:sz w:val="26"/>
          <w:szCs w:val="26"/>
        </w:rPr>
        <w:t xml:space="preserve">Условия оплаты:  </w:t>
      </w:r>
      <w:r w:rsidR="004F1F32" w:rsidRPr="004F1F32">
        <w:rPr>
          <w:color w:val="000000"/>
          <w:sz w:val="26"/>
          <w:szCs w:val="26"/>
        </w:rPr>
        <w:t>в течение 30 (тридцати) календарных дней со дня подписания товарной накладной (ТОРГ 12)</w:t>
      </w:r>
      <w:r w:rsidR="004F1F32" w:rsidRPr="004F1F32">
        <w:rPr>
          <w:snapToGrid/>
          <w:sz w:val="26"/>
          <w:szCs w:val="26"/>
        </w:rPr>
        <w:t xml:space="preserve">. Срок поставки: </w:t>
      </w:r>
      <w:r w:rsidR="004F1F32" w:rsidRPr="00037158">
        <w:rPr>
          <w:snapToGrid/>
          <w:sz w:val="26"/>
          <w:szCs w:val="26"/>
        </w:rPr>
        <w:t>по Спецификации №</w:t>
      </w:r>
      <w:r w:rsidR="004F1F32" w:rsidRPr="004F1F32">
        <w:rPr>
          <w:snapToGrid/>
          <w:sz w:val="26"/>
          <w:szCs w:val="26"/>
        </w:rPr>
        <w:t xml:space="preserve"> </w:t>
      </w:r>
      <w:r w:rsidR="004F1F32" w:rsidRPr="00037158">
        <w:rPr>
          <w:snapToGrid/>
          <w:sz w:val="26"/>
          <w:szCs w:val="26"/>
        </w:rPr>
        <w:t>1 позиций №</w:t>
      </w:r>
      <w:r w:rsidR="004F1F32">
        <w:rPr>
          <w:snapToGrid/>
          <w:sz w:val="26"/>
          <w:szCs w:val="26"/>
        </w:rPr>
        <w:t xml:space="preserve"> </w:t>
      </w:r>
      <w:r w:rsidR="004F1F32" w:rsidRPr="00037158">
        <w:rPr>
          <w:snapToGrid/>
          <w:sz w:val="26"/>
          <w:szCs w:val="26"/>
        </w:rPr>
        <w:t>2-7  до 31.05.2018г.,</w:t>
      </w:r>
      <w:r w:rsidR="004F1F32" w:rsidRPr="004F1F32">
        <w:rPr>
          <w:snapToGrid/>
          <w:sz w:val="26"/>
          <w:szCs w:val="26"/>
        </w:rPr>
        <w:t xml:space="preserve"> </w:t>
      </w:r>
      <w:r w:rsidR="004F1F32" w:rsidRPr="00037158">
        <w:rPr>
          <w:snapToGrid/>
          <w:sz w:val="26"/>
          <w:szCs w:val="26"/>
        </w:rPr>
        <w:t>позиций №</w:t>
      </w:r>
      <w:r w:rsidR="004F1F32">
        <w:rPr>
          <w:snapToGrid/>
          <w:sz w:val="26"/>
          <w:szCs w:val="26"/>
        </w:rPr>
        <w:t xml:space="preserve"> </w:t>
      </w:r>
      <w:r w:rsidR="004F1F32" w:rsidRPr="00037158">
        <w:rPr>
          <w:snapToGrid/>
          <w:sz w:val="26"/>
          <w:szCs w:val="26"/>
        </w:rPr>
        <w:t xml:space="preserve">1,8 до 31.07.2018, </w:t>
      </w:r>
      <w:r w:rsidR="004F1F32" w:rsidRPr="004F1F32">
        <w:rPr>
          <w:snapToGrid/>
          <w:sz w:val="26"/>
          <w:szCs w:val="26"/>
        </w:rPr>
        <w:t xml:space="preserve"> </w:t>
      </w:r>
      <w:r w:rsidR="004F1F32" w:rsidRPr="00037158">
        <w:rPr>
          <w:snapToGrid/>
          <w:sz w:val="26"/>
          <w:szCs w:val="26"/>
        </w:rPr>
        <w:t>по Спецификации №</w:t>
      </w:r>
      <w:r w:rsidR="004F1F32" w:rsidRPr="004F1F32">
        <w:rPr>
          <w:snapToGrid/>
          <w:sz w:val="26"/>
          <w:szCs w:val="26"/>
        </w:rPr>
        <w:t xml:space="preserve"> </w:t>
      </w:r>
      <w:r w:rsidR="004F1F32" w:rsidRPr="00037158">
        <w:rPr>
          <w:snapToGrid/>
          <w:sz w:val="26"/>
          <w:szCs w:val="26"/>
        </w:rPr>
        <w:t xml:space="preserve">2 до </w:t>
      </w:r>
      <w:r w:rsidR="00BE240A">
        <w:rPr>
          <w:snapToGrid/>
          <w:sz w:val="26"/>
          <w:szCs w:val="26"/>
        </w:rPr>
        <w:t>31.05</w:t>
      </w:r>
      <w:r w:rsidR="004F1F32" w:rsidRPr="00037158">
        <w:rPr>
          <w:snapToGrid/>
          <w:sz w:val="26"/>
          <w:szCs w:val="26"/>
        </w:rPr>
        <w:t>.2018г.</w:t>
      </w:r>
      <w:r w:rsidR="00BE240A">
        <w:rPr>
          <w:snapToGrid/>
          <w:sz w:val="26"/>
          <w:szCs w:val="26"/>
        </w:rPr>
        <w:t xml:space="preserve"> Гарантийный срок: 72 месяца, с момента ввода оборудования в эксплуатацию.</w:t>
      </w:r>
      <w:r w:rsidR="004F1F32" w:rsidRPr="004F1F32">
        <w:rPr>
          <w:snapToGrid/>
          <w:sz w:val="26"/>
          <w:szCs w:val="26"/>
        </w:rPr>
        <w:t xml:space="preserve"> </w:t>
      </w:r>
    </w:p>
    <w:p w:rsidR="00ED714C" w:rsidRPr="00F1131D" w:rsidRDefault="00ED714C" w:rsidP="004D03FF">
      <w:pPr>
        <w:widowControl w:val="0"/>
        <w:tabs>
          <w:tab w:val="left" w:pos="426"/>
        </w:tabs>
        <w:autoSpaceDE w:val="0"/>
        <w:autoSpaceDN w:val="0"/>
        <w:adjustRightInd w:val="0"/>
        <w:spacing w:after="200" w:line="240" w:lineRule="auto"/>
        <w:contextualSpacing/>
        <w:rPr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F1131D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F1131D" w:rsidRDefault="00C02479" w:rsidP="00C02479">
            <w:pPr>
              <w:pStyle w:val="a4"/>
              <w:rPr>
                <w:sz w:val="26"/>
                <w:szCs w:val="26"/>
              </w:rPr>
            </w:pPr>
            <w:r w:rsidRPr="00F1131D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F1131D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68" w:type="dxa"/>
          </w:tcPr>
          <w:p w:rsidR="00C02479" w:rsidRPr="00F1131D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326234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Pr="00210544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FC6" w:rsidRDefault="00EA7FC6" w:rsidP="00355095">
      <w:pPr>
        <w:spacing w:line="240" w:lineRule="auto"/>
      </w:pPr>
      <w:r>
        <w:separator/>
      </w:r>
    </w:p>
  </w:endnote>
  <w:endnote w:type="continuationSeparator" w:id="0">
    <w:p w:rsidR="00EA7FC6" w:rsidRDefault="00EA7FC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48C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48C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FC6" w:rsidRDefault="00EA7FC6" w:rsidP="00355095">
      <w:pPr>
        <w:spacing w:line="240" w:lineRule="auto"/>
      </w:pPr>
      <w:r>
        <w:separator/>
      </w:r>
    </w:p>
  </w:footnote>
  <w:footnote w:type="continuationSeparator" w:id="0">
    <w:p w:rsidR="00EA7FC6" w:rsidRDefault="00EA7FC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F1F32">
      <w:rPr>
        <w:i/>
        <w:sz w:val="20"/>
      </w:rPr>
      <w:t>, зак.1286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71B5B"/>
    <w:multiLevelType w:val="hybridMultilevel"/>
    <w:tmpl w:val="5E9CE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0A3BE3"/>
    <w:multiLevelType w:val="hybridMultilevel"/>
    <w:tmpl w:val="6F96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2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029A"/>
    <w:rsid w:val="000911D3"/>
    <w:rsid w:val="00091988"/>
    <w:rsid w:val="00092E3F"/>
    <w:rsid w:val="00097614"/>
    <w:rsid w:val="000A407E"/>
    <w:rsid w:val="000A643F"/>
    <w:rsid w:val="000B702B"/>
    <w:rsid w:val="000C1263"/>
    <w:rsid w:val="000C17A4"/>
    <w:rsid w:val="000C5C10"/>
    <w:rsid w:val="000D12B2"/>
    <w:rsid w:val="000D18F2"/>
    <w:rsid w:val="000F1326"/>
    <w:rsid w:val="000F6E22"/>
    <w:rsid w:val="000F7A84"/>
    <w:rsid w:val="00103D49"/>
    <w:rsid w:val="00107962"/>
    <w:rsid w:val="001114A0"/>
    <w:rsid w:val="0011164A"/>
    <w:rsid w:val="00126847"/>
    <w:rsid w:val="00143503"/>
    <w:rsid w:val="00144C8B"/>
    <w:rsid w:val="00152466"/>
    <w:rsid w:val="00153A00"/>
    <w:rsid w:val="00153E9A"/>
    <w:rsid w:val="00176397"/>
    <w:rsid w:val="001812F2"/>
    <w:rsid w:val="001924E0"/>
    <w:rsid w:val="001926AC"/>
    <w:rsid w:val="00193586"/>
    <w:rsid w:val="001A321D"/>
    <w:rsid w:val="001A4995"/>
    <w:rsid w:val="001B13FD"/>
    <w:rsid w:val="001B37A3"/>
    <w:rsid w:val="001C4821"/>
    <w:rsid w:val="001D0E87"/>
    <w:rsid w:val="001E0EEF"/>
    <w:rsid w:val="001E33F9"/>
    <w:rsid w:val="001F001D"/>
    <w:rsid w:val="001F1045"/>
    <w:rsid w:val="001F16DB"/>
    <w:rsid w:val="00200CC3"/>
    <w:rsid w:val="00202E58"/>
    <w:rsid w:val="002120C8"/>
    <w:rsid w:val="002120F0"/>
    <w:rsid w:val="002123BC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3EF1"/>
    <w:rsid w:val="002B7EC6"/>
    <w:rsid w:val="002E102F"/>
    <w:rsid w:val="002E1D13"/>
    <w:rsid w:val="002E4AAD"/>
    <w:rsid w:val="002E4DC6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26234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48C4"/>
    <w:rsid w:val="003C690B"/>
    <w:rsid w:val="003D0516"/>
    <w:rsid w:val="003D62C8"/>
    <w:rsid w:val="003F1CAE"/>
    <w:rsid w:val="003F2505"/>
    <w:rsid w:val="004069A1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2C4E"/>
    <w:rsid w:val="004858C1"/>
    <w:rsid w:val="00492742"/>
    <w:rsid w:val="004932DB"/>
    <w:rsid w:val="0049333C"/>
    <w:rsid w:val="004965E5"/>
    <w:rsid w:val="00496C85"/>
    <w:rsid w:val="004A1209"/>
    <w:rsid w:val="004A4816"/>
    <w:rsid w:val="004A606C"/>
    <w:rsid w:val="004C1EA3"/>
    <w:rsid w:val="004D03FF"/>
    <w:rsid w:val="004D1A37"/>
    <w:rsid w:val="004D26F6"/>
    <w:rsid w:val="004D6055"/>
    <w:rsid w:val="004F1F32"/>
    <w:rsid w:val="0050702A"/>
    <w:rsid w:val="005110DF"/>
    <w:rsid w:val="00515CBE"/>
    <w:rsid w:val="00526FD4"/>
    <w:rsid w:val="00527EC3"/>
    <w:rsid w:val="00543247"/>
    <w:rsid w:val="00547EE6"/>
    <w:rsid w:val="00551234"/>
    <w:rsid w:val="005529F7"/>
    <w:rsid w:val="0055309B"/>
    <w:rsid w:val="00563A7E"/>
    <w:rsid w:val="00571278"/>
    <w:rsid w:val="005717C6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54E8"/>
    <w:rsid w:val="005D6AFC"/>
    <w:rsid w:val="005D7BA8"/>
    <w:rsid w:val="005E1345"/>
    <w:rsid w:val="005E34D0"/>
    <w:rsid w:val="005E6AB3"/>
    <w:rsid w:val="005E6E60"/>
    <w:rsid w:val="005F32C3"/>
    <w:rsid w:val="005F5454"/>
    <w:rsid w:val="005F5CEA"/>
    <w:rsid w:val="005F61A1"/>
    <w:rsid w:val="00604C9B"/>
    <w:rsid w:val="00613EDC"/>
    <w:rsid w:val="006155BC"/>
    <w:rsid w:val="006227C6"/>
    <w:rsid w:val="00622BD9"/>
    <w:rsid w:val="00623A9C"/>
    <w:rsid w:val="00634771"/>
    <w:rsid w:val="006413EC"/>
    <w:rsid w:val="0066045B"/>
    <w:rsid w:val="00660995"/>
    <w:rsid w:val="006629E9"/>
    <w:rsid w:val="0067093E"/>
    <w:rsid w:val="0067734E"/>
    <w:rsid w:val="00680B61"/>
    <w:rsid w:val="0068112C"/>
    <w:rsid w:val="00694200"/>
    <w:rsid w:val="006958EF"/>
    <w:rsid w:val="006B1B63"/>
    <w:rsid w:val="006B3625"/>
    <w:rsid w:val="006B61F6"/>
    <w:rsid w:val="006C4B51"/>
    <w:rsid w:val="006D1359"/>
    <w:rsid w:val="006D7419"/>
    <w:rsid w:val="006E6452"/>
    <w:rsid w:val="006F05A3"/>
    <w:rsid w:val="006F3881"/>
    <w:rsid w:val="00700899"/>
    <w:rsid w:val="0070126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3290"/>
    <w:rsid w:val="00757186"/>
    <w:rsid w:val="007611D3"/>
    <w:rsid w:val="00761690"/>
    <w:rsid w:val="00771B04"/>
    <w:rsid w:val="0078589C"/>
    <w:rsid w:val="0079337E"/>
    <w:rsid w:val="0079457B"/>
    <w:rsid w:val="0079480A"/>
    <w:rsid w:val="007A01C9"/>
    <w:rsid w:val="007A0ACC"/>
    <w:rsid w:val="007A0EBF"/>
    <w:rsid w:val="007B1870"/>
    <w:rsid w:val="007B404E"/>
    <w:rsid w:val="007B697F"/>
    <w:rsid w:val="007C3379"/>
    <w:rsid w:val="007C4382"/>
    <w:rsid w:val="007C54CF"/>
    <w:rsid w:val="007D4DBB"/>
    <w:rsid w:val="007D7B16"/>
    <w:rsid w:val="00801F58"/>
    <w:rsid w:val="00807ED5"/>
    <w:rsid w:val="00817D6E"/>
    <w:rsid w:val="00832B1B"/>
    <w:rsid w:val="00835365"/>
    <w:rsid w:val="00861C62"/>
    <w:rsid w:val="008630C2"/>
    <w:rsid w:val="00864009"/>
    <w:rsid w:val="008732AB"/>
    <w:rsid w:val="008759B3"/>
    <w:rsid w:val="00877046"/>
    <w:rsid w:val="008848D3"/>
    <w:rsid w:val="00886219"/>
    <w:rsid w:val="0088746E"/>
    <w:rsid w:val="0089485D"/>
    <w:rsid w:val="008A5961"/>
    <w:rsid w:val="008B31A1"/>
    <w:rsid w:val="008B4E73"/>
    <w:rsid w:val="008C1435"/>
    <w:rsid w:val="008D0CCD"/>
    <w:rsid w:val="008D70A2"/>
    <w:rsid w:val="008E5F84"/>
    <w:rsid w:val="008E6471"/>
    <w:rsid w:val="008F22E2"/>
    <w:rsid w:val="008F5FF6"/>
    <w:rsid w:val="009029F1"/>
    <w:rsid w:val="00903F33"/>
    <w:rsid w:val="00904784"/>
    <w:rsid w:val="00905798"/>
    <w:rsid w:val="009071CE"/>
    <w:rsid w:val="009179D2"/>
    <w:rsid w:val="00917F83"/>
    <w:rsid w:val="00924499"/>
    <w:rsid w:val="00926498"/>
    <w:rsid w:val="00927F66"/>
    <w:rsid w:val="0093114E"/>
    <w:rsid w:val="009423A1"/>
    <w:rsid w:val="00946E89"/>
    <w:rsid w:val="0095185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24DB"/>
    <w:rsid w:val="009D31B9"/>
    <w:rsid w:val="009E3825"/>
    <w:rsid w:val="00A02900"/>
    <w:rsid w:val="00A05A52"/>
    <w:rsid w:val="00A06B93"/>
    <w:rsid w:val="00A20713"/>
    <w:rsid w:val="00A26A50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138B2"/>
    <w:rsid w:val="00B20234"/>
    <w:rsid w:val="00B20409"/>
    <w:rsid w:val="00B21BBE"/>
    <w:rsid w:val="00B31A54"/>
    <w:rsid w:val="00B33EBA"/>
    <w:rsid w:val="00B36C9E"/>
    <w:rsid w:val="00B46BA5"/>
    <w:rsid w:val="00B52914"/>
    <w:rsid w:val="00B54AEB"/>
    <w:rsid w:val="00B57DE3"/>
    <w:rsid w:val="00B6781F"/>
    <w:rsid w:val="00B71920"/>
    <w:rsid w:val="00B828AD"/>
    <w:rsid w:val="00B82A3A"/>
    <w:rsid w:val="00B855FE"/>
    <w:rsid w:val="00B85D32"/>
    <w:rsid w:val="00BB225F"/>
    <w:rsid w:val="00BB4599"/>
    <w:rsid w:val="00BB7D45"/>
    <w:rsid w:val="00BC0656"/>
    <w:rsid w:val="00BC5464"/>
    <w:rsid w:val="00BD196F"/>
    <w:rsid w:val="00BD1D36"/>
    <w:rsid w:val="00BE240A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94E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1D45"/>
    <w:rsid w:val="00C93DEA"/>
    <w:rsid w:val="00CB0FB8"/>
    <w:rsid w:val="00CB5269"/>
    <w:rsid w:val="00CB6DFB"/>
    <w:rsid w:val="00CC5E95"/>
    <w:rsid w:val="00CD1990"/>
    <w:rsid w:val="00CE3F1D"/>
    <w:rsid w:val="00CF1CFD"/>
    <w:rsid w:val="00CF21EB"/>
    <w:rsid w:val="00CF2EA5"/>
    <w:rsid w:val="00D021F1"/>
    <w:rsid w:val="00D05F7D"/>
    <w:rsid w:val="00D20073"/>
    <w:rsid w:val="00D26329"/>
    <w:rsid w:val="00D267B4"/>
    <w:rsid w:val="00D32317"/>
    <w:rsid w:val="00D35159"/>
    <w:rsid w:val="00D40750"/>
    <w:rsid w:val="00D43162"/>
    <w:rsid w:val="00D44D45"/>
    <w:rsid w:val="00D46F65"/>
    <w:rsid w:val="00D607FF"/>
    <w:rsid w:val="00D62D28"/>
    <w:rsid w:val="00D63AA6"/>
    <w:rsid w:val="00D72118"/>
    <w:rsid w:val="00D77580"/>
    <w:rsid w:val="00D8010C"/>
    <w:rsid w:val="00D82055"/>
    <w:rsid w:val="00D85B2B"/>
    <w:rsid w:val="00D91435"/>
    <w:rsid w:val="00D921AB"/>
    <w:rsid w:val="00DA1489"/>
    <w:rsid w:val="00DA22E3"/>
    <w:rsid w:val="00DA4F21"/>
    <w:rsid w:val="00DA5343"/>
    <w:rsid w:val="00DB51F5"/>
    <w:rsid w:val="00DB7664"/>
    <w:rsid w:val="00DC56B3"/>
    <w:rsid w:val="00DC613B"/>
    <w:rsid w:val="00DD5E99"/>
    <w:rsid w:val="00DD7FC6"/>
    <w:rsid w:val="00DE2BEB"/>
    <w:rsid w:val="00DE5C19"/>
    <w:rsid w:val="00DF0D6C"/>
    <w:rsid w:val="00DF7309"/>
    <w:rsid w:val="00DF7E5C"/>
    <w:rsid w:val="00E002B1"/>
    <w:rsid w:val="00E00A4C"/>
    <w:rsid w:val="00E07A98"/>
    <w:rsid w:val="00E13CFF"/>
    <w:rsid w:val="00E14ABB"/>
    <w:rsid w:val="00E219CC"/>
    <w:rsid w:val="00E2316C"/>
    <w:rsid w:val="00E25DBA"/>
    <w:rsid w:val="00E307C3"/>
    <w:rsid w:val="00E37636"/>
    <w:rsid w:val="00E37973"/>
    <w:rsid w:val="00E37C3F"/>
    <w:rsid w:val="00E7299F"/>
    <w:rsid w:val="00E73818"/>
    <w:rsid w:val="00E7429D"/>
    <w:rsid w:val="00E8314B"/>
    <w:rsid w:val="00EA23EA"/>
    <w:rsid w:val="00EA7FC6"/>
    <w:rsid w:val="00EB0EC9"/>
    <w:rsid w:val="00EB25E3"/>
    <w:rsid w:val="00EB5BC4"/>
    <w:rsid w:val="00EC4800"/>
    <w:rsid w:val="00EC491E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131D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55F1E"/>
    <w:rsid w:val="00F6533B"/>
    <w:rsid w:val="00F779A3"/>
    <w:rsid w:val="00F85317"/>
    <w:rsid w:val="00F86B5D"/>
    <w:rsid w:val="00F9166B"/>
    <w:rsid w:val="00F957EF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74168-810D-41B0-B45B-45DB24CE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148</cp:revision>
  <cp:lastPrinted>2018-04-23T06:23:00Z</cp:lastPrinted>
  <dcterms:created xsi:type="dcterms:W3CDTF">2015-03-25T00:17:00Z</dcterms:created>
  <dcterms:modified xsi:type="dcterms:W3CDTF">2018-04-24T00:57:00Z</dcterms:modified>
</cp:coreProperties>
</file>