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B024E">
        <w:rPr>
          <w:rFonts w:ascii="Times New Roman" w:hAnsi="Times New Roman"/>
          <w:sz w:val="28"/>
          <w:szCs w:val="28"/>
        </w:rPr>
        <w:t>242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4B024E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B024E" w:rsidRPr="004B024E">
        <w:rPr>
          <w:b/>
          <w:bCs/>
          <w:sz w:val="26"/>
          <w:szCs w:val="26"/>
        </w:rPr>
        <w:t xml:space="preserve">на выполнение работ «Реконструкция распределительных сетей 10/0,4 </w:t>
      </w:r>
      <w:proofErr w:type="spellStart"/>
      <w:r w:rsidR="004B024E" w:rsidRPr="004B024E">
        <w:rPr>
          <w:b/>
          <w:bCs/>
          <w:sz w:val="26"/>
          <w:szCs w:val="26"/>
        </w:rPr>
        <w:t>кВ</w:t>
      </w:r>
      <w:proofErr w:type="spellEnd"/>
      <w:r w:rsidR="004B024E" w:rsidRPr="004B024E">
        <w:rPr>
          <w:b/>
          <w:bCs/>
          <w:sz w:val="26"/>
          <w:szCs w:val="26"/>
        </w:rPr>
        <w:t xml:space="preserve"> г. Свободного», закупка 132  р. 2.2.1 ГКПЗ 2018</w:t>
      </w:r>
    </w:p>
    <w:p w:rsidR="004B024E" w:rsidRDefault="004B024E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D79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D79F3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B024E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4B024E">
        <w:rPr>
          <w:b/>
          <w:i/>
          <w:szCs w:val="26"/>
        </w:rPr>
        <w:t>928376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  <w:bookmarkStart w:id="2" w:name="_GoBack"/>
      <w:bookmarkEnd w:id="2"/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B024E" w:rsidRPr="00CB1498" w:rsidRDefault="004B024E" w:rsidP="004B024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4B024E" w:rsidRPr="006D2545" w:rsidRDefault="004B024E" w:rsidP="004B024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4B024E" w:rsidRPr="000A692E" w:rsidTr="00934484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24E" w:rsidRPr="000A692E" w:rsidRDefault="004B024E" w:rsidP="0093448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B024E" w:rsidRPr="000A692E" w:rsidRDefault="004B024E" w:rsidP="009344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24E" w:rsidRPr="002B2ACF" w:rsidRDefault="004B024E" w:rsidP="0093448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806664" w:rsidRDefault="004B024E" w:rsidP="00934484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4B024E" w:rsidRPr="00FC5435" w:rsidTr="00934484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FC5435" w:rsidRDefault="004B024E" w:rsidP="0093448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82FF4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C82FF4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t>ИНН/КПП 2801063599/280101001 ОГРН 1022800527826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C76908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6 104 225,05</w:t>
            </w:r>
          </w:p>
        </w:tc>
      </w:tr>
      <w:tr w:rsidR="004B024E" w:rsidRPr="00FC5435" w:rsidTr="00934484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FC5435" w:rsidRDefault="004B024E" w:rsidP="0093448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"Системы и Сети</w:t>
            </w:r>
            <w:r w:rsidRPr="00C82FF4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2801102858/280101001 </w:t>
            </w:r>
            <w:r w:rsidRPr="00C82FF4">
              <w:rPr>
                <w:sz w:val="26"/>
                <w:szCs w:val="26"/>
              </w:rPr>
              <w:t>ОГРН 1052800042778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6 706 111.00</w:t>
            </w:r>
          </w:p>
          <w:p w:rsidR="004B024E" w:rsidRPr="00C76908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B024E" w:rsidRPr="00FC5435" w:rsidTr="00934484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FC5435" w:rsidRDefault="004B024E" w:rsidP="0093448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"ЭНЕРГОСИСТЕМА ЦЕНТР"</w:t>
            </w:r>
            <w:r>
              <w:rPr>
                <w:sz w:val="26"/>
                <w:szCs w:val="26"/>
              </w:rPr>
              <w:t xml:space="preserve"> ИНН/КПП 7840065623/784001001 </w:t>
            </w:r>
            <w:r w:rsidRPr="00C82FF4">
              <w:rPr>
                <w:sz w:val="26"/>
                <w:szCs w:val="26"/>
              </w:rPr>
              <w:t>ОГРН 1177847147631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C76908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5 131 839,10</w:t>
            </w:r>
          </w:p>
        </w:tc>
      </w:tr>
      <w:tr w:rsidR="004B024E" w:rsidRPr="00FC5435" w:rsidTr="00934484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Default="004B024E" w:rsidP="0093448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82FF4">
              <w:rPr>
                <w:b/>
                <w:i/>
                <w:sz w:val="26"/>
                <w:szCs w:val="26"/>
              </w:rPr>
              <w:t>ПромЭлектроСтрой</w:t>
            </w:r>
            <w:proofErr w:type="spellEnd"/>
            <w:r w:rsidRPr="00C82FF4">
              <w:rPr>
                <w:b/>
                <w:i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ИНН/КПП 2807015739/280701001 </w:t>
            </w:r>
            <w:r w:rsidRPr="00C82FF4">
              <w:rPr>
                <w:sz w:val="26"/>
                <w:szCs w:val="26"/>
              </w:rPr>
              <w:t>ОГРН 1102807000559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4E" w:rsidRPr="00C76908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5 165 369,65</w:t>
            </w:r>
          </w:p>
        </w:tc>
      </w:tr>
    </w:tbl>
    <w:p w:rsidR="004B024E" w:rsidRDefault="004B024E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4B024E" w:rsidRPr="00CB1498" w:rsidRDefault="004B024E" w:rsidP="004B024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4B024E" w:rsidRPr="003C7F02" w:rsidTr="00934484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4E" w:rsidRPr="003C7F02" w:rsidRDefault="004B024E" w:rsidP="009344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4E" w:rsidRPr="003C7F02" w:rsidRDefault="004B024E" w:rsidP="009344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4E" w:rsidRPr="00806664" w:rsidRDefault="004B024E" w:rsidP="00934484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806664" w:rsidRDefault="004B024E" w:rsidP="00934484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Default="004B024E" w:rsidP="00934484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4B024E" w:rsidRPr="003C7F02" w:rsidTr="00934484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ООО "ЭНЕРГОСИСТЕМА </w:t>
            </w:r>
            <w:r w:rsidRPr="00C82FF4">
              <w:rPr>
                <w:b/>
                <w:i/>
                <w:sz w:val="26"/>
                <w:szCs w:val="26"/>
              </w:rPr>
              <w:t>ЦЕНТР"</w:t>
            </w:r>
            <w:r>
              <w:rPr>
                <w:sz w:val="26"/>
                <w:szCs w:val="26"/>
              </w:rPr>
              <w:t xml:space="preserve"> ИНН/КПП 7840065623/784001001 </w:t>
            </w:r>
            <w:r w:rsidRPr="00C82FF4">
              <w:rPr>
                <w:sz w:val="26"/>
                <w:szCs w:val="26"/>
              </w:rPr>
              <w:t>ОГРН 1177847147631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C76908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5 131 839,10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1,376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4B024E" w:rsidRPr="00FC5435" w:rsidTr="00934484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82FF4">
              <w:rPr>
                <w:b/>
                <w:i/>
                <w:sz w:val="26"/>
                <w:szCs w:val="26"/>
              </w:rPr>
              <w:t>ПромЭлектроСтрой</w:t>
            </w:r>
            <w:proofErr w:type="spellEnd"/>
            <w:r w:rsidRPr="00C82FF4">
              <w:rPr>
                <w:b/>
                <w:i/>
                <w:sz w:val="26"/>
                <w:szCs w:val="26"/>
              </w:rPr>
              <w:t>»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2807015739/280701001 </w:t>
            </w:r>
            <w:r w:rsidRPr="00C82FF4">
              <w:rPr>
                <w:sz w:val="26"/>
                <w:szCs w:val="26"/>
              </w:rPr>
              <w:br/>
              <w:t>ОГРН 1102807000559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C76908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5 165 369,65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1,084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4B024E" w:rsidRPr="00FC5435" w:rsidTr="00934484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lastRenderedPageBreak/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82FF4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C82FF4">
              <w:rPr>
                <w:b/>
                <w:i/>
                <w:sz w:val="26"/>
                <w:szCs w:val="26"/>
              </w:rPr>
              <w:t>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2801063599/280101001 </w:t>
            </w:r>
            <w:r w:rsidRPr="00C82FF4">
              <w:rPr>
                <w:sz w:val="26"/>
                <w:szCs w:val="26"/>
              </w:rPr>
              <w:br/>
              <w:t>ОГРН 1022800527826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C76908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6 104 225,05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0,904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4B024E" w:rsidRPr="00FC5435" w:rsidTr="00934484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"Системы и Сети</w:t>
            </w:r>
            <w:r w:rsidRPr="00C82FF4">
              <w:rPr>
                <w:b/>
                <w:i/>
                <w:sz w:val="26"/>
                <w:szCs w:val="26"/>
              </w:rPr>
              <w:t>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2801102858/280101001 </w:t>
            </w:r>
            <w:r w:rsidRPr="00C82FF4">
              <w:rPr>
                <w:sz w:val="26"/>
                <w:szCs w:val="26"/>
              </w:rPr>
              <w:br/>
              <w:t>ОГРН 1052800042778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C82FF4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6 706 111.00</w:t>
            </w:r>
          </w:p>
          <w:p w:rsidR="004B024E" w:rsidRPr="00C76908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E" w:rsidRPr="00572490" w:rsidRDefault="004B024E" w:rsidP="00934484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4B024E" w:rsidRDefault="004B024E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4B024E" w:rsidRPr="001B7225" w:rsidRDefault="004B024E" w:rsidP="004B024E">
      <w:pPr>
        <w:widowControl w:val="0"/>
        <w:tabs>
          <w:tab w:val="left" w:pos="2499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1B7225">
        <w:rPr>
          <w:b/>
          <w:spacing w:val="4"/>
          <w:sz w:val="26"/>
          <w:szCs w:val="26"/>
        </w:rPr>
        <w:t xml:space="preserve">1. </w:t>
      </w:r>
      <w:proofErr w:type="gramStart"/>
      <w:r w:rsidRPr="001B7225">
        <w:rPr>
          <w:b/>
          <w:spacing w:val="4"/>
          <w:sz w:val="26"/>
          <w:szCs w:val="26"/>
        </w:rPr>
        <w:t>Признать</w:t>
      </w:r>
      <w:r w:rsidRPr="001B7225">
        <w:rPr>
          <w:sz w:val="26"/>
          <w:szCs w:val="26"/>
        </w:rPr>
        <w:t xml:space="preserve"> Победителем запроса </w:t>
      </w:r>
      <w:r w:rsidRPr="001B7225">
        <w:rPr>
          <w:spacing w:val="4"/>
          <w:sz w:val="26"/>
          <w:szCs w:val="26"/>
        </w:rPr>
        <w:t>п</w:t>
      </w:r>
      <w:r w:rsidRPr="001B7225">
        <w:rPr>
          <w:sz w:val="26"/>
          <w:szCs w:val="26"/>
        </w:rPr>
        <w:t xml:space="preserve">редложений на право заключения Договора </w:t>
      </w:r>
      <w:r w:rsidRPr="001B7225">
        <w:rPr>
          <w:bCs/>
          <w:sz w:val="26"/>
          <w:szCs w:val="26"/>
        </w:rPr>
        <w:t>на выполнение работ</w:t>
      </w:r>
      <w:r w:rsidRPr="001B7225">
        <w:rPr>
          <w:b/>
          <w:bCs/>
          <w:sz w:val="26"/>
          <w:szCs w:val="26"/>
        </w:rPr>
        <w:t xml:space="preserve"> </w:t>
      </w:r>
      <w:r w:rsidRPr="001B7225">
        <w:rPr>
          <w:b/>
          <w:bCs/>
          <w:i/>
          <w:sz w:val="26"/>
          <w:szCs w:val="26"/>
        </w:rPr>
        <w:t xml:space="preserve">«Реконструкция распределительных сетей 10/0,4 </w:t>
      </w:r>
      <w:proofErr w:type="spellStart"/>
      <w:r w:rsidRPr="001B7225">
        <w:rPr>
          <w:b/>
          <w:bCs/>
          <w:i/>
          <w:sz w:val="26"/>
          <w:szCs w:val="26"/>
        </w:rPr>
        <w:t>кВ</w:t>
      </w:r>
      <w:proofErr w:type="spellEnd"/>
      <w:r w:rsidRPr="001B7225">
        <w:rPr>
          <w:b/>
          <w:bCs/>
          <w:i/>
          <w:sz w:val="26"/>
          <w:szCs w:val="26"/>
        </w:rPr>
        <w:t xml:space="preserve"> г. Свободного», </w:t>
      </w:r>
      <w:r w:rsidRPr="001B7225">
        <w:rPr>
          <w:sz w:val="26"/>
          <w:szCs w:val="26"/>
        </w:rPr>
        <w:t>участника, занявшего</w:t>
      </w:r>
      <w:r w:rsidRPr="00445354">
        <w:rPr>
          <w:sz w:val="26"/>
          <w:szCs w:val="26"/>
        </w:rPr>
        <w:t xml:space="preserve">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C82FF4">
        <w:rPr>
          <w:b/>
          <w:i/>
          <w:sz w:val="26"/>
          <w:szCs w:val="26"/>
        </w:rPr>
        <w:t>ООО "ЭНЕРГОСИСТЕМА ЦЕНТР"</w:t>
      </w:r>
      <w:r>
        <w:rPr>
          <w:sz w:val="26"/>
          <w:szCs w:val="26"/>
        </w:rPr>
        <w:t xml:space="preserve"> ИНН/КПП 7840065623/784001001  </w:t>
      </w:r>
      <w:r w:rsidRPr="00C82FF4">
        <w:rPr>
          <w:sz w:val="26"/>
          <w:szCs w:val="26"/>
        </w:rPr>
        <w:t xml:space="preserve">ОГРН </w:t>
      </w:r>
      <w:r w:rsidRPr="001B7225">
        <w:rPr>
          <w:sz w:val="26"/>
          <w:szCs w:val="26"/>
        </w:rPr>
        <w:t>1177847147631</w:t>
      </w:r>
      <w:r>
        <w:rPr>
          <w:sz w:val="26"/>
          <w:szCs w:val="26"/>
        </w:rPr>
        <w:t xml:space="preserve"> </w:t>
      </w:r>
      <w:r w:rsidRPr="001B7225">
        <w:rPr>
          <w:sz w:val="26"/>
          <w:szCs w:val="26"/>
        </w:rPr>
        <w:t xml:space="preserve">на условиях: стоимость заявки </w:t>
      </w:r>
      <w:r w:rsidRPr="001B7225">
        <w:rPr>
          <w:b/>
          <w:bCs/>
          <w:i/>
          <w:sz w:val="26"/>
          <w:szCs w:val="26"/>
          <w:lang w:eastAsia="en-US"/>
        </w:rPr>
        <w:t xml:space="preserve">5 131 839,10 </w:t>
      </w:r>
      <w:r w:rsidRPr="001B7225">
        <w:rPr>
          <w:b/>
          <w:i/>
          <w:sz w:val="26"/>
          <w:szCs w:val="26"/>
        </w:rPr>
        <w:t>руб. без учета НДС</w:t>
      </w:r>
      <w:r w:rsidRPr="001B7225">
        <w:rPr>
          <w:sz w:val="26"/>
          <w:szCs w:val="26"/>
        </w:rPr>
        <w:t xml:space="preserve"> (6 055 570,14 руб. с учетом НДС).</w:t>
      </w:r>
      <w:proofErr w:type="gramEnd"/>
      <w:r w:rsidRPr="001B7225">
        <w:rPr>
          <w:sz w:val="26"/>
          <w:szCs w:val="26"/>
        </w:rPr>
        <w:t xml:space="preserve"> Срок выполнения работ: с момента заключения договора – 30.11.2018. Условия оплаты: в соответствии с разделом № 3 проекта договора (Приложение 2 к Документации о закупке). Гарантийные</w:t>
      </w:r>
      <w:r>
        <w:rPr>
          <w:sz w:val="26"/>
          <w:szCs w:val="26"/>
        </w:rPr>
        <w:t xml:space="preserve"> обязательства: гарантия на качественное и своевременное выполнение работ, а так же на устранение дефектов, возникших по вине Подрядчика, составляет 60 (шестьдесят) месяцев с момента подписания акта сдачи-приемки Объекта в эксплуатацию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  <w:r>
        <w:rPr>
          <w:i/>
          <w:sz w:val="24"/>
        </w:rPr>
        <w:t>\</w:t>
      </w: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4B024E" w:rsidRDefault="004B024E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98" w:rsidRDefault="00293998" w:rsidP="00355095">
      <w:pPr>
        <w:spacing w:line="240" w:lineRule="auto"/>
      </w:pPr>
      <w:r>
        <w:separator/>
      </w:r>
    </w:p>
  </w:endnote>
  <w:endnote w:type="continuationSeparator" w:id="0">
    <w:p w:rsidR="00293998" w:rsidRDefault="002939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79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79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98" w:rsidRDefault="00293998" w:rsidP="00355095">
      <w:pPr>
        <w:spacing w:line="240" w:lineRule="auto"/>
      </w:pPr>
      <w:r>
        <w:separator/>
      </w:r>
    </w:p>
  </w:footnote>
  <w:footnote w:type="continuationSeparator" w:id="0">
    <w:p w:rsidR="00293998" w:rsidRDefault="002939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4B024E">
      <w:rPr>
        <w:i/>
        <w:sz w:val="20"/>
      </w:rPr>
      <w:t>132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93998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024E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9F3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14AC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896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116</cp:revision>
  <cp:lastPrinted>2018-02-16T10:57:00Z</cp:lastPrinted>
  <dcterms:created xsi:type="dcterms:W3CDTF">2014-08-07T23:18:00Z</dcterms:created>
  <dcterms:modified xsi:type="dcterms:W3CDTF">2018-02-19T09:28:00Z</dcterms:modified>
</cp:coreProperties>
</file>