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C474B">
        <w:rPr>
          <w:rFonts w:ascii="Times New Roman" w:hAnsi="Times New Roman"/>
          <w:bCs w:val="0"/>
          <w:caps/>
          <w:sz w:val="28"/>
          <w:szCs w:val="28"/>
        </w:rPr>
        <w:t>214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0C474B">
        <w:rPr>
          <w:rFonts w:ascii="Times New Roman" w:hAnsi="Times New Roman"/>
          <w:bCs w:val="0"/>
          <w:caps/>
          <w:sz w:val="28"/>
          <w:szCs w:val="28"/>
        </w:rPr>
        <w:t>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DE0C01" w:rsidRPr="00DE0C01">
        <w:rPr>
          <w:b/>
          <w:bCs/>
          <w:iCs/>
          <w:color w:val="000000" w:themeColor="text1"/>
          <w:szCs w:val="28"/>
        </w:rPr>
        <w:t>на поставку</w:t>
      </w:r>
      <w:proofErr w:type="gramEnd"/>
      <w:r w:rsidR="00DE0C01" w:rsidRPr="00DE0C01">
        <w:rPr>
          <w:b/>
          <w:bCs/>
          <w:iCs/>
          <w:color w:val="000000" w:themeColor="text1"/>
          <w:szCs w:val="28"/>
        </w:rPr>
        <w:t xml:space="preserve"> «Автомобильные аккумуляторы» закупка 362 р. 4.2 ГКПЗ 2018</w:t>
      </w:r>
    </w:p>
    <w:p w:rsidR="00DE0C01" w:rsidRPr="001D4EA9" w:rsidRDefault="00DE0C01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DE0C01">
              <w:rPr>
                <w:b/>
                <w:i/>
                <w:sz w:val="24"/>
                <w:szCs w:val="24"/>
              </w:rPr>
              <w:t>887882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713F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13FCD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E0C01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DE0C0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E0C01" w:rsidRPr="00DE0C01" w:rsidRDefault="00DE0C01" w:rsidP="00DE0C0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E0C0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E0C01" w:rsidRPr="00DE0C01" w:rsidRDefault="00DE0C01" w:rsidP="00DE0C0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E0C0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DE0C01" w:rsidRPr="00DE0C01" w:rsidTr="00650F1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E0C0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E0C01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  <w:proofErr w:type="spellStart"/>
            <w:r w:rsidRPr="00DE0C01">
              <w:rPr>
                <w:b/>
                <w:bCs/>
                <w:i/>
                <w:snapToGrid/>
                <w:sz w:val="18"/>
                <w:szCs w:val="18"/>
              </w:rPr>
              <w:t>Участника</w:t>
            </w:r>
            <w:proofErr w:type="spellEnd"/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E0C01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E0C01" w:rsidRPr="00DE0C01" w:rsidTr="00650F1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«Вираж»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3812085973/384901001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1053812079232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2 780 073.73 руб. без учета НДС</w:t>
            </w:r>
          </w:p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>3 280 487.00 руб. с учетом НДС</w:t>
            </w:r>
          </w:p>
        </w:tc>
      </w:tr>
      <w:tr w:rsidR="00DE0C01" w:rsidRPr="00DE0C01" w:rsidTr="00650F1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2 987 203.39 руб. без учета НДС</w:t>
            </w:r>
          </w:p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>3524900.00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E0C01" w:rsidRPr="00DE0C01" w:rsidRDefault="00DE0C01" w:rsidP="00DE0C01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E0C01">
        <w:rPr>
          <w:b/>
          <w:sz w:val="26"/>
          <w:szCs w:val="26"/>
        </w:rPr>
        <w:t>1. Признать</w:t>
      </w:r>
      <w:r w:rsidRPr="00DE0C01">
        <w:rPr>
          <w:sz w:val="26"/>
          <w:szCs w:val="26"/>
        </w:rPr>
        <w:t xml:space="preserve"> заявки </w:t>
      </w:r>
      <w:r w:rsidRPr="00DE0C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 «Вираж» </w:t>
      </w:r>
      <w:r w:rsidRPr="00DE0C01">
        <w:rPr>
          <w:rFonts w:eastAsiaTheme="minorHAnsi"/>
          <w:i/>
          <w:snapToGrid/>
          <w:sz w:val="26"/>
          <w:szCs w:val="26"/>
          <w:lang w:eastAsia="en-US"/>
        </w:rPr>
        <w:t>ИНН/КПП 3812085973/384901001 ОГРН 1053812079232</w:t>
      </w:r>
      <w:r w:rsidRPr="00DE0C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; ИП Мельников Николай Николаевич  </w:t>
      </w:r>
      <w:r w:rsidRPr="00DE0C01">
        <w:rPr>
          <w:rFonts w:eastAsiaTheme="minorHAnsi"/>
          <w:i/>
          <w:snapToGrid/>
          <w:sz w:val="26"/>
          <w:szCs w:val="26"/>
          <w:lang w:eastAsia="en-US"/>
        </w:rPr>
        <w:t xml:space="preserve">ИНН/КПП 280128030492/ ОГРН 304280128100066 </w:t>
      </w:r>
      <w:r w:rsidRPr="00DE0C0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E0C01" w:rsidRPr="00DE0C01" w:rsidRDefault="00DE0C01" w:rsidP="00DE0C0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E0C01">
        <w:rPr>
          <w:sz w:val="26"/>
          <w:szCs w:val="26"/>
        </w:rPr>
        <w:t xml:space="preserve">Утвердить </w:t>
      </w:r>
      <w:proofErr w:type="gramStart"/>
      <w:r w:rsidRPr="00DE0C01">
        <w:rPr>
          <w:sz w:val="26"/>
          <w:szCs w:val="26"/>
        </w:rPr>
        <w:t>итоговую</w:t>
      </w:r>
      <w:proofErr w:type="gramEnd"/>
      <w:r w:rsidRPr="00DE0C01">
        <w:rPr>
          <w:sz w:val="26"/>
          <w:szCs w:val="26"/>
        </w:rPr>
        <w:t xml:space="preserve"> </w:t>
      </w:r>
      <w:proofErr w:type="spellStart"/>
      <w:r w:rsidRPr="00DE0C01">
        <w:rPr>
          <w:sz w:val="26"/>
          <w:szCs w:val="26"/>
        </w:rPr>
        <w:t>ранжировку</w:t>
      </w:r>
      <w:proofErr w:type="spellEnd"/>
      <w:r w:rsidRPr="00DE0C01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091"/>
        <w:gridCol w:w="1843"/>
        <w:gridCol w:w="2610"/>
      </w:tblGrid>
      <w:tr w:rsidR="00DE0C01" w:rsidRPr="00DE0C01" w:rsidTr="00650F1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E0C01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DE0C01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DE0C01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DE0C01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E0C01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E0C0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C01" w:rsidRPr="00DE0C01" w:rsidRDefault="00DE0C01" w:rsidP="00DE0C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E0C01">
              <w:rPr>
                <w:b/>
                <w:bCs/>
                <w:i/>
                <w:snapToGrid/>
                <w:sz w:val="20"/>
              </w:rPr>
              <w:t>Применение приоритета в соответствии с Постановлением Правительства РФ от 16.09.2016 № 925</w:t>
            </w:r>
          </w:p>
        </w:tc>
      </w:tr>
      <w:tr w:rsidR="00DE0C01" w:rsidRPr="00DE0C01" w:rsidTr="00650F1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C01" w:rsidRPr="00DE0C01" w:rsidRDefault="00DE0C01" w:rsidP="00DE0C0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E0C01">
              <w:rPr>
                <w:snapToGrid/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«Вираж»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3812085973/384901001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1053812079232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2 780 073.73</w:t>
            </w:r>
          </w:p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C01" w:rsidRDefault="00DE0C01" w:rsidP="00DE0C0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</w:p>
          <w:p w:rsidR="001D64AE" w:rsidRPr="00DE0C01" w:rsidRDefault="001D64AE" w:rsidP="00DE0C0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E0C01" w:rsidRPr="00DE0C01" w:rsidTr="00650F1C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C01" w:rsidRPr="00DE0C01" w:rsidRDefault="00DE0C01" w:rsidP="00DE0C0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E0C0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DE0C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E0C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2 987 203.39</w:t>
            </w:r>
          </w:p>
          <w:p w:rsidR="00DE0C01" w:rsidRPr="00DE0C01" w:rsidRDefault="00DE0C01" w:rsidP="00DE0C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C01" w:rsidRDefault="00DE0C01" w:rsidP="00DE0C0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bookmarkStart w:id="2" w:name="_GoBack"/>
            <w:bookmarkEnd w:id="2"/>
          </w:p>
          <w:p w:rsidR="001D64AE" w:rsidRPr="00DE0C01" w:rsidRDefault="001D64AE" w:rsidP="00DE0C0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E0C01" w:rsidRPr="00DE0C01" w:rsidRDefault="00DE0C01" w:rsidP="00DE0C0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</w:pPr>
      <w:r w:rsidRPr="00DE0C01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DE0C01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DE0C01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DE0C01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на поставку </w:t>
      </w:r>
      <w:r w:rsidRPr="00DE0C01">
        <w:rPr>
          <w:rFonts w:eastAsiaTheme="minorHAnsi"/>
          <w:b/>
          <w:bCs/>
          <w:i/>
          <w:iCs/>
          <w:sz w:val="26"/>
          <w:szCs w:val="26"/>
          <w:lang w:eastAsia="en-US"/>
        </w:rPr>
        <w:t>«Автомобильные аккумуляторы</w:t>
      </w:r>
      <w:r w:rsidRPr="00DE0C01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DE0C01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DE0C01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DE0C01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DE0C01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DE0C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E0C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 «Вираж» ИНН/КПП 3812085973/384901001 ОГРН 1053812079232 </w:t>
      </w:r>
      <w:r w:rsidRPr="00DE0C01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DE0C01">
        <w:rPr>
          <w:sz w:val="26"/>
          <w:szCs w:val="26"/>
        </w:rPr>
        <w:t xml:space="preserve"> 2 780 073.73 руб. без учета НДС</w:t>
      </w:r>
      <w:r w:rsidRPr="00DE0C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(</w:t>
      </w:r>
      <w:r w:rsidRPr="00DE0C01">
        <w:rPr>
          <w:sz w:val="26"/>
          <w:szCs w:val="26"/>
        </w:rPr>
        <w:t>3 280 487.00 руб. с учетом НДС).</w:t>
      </w:r>
      <w:proofErr w:type="gramEnd"/>
      <w:r w:rsidRPr="00DE0C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DE0C01">
        <w:rPr>
          <w:sz w:val="26"/>
          <w:szCs w:val="26"/>
        </w:rPr>
        <w:t>Срок поставки: до 30.03.2018 с правом досрочной поставки.</w:t>
      </w:r>
      <w:r w:rsidRPr="00DE0C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DE0C01">
        <w:rPr>
          <w:sz w:val="26"/>
          <w:szCs w:val="26"/>
        </w:rPr>
        <w:t>Условия оплаты: в течение 30 (тридцати) календарных дней со дня подписания акта сдачи-приемки товара и товарной накладной (ТОРГ-12).</w:t>
      </w:r>
      <w:r w:rsidRPr="00DE0C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DE0C01">
        <w:rPr>
          <w:sz w:val="26"/>
          <w:szCs w:val="26"/>
        </w:rPr>
        <w:t>Гарантийные обязательства: 24 месяца со дня ввода в эксплуатацию.</w:t>
      </w:r>
      <w:r w:rsidRPr="00DE0C01">
        <w:rPr>
          <w:b/>
          <w:sz w:val="26"/>
          <w:szCs w:val="26"/>
        </w:rPr>
        <w:t xml:space="preserve"> 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4F15C3" w:rsidRPr="004F15C3" w:rsidRDefault="004F15C3" w:rsidP="004F15C3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4F15C3">
        <w:rPr>
          <w:sz w:val="26"/>
          <w:szCs w:val="26"/>
        </w:rPr>
        <w:t>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E0C01" w:rsidRDefault="00DE0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51" w:rsidRDefault="00E33951" w:rsidP="00355095">
      <w:pPr>
        <w:spacing w:line="240" w:lineRule="auto"/>
      </w:pPr>
      <w:r>
        <w:separator/>
      </w:r>
    </w:p>
  </w:endnote>
  <w:endnote w:type="continuationSeparator" w:id="0">
    <w:p w:rsidR="00E33951" w:rsidRDefault="00E339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4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4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51" w:rsidRDefault="00E33951" w:rsidP="00355095">
      <w:pPr>
        <w:spacing w:line="240" w:lineRule="auto"/>
      </w:pPr>
      <w:r>
        <w:separator/>
      </w:r>
    </w:p>
  </w:footnote>
  <w:footnote w:type="continuationSeparator" w:id="0">
    <w:p w:rsidR="00E33951" w:rsidRDefault="00E339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E0C01">
      <w:rPr>
        <w:i/>
        <w:sz w:val="20"/>
      </w:rPr>
      <w:t>362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034D"/>
    <w:rsid w:val="000911D3"/>
    <w:rsid w:val="00091988"/>
    <w:rsid w:val="00092E3F"/>
    <w:rsid w:val="000A407E"/>
    <w:rsid w:val="000A643F"/>
    <w:rsid w:val="000B702B"/>
    <w:rsid w:val="000C1263"/>
    <w:rsid w:val="000C17A4"/>
    <w:rsid w:val="000C474B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D64AE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4DC7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223A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3FCD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A6A6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3538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85467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0C01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3951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48EB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145</cp:revision>
  <cp:lastPrinted>2018-01-29T01:36:00Z</cp:lastPrinted>
  <dcterms:created xsi:type="dcterms:W3CDTF">2015-03-25T00:17:00Z</dcterms:created>
  <dcterms:modified xsi:type="dcterms:W3CDTF">2018-01-29T01:38:00Z</dcterms:modified>
</cp:coreProperties>
</file>