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8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8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58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58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8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F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81AD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81AD9" w:rsidRPr="00581A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«Выполнение работ по уточнению границ земельных участков под ПС 110/35, МП </w:t>
      </w:r>
      <w:proofErr w:type="spellStart"/>
      <w:r w:rsidR="00581AD9" w:rsidRPr="00581A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581AD9" w:rsidRPr="00581A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Хабаровском крае»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581AD9">
        <w:rPr>
          <w:rFonts w:ascii="Times New Roman" w:eastAsia="Times New Roman" w:hAnsi="Times New Roman" w:cs="Times New Roman"/>
          <w:sz w:val="26"/>
          <w:szCs w:val="26"/>
          <w:lang w:eastAsia="ru-RU"/>
        </w:rPr>
        <w:t>222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581AD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2018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1AD9" w:rsidRPr="00581A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</w:t>
      </w:r>
      <w:r w:rsidR="0040661B" w:rsidRPr="00581A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81A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581AD9" w:rsidRPr="00581A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шесть</w:t>
      </w:r>
      <w:r w:rsidR="00C63FAF" w:rsidRPr="00581A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581AD9" w:rsidRPr="00581A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</w:t>
      </w:r>
      <w:r w:rsid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581AD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581AD9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355CFF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</w:t>
      </w:r>
      <w:r w:rsidR="003C0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ников: Электронная торговая площадка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969"/>
      </w:tblGrid>
      <w:tr w:rsidR="00184666" w:rsidRPr="00184666" w:rsidTr="00581AD9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335D89" w:rsidRPr="00184666" w:rsidRDefault="00335D89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3969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581AD9" w:rsidRPr="00FE6D0E" w:rsidTr="00581AD9">
        <w:trPr>
          <w:trHeight w:val="288"/>
        </w:trPr>
        <w:tc>
          <w:tcPr>
            <w:tcW w:w="675" w:type="dxa"/>
          </w:tcPr>
          <w:p w:rsidR="00581AD9" w:rsidRPr="00FE6D0E" w:rsidRDefault="00581AD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1" w:colLast="2"/>
            <w:r w:rsidRPr="00FE6D0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Хабаровскремпроект</w:t>
            </w:r>
            <w:proofErr w:type="spellEnd"/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" </w:t>
            </w: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 xml:space="preserve">ИНН/КПП 2723176497/272301001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br/>
              <w:t>ОГРН 1142723007305</w:t>
            </w:r>
          </w:p>
        </w:tc>
        <w:tc>
          <w:tcPr>
            <w:tcW w:w="3969" w:type="dxa"/>
          </w:tcPr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2 500 000.00 руб. без учета НДС</w:t>
            </w:r>
          </w:p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tr w:rsidR="00581AD9" w:rsidRPr="00FE6D0E" w:rsidTr="00581AD9">
        <w:trPr>
          <w:trHeight w:val="288"/>
        </w:trPr>
        <w:tc>
          <w:tcPr>
            <w:tcW w:w="675" w:type="dxa"/>
          </w:tcPr>
          <w:p w:rsidR="00581AD9" w:rsidRPr="00FE6D0E" w:rsidRDefault="00581AD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 "БИРОБИДЖАНСКОЕ ЗЕМЛЕУСТРОИТЕЛЬНОЕ ПРЕДПРИЯТИЕ"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7901536199/790101001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br/>
              <w:t>ОГРН 1107901000624</w:t>
            </w:r>
          </w:p>
        </w:tc>
        <w:tc>
          <w:tcPr>
            <w:tcW w:w="3969" w:type="dxa"/>
          </w:tcPr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2 000 000.00 </w:t>
            </w: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  <w:tr w:rsidR="00581AD9" w:rsidRPr="00FE6D0E" w:rsidTr="00581AD9">
        <w:trPr>
          <w:trHeight w:val="288"/>
        </w:trPr>
        <w:tc>
          <w:tcPr>
            <w:tcW w:w="675" w:type="dxa"/>
          </w:tcPr>
          <w:p w:rsidR="00581AD9" w:rsidRDefault="00581AD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«ЭЛЬГРАНД»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2722090977/272201001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br/>
              <w:t>ОГРН 1172724011074</w:t>
            </w:r>
          </w:p>
        </w:tc>
        <w:tc>
          <w:tcPr>
            <w:tcW w:w="3969" w:type="dxa"/>
          </w:tcPr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1 525 423.73 </w:t>
            </w: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000.00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581AD9" w:rsidRPr="00FE6D0E" w:rsidTr="00581AD9">
        <w:trPr>
          <w:trHeight w:val="288"/>
        </w:trPr>
        <w:tc>
          <w:tcPr>
            <w:tcW w:w="675" w:type="dxa"/>
          </w:tcPr>
          <w:p w:rsidR="00581AD9" w:rsidRDefault="00581AD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АО "Дальневосточное </w:t>
            </w:r>
            <w:proofErr w:type="spellStart"/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аэрогеодезическое</w:t>
            </w:r>
            <w:proofErr w:type="spellEnd"/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предприятие"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2721196138/272101001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br/>
              <w:t>ОГРН 1122721010334</w:t>
            </w:r>
          </w:p>
        </w:tc>
        <w:tc>
          <w:tcPr>
            <w:tcW w:w="3969" w:type="dxa"/>
          </w:tcPr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1 704 929.00 </w:t>
            </w: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816.22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  <w:tr w:rsidR="00581AD9" w:rsidRPr="00FE6D0E" w:rsidTr="00581AD9">
        <w:trPr>
          <w:trHeight w:val="288"/>
        </w:trPr>
        <w:tc>
          <w:tcPr>
            <w:tcW w:w="675" w:type="dxa"/>
          </w:tcPr>
          <w:p w:rsidR="00581AD9" w:rsidRDefault="00581AD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КГБУ «Хабаровский краевой центр государственной кадастровой оценки и учета недвижимости»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ИНН/КПП 2724221777/272401001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br/>
              <w:t>ОГРН 1172724014792</w:t>
            </w:r>
          </w:p>
        </w:tc>
        <w:tc>
          <w:tcPr>
            <w:tcW w:w="3969" w:type="dxa"/>
          </w:tcPr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1 650 000.00 </w:t>
            </w: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947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000.00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  <w:tr w:rsidR="00581AD9" w:rsidRPr="00FE6D0E" w:rsidTr="00581AD9">
        <w:trPr>
          <w:trHeight w:val="288"/>
        </w:trPr>
        <w:tc>
          <w:tcPr>
            <w:tcW w:w="675" w:type="dxa"/>
          </w:tcPr>
          <w:p w:rsidR="00581AD9" w:rsidRDefault="00581AD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6</w:t>
            </w:r>
          </w:p>
        </w:tc>
        <w:tc>
          <w:tcPr>
            <w:tcW w:w="4678" w:type="dxa"/>
          </w:tcPr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"ЭНЕРГОРЕГИОН"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2540203680/254001001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br/>
              <w:t>ОГРН 1142540005420</w:t>
            </w:r>
          </w:p>
        </w:tc>
        <w:tc>
          <w:tcPr>
            <w:tcW w:w="3969" w:type="dxa"/>
          </w:tcPr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2 354 765.49 </w:t>
            </w:r>
            <w:r w:rsidRPr="00581A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581AD9" w:rsidRPr="00581AD9" w:rsidRDefault="00581AD9" w:rsidP="0058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778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623.28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AD9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  <w:bookmarkEnd w:id="0"/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81AD9">
      <w:headerReference w:type="default" r:id="rId12"/>
      <w:footerReference w:type="default" r:id="rId13"/>
      <w:pgSz w:w="11906" w:h="16838"/>
      <w:pgMar w:top="426" w:right="1133" w:bottom="993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39" w:rsidRDefault="001D3539" w:rsidP="000F4708">
      <w:pPr>
        <w:spacing w:after="0" w:line="240" w:lineRule="auto"/>
      </w:pPr>
      <w:r>
        <w:separator/>
      </w:r>
    </w:p>
  </w:endnote>
  <w:endnote w:type="continuationSeparator" w:id="0">
    <w:p w:rsidR="001D3539" w:rsidRDefault="001D353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52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39" w:rsidRDefault="001D3539" w:rsidP="000F4708">
      <w:pPr>
        <w:spacing w:after="0" w:line="240" w:lineRule="auto"/>
      </w:pPr>
      <w:r>
        <w:separator/>
      </w:r>
    </w:p>
  </w:footnote>
  <w:footnote w:type="continuationSeparator" w:id="0">
    <w:p w:rsidR="001D3539" w:rsidRDefault="001D353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581AD9">
      <w:rPr>
        <w:i/>
        <w:sz w:val="18"/>
        <w:szCs w:val="18"/>
      </w:rPr>
      <w:t>222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D3539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459D"/>
    <w:rsid w:val="005660EE"/>
    <w:rsid w:val="00581AD9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2529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11F19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8B33-4B8C-485D-B0AC-059BCAA8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94</cp:revision>
  <cp:lastPrinted>2017-12-27T07:40:00Z</cp:lastPrinted>
  <dcterms:created xsi:type="dcterms:W3CDTF">2015-03-26T06:58:00Z</dcterms:created>
  <dcterms:modified xsi:type="dcterms:W3CDTF">2017-12-27T07:42:00Z</dcterms:modified>
</cp:coreProperties>
</file>