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</w:t>
      </w:r>
      <w:proofErr w:type="spellStart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кВ</w:t>
      </w:r>
      <w:proofErr w:type="spellEnd"/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proofErr w:type="spellStart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«Асфальт»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,4 </w:t>
      </w:r>
      <w:proofErr w:type="spellStart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Юхимук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Бл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аговещенск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Пятаев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Д.А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DE67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Яценко И.А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Жилкомэнерго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Лабунец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Задворская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И.Ю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43D9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Ядыкин</w:t>
      </w:r>
      <w:proofErr w:type="spellEnd"/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="00DE6778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Владимировка,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Наумова О.В.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Тищенко Е.Ф</w:t>
      </w:r>
      <w:r w:rsidR="00DE6778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Кантон-Коммуна,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Успешный К.Ю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84944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8494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88494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Марково</w:t>
      </w:r>
      <w:proofErr w:type="spellEnd"/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Зайнуллин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И.Р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Цуриков А.В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Прядчино</w:t>
      </w:r>
      <w:proofErr w:type="spell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Емельяненко В.А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Бобров С.В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 А.А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Муканян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Г.Р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Маркина В.Н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Васильевка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Сивоконь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С.М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Пригородное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Алиева П.С.К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A63F2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Лукьяновка</w:t>
      </w:r>
      <w:proofErr w:type="spellEnd"/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Подкорытова</w:t>
      </w:r>
      <w:proofErr w:type="spellEnd"/>
      <w:r w:rsidR="00DC68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63F2" w:rsidRDefault="002A63F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D93" w:rsidRDefault="00DC6817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И.Н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BC0A10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Великокнязевка, Белогорский район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Телегуз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Л.А</w:t>
      </w:r>
      <w:r w:rsidR="00592D93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Мирное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Пащенко А.И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02113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Круглое, 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Белогрский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Рябченко В.П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Круглое, 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Белогрский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Цветков А.Н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Ивановка, Ивановский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Мосензова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Л.М.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Ивановка, Ивановский район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Езекян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А.С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28.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Ивановка, Ивановский район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Суханова А.А</w:t>
      </w:r>
      <w:r w:rsidR="00E7031D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Приозерная, Ивановский район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 Д.Э</w:t>
      </w:r>
      <w:r w:rsidR="00E7031D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Ивановский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Штепа</w:t>
      </w:r>
      <w:proofErr w:type="spellEnd"/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В.Е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Тамбовка, Тамбовский район,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F3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Белоножко С.А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8616C1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Козьмодемьяновка</w:t>
      </w:r>
      <w:proofErr w:type="spellEnd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Тамбовский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Чобанян М.С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Чуевка</w:t>
      </w:r>
      <w:proofErr w:type="spellEnd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Тамбовский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Гусейнов Р.Д.О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1A719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A719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A719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Куропатино</w:t>
      </w:r>
      <w:proofErr w:type="spellEnd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Тамбовский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Садыгов</w:t>
      </w:r>
      <w:proofErr w:type="spellEnd"/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Р.Н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F72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Константиновка, Константиновский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Усик Д.В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Константиновка, Константиновский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Аллахвердиева Р.Ю.К.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0A417E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Верхняя-Полтавка, Константиновский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BC375F">
        <w:rPr>
          <w:rFonts w:ascii="Times New Roman" w:eastAsia="Times New Roman" w:hAnsi="Times New Roman" w:cs="Times New Roman"/>
          <w:sz w:val="26"/>
          <w:szCs w:val="26"/>
          <w:lang w:eastAsia="ru-RU"/>
        </w:rPr>
        <w:t>Липовец А.И.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ЛЭП 10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ЛЭП,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BC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BC37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14,23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</w:t>
            </w:r>
            <w:proofErr w:type="spellStart"/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786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BC37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</w:t>
            </w:r>
            <w:r w:rsidR="007869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кВ</w:t>
            </w:r>
            <w:proofErr w:type="spellEnd"/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7F3B99" w:rsidP="00BC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BC37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Тип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Мощность ТП 10/0,4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</w:t>
            </w:r>
            <w:proofErr w:type="spellEnd"/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BC37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BC37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0,4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 строительство</w:t>
      </w:r>
      <w:r w:rsidR="004B12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ТП 10/0,4 </w:t>
      </w:r>
      <w:proofErr w:type="spellStart"/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кВ</w:t>
      </w:r>
      <w:proofErr w:type="spellEnd"/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2A63F2" w:rsidRDefault="00CC0FBE" w:rsidP="002A63F2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</w:t>
      </w:r>
      <w:proofErr w:type="gramStart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</w:t>
      </w:r>
      <w:proofErr w:type="gramEnd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 сроками выполнения</w:t>
      </w:r>
    </w:p>
    <w:p w:rsidR="002A63F2" w:rsidRDefault="002A63F2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63F2" w:rsidRDefault="002A63F2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9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Востока» (введено в действие Приказом АО «ДРСК» № 13 от 21.01.2015 г. «О присоединен</w:t>
      </w:r>
      <w:proofErr w:type="gramStart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ии АО</w:t>
      </w:r>
      <w:proofErr w:type="gramEnd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8725A0" w:rsidRDefault="008725A0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A48FD" w:rsidRPr="00E82C85" w:rsidRDefault="00200A2F" w:rsidP="00DA48FD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 w:rsidR="008C79FA"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="008C79FA"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="008C79FA">
        <w:rPr>
          <w:rFonts w:ascii="Times New Roman" w:hAnsi="Times New Roman" w:cs="Times New Roman"/>
          <w:sz w:val="26"/>
          <w:szCs w:val="26"/>
        </w:rPr>
        <w:t xml:space="preserve"> </w:t>
      </w:r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="00DA48FD"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DA48FD" w:rsidRPr="00E82C85" w:rsidRDefault="00DA48FD" w:rsidP="00DA48FD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A48FD" w:rsidRPr="00E82C85" w:rsidRDefault="00DA48FD" w:rsidP="00DA48FD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DA48FD" w:rsidRPr="00E82C85" w:rsidRDefault="00DA48FD" w:rsidP="00DA48FD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E82C85">
        <w:rPr>
          <w:rFonts w:ascii="Times New Roman" w:hAnsi="Times New Roman" w:cs="Times New Roman"/>
          <w:sz w:val="26"/>
          <w:szCs w:val="26"/>
        </w:rPr>
        <w:t xml:space="preserve">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</w:t>
      </w:r>
      <w:proofErr w:type="spellStart"/>
      <w:r w:rsidRPr="00E82C85">
        <w:rPr>
          <w:rFonts w:ascii="Times New Roman" w:hAnsi="Times New Roman" w:cs="Times New Roman"/>
          <w:sz w:val="26"/>
          <w:szCs w:val="26"/>
        </w:rPr>
        <w:t>Ростехнадзора</w:t>
      </w:r>
      <w:proofErr w:type="spellEnd"/>
      <w:r w:rsidRPr="00E82C85">
        <w:rPr>
          <w:rFonts w:ascii="Times New Roman" w:hAnsi="Times New Roman" w:cs="Times New Roman"/>
          <w:sz w:val="26"/>
          <w:szCs w:val="26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</w:t>
      </w:r>
      <w:proofErr w:type="gramEnd"/>
      <w:r w:rsidRPr="00E82C85">
        <w:rPr>
          <w:rFonts w:ascii="Times New Roman" w:hAnsi="Times New Roman" w:cs="Times New Roman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</w:t>
      </w:r>
    </w:p>
    <w:p w:rsidR="00D6162E" w:rsidRPr="005D316B" w:rsidRDefault="00DA48FD" w:rsidP="00DA48FD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8.5. Весь комплекс проектных работ должен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выполнятся</w:t>
      </w:r>
      <w:proofErr w:type="gram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9.1.</w:t>
      </w:r>
      <w:r w:rsidR="00DA48FD" w:rsidRPr="00DA48FD">
        <w:rPr>
          <w:rFonts w:ascii="Times New Roman" w:hAnsi="Times New Roman"/>
          <w:sz w:val="26"/>
          <w:szCs w:val="26"/>
        </w:rPr>
        <w:t xml:space="preserve"> </w:t>
      </w:r>
      <w:r w:rsidRPr="005D316B">
        <w:rPr>
          <w:rFonts w:ascii="Times New Roman" w:hAnsi="Times New Roman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</w:t>
      </w:r>
      <w:r w:rsidRPr="005D316B">
        <w:rPr>
          <w:rFonts w:ascii="Times New Roman" w:hAnsi="Times New Roman"/>
          <w:i/>
          <w:sz w:val="26"/>
          <w:szCs w:val="26"/>
        </w:rPr>
        <w:t>приложение №1</w:t>
      </w:r>
      <w:r w:rsidRPr="005D316B">
        <w:rPr>
          <w:rFonts w:ascii="Times New Roman" w:hAnsi="Times New Roman"/>
          <w:sz w:val="26"/>
          <w:szCs w:val="26"/>
        </w:rPr>
        <w:t>)):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 xml:space="preserve">9.1.1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5D316B" w:rsidRDefault="00200A2F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9.1.3. </w:t>
      </w:r>
      <w:r w:rsidR="003675D0" w:rsidRPr="005D316B">
        <w:rPr>
          <w:rFonts w:ascii="Times New Roman" w:hAnsi="Times New Roman" w:cs="Times New Roman"/>
          <w:sz w:val="26"/>
          <w:szCs w:val="26"/>
        </w:rPr>
        <w:t xml:space="preserve"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3675D0" w:rsidRPr="005D316B" w:rsidRDefault="00200A2F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9.1.4. </w:t>
      </w:r>
      <w:r w:rsidR="003675D0" w:rsidRPr="005D316B">
        <w:rPr>
          <w:rFonts w:ascii="Times New Roman" w:hAnsi="Times New Roman" w:cs="Times New Roman"/>
          <w:sz w:val="26"/>
          <w:szCs w:val="26"/>
        </w:rPr>
        <w:t xml:space="preserve">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>9.1.5.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9.2. 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D316B">
        <w:rPr>
          <w:rFonts w:ascii="Times New Roman" w:hAnsi="Times New Roman"/>
          <w:sz w:val="26"/>
          <w:szCs w:val="26"/>
        </w:rPr>
        <w:t>к</w:t>
      </w:r>
      <w:proofErr w:type="gramEnd"/>
      <w:r w:rsidRPr="005D316B">
        <w:rPr>
          <w:rFonts w:ascii="Times New Roman" w:hAnsi="Times New Roman"/>
          <w:sz w:val="26"/>
          <w:szCs w:val="26"/>
        </w:rPr>
        <w:t xml:space="preserve"> их содержании» выполнить в двух уровнях цен с применением базисно-индексного метода:</w:t>
      </w:r>
    </w:p>
    <w:p w:rsidR="003675D0" w:rsidRPr="005D316B" w:rsidRDefault="003675D0" w:rsidP="00200A2F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9.3.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3675D0" w:rsidRPr="005D316B" w:rsidRDefault="003675D0" w:rsidP="00200A2F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9.4.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3675D0" w:rsidRPr="005D316B" w:rsidRDefault="00200A2F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9.4.1. </w:t>
      </w:r>
      <w:r w:rsidR="003675D0" w:rsidRPr="005D316B">
        <w:rPr>
          <w:rFonts w:ascii="Times New Roman" w:hAnsi="Times New Roman"/>
          <w:sz w:val="26"/>
          <w:szCs w:val="26"/>
        </w:rPr>
        <w:t>Для воздушных и кабельных линий в соответствии с индексами по объектам строительства: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воздушная прокладка провода с медными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воздушная прокладка провода с алюминиевыми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подземная прокладка кабеля с медными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подземная прокладка кабеля с алюминиевыми жилами.</w:t>
      </w:r>
    </w:p>
    <w:p w:rsidR="005D316B" w:rsidRDefault="00200A2F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9.4.2. </w:t>
      </w:r>
      <w:r w:rsidR="003675D0" w:rsidRPr="005D316B">
        <w:rPr>
          <w:rFonts w:ascii="Times New Roman" w:hAnsi="Times New Roman"/>
          <w:sz w:val="26"/>
          <w:szCs w:val="26"/>
        </w:rPr>
        <w:t>Для КТП, ПС в соответствии с индексом «Прочие объекты».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9.5. </w:t>
      </w:r>
      <w:proofErr w:type="gramStart"/>
      <w:r w:rsidRPr="005D316B">
        <w:rPr>
          <w:rFonts w:ascii="Times New Roman" w:hAnsi="Times New Roman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9.6. Прогнозная стоимость строительства формируется с учетом индексов-дефляторов Минэкономразвития РФ. Общие методические положения по </w:t>
      </w:r>
      <w:r w:rsidRPr="005D316B">
        <w:rPr>
          <w:rFonts w:ascii="Times New Roman" w:hAnsi="Times New Roman"/>
          <w:sz w:val="26"/>
          <w:szCs w:val="26"/>
        </w:rPr>
        <w:lastRenderedPageBreak/>
        <w:t xml:space="preserve">составлению сметной документации и определению сметной стоимости строительства указаны в МДС 81-35.2004. 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9.7.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pacing w:val="-1"/>
          <w:sz w:val="26"/>
          <w:szCs w:val="26"/>
        </w:rPr>
      </w:pPr>
      <w:r w:rsidRPr="005D316B">
        <w:rPr>
          <w:rFonts w:ascii="Times New Roman" w:hAnsi="Times New Roman"/>
          <w:spacing w:val="-1"/>
          <w:sz w:val="26"/>
          <w:szCs w:val="26"/>
        </w:rPr>
        <w:t xml:space="preserve">9.8. </w:t>
      </w:r>
      <w:proofErr w:type="gramStart"/>
      <w:r w:rsidRPr="005D316B">
        <w:rPr>
          <w:rFonts w:ascii="Times New Roman" w:hAnsi="Times New Roman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5D316B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5D316B">
        <w:rPr>
          <w:rFonts w:ascii="Times New Roman" w:hAnsi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5D316B">
        <w:rPr>
          <w:rFonts w:ascii="Times New Roman" w:hAnsi="Times New Roman"/>
          <w:spacing w:val="-1"/>
          <w:sz w:val="26"/>
          <w:szCs w:val="26"/>
        </w:rPr>
        <w:t>Excel</w:t>
      </w:r>
      <w:proofErr w:type="spellEnd"/>
      <w:r w:rsidRPr="005D316B">
        <w:rPr>
          <w:rFonts w:ascii="Times New Roman" w:hAnsi="Times New Roman"/>
          <w:spacing w:val="-1"/>
          <w:sz w:val="26"/>
          <w:szCs w:val="26"/>
        </w:rPr>
        <w:t xml:space="preserve"> и в формате «Гранд СМЕТА» или </w:t>
      </w:r>
      <w:r w:rsidRPr="005D316B">
        <w:rPr>
          <w:rFonts w:ascii="Times New Roman" w:hAnsi="Times New Roman"/>
          <w:sz w:val="26"/>
          <w:szCs w:val="26"/>
        </w:rPr>
        <w:t>в формате программы «</w:t>
      </w:r>
      <w:r w:rsidRPr="005D316B">
        <w:rPr>
          <w:rFonts w:ascii="Times New Roman" w:hAnsi="Times New Roman"/>
          <w:sz w:val="26"/>
          <w:szCs w:val="26"/>
          <w:lang w:val="en-US"/>
        </w:rPr>
        <w:t>WIN</w:t>
      </w:r>
      <w:r w:rsidRPr="005D316B">
        <w:rPr>
          <w:rFonts w:ascii="Times New Roman" w:hAnsi="Times New Roman"/>
          <w:sz w:val="26"/>
          <w:szCs w:val="26"/>
        </w:rPr>
        <w:t xml:space="preserve"> </w:t>
      </w:r>
      <w:r w:rsidRPr="005D316B">
        <w:rPr>
          <w:rFonts w:ascii="Times New Roman" w:hAnsi="Times New Roman"/>
          <w:sz w:val="26"/>
          <w:szCs w:val="26"/>
          <w:lang w:val="en-US"/>
        </w:rPr>
        <w:t>RIK</w:t>
      </w:r>
      <w:r w:rsidRPr="005D316B">
        <w:rPr>
          <w:rFonts w:ascii="Times New Roman" w:hAnsi="Times New Roman"/>
          <w:sz w:val="26"/>
          <w:szCs w:val="26"/>
        </w:rPr>
        <w:t>»)</w:t>
      </w:r>
      <w:r w:rsidRPr="005D316B">
        <w:rPr>
          <w:rFonts w:ascii="Times New Roman" w:hAnsi="Times New Roman"/>
          <w:spacing w:val="-1"/>
          <w:sz w:val="26"/>
          <w:szCs w:val="26"/>
        </w:rPr>
        <w:t>, позволяющем вести накопительные ведомости по локальным сметам.</w:t>
      </w:r>
      <w:proofErr w:type="gramEnd"/>
      <w:r w:rsidRPr="005D316B">
        <w:rPr>
          <w:rFonts w:ascii="Times New Roman" w:hAnsi="Times New Roman"/>
          <w:spacing w:val="-1"/>
          <w:sz w:val="26"/>
          <w:szCs w:val="26"/>
        </w:rPr>
        <w:t xml:space="preserve">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5D316B">
        <w:rPr>
          <w:rFonts w:ascii="Times New Roman" w:hAnsi="Times New Roman"/>
          <w:spacing w:val="-1"/>
          <w:sz w:val="26"/>
          <w:szCs w:val="26"/>
        </w:rPr>
        <w:t>указанному</w:t>
      </w:r>
      <w:proofErr w:type="gramEnd"/>
      <w:r w:rsidRPr="005D316B">
        <w:rPr>
          <w:rFonts w:ascii="Times New Roman" w:hAnsi="Times New Roman"/>
          <w:spacing w:val="-1"/>
          <w:sz w:val="26"/>
          <w:szCs w:val="26"/>
        </w:rPr>
        <w:t xml:space="preserve"> ПО, и схожим с ним интерфейсом.</w:t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DA48FD" w:rsidRPr="008C79FA">
        <w:rPr>
          <w:rFonts w:ascii="Times New Roman" w:eastAsia="Times New Roman" w:hAnsi="Times New Roman"/>
          <w:i/>
          <w:sz w:val="26"/>
          <w:szCs w:val="26"/>
        </w:rPr>
        <w:t>235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 в 1 </w:t>
      </w:r>
      <w:proofErr w:type="spellStart"/>
      <w:proofErr w:type="gramStart"/>
      <w:r w:rsidRPr="007F3B99">
        <w:rPr>
          <w:rFonts w:ascii="Times New Roman" w:eastAsia="Times New Roman" w:hAnsi="Times New Roman"/>
          <w:i/>
          <w:sz w:val="26"/>
          <w:szCs w:val="26"/>
        </w:rPr>
        <w:t>экз</w:t>
      </w:r>
      <w:proofErr w:type="spellEnd"/>
      <w:proofErr w:type="gramEnd"/>
      <w:r w:rsidRPr="007F3B99">
        <w:rPr>
          <w:rFonts w:eastAsia="Times New Roman"/>
          <w:i/>
          <w:sz w:val="24"/>
          <w:szCs w:val="24"/>
        </w:rPr>
        <w:t xml:space="preserve">; </w:t>
      </w:r>
    </w:p>
    <w:p w:rsidR="003675D0" w:rsidRDefault="003675D0" w:rsidP="00A50F6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675D0" w:rsidSect="00A50F6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93" w:rsidRDefault="00C60793" w:rsidP="00A40E23">
      <w:pPr>
        <w:spacing w:after="0" w:line="240" w:lineRule="auto"/>
      </w:pPr>
      <w:r>
        <w:separator/>
      </w:r>
    </w:p>
  </w:endnote>
  <w:endnote w:type="continuationSeparator" w:id="0">
    <w:p w:rsidR="00C60793" w:rsidRDefault="00C60793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93" w:rsidRDefault="00C60793" w:rsidP="00A40E23">
      <w:pPr>
        <w:spacing w:after="0" w:line="240" w:lineRule="auto"/>
      </w:pPr>
      <w:r>
        <w:separator/>
      </w:r>
    </w:p>
  </w:footnote>
  <w:footnote w:type="continuationSeparator" w:id="0">
    <w:p w:rsidR="00C60793" w:rsidRDefault="00C60793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3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4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5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1139"/>
    <w:rsid w:val="000238C7"/>
    <w:rsid w:val="00033753"/>
    <w:rsid w:val="00041FE7"/>
    <w:rsid w:val="000441DA"/>
    <w:rsid w:val="00046292"/>
    <w:rsid w:val="000579D2"/>
    <w:rsid w:val="00090110"/>
    <w:rsid w:val="000907E3"/>
    <w:rsid w:val="00095378"/>
    <w:rsid w:val="00097086"/>
    <w:rsid w:val="000A417E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0F6C13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8BB"/>
    <w:rsid w:val="0019295D"/>
    <w:rsid w:val="001930FB"/>
    <w:rsid w:val="001A1F9F"/>
    <w:rsid w:val="001A4D25"/>
    <w:rsid w:val="001A7199"/>
    <w:rsid w:val="001B4FF3"/>
    <w:rsid w:val="001C5247"/>
    <w:rsid w:val="001C608C"/>
    <w:rsid w:val="001C7427"/>
    <w:rsid w:val="001D47F9"/>
    <w:rsid w:val="00200A2F"/>
    <w:rsid w:val="00207524"/>
    <w:rsid w:val="00213E5D"/>
    <w:rsid w:val="00224440"/>
    <w:rsid w:val="0022466A"/>
    <w:rsid w:val="00237DC8"/>
    <w:rsid w:val="002415F5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A63F2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14671"/>
    <w:rsid w:val="003337DC"/>
    <w:rsid w:val="0033499A"/>
    <w:rsid w:val="00335F3D"/>
    <w:rsid w:val="00336A5C"/>
    <w:rsid w:val="003675D0"/>
    <w:rsid w:val="00386828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A5897"/>
    <w:rsid w:val="004B0105"/>
    <w:rsid w:val="004B1282"/>
    <w:rsid w:val="004B2EA5"/>
    <w:rsid w:val="004B4705"/>
    <w:rsid w:val="004C7547"/>
    <w:rsid w:val="004D0C19"/>
    <w:rsid w:val="004D5DB5"/>
    <w:rsid w:val="004E032C"/>
    <w:rsid w:val="004E65B6"/>
    <w:rsid w:val="004F7FFB"/>
    <w:rsid w:val="005171B0"/>
    <w:rsid w:val="00525632"/>
    <w:rsid w:val="00527CCD"/>
    <w:rsid w:val="00550D5D"/>
    <w:rsid w:val="00567184"/>
    <w:rsid w:val="00592D93"/>
    <w:rsid w:val="00597A47"/>
    <w:rsid w:val="005A736A"/>
    <w:rsid w:val="005C727B"/>
    <w:rsid w:val="005D1E54"/>
    <w:rsid w:val="005D316B"/>
    <w:rsid w:val="005D42B0"/>
    <w:rsid w:val="005E01C9"/>
    <w:rsid w:val="005E4601"/>
    <w:rsid w:val="005F3EAA"/>
    <w:rsid w:val="005F4BC1"/>
    <w:rsid w:val="005F6258"/>
    <w:rsid w:val="00633ED3"/>
    <w:rsid w:val="006533B7"/>
    <w:rsid w:val="00676876"/>
    <w:rsid w:val="006824D2"/>
    <w:rsid w:val="006A1806"/>
    <w:rsid w:val="006B1965"/>
    <w:rsid w:val="006C0B60"/>
    <w:rsid w:val="006D09A6"/>
    <w:rsid w:val="006D7C0A"/>
    <w:rsid w:val="006F40A3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5C23"/>
    <w:rsid w:val="007C50CE"/>
    <w:rsid w:val="007F3B99"/>
    <w:rsid w:val="0080029C"/>
    <w:rsid w:val="00824743"/>
    <w:rsid w:val="008616C1"/>
    <w:rsid w:val="008653FD"/>
    <w:rsid w:val="008725A0"/>
    <w:rsid w:val="00881371"/>
    <w:rsid w:val="00882563"/>
    <w:rsid w:val="00884944"/>
    <w:rsid w:val="008B4199"/>
    <w:rsid w:val="008C69AC"/>
    <w:rsid w:val="008C79FA"/>
    <w:rsid w:val="008E4979"/>
    <w:rsid w:val="008E690F"/>
    <w:rsid w:val="008E6B4B"/>
    <w:rsid w:val="008E704E"/>
    <w:rsid w:val="008F310D"/>
    <w:rsid w:val="009153C9"/>
    <w:rsid w:val="009341F9"/>
    <w:rsid w:val="00951321"/>
    <w:rsid w:val="009609E7"/>
    <w:rsid w:val="0097347D"/>
    <w:rsid w:val="009767D4"/>
    <w:rsid w:val="00982E08"/>
    <w:rsid w:val="00983378"/>
    <w:rsid w:val="00983530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0581"/>
    <w:rsid w:val="00A26246"/>
    <w:rsid w:val="00A34BD6"/>
    <w:rsid w:val="00A36145"/>
    <w:rsid w:val="00A40E23"/>
    <w:rsid w:val="00A4462D"/>
    <w:rsid w:val="00A50F60"/>
    <w:rsid w:val="00A513FA"/>
    <w:rsid w:val="00A56BBE"/>
    <w:rsid w:val="00A612DE"/>
    <w:rsid w:val="00A630B4"/>
    <w:rsid w:val="00A7109A"/>
    <w:rsid w:val="00A72A68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80AAC"/>
    <w:rsid w:val="00B90DDC"/>
    <w:rsid w:val="00B92673"/>
    <w:rsid w:val="00B93060"/>
    <w:rsid w:val="00BA2B5A"/>
    <w:rsid w:val="00BA3A81"/>
    <w:rsid w:val="00BB42E1"/>
    <w:rsid w:val="00BC0A10"/>
    <w:rsid w:val="00BC375F"/>
    <w:rsid w:val="00BC7588"/>
    <w:rsid w:val="00BD00CB"/>
    <w:rsid w:val="00BD68AD"/>
    <w:rsid w:val="00BE5FDB"/>
    <w:rsid w:val="00BF27D7"/>
    <w:rsid w:val="00BF57F8"/>
    <w:rsid w:val="00C02887"/>
    <w:rsid w:val="00C06492"/>
    <w:rsid w:val="00C14C04"/>
    <w:rsid w:val="00C161BB"/>
    <w:rsid w:val="00C2396B"/>
    <w:rsid w:val="00C43D9B"/>
    <w:rsid w:val="00C57238"/>
    <w:rsid w:val="00C60793"/>
    <w:rsid w:val="00C61B38"/>
    <w:rsid w:val="00C671C3"/>
    <w:rsid w:val="00C72337"/>
    <w:rsid w:val="00CA41E1"/>
    <w:rsid w:val="00CC0FBE"/>
    <w:rsid w:val="00CE2536"/>
    <w:rsid w:val="00CE33D7"/>
    <w:rsid w:val="00CE5D39"/>
    <w:rsid w:val="00CF307C"/>
    <w:rsid w:val="00CF7F3B"/>
    <w:rsid w:val="00D02558"/>
    <w:rsid w:val="00D10080"/>
    <w:rsid w:val="00D31822"/>
    <w:rsid w:val="00D33E56"/>
    <w:rsid w:val="00D40CF4"/>
    <w:rsid w:val="00D54CD2"/>
    <w:rsid w:val="00D6162E"/>
    <w:rsid w:val="00D73EA5"/>
    <w:rsid w:val="00D83A31"/>
    <w:rsid w:val="00D84656"/>
    <w:rsid w:val="00D8476C"/>
    <w:rsid w:val="00D912AE"/>
    <w:rsid w:val="00D9577E"/>
    <w:rsid w:val="00DA48FD"/>
    <w:rsid w:val="00DB6670"/>
    <w:rsid w:val="00DC6817"/>
    <w:rsid w:val="00DD0079"/>
    <w:rsid w:val="00DD2554"/>
    <w:rsid w:val="00DE6778"/>
    <w:rsid w:val="00DF0EED"/>
    <w:rsid w:val="00DF333C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5B3E"/>
    <w:rsid w:val="00E66E8B"/>
    <w:rsid w:val="00E7031D"/>
    <w:rsid w:val="00E759BC"/>
    <w:rsid w:val="00E80D49"/>
    <w:rsid w:val="00E8108C"/>
    <w:rsid w:val="00E90F69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0705"/>
    <w:rsid w:val="00F6163E"/>
    <w:rsid w:val="00F72BCD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9944-8A51-46BA-B981-9C7FA30B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Коротаева Татьяна Витальевна</cp:lastModifiedBy>
  <cp:revision>9</cp:revision>
  <cp:lastPrinted>2017-12-07T02:50:00Z</cp:lastPrinted>
  <dcterms:created xsi:type="dcterms:W3CDTF">2017-12-11T06:34:00Z</dcterms:created>
  <dcterms:modified xsi:type="dcterms:W3CDTF">2017-12-21T04:01:00Z</dcterms:modified>
</cp:coreProperties>
</file>