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60C4B">
        <w:rPr>
          <w:b/>
          <w:bCs/>
          <w:sz w:val="36"/>
          <w:szCs w:val="36"/>
        </w:rPr>
        <w:t>10</w:t>
      </w:r>
      <w:r w:rsidR="006E50DA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6E50DA">
        <w:rPr>
          <w:bCs/>
          <w:sz w:val="26"/>
          <w:szCs w:val="26"/>
        </w:rPr>
        <w:t xml:space="preserve">предложений 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B60C4B" w:rsidRPr="0058747A" w:rsidRDefault="00B333A5" w:rsidP="00B60C4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B60C4B" w:rsidRPr="0058747A">
        <w:rPr>
          <w:b/>
          <w:bCs/>
          <w:i/>
          <w:sz w:val="26"/>
          <w:szCs w:val="26"/>
        </w:rPr>
        <w:t>«</w:t>
      </w:r>
      <w:r w:rsidR="00B60C4B" w:rsidRPr="0058747A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B60C4B" w:rsidRPr="0058747A">
        <w:rPr>
          <w:b/>
          <w:i/>
          <w:sz w:val="26"/>
          <w:szCs w:val="26"/>
        </w:rPr>
        <w:t>ВЛ</w:t>
      </w:r>
      <w:proofErr w:type="gramEnd"/>
      <w:r w:rsidR="00B60C4B" w:rsidRPr="0058747A">
        <w:rPr>
          <w:b/>
          <w:i/>
          <w:sz w:val="26"/>
          <w:szCs w:val="26"/>
        </w:rPr>
        <w:t xml:space="preserve"> 6/10 </w:t>
      </w:r>
      <w:proofErr w:type="spellStart"/>
      <w:r w:rsidR="00B60C4B" w:rsidRPr="0058747A">
        <w:rPr>
          <w:b/>
          <w:i/>
          <w:sz w:val="26"/>
          <w:szCs w:val="26"/>
        </w:rPr>
        <w:t>кВ</w:t>
      </w:r>
      <w:proofErr w:type="spellEnd"/>
      <w:r w:rsidR="00B60C4B" w:rsidRPr="0058747A">
        <w:rPr>
          <w:b/>
          <w:i/>
          <w:sz w:val="26"/>
          <w:szCs w:val="26"/>
        </w:rPr>
        <w:t>, филиал ЭС ЕАО</w:t>
      </w:r>
      <w:r w:rsidR="00B60C4B" w:rsidRPr="0058747A">
        <w:rPr>
          <w:b/>
          <w:bCs/>
          <w:i/>
          <w:sz w:val="26"/>
          <w:szCs w:val="26"/>
        </w:rPr>
        <w:t>»</w:t>
      </w:r>
      <w:r w:rsidR="00B60C4B" w:rsidRPr="0058747A">
        <w:rPr>
          <w:bCs/>
          <w:sz w:val="26"/>
          <w:szCs w:val="26"/>
        </w:rPr>
        <w:t xml:space="preserve"> </w:t>
      </w:r>
      <w:r w:rsidR="00B60C4B" w:rsidRPr="0058747A">
        <w:rPr>
          <w:sz w:val="26"/>
          <w:szCs w:val="26"/>
        </w:rPr>
        <w:t xml:space="preserve">(закупка 67 раздела 1.1. </w:t>
      </w:r>
      <w:proofErr w:type="gramStart"/>
      <w:r w:rsidR="00B60C4B" w:rsidRPr="0058747A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6E50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C02A9" w:rsidP="006E50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E50D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60C4B">
        <w:rPr>
          <w:rFonts w:ascii="Times New Roman" w:hAnsi="Times New Roman" w:cs="Times New Roman"/>
          <w:sz w:val="24"/>
        </w:rPr>
        <w:t>31705774694</w:t>
      </w:r>
      <w:r w:rsidR="006E50DA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6E50DA" w:rsidRDefault="006E50D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  <w:bookmarkStart w:id="2" w:name="_GoBack"/>
      <w:bookmarkEnd w:id="2"/>
    </w:p>
    <w:p w:rsidR="002B4560" w:rsidRDefault="002B4560" w:rsidP="00256F45">
      <w:pPr>
        <w:pStyle w:val="21"/>
        <w:rPr>
          <w:b/>
          <w:caps/>
          <w:sz w:val="24"/>
        </w:rPr>
      </w:pPr>
    </w:p>
    <w:p w:rsidR="006E50DA" w:rsidRDefault="006E50DA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E50DA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6E50DA" w:rsidRDefault="006E50D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60C4B" w:rsidRPr="00C26489" w:rsidRDefault="00B60C4B" w:rsidP="00B60C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60C4B" w:rsidRPr="00C26489" w:rsidRDefault="00B60C4B" w:rsidP="00B60C4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B60C4B" w:rsidRPr="00C26489" w:rsidRDefault="00B60C4B" w:rsidP="00B60C4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B60C4B" w:rsidRPr="008F6349" w:rsidTr="00B00B4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8F6349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8F6349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4B" w:rsidRPr="0084105B" w:rsidRDefault="00B60C4B" w:rsidP="00B00B46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B60C4B" w:rsidRPr="008F6349" w:rsidTr="00B00B4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8F6349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695.00</w:t>
            </w:r>
          </w:p>
        </w:tc>
      </w:tr>
      <w:tr w:rsidR="00B60C4B" w:rsidRPr="008F6349" w:rsidTr="00B00B4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8F6349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</w:tr>
    </w:tbl>
    <w:p w:rsidR="00B60C4B" w:rsidRDefault="00B60C4B" w:rsidP="00B60C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60C4B" w:rsidRDefault="00B60C4B" w:rsidP="00B60C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60C4B" w:rsidRDefault="00B60C4B" w:rsidP="00B60C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60C4B" w:rsidRPr="00C26489" w:rsidRDefault="00B60C4B" w:rsidP="00B60C4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B60C4B" w:rsidRPr="00A967F1" w:rsidTr="00B00B4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4B" w:rsidRPr="00955D0A" w:rsidRDefault="00B60C4B" w:rsidP="00B00B4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4B" w:rsidRPr="00A967F1" w:rsidRDefault="00B60C4B" w:rsidP="00B00B4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4B" w:rsidRPr="00A967F1" w:rsidRDefault="00B60C4B" w:rsidP="00B00B4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4B" w:rsidRDefault="00B60C4B" w:rsidP="00B00B4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4B" w:rsidRPr="00A967F1" w:rsidRDefault="00B60C4B" w:rsidP="00B00B4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60C4B" w:rsidRPr="00A967F1" w:rsidTr="00B00B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4B" w:rsidRPr="00A967F1" w:rsidRDefault="00B60C4B" w:rsidP="00B00B4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0184"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7901542241/790101001 </w:t>
            </w:r>
            <w:r w:rsidRPr="00CC0184">
              <w:rPr>
                <w:sz w:val="22"/>
                <w:szCs w:val="22"/>
              </w:rPr>
              <w:br/>
              <w:t>ОГРН 1137901001226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695.00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B5290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0D214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0D2149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 xml:space="preserve"> </w:t>
            </w:r>
            <w:r w:rsidRPr="000D2149">
              <w:rPr>
                <w:sz w:val="24"/>
                <w:szCs w:val="24"/>
              </w:rPr>
              <w:t>100.10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Default="00B60C4B" w:rsidP="00B00B4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B60C4B" w:rsidRPr="00A967F1" w:rsidTr="00B00B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4B" w:rsidRDefault="00B60C4B" w:rsidP="00B00B4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0184">
              <w:rPr>
                <w:sz w:val="24"/>
                <w:szCs w:val="24"/>
              </w:rPr>
              <w:t xml:space="preserve"> «Электросервис» </w:t>
            </w:r>
            <w:r w:rsidRPr="00CC0184">
              <w:rPr>
                <w:sz w:val="24"/>
                <w:szCs w:val="24"/>
              </w:rPr>
              <w:br/>
            </w:r>
            <w:r w:rsidRPr="00CC0184">
              <w:rPr>
                <w:sz w:val="22"/>
                <w:szCs w:val="22"/>
              </w:rPr>
              <w:t xml:space="preserve">ИНН/КПП 7901526514/790101001 </w:t>
            </w:r>
            <w:r w:rsidRPr="00CC0184">
              <w:rPr>
                <w:sz w:val="22"/>
                <w:szCs w:val="22"/>
              </w:rPr>
              <w:br/>
              <w:t>ОГРН 1057900058963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C0184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929.00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Pr="00CB5290" w:rsidRDefault="00B60C4B" w:rsidP="00B00B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C01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CC0184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C0184">
              <w:rPr>
                <w:sz w:val="24"/>
                <w:szCs w:val="24"/>
              </w:rPr>
              <w:t>276.22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B" w:rsidRDefault="00B60C4B" w:rsidP="00B00B4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0,45</w:t>
            </w:r>
          </w:p>
        </w:tc>
      </w:tr>
    </w:tbl>
    <w:p w:rsidR="00B60C4B" w:rsidRDefault="00B60C4B" w:rsidP="00B60C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60C4B" w:rsidRDefault="00B60C4B" w:rsidP="00B60C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60C4B" w:rsidRPr="00101762" w:rsidRDefault="00B60C4B" w:rsidP="00B60C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60C4B" w:rsidRDefault="00B60C4B" w:rsidP="00B60C4B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EC5171">
        <w:rPr>
          <w:sz w:val="24"/>
        </w:rPr>
        <w:t xml:space="preserve">Планируемая стоимость закупки в </w:t>
      </w:r>
      <w:proofErr w:type="gramStart"/>
      <w:r w:rsidRPr="00EC5171">
        <w:rPr>
          <w:sz w:val="24"/>
        </w:rPr>
        <w:t>соответствии</w:t>
      </w:r>
      <w:proofErr w:type="gramEnd"/>
      <w:r w:rsidRPr="00EC5171">
        <w:rPr>
          <w:sz w:val="24"/>
        </w:rPr>
        <w:t xml:space="preserve"> с ГКПЗ: </w:t>
      </w:r>
      <w:r w:rsidRPr="00CC0184">
        <w:rPr>
          <w:b/>
          <w:sz w:val="24"/>
        </w:rPr>
        <w:t>11 286 000,00</w:t>
      </w:r>
      <w:r w:rsidRPr="00CC0184">
        <w:rPr>
          <w:sz w:val="24"/>
        </w:rPr>
        <w:t xml:space="preserve"> руб., без учета НДС;   </w:t>
      </w:r>
      <w:r w:rsidRPr="00CC0184">
        <w:rPr>
          <w:b/>
          <w:sz w:val="24"/>
        </w:rPr>
        <w:t>13 317 480,00</w:t>
      </w:r>
      <w:r w:rsidRPr="00CC0184">
        <w:rPr>
          <w:sz w:val="24"/>
        </w:rPr>
        <w:t xml:space="preserve"> руб., с учетом НДС</w:t>
      </w:r>
      <w:r w:rsidRPr="00EC5171">
        <w:rPr>
          <w:sz w:val="24"/>
        </w:rPr>
        <w:t>.</w:t>
      </w:r>
    </w:p>
    <w:p w:rsidR="00B60C4B" w:rsidRPr="00D20008" w:rsidRDefault="00B60C4B" w:rsidP="00B60C4B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D20008">
        <w:rPr>
          <w:sz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20008">
        <w:rPr>
          <w:b/>
          <w:sz w:val="24"/>
        </w:rPr>
        <w:t>ООО «</w:t>
      </w:r>
      <w:proofErr w:type="spellStart"/>
      <w:r w:rsidRPr="00D20008">
        <w:rPr>
          <w:b/>
          <w:sz w:val="24"/>
        </w:rPr>
        <w:t>Сельэлектрострой</w:t>
      </w:r>
      <w:proofErr w:type="spellEnd"/>
      <w:r w:rsidRPr="00D20008">
        <w:rPr>
          <w:b/>
          <w:sz w:val="24"/>
        </w:rPr>
        <w:t>» г. Биробиджан</w:t>
      </w:r>
      <w:r w:rsidRPr="00D20008">
        <w:rPr>
          <w:sz w:val="24"/>
        </w:rPr>
        <w:t xml:space="preserve"> на условиях: стоимость предложения </w:t>
      </w:r>
      <w:r w:rsidRPr="00D20008">
        <w:rPr>
          <w:b/>
          <w:sz w:val="24"/>
        </w:rPr>
        <w:t>11 196 695.00</w:t>
      </w:r>
      <w:r w:rsidRPr="00D20008">
        <w:rPr>
          <w:sz w:val="24"/>
        </w:rPr>
        <w:t xml:space="preserve"> руб. без НДС, 13 212 100.10 руб. с НДС.</w:t>
      </w:r>
      <w:r w:rsidRPr="00D20008">
        <w:rPr>
          <w:sz w:val="24"/>
          <w:lang w:eastAsia="en-US"/>
        </w:rPr>
        <w:t xml:space="preserve"> </w:t>
      </w:r>
      <w:r w:rsidRPr="00D20008">
        <w:rPr>
          <w:sz w:val="24"/>
        </w:rPr>
        <w:t xml:space="preserve">Условия оплаты: </w:t>
      </w:r>
      <w:r w:rsidRPr="00D20008">
        <w:rPr>
          <w:rFonts w:ascii="TimesNewRomanPSMT" w:eastAsiaTheme="minorHAnsi" w:hAnsi="TimesNewRomanPSMT" w:cs="TimesNewRomanPSMT"/>
          <w:sz w:val="24"/>
          <w:lang w:eastAsia="en-US"/>
        </w:rPr>
        <w:t xml:space="preserve">согласно разделу 2 проекта договора. </w:t>
      </w:r>
      <w:r w:rsidRPr="00D20008">
        <w:rPr>
          <w:sz w:val="24"/>
        </w:rPr>
        <w:t>Срок выполнения работ: начло с момента закл</w:t>
      </w:r>
      <w:r>
        <w:rPr>
          <w:sz w:val="24"/>
        </w:rPr>
        <w:t>ючения договора, окончание 31.12</w:t>
      </w:r>
      <w:r w:rsidRPr="00D20008">
        <w:rPr>
          <w:sz w:val="24"/>
        </w:rPr>
        <w:t>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в течение 90 дней со дня, следующего за днем вскрытия конвертов.</w:t>
      </w:r>
    </w:p>
    <w:p w:rsidR="00B60C4B" w:rsidRPr="00D20008" w:rsidRDefault="00B60C4B" w:rsidP="00B60C4B">
      <w:pPr>
        <w:pStyle w:val="a6"/>
        <w:widowControl w:val="0"/>
        <w:tabs>
          <w:tab w:val="left" w:pos="0"/>
          <w:tab w:val="left" w:pos="851"/>
        </w:tabs>
        <w:spacing w:before="0" w:line="240" w:lineRule="auto"/>
        <w:ind w:left="2268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87" w:rsidRDefault="00B65B87" w:rsidP="00355095">
      <w:pPr>
        <w:spacing w:line="240" w:lineRule="auto"/>
      </w:pPr>
      <w:r>
        <w:separator/>
      </w:r>
    </w:p>
  </w:endnote>
  <w:endnote w:type="continuationSeparator" w:id="0">
    <w:p w:rsidR="00B65B87" w:rsidRDefault="00B65B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02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02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87" w:rsidRDefault="00B65B87" w:rsidP="00355095">
      <w:pPr>
        <w:spacing w:line="240" w:lineRule="auto"/>
      </w:pPr>
      <w:r>
        <w:separator/>
      </w:r>
    </w:p>
  </w:footnote>
  <w:footnote w:type="continuationSeparator" w:id="0">
    <w:p w:rsidR="00B65B87" w:rsidRDefault="00B65B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60C4B">
      <w:rPr>
        <w:i/>
        <w:sz w:val="20"/>
      </w:rPr>
      <w:t>67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672B"/>
    <w:multiLevelType w:val="hybridMultilevel"/>
    <w:tmpl w:val="08C0EA08"/>
    <w:lvl w:ilvl="0" w:tplc="E47C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2A9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50DA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3945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4AA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0C4B"/>
    <w:rsid w:val="00B64B60"/>
    <w:rsid w:val="00B65B87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A615-A96A-4454-A5B2-FB959A7E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123</cp:revision>
  <cp:lastPrinted>2018-01-16T02:01:00Z</cp:lastPrinted>
  <dcterms:created xsi:type="dcterms:W3CDTF">2015-03-25T00:17:00Z</dcterms:created>
  <dcterms:modified xsi:type="dcterms:W3CDTF">2018-01-19T00:26:00Z</dcterms:modified>
</cp:coreProperties>
</file>