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CDCB7E1" wp14:editId="6A8723A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8269A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8269A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8269A">
        <w:rPr>
          <w:rFonts w:ascii="Times New Roman" w:hAnsi="Times New Roman"/>
          <w:sz w:val="28"/>
          <w:szCs w:val="28"/>
        </w:rPr>
        <w:t xml:space="preserve">№ </w:t>
      </w:r>
      <w:r w:rsidR="00B52CA0">
        <w:rPr>
          <w:rFonts w:ascii="Times New Roman" w:hAnsi="Times New Roman"/>
          <w:sz w:val="28"/>
          <w:szCs w:val="28"/>
        </w:rPr>
        <w:t>5</w:t>
      </w:r>
      <w:r w:rsidR="00C733ED">
        <w:rPr>
          <w:rFonts w:ascii="Times New Roman" w:hAnsi="Times New Roman"/>
          <w:sz w:val="28"/>
          <w:szCs w:val="28"/>
        </w:rPr>
        <w:t>4</w:t>
      </w:r>
      <w:r w:rsidR="00A93D0F">
        <w:rPr>
          <w:rFonts w:ascii="Times New Roman" w:hAnsi="Times New Roman"/>
          <w:sz w:val="28"/>
          <w:szCs w:val="28"/>
        </w:rPr>
        <w:t>/</w:t>
      </w:r>
      <w:proofErr w:type="spellStart"/>
      <w:r w:rsidR="00A93D0F">
        <w:rPr>
          <w:rFonts w:ascii="Times New Roman" w:hAnsi="Times New Roman"/>
          <w:sz w:val="28"/>
          <w:szCs w:val="28"/>
        </w:rPr>
        <w:t>ПрУ</w:t>
      </w:r>
      <w:proofErr w:type="spellEnd"/>
      <w:r w:rsidR="000E3776" w:rsidRPr="00B8269A">
        <w:rPr>
          <w:rFonts w:ascii="Times New Roman" w:hAnsi="Times New Roman"/>
          <w:sz w:val="28"/>
          <w:szCs w:val="28"/>
        </w:rPr>
        <w:t>-ВП</w:t>
      </w:r>
    </w:p>
    <w:p w:rsidR="00B143B6" w:rsidRPr="00243D4D" w:rsidRDefault="00352406" w:rsidP="00B143B6">
      <w:pPr>
        <w:pStyle w:val="a6"/>
        <w:spacing w:line="240" w:lineRule="auto"/>
        <w:jc w:val="center"/>
        <w:rPr>
          <w:b/>
          <w:bCs/>
          <w:szCs w:val="28"/>
        </w:rPr>
      </w:pPr>
      <w:r w:rsidRPr="00B8269A">
        <w:rPr>
          <w:b/>
          <w:szCs w:val="28"/>
        </w:rPr>
        <w:t xml:space="preserve">заседания закупочной комиссии по выбору победителя </w:t>
      </w:r>
      <w:r w:rsidR="001F1045" w:rsidRPr="00B8269A">
        <w:rPr>
          <w:b/>
          <w:bCs/>
          <w:szCs w:val="28"/>
        </w:rPr>
        <w:t xml:space="preserve">по открытому </w:t>
      </w:r>
      <w:r w:rsidR="00B02069" w:rsidRPr="00B8269A">
        <w:rPr>
          <w:b/>
          <w:bCs/>
          <w:szCs w:val="28"/>
        </w:rPr>
        <w:t xml:space="preserve"> </w:t>
      </w:r>
      <w:r w:rsidR="001F1045" w:rsidRPr="00B8269A">
        <w:rPr>
          <w:b/>
          <w:szCs w:val="28"/>
        </w:rPr>
        <w:t xml:space="preserve">запросу предложений на право заключения </w:t>
      </w:r>
      <w:r w:rsidR="001F1045" w:rsidRPr="003F6708">
        <w:rPr>
          <w:b/>
          <w:szCs w:val="28"/>
        </w:rPr>
        <w:t xml:space="preserve">договора: </w:t>
      </w:r>
      <w:r w:rsidR="00C733ED" w:rsidRPr="00121A4A">
        <w:rPr>
          <w:b/>
          <w:i/>
          <w:snapToGrid w:val="0"/>
          <w:sz w:val="26"/>
          <w:szCs w:val="26"/>
        </w:rPr>
        <w:t>«Охрана производственной базы Николаевского РЭС СП "СЭС" (2 поста) филиала «ХЭС» закупка 189  раздел 9    ГКПЗ 2018</w:t>
      </w:r>
    </w:p>
    <w:p w:rsidR="00B143B6" w:rsidRPr="000A1184" w:rsidRDefault="00B143B6" w:rsidP="00B143B6">
      <w:pPr>
        <w:pStyle w:val="a6"/>
        <w:spacing w:line="240" w:lineRule="auto"/>
        <w:jc w:val="center"/>
        <w:rPr>
          <w:b/>
          <w:bCs/>
          <w:sz w:val="12"/>
          <w:szCs w:val="12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2"/>
        <w:gridCol w:w="4907"/>
        <w:gridCol w:w="92"/>
      </w:tblGrid>
      <w:tr w:rsidR="00C733ED" w:rsidRPr="00121A4A" w:rsidTr="004D43BD">
        <w:tc>
          <w:tcPr>
            <w:tcW w:w="4998" w:type="dxa"/>
            <w:gridSpan w:val="2"/>
          </w:tcPr>
          <w:p w:rsidR="00C733ED" w:rsidRPr="00121A4A" w:rsidRDefault="00C733ED" w:rsidP="004D43B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21A4A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C733ED" w:rsidRPr="00121A4A" w:rsidRDefault="00C733ED" w:rsidP="005D7C03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21A4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5D7C0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21</w:t>
            </w:r>
            <w:bookmarkStart w:id="2" w:name="_GoBack"/>
            <w:bookmarkEnd w:id="2"/>
            <w:r w:rsidRPr="00121A4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Pr="00121A4A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декабря   </w:t>
            </w:r>
            <w:r w:rsidRPr="00121A4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2017</w:t>
            </w:r>
          </w:p>
        </w:tc>
      </w:tr>
      <w:tr w:rsidR="00C733ED" w:rsidRPr="00121A4A" w:rsidTr="004D43BD">
        <w:trPr>
          <w:gridAfter w:val="1"/>
          <w:wAfter w:w="92" w:type="dxa"/>
        </w:trPr>
        <w:tc>
          <w:tcPr>
            <w:tcW w:w="4956" w:type="dxa"/>
          </w:tcPr>
          <w:p w:rsidR="00C733ED" w:rsidRPr="00121A4A" w:rsidRDefault="00C733ED" w:rsidP="004D43B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21A4A">
              <w:rPr>
                <w:b/>
                <w:i/>
                <w:snapToGrid/>
                <w:sz w:val="26"/>
                <w:szCs w:val="26"/>
                <w:lang w:eastAsia="en-US"/>
              </w:rPr>
              <w:t>ЕИС 13705723222</w:t>
            </w:r>
          </w:p>
        </w:tc>
        <w:tc>
          <w:tcPr>
            <w:tcW w:w="4949" w:type="dxa"/>
            <w:gridSpan w:val="2"/>
          </w:tcPr>
          <w:p w:rsidR="00C733ED" w:rsidRPr="00121A4A" w:rsidRDefault="00C733ED" w:rsidP="004D43B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</w:p>
        </w:tc>
      </w:tr>
    </w:tbl>
    <w:p w:rsidR="00B143B6" w:rsidRDefault="00B143B6" w:rsidP="00B143B6">
      <w:pPr>
        <w:pStyle w:val="a6"/>
        <w:tabs>
          <w:tab w:val="left" w:pos="567"/>
        </w:tabs>
        <w:spacing w:before="0" w:line="240" w:lineRule="auto"/>
        <w:rPr>
          <w:b/>
          <w:sz w:val="24"/>
        </w:rPr>
      </w:pPr>
    </w:p>
    <w:p w:rsidR="00BA70EB" w:rsidRPr="00B02069" w:rsidRDefault="00BA70EB" w:rsidP="00B143B6">
      <w:pPr>
        <w:pStyle w:val="a6"/>
        <w:tabs>
          <w:tab w:val="left" w:pos="567"/>
        </w:tabs>
        <w:spacing w:before="0" w:line="240" w:lineRule="auto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>ействующей Закупочной комисс</w:t>
      </w:r>
      <w:proofErr w:type="gramStart"/>
      <w:r w:rsidR="00547857" w:rsidRPr="00B02069">
        <w:rPr>
          <w:sz w:val="24"/>
        </w:rPr>
        <w:t xml:space="preserve">ии </w:t>
      </w:r>
      <w:r w:rsidRPr="00B02069">
        <w:rPr>
          <w:sz w:val="24"/>
        </w:rPr>
        <w:t>АО</w:t>
      </w:r>
      <w:proofErr w:type="gramEnd"/>
      <w:r w:rsidRPr="00B02069">
        <w:rPr>
          <w:sz w:val="24"/>
        </w:rPr>
        <w:t xml:space="preserve"> «ДРСК»  </w:t>
      </w:r>
      <w:r w:rsidR="00096EC0">
        <w:rPr>
          <w:sz w:val="24"/>
        </w:rPr>
        <w:t>1</w:t>
      </w:r>
      <w:r w:rsidRPr="00B02069">
        <w:rPr>
          <w:sz w:val="24"/>
        </w:rPr>
        <w:t>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</w:t>
      </w:r>
      <w:proofErr w:type="gramStart"/>
      <w:r w:rsidRPr="00B02069">
        <w:rPr>
          <w:bCs/>
          <w:i/>
          <w:iCs/>
          <w:sz w:val="24"/>
        </w:rPr>
        <w:t>итоговой</w:t>
      </w:r>
      <w:proofErr w:type="gramEnd"/>
      <w:r w:rsidRPr="00B02069">
        <w:rPr>
          <w:bCs/>
          <w:i/>
          <w:iCs/>
          <w:sz w:val="24"/>
        </w:rPr>
        <w:t xml:space="preserve"> </w:t>
      </w:r>
      <w:proofErr w:type="spellStart"/>
      <w:r w:rsidRPr="00B02069">
        <w:rPr>
          <w:bCs/>
          <w:i/>
          <w:iCs/>
          <w:sz w:val="24"/>
        </w:rPr>
        <w:t>ранжировке</w:t>
      </w:r>
      <w:proofErr w:type="spellEnd"/>
      <w:r w:rsidRPr="00B02069">
        <w:rPr>
          <w:bCs/>
          <w:i/>
          <w:iCs/>
          <w:sz w:val="24"/>
        </w:rPr>
        <w:t xml:space="preserve">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A93D0F" w:rsidRPr="004A684F" w:rsidRDefault="00A93D0F" w:rsidP="00A93D0F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>Признать процедуру переторжки состоявшейся.</w:t>
      </w:r>
    </w:p>
    <w:p w:rsidR="00A93D0F" w:rsidRPr="004A684F" w:rsidRDefault="00A93D0F" w:rsidP="00A93D0F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 xml:space="preserve">Принять </w:t>
      </w:r>
      <w:r w:rsidRPr="004A684F">
        <w:rPr>
          <w:snapToGrid w:val="0"/>
          <w:sz w:val="25"/>
          <w:szCs w:val="25"/>
        </w:rPr>
        <w:t>окончательные цены заявок участников</w:t>
      </w:r>
    </w:p>
    <w:tbl>
      <w:tblPr>
        <w:tblW w:w="9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6213"/>
        <w:gridCol w:w="2781"/>
      </w:tblGrid>
      <w:tr w:rsidR="003F6708" w:rsidRPr="003F6708" w:rsidTr="000C5AFF">
        <w:trPr>
          <w:trHeight w:val="415"/>
          <w:tblHeader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08" w:rsidRPr="003F6708" w:rsidRDefault="003F6708" w:rsidP="003F6708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708">
              <w:rPr>
                <w:b/>
                <w:i/>
                <w:sz w:val="20"/>
                <w:lang w:eastAsia="en-US"/>
              </w:rPr>
              <w:t>№</w:t>
            </w:r>
          </w:p>
          <w:p w:rsidR="003F6708" w:rsidRPr="003F6708" w:rsidRDefault="003F6708" w:rsidP="003F6708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proofErr w:type="gramStart"/>
            <w:r w:rsidRPr="003F6708">
              <w:rPr>
                <w:b/>
                <w:i/>
                <w:sz w:val="20"/>
                <w:lang w:eastAsia="en-US"/>
              </w:rPr>
              <w:t>п</w:t>
            </w:r>
            <w:proofErr w:type="gramEnd"/>
            <w:r w:rsidRPr="003F6708">
              <w:rPr>
                <w:b/>
                <w:i/>
                <w:sz w:val="20"/>
                <w:lang w:eastAsia="en-US"/>
              </w:rPr>
              <w:t>/п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08" w:rsidRPr="003F6708" w:rsidRDefault="003F6708" w:rsidP="003F6708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F6708">
              <w:rPr>
                <w:b/>
                <w:i/>
                <w:sz w:val="20"/>
              </w:rPr>
              <w:t>Наименование Участника закупки и место нахождения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08" w:rsidRPr="003F6708" w:rsidRDefault="003F6708" w:rsidP="003F6708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F6708">
              <w:rPr>
                <w:b/>
                <w:i/>
                <w:sz w:val="20"/>
              </w:rPr>
              <w:t>Окончательная цена заявки, руб. без НДС.</w:t>
            </w:r>
          </w:p>
        </w:tc>
      </w:tr>
      <w:tr w:rsidR="00C733ED" w:rsidRPr="003F6708" w:rsidTr="000C5AFF">
        <w:trPr>
          <w:trHeight w:val="416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ED" w:rsidRPr="00C733ED" w:rsidRDefault="00C733ED" w:rsidP="003F6708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33E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ED" w:rsidRPr="00C733ED" w:rsidRDefault="00C733ED" w:rsidP="004D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733ED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</w:t>
            </w:r>
            <w:proofErr w:type="spellStart"/>
            <w:r w:rsidRPr="00C733ED">
              <w:rPr>
                <w:rFonts w:eastAsiaTheme="minorEastAsia"/>
                <w:snapToGrid/>
                <w:sz w:val="24"/>
                <w:szCs w:val="24"/>
              </w:rPr>
              <w:t>ответственностью</w:t>
            </w:r>
            <w:proofErr w:type="gramStart"/>
            <w:r w:rsidRPr="00C733ED">
              <w:rPr>
                <w:rFonts w:eastAsiaTheme="minorEastAsia"/>
                <w:snapToGrid/>
                <w:sz w:val="24"/>
                <w:szCs w:val="24"/>
              </w:rPr>
              <w:t>"Ч</w:t>
            </w:r>
            <w:proofErr w:type="gramEnd"/>
            <w:r w:rsidRPr="00C733ED">
              <w:rPr>
                <w:rFonts w:eastAsiaTheme="minorEastAsia"/>
                <w:snapToGrid/>
                <w:sz w:val="24"/>
                <w:szCs w:val="24"/>
              </w:rPr>
              <w:t>астная</w:t>
            </w:r>
            <w:proofErr w:type="spellEnd"/>
            <w:r w:rsidRPr="00C733ED">
              <w:rPr>
                <w:rFonts w:eastAsiaTheme="minorEastAsia"/>
                <w:snapToGrid/>
                <w:sz w:val="24"/>
                <w:szCs w:val="24"/>
              </w:rPr>
              <w:t xml:space="preserve"> охранная организация "Тайфун" </w:t>
            </w:r>
            <w:r w:rsidRPr="00C733ED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2721136273/272301001 </w:t>
            </w:r>
            <w:r w:rsidRPr="00C733ED">
              <w:rPr>
                <w:rFonts w:eastAsiaTheme="minorEastAsia"/>
                <w:snapToGrid/>
                <w:sz w:val="24"/>
                <w:szCs w:val="24"/>
              </w:rPr>
              <w:br/>
              <w:t>ОГРН 1062721056672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ED" w:rsidRPr="00C733ED" w:rsidRDefault="00C733ED" w:rsidP="004D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C733ED">
              <w:rPr>
                <w:rFonts w:eastAsiaTheme="minorEastAsia"/>
                <w:b/>
                <w:i/>
                <w:snapToGrid/>
                <w:sz w:val="24"/>
                <w:szCs w:val="24"/>
              </w:rPr>
              <w:t>5 000 828.80</w:t>
            </w:r>
          </w:p>
        </w:tc>
      </w:tr>
      <w:tr w:rsidR="00C733ED" w:rsidRPr="003F6708" w:rsidTr="000C5AFF">
        <w:trPr>
          <w:trHeight w:val="416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ED" w:rsidRPr="00C733ED" w:rsidRDefault="00C733ED" w:rsidP="003F6708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733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ED" w:rsidRPr="00C733ED" w:rsidRDefault="00C733ED" w:rsidP="004D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733ED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"Частная охранная организация "СКОПА" </w:t>
            </w:r>
            <w:r w:rsidRPr="00C733ED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2705091184/270501001 </w:t>
            </w:r>
            <w:r w:rsidRPr="00C733ED">
              <w:rPr>
                <w:rFonts w:eastAsiaTheme="minorEastAsia"/>
                <w:snapToGrid/>
                <w:sz w:val="24"/>
                <w:szCs w:val="24"/>
              </w:rPr>
              <w:br/>
              <w:t>ОГРН 1042700055397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ED" w:rsidRPr="00C733ED" w:rsidRDefault="00C733ED" w:rsidP="004D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C733ED">
              <w:rPr>
                <w:rFonts w:eastAsiaTheme="minorEastAsia"/>
                <w:b/>
                <w:i/>
                <w:snapToGrid/>
                <w:sz w:val="24"/>
                <w:szCs w:val="24"/>
              </w:rPr>
              <w:t>5 109 048.00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A93D0F" w:rsidRPr="004A684F" w:rsidRDefault="00A93D0F" w:rsidP="00A93D0F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5"/>
          <w:szCs w:val="25"/>
        </w:rPr>
      </w:pPr>
      <w:r w:rsidRPr="004A684F">
        <w:rPr>
          <w:sz w:val="25"/>
          <w:szCs w:val="25"/>
        </w:rPr>
        <w:t xml:space="preserve">Утвердить </w:t>
      </w:r>
      <w:proofErr w:type="gramStart"/>
      <w:r w:rsidRPr="004A684F">
        <w:rPr>
          <w:sz w:val="25"/>
          <w:szCs w:val="25"/>
        </w:rPr>
        <w:t>итоговую</w:t>
      </w:r>
      <w:proofErr w:type="gramEnd"/>
      <w:r w:rsidRPr="004A684F">
        <w:rPr>
          <w:sz w:val="25"/>
          <w:szCs w:val="25"/>
        </w:rPr>
        <w:t xml:space="preserve"> </w:t>
      </w:r>
      <w:proofErr w:type="spellStart"/>
      <w:r w:rsidRPr="004A684F">
        <w:rPr>
          <w:sz w:val="25"/>
          <w:szCs w:val="25"/>
        </w:rPr>
        <w:t>ранжировку</w:t>
      </w:r>
      <w:proofErr w:type="spellEnd"/>
      <w:r w:rsidRPr="004A684F">
        <w:rPr>
          <w:sz w:val="25"/>
          <w:szCs w:val="25"/>
        </w:rPr>
        <w:t xml:space="preserve"> заявок</w:t>
      </w: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4045"/>
        <w:gridCol w:w="1556"/>
        <w:gridCol w:w="1570"/>
        <w:gridCol w:w="1169"/>
      </w:tblGrid>
      <w:tr w:rsidR="003F6708" w:rsidRPr="003F6708" w:rsidTr="000C5AFF">
        <w:trPr>
          <w:trHeight w:val="62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08" w:rsidRPr="003F6708" w:rsidRDefault="003F6708" w:rsidP="003F6708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708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3F6708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3F6708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3F6708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08" w:rsidRPr="003F6708" w:rsidRDefault="003F6708" w:rsidP="003F6708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708">
              <w:rPr>
                <w:b/>
                <w:i/>
                <w:sz w:val="20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08" w:rsidRPr="003F6708" w:rsidRDefault="003F6708" w:rsidP="003F6708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708">
              <w:rPr>
                <w:b/>
                <w:i/>
                <w:sz w:val="20"/>
                <w:lang w:eastAsia="en-US"/>
              </w:rPr>
              <w:t>Окончательная цена заявки, руб. без НДС.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8" w:rsidRPr="003F6708" w:rsidRDefault="003F6708" w:rsidP="003F6708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708">
              <w:rPr>
                <w:b/>
                <w:i/>
                <w:sz w:val="20"/>
                <w:lang w:eastAsia="en-US"/>
              </w:rPr>
              <w:t>Балл по предпочтительности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8" w:rsidRPr="003F6708" w:rsidRDefault="003F6708" w:rsidP="003F6708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6708">
              <w:rPr>
                <w:b/>
                <w:i/>
                <w:sz w:val="20"/>
                <w:lang w:eastAsia="en-US"/>
              </w:rPr>
              <w:t>Применение приоритета в соответствии с 925-ПП</w:t>
            </w:r>
          </w:p>
        </w:tc>
      </w:tr>
      <w:tr w:rsidR="00C733ED" w:rsidRPr="003F6708" w:rsidTr="000C5AFF">
        <w:trPr>
          <w:trHeight w:val="127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D" w:rsidRPr="00C733ED" w:rsidRDefault="00C733ED" w:rsidP="003F6708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733ED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D" w:rsidRPr="00C733ED" w:rsidRDefault="00C733ED" w:rsidP="004D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733ED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</w:t>
            </w:r>
            <w:proofErr w:type="spellStart"/>
            <w:r w:rsidRPr="00C733ED">
              <w:rPr>
                <w:rFonts w:eastAsiaTheme="minorEastAsia"/>
                <w:snapToGrid/>
                <w:sz w:val="24"/>
                <w:szCs w:val="24"/>
              </w:rPr>
              <w:t>ответственностью</w:t>
            </w:r>
            <w:proofErr w:type="gramStart"/>
            <w:r w:rsidRPr="00C733ED">
              <w:rPr>
                <w:rFonts w:eastAsiaTheme="minorEastAsia"/>
                <w:snapToGrid/>
                <w:sz w:val="24"/>
                <w:szCs w:val="24"/>
              </w:rPr>
              <w:t>"Ч</w:t>
            </w:r>
            <w:proofErr w:type="gramEnd"/>
            <w:r w:rsidRPr="00C733ED">
              <w:rPr>
                <w:rFonts w:eastAsiaTheme="minorEastAsia"/>
                <w:snapToGrid/>
                <w:sz w:val="24"/>
                <w:szCs w:val="24"/>
              </w:rPr>
              <w:t>астная</w:t>
            </w:r>
            <w:proofErr w:type="spellEnd"/>
            <w:r w:rsidRPr="00C733ED">
              <w:rPr>
                <w:rFonts w:eastAsiaTheme="minorEastAsia"/>
                <w:snapToGrid/>
                <w:sz w:val="24"/>
                <w:szCs w:val="24"/>
              </w:rPr>
              <w:t xml:space="preserve"> охранная организация "Тайфун" </w:t>
            </w:r>
            <w:r w:rsidRPr="00C733ED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2721136273/272301001 </w:t>
            </w:r>
            <w:r w:rsidRPr="00C733ED">
              <w:rPr>
                <w:rFonts w:eastAsiaTheme="minorEastAsia"/>
                <w:snapToGrid/>
                <w:sz w:val="24"/>
                <w:szCs w:val="24"/>
              </w:rPr>
              <w:br/>
              <w:t>ОГРН 1062721056672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D" w:rsidRPr="00C733ED" w:rsidRDefault="00C733ED" w:rsidP="004D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C733ED">
              <w:rPr>
                <w:rFonts w:eastAsiaTheme="minorEastAsia"/>
                <w:b/>
                <w:i/>
                <w:snapToGrid/>
                <w:sz w:val="24"/>
                <w:szCs w:val="24"/>
              </w:rPr>
              <w:t>5 000 828.80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D" w:rsidRPr="00C733ED" w:rsidRDefault="00C733ED" w:rsidP="004D43B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33ED">
              <w:rPr>
                <w:b/>
                <w:i/>
                <w:sz w:val="24"/>
                <w:szCs w:val="24"/>
              </w:rPr>
              <w:t>0,63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D" w:rsidRPr="00C733ED" w:rsidRDefault="00C733ED" w:rsidP="004D43B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33ED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C733ED" w:rsidRPr="003F6708" w:rsidTr="000C5AFF">
        <w:trPr>
          <w:trHeight w:val="128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D" w:rsidRPr="00C733ED" w:rsidRDefault="00C733ED" w:rsidP="003F6708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733E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D" w:rsidRPr="00C733ED" w:rsidRDefault="00C733ED" w:rsidP="004D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733ED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"Частная охранная организация "СКОПА" </w:t>
            </w:r>
            <w:r w:rsidRPr="00C733ED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2705091184/270501001 </w:t>
            </w:r>
            <w:r w:rsidRPr="00C733ED">
              <w:rPr>
                <w:rFonts w:eastAsiaTheme="minorEastAsia"/>
                <w:snapToGrid/>
                <w:sz w:val="24"/>
                <w:szCs w:val="24"/>
              </w:rPr>
              <w:br/>
              <w:t>ОГРН 1042700055397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D" w:rsidRPr="00C733ED" w:rsidRDefault="00C733ED" w:rsidP="004D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C733ED">
              <w:rPr>
                <w:rFonts w:eastAsiaTheme="minorEastAsia"/>
                <w:b/>
                <w:i/>
                <w:snapToGrid/>
                <w:sz w:val="24"/>
                <w:szCs w:val="24"/>
              </w:rPr>
              <w:t>5 109 048.00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D" w:rsidRPr="00C733ED" w:rsidRDefault="00C733ED" w:rsidP="004D43B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33ED">
              <w:rPr>
                <w:b/>
                <w:i/>
                <w:sz w:val="24"/>
                <w:szCs w:val="24"/>
              </w:rPr>
              <w:t>0,54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D" w:rsidRPr="00C733ED" w:rsidRDefault="00C733ED" w:rsidP="004D43B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33ED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B8269A" w:rsidRDefault="00B8269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5"/>
          <w:szCs w:val="25"/>
        </w:rPr>
      </w:pPr>
      <w:r w:rsidRPr="00C733ED">
        <w:rPr>
          <w:b/>
          <w:bCs/>
          <w:i/>
          <w:iCs/>
          <w:sz w:val="25"/>
          <w:szCs w:val="25"/>
        </w:rPr>
        <w:t>ВОПРОС 3 «О выборе победителя запроса предложений»</w:t>
      </w:r>
    </w:p>
    <w:p w:rsidR="00C733ED" w:rsidRPr="00C733ED" w:rsidRDefault="00C733ED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5"/>
          <w:szCs w:val="25"/>
        </w:rPr>
      </w:pPr>
    </w:p>
    <w:p w:rsidR="00BF4E38" w:rsidRPr="00C733ED" w:rsidRDefault="00C733ED" w:rsidP="008B6701">
      <w:pPr>
        <w:spacing w:line="240" w:lineRule="auto"/>
        <w:ind w:firstLine="15"/>
        <w:rPr>
          <w:sz w:val="25"/>
          <w:szCs w:val="25"/>
        </w:rPr>
      </w:pPr>
      <w:r w:rsidRPr="00C733ED">
        <w:rPr>
          <w:b/>
          <w:spacing w:val="4"/>
          <w:sz w:val="25"/>
          <w:szCs w:val="25"/>
        </w:rPr>
        <w:t>Признать</w:t>
      </w:r>
      <w:r w:rsidRPr="00C733ED">
        <w:rPr>
          <w:sz w:val="25"/>
          <w:szCs w:val="25"/>
        </w:rPr>
        <w:t xml:space="preserve"> Победителем </w:t>
      </w:r>
      <w:r w:rsidRPr="00C733ED">
        <w:rPr>
          <w:snapToGrid/>
          <w:sz w:val="25"/>
          <w:szCs w:val="25"/>
        </w:rPr>
        <w:t>открытого  запроса предложений</w:t>
      </w:r>
      <w:r w:rsidRPr="00C733ED">
        <w:rPr>
          <w:sz w:val="25"/>
          <w:szCs w:val="25"/>
        </w:rPr>
        <w:t xml:space="preserve"> </w:t>
      </w:r>
      <w:r w:rsidRPr="00C733ED">
        <w:rPr>
          <w:b/>
          <w:i/>
          <w:color w:val="000000" w:themeColor="text1"/>
          <w:sz w:val="25"/>
          <w:szCs w:val="25"/>
        </w:rPr>
        <w:t>«</w:t>
      </w:r>
      <w:r w:rsidRPr="00C733ED">
        <w:rPr>
          <w:b/>
          <w:i/>
          <w:sz w:val="25"/>
          <w:szCs w:val="25"/>
        </w:rPr>
        <w:t>Охрана производственной базы Николаевского РЭС СП "СЭС" (2 поста) филиала «ХЭС</w:t>
      </w:r>
      <w:r w:rsidRPr="00C733ED">
        <w:rPr>
          <w:b/>
          <w:i/>
          <w:snapToGrid/>
          <w:sz w:val="25"/>
          <w:szCs w:val="25"/>
        </w:rPr>
        <w:t>»</w:t>
      </w:r>
      <w:r w:rsidRPr="00C733ED">
        <w:rPr>
          <w:b/>
          <w:bCs/>
          <w:snapToGrid/>
          <w:sz w:val="25"/>
          <w:szCs w:val="25"/>
        </w:rPr>
        <w:t xml:space="preserve"> </w:t>
      </w:r>
      <w:r w:rsidRPr="00C733ED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C733ED">
        <w:rPr>
          <w:sz w:val="25"/>
          <w:szCs w:val="25"/>
        </w:rPr>
        <w:t>ранжировке</w:t>
      </w:r>
      <w:proofErr w:type="spellEnd"/>
      <w:r w:rsidRPr="00C733ED">
        <w:rPr>
          <w:sz w:val="25"/>
          <w:szCs w:val="25"/>
        </w:rPr>
        <w:t xml:space="preserve"> по степени предпочтительности для заказчика: </w:t>
      </w:r>
      <w:r w:rsidRPr="00C733ED">
        <w:rPr>
          <w:b/>
          <w:i/>
          <w:sz w:val="25"/>
          <w:szCs w:val="25"/>
        </w:rPr>
        <w:t>ООО "Частная охранная организация "Тайфун"</w:t>
      </w:r>
      <w:r w:rsidRPr="00C733ED">
        <w:rPr>
          <w:sz w:val="25"/>
          <w:szCs w:val="25"/>
        </w:rPr>
        <w:t xml:space="preserve">  (ИНН/КПП 2721136273/272301001 ОГРН 1062721056672) </w:t>
      </w:r>
      <w:r w:rsidRPr="00C733ED">
        <w:rPr>
          <w:rFonts w:eastAsiaTheme="minorEastAsia"/>
          <w:snapToGrid/>
          <w:sz w:val="25"/>
          <w:szCs w:val="25"/>
        </w:rPr>
        <w:t xml:space="preserve"> </w:t>
      </w:r>
      <w:r w:rsidRPr="00C733ED">
        <w:rPr>
          <w:sz w:val="25"/>
          <w:szCs w:val="25"/>
        </w:rPr>
        <w:t xml:space="preserve">на условиях: </w:t>
      </w:r>
      <w:r w:rsidRPr="00C733ED">
        <w:rPr>
          <w:rFonts w:eastAsiaTheme="minorHAnsi"/>
          <w:snapToGrid/>
          <w:sz w:val="25"/>
          <w:szCs w:val="25"/>
          <w:lang w:eastAsia="en-US"/>
        </w:rPr>
        <w:t xml:space="preserve">Цена: 5 000 828,80  руб. без НДС  (НДС не применяется). Срок оказания услуг:  с 01.01.2018 г. до 31.12.2020 г. Условия оплаты: </w:t>
      </w:r>
      <w:r w:rsidRPr="00C733ED">
        <w:rPr>
          <w:sz w:val="25"/>
          <w:szCs w:val="25"/>
        </w:rPr>
        <w:t xml:space="preserve">в течение 30 (тридцати) календарных дней следующих за отчётным месяцем </w:t>
      </w:r>
      <w:proofErr w:type="gramStart"/>
      <w:r w:rsidRPr="00C733ED">
        <w:rPr>
          <w:sz w:val="25"/>
          <w:szCs w:val="25"/>
        </w:rPr>
        <w:t>с даты подписания</w:t>
      </w:r>
      <w:proofErr w:type="gramEnd"/>
      <w:r w:rsidRPr="00C733ED">
        <w:rPr>
          <w:sz w:val="25"/>
          <w:szCs w:val="25"/>
        </w:rPr>
        <w:t xml:space="preserve"> Сторонами акта оказанных услуг, на основании выставленного «Исполнителем</w:t>
      </w:r>
      <w:r w:rsidRPr="00C733ED">
        <w:rPr>
          <w:b/>
          <w:sz w:val="25"/>
          <w:szCs w:val="25"/>
        </w:rPr>
        <w:t>»</w:t>
      </w:r>
      <w:r w:rsidRPr="00C733ED">
        <w:rPr>
          <w:sz w:val="25"/>
          <w:szCs w:val="25"/>
        </w:rPr>
        <w:t xml:space="preserve"> счета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096EC0" w:rsidP="000732D0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="00C02479" w:rsidRPr="003B3ACD">
              <w:rPr>
                <w:b/>
                <w:bCs/>
                <w:sz w:val="24"/>
              </w:rPr>
              <w:t>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82" w:rsidRDefault="00300082" w:rsidP="00355095">
      <w:pPr>
        <w:spacing w:line="240" w:lineRule="auto"/>
      </w:pPr>
      <w:r>
        <w:separator/>
      </w:r>
    </w:p>
  </w:endnote>
  <w:endnote w:type="continuationSeparator" w:id="0">
    <w:p w:rsidR="00300082" w:rsidRDefault="0030008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7C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7C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82" w:rsidRDefault="00300082" w:rsidP="00355095">
      <w:pPr>
        <w:spacing w:line="240" w:lineRule="auto"/>
      </w:pPr>
      <w:r>
        <w:separator/>
      </w:r>
    </w:p>
  </w:footnote>
  <w:footnote w:type="continuationSeparator" w:id="0">
    <w:p w:rsidR="00300082" w:rsidRDefault="0030008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5EB0"/>
    <w:rsid w:val="00057F72"/>
    <w:rsid w:val="0006695B"/>
    <w:rsid w:val="000732D0"/>
    <w:rsid w:val="00073B6A"/>
    <w:rsid w:val="00076546"/>
    <w:rsid w:val="0008004B"/>
    <w:rsid w:val="000911D3"/>
    <w:rsid w:val="00091988"/>
    <w:rsid w:val="00096EC0"/>
    <w:rsid w:val="000A407E"/>
    <w:rsid w:val="000A643F"/>
    <w:rsid w:val="000B03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0795E"/>
    <w:rsid w:val="0011092A"/>
    <w:rsid w:val="001114A0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4E93"/>
    <w:rsid w:val="002472BA"/>
    <w:rsid w:val="00252705"/>
    <w:rsid w:val="00252B9E"/>
    <w:rsid w:val="00257253"/>
    <w:rsid w:val="0027279B"/>
    <w:rsid w:val="00277600"/>
    <w:rsid w:val="002829CE"/>
    <w:rsid w:val="002846FC"/>
    <w:rsid w:val="002A4CB4"/>
    <w:rsid w:val="002B7EC6"/>
    <w:rsid w:val="002C653C"/>
    <w:rsid w:val="002D4EBF"/>
    <w:rsid w:val="002E102F"/>
    <w:rsid w:val="002E1D13"/>
    <w:rsid w:val="002E4AAD"/>
    <w:rsid w:val="002F1257"/>
    <w:rsid w:val="00300082"/>
    <w:rsid w:val="0030410E"/>
    <w:rsid w:val="00305695"/>
    <w:rsid w:val="00305905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3F6708"/>
    <w:rsid w:val="00416CFB"/>
    <w:rsid w:val="00423EB5"/>
    <w:rsid w:val="00425064"/>
    <w:rsid w:val="00425DCF"/>
    <w:rsid w:val="00430223"/>
    <w:rsid w:val="00430D4A"/>
    <w:rsid w:val="00433072"/>
    <w:rsid w:val="004355A8"/>
    <w:rsid w:val="00435E60"/>
    <w:rsid w:val="00445432"/>
    <w:rsid w:val="0045381B"/>
    <w:rsid w:val="00456E12"/>
    <w:rsid w:val="004579DA"/>
    <w:rsid w:val="00464939"/>
    <w:rsid w:val="00476103"/>
    <w:rsid w:val="00480849"/>
    <w:rsid w:val="00492742"/>
    <w:rsid w:val="004932DB"/>
    <w:rsid w:val="0049333C"/>
    <w:rsid w:val="00497856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022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D7C03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22FA4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6610"/>
    <w:rsid w:val="007D7B16"/>
    <w:rsid w:val="00807ED5"/>
    <w:rsid w:val="00817D6E"/>
    <w:rsid w:val="00835365"/>
    <w:rsid w:val="00841DA8"/>
    <w:rsid w:val="00861C62"/>
    <w:rsid w:val="008630C2"/>
    <w:rsid w:val="00864009"/>
    <w:rsid w:val="00872F63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3F9B"/>
    <w:rsid w:val="008D70A2"/>
    <w:rsid w:val="008E4EEA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52D0"/>
    <w:rsid w:val="00A6639D"/>
    <w:rsid w:val="00A66628"/>
    <w:rsid w:val="00A718D9"/>
    <w:rsid w:val="00A75326"/>
    <w:rsid w:val="00A76D45"/>
    <w:rsid w:val="00A87C37"/>
    <w:rsid w:val="00A93AAA"/>
    <w:rsid w:val="00A93D0F"/>
    <w:rsid w:val="00A93FBE"/>
    <w:rsid w:val="00A95BFA"/>
    <w:rsid w:val="00AA0FC2"/>
    <w:rsid w:val="00AC0DE7"/>
    <w:rsid w:val="00AC247D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43B6"/>
    <w:rsid w:val="00B15D91"/>
    <w:rsid w:val="00B20409"/>
    <w:rsid w:val="00B21BBE"/>
    <w:rsid w:val="00B23DFB"/>
    <w:rsid w:val="00B31A54"/>
    <w:rsid w:val="00B33EBA"/>
    <w:rsid w:val="00B36C9E"/>
    <w:rsid w:val="00B46BA5"/>
    <w:rsid w:val="00B52CA0"/>
    <w:rsid w:val="00B53914"/>
    <w:rsid w:val="00B54AEB"/>
    <w:rsid w:val="00B57DE3"/>
    <w:rsid w:val="00B6781F"/>
    <w:rsid w:val="00B8269A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60A7"/>
    <w:rsid w:val="00C17974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33ED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E50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1EE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7317"/>
    <w:rsid w:val="00EA23EA"/>
    <w:rsid w:val="00EA248A"/>
    <w:rsid w:val="00EB0EC9"/>
    <w:rsid w:val="00EB25E3"/>
    <w:rsid w:val="00EB6202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27B04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0E77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1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A93D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1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A93D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139</cp:revision>
  <cp:lastPrinted>2017-12-15T07:06:00Z</cp:lastPrinted>
  <dcterms:created xsi:type="dcterms:W3CDTF">2014-08-07T23:18:00Z</dcterms:created>
  <dcterms:modified xsi:type="dcterms:W3CDTF">2017-12-21T01:56:00Z</dcterms:modified>
</cp:coreProperties>
</file>