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7929A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7929A9" w:rsidRPr="007929A9">
        <w:t xml:space="preserve">АО </w:t>
      </w:r>
      <w:proofErr w:type="spellStart"/>
      <w:r w:rsidR="007929A9" w:rsidRPr="007929A9">
        <w:t>Теплоэнергосервис</w:t>
      </w:r>
      <w:proofErr w:type="spellEnd"/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A31FA8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A31FA8" w:rsidRPr="00A31FA8">
        <w:t>626 835.20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7929A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7929A9" w:rsidRPr="007929A9">
        <w:t>31705722398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7929A9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2017-11-10T00:43:00Z</dcterms:modified>
</cp:coreProperties>
</file>