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D73692">
        <w:rPr>
          <w:rFonts w:ascii="Times New Roman" w:hAnsi="Times New Roman" w:cs="Times New Roman"/>
          <w:b/>
          <w:bCs/>
          <w:sz w:val="24"/>
          <w:szCs w:val="24"/>
        </w:rPr>
        <w:t>31705723222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7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3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73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13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513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D73692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04.12.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B96B8B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B96B8B">
        <w:rPr>
          <w:color w:val="000000" w:themeColor="text1"/>
          <w:sz w:val="24"/>
          <w:szCs w:val="24"/>
        </w:rPr>
        <w:t xml:space="preserve">СПОСОБ И ПРЕДМЕТ ЗАКУПКИ: </w:t>
      </w:r>
      <w:r w:rsidR="00DD54A1" w:rsidRPr="00B96B8B">
        <w:rPr>
          <w:b w:val="0"/>
          <w:color w:val="000000" w:themeColor="text1"/>
          <w:sz w:val="24"/>
          <w:szCs w:val="24"/>
        </w:rPr>
        <w:t xml:space="preserve">Открытый  запрос предложений на право заключения договора </w:t>
      </w:r>
      <w:r w:rsidR="007834B9" w:rsidRPr="00B96B8B">
        <w:rPr>
          <w:b w:val="0"/>
          <w:color w:val="000000" w:themeColor="text1"/>
          <w:sz w:val="24"/>
          <w:szCs w:val="24"/>
        </w:rPr>
        <w:t xml:space="preserve"> </w:t>
      </w:r>
      <w:r w:rsidR="00DD54A1" w:rsidRPr="00B96B8B">
        <w:rPr>
          <w:i/>
          <w:color w:val="000000" w:themeColor="text1"/>
          <w:sz w:val="24"/>
          <w:szCs w:val="24"/>
        </w:rPr>
        <w:t>«</w:t>
      </w:r>
      <w:r w:rsidR="00D73692">
        <w:rPr>
          <w:sz w:val="24"/>
          <w:szCs w:val="24"/>
        </w:rPr>
        <w:t>Охрана производственной базы Николаевского РЭС СП "СЭС" (2 поста) филиала «ХЭС</w:t>
      </w:r>
      <w:r w:rsidR="000F7D0F" w:rsidRPr="00B96B8B">
        <w:rPr>
          <w:sz w:val="24"/>
          <w:szCs w:val="24"/>
        </w:rPr>
        <w:t xml:space="preserve">» </w:t>
      </w:r>
      <w:r w:rsidR="00DD54A1" w:rsidRPr="00B96B8B">
        <w:rPr>
          <w:b w:val="0"/>
          <w:color w:val="000000" w:themeColor="text1"/>
          <w:sz w:val="24"/>
          <w:szCs w:val="24"/>
        </w:rPr>
        <w:t xml:space="preserve">закупка </w:t>
      </w:r>
      <w:r w:rsidR="000F7D0F" w:rsidRPr="00B96B8B">
        <w:rPr>
          <w:b w:val="0"/>
          <w:color w:val="000000" w:themeColor="text1"/>
          <w:sz w:val="24"/>
          <w:szCs w:val="24"/>
        </w:rPr>
        <w:t>1</w:t>
      </w:r>
      <w:r w:rsidR="00D73692">
        <w:rPr>
          <w:b w:val="0"/>
          <w:color w:val="000000" w:themeColor="text1"/>
          <w:sz w:val="24"/>
          <w:szCs w:val="24"/>
        </w:rPr>
        <w:t>89</w:t>
      </w:r>
    </w:p>
    <w:p w:rsidR="008147BA" w:rsidRPr="00B96B8B" w:rsidRDefault="008147BA" w:rsidP="008147BA">
      <w:pPr>
        <w:pStyle w:val="Tableheader"/>
        <w:ind w:left="426"/>
        <w:rPr>
          <w:rFonts w:ascii="Arial" w:hAnsi="Arial" w:cs="Arial"/>
          <w:color w:val="333333"/>
          <w:sz w:val="24"/>
          <w:szCs w:val="24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0F7D0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F7D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736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36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04.12.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D73692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692" w:rsidRPr="00CC4152" w:rsidRDefault="00D7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692" w:rsidRDefault="00D73692" w:rsidP="00D7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</w:t>
            </w:r>
            <w:r w:rsidRPr="00D73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"Частная охранная организация "Тайфун"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2721136273/272301001 ОГРН 1062721056672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692" w:rsidRDefault="00D73692" w:rsidP="00FC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656.00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3692" w:rsidRDefault="00D73692" w:rsidP="00FC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656.00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3692" w:rsidRDefault="00D73692" w:rsidP="00FC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</w:tr>
      <w:tr w:rsidR="00D73692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3692" w:rsidRPr="00CC4152" w:rsidRDefault="00D7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3692" w:rsidRDefault="00D73692" w:rsidP="00D7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</w:t>
            </w:r>
            <w:r w:rsidRPr="00D73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"Частная охранная организация "СКОПА"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2705091184/270501001 ОГРН 1042700055397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3692" w:rsidRDefault="00D73692" w:rsidP="00FC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3692" w:rsidRDefault="00D73692" w:rsidP="00FC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156.80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3692" w:rsidRDefault="00D73692" w:rsidP="00FC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A9264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  <w:bookmarkStart w:id="0" w:name="_GoBack"/>
      <w:bookmarkEnd w:id="0"/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0A4739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39" w:rsidRDefault="000A4739" w:rsidP="000F4708">
      <w:pPr>
        <w:spacing w:after="0" w:line="240" w:lineRule="auto"/>
      </w:pPr>
      <w:r>
        <w:separator/>
      </w:r>
    </w:p>
  </w:endnote>
  <w:endnote w:type="continuationSeparator" w:id="0">
    <w:p w:rsidR="000A4739" w:rsidRDefault="000A473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39" w:rsidRDefault="000A4739" w:rsidP="000F4708">
      <w:pPr>
        <w:spacing w:after="0" w:line="240" w:lineRule="auto"/>
      </w:pPr>
      <w:r>
        <w:separator/>
      </w:r>
    </w:p>
  </w:footnote>
  <w:footnote w:type="continuationSeparator" w:id="0">
    <w:p w:rsidR="000A4739" w:rsidRDefault="000A473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4739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0F7D0F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178D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3DE3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1F4F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264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6B8B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3692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205B-B0E1-47BC-ABEE-ED476EB2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135</cp:revision>
  <cp:lastPrinted>2017-04-14T03:59:00Z</cp:lastPrinted>
  <dcterms:created xsi:type="dcterms:W3CDTF">2014-09-17T23:56:00Z</dcterms:created>
  <dcterms:modified xsi:type="dcterms:W3CDTF">2017-12-04T07:08:00Z</dcterms:modified>
</cp:coreProperties>
</file>