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8497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84971">
              <w:rPr>
                <w:b/>
                <w:szCs w:val="28"/>
              </w:rPr>
              <w:t>136</w:t>
            </w:r>
            <w:r w:rsidR="00293AAD">
              <w:rPr>
                <w:b/>
                <w:szCs w:val="28"/>
              </w:rPr>
              <w:t>/У</w:t>
            </w:r>
            <w:r w:rsidR="00E84971">
              <w:rPr>
                <w:b/>
                <w:szCs w:val="28"/>
              </w:rPr>
              <w:t>ИТ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84971" w:rsidP="00E8497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декабря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84971" w:rsidRDefault="0037013A" w:rsidP="00E84971">
      <w:pPr>
        <w:spacing w:line="240" w:lineRule="auto"/>
        <w:rPr>
          <w:b/>
          <w:bCs/>
          <w:i/>
          <w:iCs/>
          <w:sz w:val="26"/>
          <w:szCs w:val="26"/>
        </w:rPr>
      </w:pPr>
      <w:r w:rsidRPr="000F46E2">
        <w:rPr>
          <w:b/>
          <w:sz w:val="26"/>
          <w:szCs w:val="26"/>
        </w:rPr>
        <w:t>Способ и предмет закупки:</w:t>
      </w:r>
      <w:r w:rsidRPr="000F46E2">
        <w:rPr>
          <w:sz w:val="26"/>
          <w:szCs w:val="26"/>
        </w:rPr>
        <w:t xml:space="preserve"> </w:t>
      </w:r>
      <w:r w:rsidR="00E84971">
        <w:rPr>
          <w:sz w:val="26"/>
          <w:szCs w:val="26"/>
        </w:rPr>
        <w:t xml:space="preserve">открытый запрос предложений на право заключения договора: </w:t>
      </w:r>
      <w:r w:rsidR="00E84971">
        <w:rPr>
          <w:b/>
          <w:bCs/>
          <w:i/>
          <w:iCs/>
          <w:sz w:val="26"/>
          <w:szCs w:val="26"/>
        </w:rPr>
        <w:t xml:space="preserve">Лот №1«Услуги доступа к сети Интернет. Основной канал»       </w:t>
      </w:r>
    </w:p>
    <w:p w:rsidR="00E84971" w:rsidRDefault="00E84971" w:rsidP="00E84971">
      <w:pPr>
        <w:spacing w:line="24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Лот №2 «Услуги доступа к сети Интернет. Резервный канал»</w:t>
      </w:r>
    </w:p>
    <w:p w:rsidR="00E84971" w:rsidRDefault="00E84971" w:rsidP="00E8497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Лот №1: </w:t>
      </w:r>
      <w:r>
        <w:rPr>
          <w:b/>
          <w:i/>
          <w:sz w:val="26"/>
          <w:szCs w:val="26"/>
        </w:rPr>
        <w:t>1 694 915,26</w:t>
      </w:r>
      <w:r>
        <w:rPr>
          <w:sz w:val="26"/>
          <w:szCs w:val="26"/>
        </w:rPr>
        <w:t xml:space="preserve"> руб. без учета НДС; 2 000 000,00 руб. с учетом НДС;  Лот №2: </w:t>
      </w:r>
      <w:r>
        <w:rPr>
          <w:b/>
          <w:i/>
          <w:sz w:val="26"/>
          <w:szCs w:val="26"/>
        </w:rPr>
        <w:t>847 457,63</w:t>
      </w:r>
      <w:r>
        <w:rPr>
          <w:sz w:val="26"/>
          <w:szCs w:val="26"/>
        </w:rPr>
        <w:t xml:space="preserve"> руб. без учета НДС; 1 000 000,00 руб. с учетом НДС.</w:t>
      </w:r>
    </w:p>
    <w:p w:rsidR="00E84971" w:rsidRDefault="00E84971" w:rsidP="00E84971">
      <w:pPr>
        <w:spacing w:line="240" w:lineRule="auto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>Закупка 164 лоты 1 и 2 р. 2.3.1 ГКПЗ 2018</w:t>
      </w:r>
    </w:p>
    <w:p w:rsidR="00E84971" w:rsidRDefault="00E84971" w:rsidP="00E84971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E84971">
      <w:pPr>
        <w:spacing w:line="240" w:lineRule="auto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BD4720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E84971" w:rsidRPr="00ED1DC0" w:rsidRDefault="00224BE0" w:rsidP="00E84971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D27A54" w:rsidRPr="00722AC9">
        <w:rPr>
          <w:sz w:val="26"/>
          <w:szCs w:val="26"/>
        </w:rPr>
        <w:t xml:space="preserve">поступило </w:t>
      </w:r>
      <w:proofErr w:type="spellStart"/>
      <w:proofErr w:type="gramStart"/>
      <w:r w:rsidR="00E84971" w:rsidRPr="00467400">
        <w:rPr>
          <w:sz w:val="26"/>
          <w:szCs w:val="26"/>
        </w:rPr>
        <w:t>поступил</w:t>
      </w:r>
      <w:r w:rsidR="00E84971">
        <w:rPr>
          <w:sz w:val="26"/>
          <w:szCs w:val="26"/>
        </w:rPr>
        <w:t>о</w:t>
      </w:r>
      <w:proofErr w:type="spellEnd"/>
      <w:proofErr w:type="gramEnd"/>
      <w:r w:rsidR="00E84971" w:rsidRPr="00467400">
        <w:rPr>
          <w:sz w:val="26"/>
          <w:szCs w:val="26"/>
        </w:rPr>
        <w:t xml:space="preserve"> </w:t>
      </w:r>
      <w:r w:rsidR="00E84971">
        <w:rPr>
          <w:sz w:val="26"/>
          <w:szCs w:val="26"/>
        </w:rPr>
        <w:t>9</w:t>
      </w:r>
      <w:r w:rsidR="00E84971" w:rsidRPr="00467400">
        <w:rPr>
          <w:sz w:val="26"/>
          <w:szCs w:val="26"/>
        </w:rPr>
        <w:t xml:space="preserve"> (</w:t>
      </w:r>
      <w:r w:rsidR="00E84971">
        <w:rPr>
          <w:sz w:val="26"/>
          <w:szCs w:val="26"/>
        </w:rPr>
        <w:t>девять</w:t>
      </w:r>
      <w:r w:rsidR="00E84971" w:rsidRPr="00467400">
        <w:rPr>
          <w:sz w:val="26"/>
          <w:szCs w:val="26"/>
        </w:rPr>
        <w:t>) заяв</w:t>
      </w:r>
      <w:r w:rsidR="00E84971">
        <w:rPr>
          <w:sz w:val="26"/>
          <w:szCs w:val="26"/>
        </w:rPr>
        <w:t>ок</w:t>
      </w:r>
      <w:r w:rsidR="00E84971" w:rsidRPr="00ED1DC0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E84971"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84971" w:rsidRPr="00ED1DC0">
        <w:rPr>
          <w:sz w:val="26"/>
          <w:szCs w:val="26"/>
        </w:rPr>
        <w:t>.</w:t>
      </w:r>
    </w:p>
    <w:p w:rsidR="00E84971" w:rsidRPr="00ED1DC0" w:rsidRDefault="00E84971" w:rsidP="00E84971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ED1DC0">
        <w:rPr>
          <w:sz w:val="26"/>
          <w:szCs w:val="26"/>
        </w:rPr>
        <w:t>сейфе</w:t>
      </w:r>
      <w:proofErr w:type="gramEnd"/>
      <w:r w:rsidRPr="00ED1DC0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E84971" w:rsidRPr="00467400" w:rsidRDefault="00E84971" w:rsidP="00E84971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467400">
        <w:rPr>
          <w:sz w:val="26"/>
          <w:szCs w:val="26"/>
        </w:rPr>
        <w:t xml:space="preserve">время начала процедуры вскрытия конвертов с заявками на участие в переторжке: в 15:00 часов благовещенского времени </w:t>
      </w:r>
      <w:r>
        <w:rPr>
          <w:sz w:val="26"/>
          <w:szCs w:val="26"/>
        </w:rPr>
        <w:t>22.12</w:t>
      </w:r>
      <w:r w:rsidRPr="00467400">
        <w:rPr>
          <w:sz w:val="26"/>
          <w:szCs w:val="26"/>
        </w:rPr>
        <w:t>.2017</w:t>
      </w:r>
      <w:r>
        <w:rPr>
          <w:sz w:val="26"/>
          <w:szCs w:val="26"/>
        </w:rPr>
        <w:t>.</w:t>
      </w:r>
      <w:r w:rsidRPr="00467400">
        <w:rPr>
          <w:sz w:val="26"/>
          <w:szCs w:val="26"/>
        </w:rPr>
        <w:t xml:space="preserve"> </w:t>
      </w:r>
    </w:p>
    <w:p w:rsidR="00E84971" w:rsidRPr="00ED1DC0" w:rsidRDefault="00E84971" w:rsidP="00E8497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ED1DC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E84971" w:rsidRPr="00A840C4" w:rsidTr="00810B9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4971" w:rsidRPr="00A840C4" w:rsidRDefault="00E84971" w:rsidP="00810B9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84971" w:rsidRPr="00A840C4" w:rsidRDefault="00E84971" w:rsidP="00810B9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4971" w:rsidRPr="00A840C4" w:rsidRDefault="00E84971" w:rsidP="00810B9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4971" w:rsidRPr="00A840C4" w:rsidRDefault="00E84971" w:rsidP="00810B9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4971" w:rsidRPr="00A840C4" w:rsidRDefault="00E84971" w:rsidP="00810B9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E84971" w:rsidRPr="00A840C4" w:rsidTr="00810B9E">
        <w:trPr>
          <w:trHeight w:val="65"/>
          <w:tblHeader/>
        </w:trPr>
        <w:tc>
          <w:tcPr>
            <w:tcW w:w="9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971" w:rsidRPr="00A840C4" w:rsidRDefault="00E84971" w:rsidP="00810B9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4D2B32">
              <w:rPr>
                <w:b/>
                <w:i/>
                <w:color w:val="333333"/>
                <w:sz w:val="24"/>
                <w:szCs w:val="24"/>
              </w:rPr>
              <w:t>Лот №1«Услуги доступа к сети Интернет. Основной канал</w:t>
            </w:r>
            <w:r>
              <w:rPr>
                <w:b/>
                <w:i/>
                <w:color w:val="333333"/>
                <w:sz w:val="24"/>
                <w:szCs w:val="24"/>
              </w:rPr>
              <w:t>»</w:t>
            </w:r>
          </w:p>
        </w:tc>
      </w:tr>
      <w:tr w:rsidR="00E84971" w:rsidRPr="00A840C4" w:rsidTr="00810B9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971" w:rsidRPr="00A840C4" w:rsidRDefault="00E84971" w:rsidP="00810B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971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ПАО "</w:t>
            </w:r>
            <w:proofErr w:type="gramStart"/>
            <w:r>
              <w:rPr>
                <w:b/>
                <w:i/>
                <w:sz w:val="24"/>
                <w:szCs w:val="24"/>
              </w:rPr>
              <w:t>Мобильные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ТелеСистемы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" 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7740000076/770901001 </w:t>
            </w:r>
            <w:r>
              <w:rPr>
                <w:sz w:val="24"/>
                <w:szCs w:val="24"/>
              </w:rPr>
              <w:br/>
              <w:t>ОГРН 1027700149124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971" w:rsidRDefault="00E84971" w:rsidP="00810B9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864 406.78</w:t>
            </w:r>
          </w:p>
          <w:p w:rsidR="00E84971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971" w:rsidRPr="004F6CD0" w:rsidRDefault="00E84971" w:rsidP="00810B9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772 881,36</w:t>
            </w:r>
          </w:p>
        </w:tc>
      </w:tr>
      <w:tr w:rsidR="00E84971" w:rsidRPr="00A840C4" w:rsidTr="00810B9E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971" w:rsidRPr="00A840C4" w:rsidRDefault="00E84971" w:rsidP="00810B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971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'</w:t>
            </w:r>
            <w:proofErr w:type="spellStart"/>
            <w:r>
              <w:rPr>
                <w:b/>
                <w:i/>
                <w:sz w:val="24"/>
                <w:szCs w:val="24"/>
              </w:rPr>
              <w:t>Теледайн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системс лимитед' 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2801037655/280101001 </w:t>
            </w:r>
            <w:r>
              <w:rPr>
                <w:sz w:val="24"/>
                <w:szCs w:val="24"/>
              </w:rPr>
              <w:br/>
              <w:t>ОГРН 1022800512350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971" w:rsidRDefault="00E84971" w:rsidP="00810B9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959 760.00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971" w:rsidRPr="004F6CD0" w:rsidRDefault="00E84971" w:rsidP="00810B9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792 000,00</w:t>
            </w:r>
          </w:p>
        </w:tc>
      </w:tr>
      <w:tr w:rsidR="00E84971" w:rsidRPr="00A840C4" w:rsidTr="00810B9E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971" w:rsidRPr="00A840C4" w:rsidRDefault="00E84971" w:rsidP="00810B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971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ПАО междугородной и международной электрической связи "Ростелеком" 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7707049388/770545001 </w:t>
            </w:r>
            <w:r>
              <w:rPr>
                <w:sz w:val="24"/>
                <w:szCs w:val="24"/>
              </w:rPr>
              <w:br/>
              <w:t>ОГРН 1027700198767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971" w:rsidRDefault="00E84971" w:rsidP="00810B9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1 016 949.15</w:t>
            </w:r>
          </w:p>
          <w:p w:rsidR="00E84971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971" w:rsidRPr="004F6CD0" w:rsidRDefault="00E84971" w:rsidP="00810B9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650 000,00</w:t>
            </w:r>
          </w:p>
        </w:tc>
      </w:tr>
      <w:tr w:rsidR="00E84971" w:rsidRPr="00A840C4" w:rsidTr="00810B9E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971" w:rsidRDefault="00E84971" w:rsidP="00810B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971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ПАО "</w:t>
            </w:r>
            <w:proofErr w:type="gramStart"/>
            <w:r>
              <w:rPr>
                <w:b/>
                <w:i/>
                <w:sz w:val="24"/>
                <w:szCs w:val="24"/>
              </w:rPr>
              <w:t>Вымпел-Коммуникации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" 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7713076301/997750001 </w:t>
            </w:r>
            <w:r>
              <w:rPr>
                <w:sz w:val="24"/>
                <w:szCs w:val="24"/>
              </w:rPr>
              <w:br/>
              <w:t>ОГРН 1027700166636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971" w:rsidRDefault="00E84971" w:rsidP="00810B9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1 423 728.81</w:t>
            </w:r>
          </w:p>
          <w:p w:rsidR="00E84971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9D" w:rsidRDefault="00AA659D" w:rsidP="00AA659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1 423 728.81</w:t>
            </w:r>
            <w:r>
              <w:rPr>
                <w:b/>
                <w:i/>
                <w:sz w:val="24"/>
                <w:szCs w:val="24"/>
              </w:rPr>
              <w:t>*</w:t>
            </w:r>
          </w:p>
          <w:p w:rsidR="00E84971" w:rsidRPr="004F6CD0" w:rsidRDefault="00E84971" w:rsidP="00810B9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84971" w:rsidRPr="00A840C4" w:rsidTr="00E84971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971" w:rsidRDefault="00E84971" w:rsidP="00810B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971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АО "Компания ТрансТелеКом" 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7709219099/997750001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ОГРН 1027739598248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971" w:rsidRDefault="00E84971" w:rsidP="00810B9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1 355 930.32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971" w:rsidRPr="004F6CD0" w:rsidRDefault="00E84971" w:rsidP="00810B9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550 000,00</w:t>
            </w:r>
          </w:p>
        </w:tc>
      </w:tr>
      <w:tr w:rsidR="00E84971" w:rsidRPr="00A840C4" w:rsidTr="00810B9E">
        <w:trPr>
          <w:trHeight w:val="65"/>
        </w:trPr>
        <w:tc>
          <w:tcPr>
            <w:tcW w:w="9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971" w:rsidRPr="004F6CD0" w:rsidRDefault="00E84971" w:rsidP="00810B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4F6CD0">
              <w:rPr>
                <w:b/>
                <w:i/>
                <w:sz w:val="24"/>
              </w:rPr>
              <w:lastRenderedPageBreak/>
              <w:t xml:space="preserve">Лот №2 «Услуги доступа к </w:t>
            </w:r>
            <w:r>
              <w:rPr>
                <w:b/>
                <w:i/>
                <w:sz w:val="24"/>
              </w:rPr>
              <w:t>сети Интернет. Резервный канал»</w:t>
            </w:r>
          </w:p>
        </w:tc>
      </w:tr>
      <w:tr w:rsidR="00E84971" w:rsidRPr="00A840C4" w:rsidTr="00810B9E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971" w:rsidRDefault="00E84971" w:rsidP="00810B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971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ПАО "</w:t>
            </w:r>
            <w:proofErr w:type="gramStart"/>
            <w:r>
              <w:rPr>
                <w:b/>
                <w:i/>
                <w:sz w:val="24"/>
                <w:szCs w:val="24"/>
              </w:rPr>
              <w:t>Мобильные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ТелеСистемы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" 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7740000076/770901001 </w:t>
            </w:r>
            <w:r>
              <w:rPr>
                <w:sz w:val="24"/>
                <w:szCs w:val="24"/>
              </w:rPr>
              <w:br/>
              <w:t>ОГРН 1027700149124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971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508 474.58</w:t>
            </w:r>
          </w:p>
          <w:p w:rsidR="00E84971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971" w:rsidRDefault="00E84971" w:rsidP="00810B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467 796,61</w:t>
            </w:r>
          </w:p>
        </w:tc>
      </w:tr>
      <w:tr w:rsidR="00E84971" w:rsidRPr="00A840C4" w:rsidTr="00810B9E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971" w:rsidRDefault="00E84971" w:rsidP="00810B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971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'</w:t>
            </w:r>
            <w:proofErr w:type="spellStart"/>
            <w:r>
              <w:rPr>
                <w:b/>
                <w:i/>
                <w:sz w:val="24"/>
                <w:szCs w:val="24"/>
              </w:rPr>
              <w:t>Теледайн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системс лимитед' 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2801037655/280101001 </w:t>
            </w:r>
            <w:r>
              <w:rPr>
                <w:sz w:val="24"/>
                <w:szCs w:val="24"/>
              </w:rPr>
              <w:br/>
              <w:t>ОГРН 1022800512350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971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599 760.00</w:t>
            </w:r>
          </w:p>
          <w:p w:rsidR="00E84971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971" w:rsidRPr="004F6CD0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458 400,00</w:t>
            </w:r>
          </w:p>
        </w:tc>
      </w:tr>
      <w:tr w:rsidR="00E84971" w:rsidRPr="00A840C4" w:rsidTr="00810B9E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971" w:rsidRDefault="00E84971" w:rsidP="00810B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971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АО "Компания ТрансТелеКом" 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7709219099/997750001 </w:t>
            </w:r>
            <w:r>
              <w:rPr>
                <w:sz w:val="24"/>
                <w:szCs w:val="24"/>
              </w:rPr>
              <w:br/>
              <w:t>ОГРН 1027739598248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971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600 000.00</w:t>
            </w:r>
          </w:p>
          <w:p w:rsidR="00E84971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971" w:rsidRPr="004F6CD0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330 000,00</w:t>
            </w:r>
          </w:p>
        </w:tc>
      </w:tr>
      <w:tr w:rsidR="00E84971" w:rsidRPr="00A840C4" w:rsidTr="00810B9E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971" w:rsidRDefault="00E84971" w:rsidP="00810B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971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ПАО междугородной и международной электрической связи "Ростелеком" 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7707049388/770545001 </w:t>
            </w:r>
            <w:r>
              <w:rPr>
                <w:sz w:val="24"/>
                <w:szCs w:val="24"/>
              </w:rPr>
              <w:br/>
              <w:t>ОГРН 1027700198767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971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711 864.41</w:t>
            </w:r>
          </w:p>
          <w:p w:rsidR="00E84971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971" w:rsidRPr="004F6CD0" w:rsidRDefault="00E84971" w:rsidP="00810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400 000,00</w:t>
            </w:r>
          </w:p>
        </w:tc>
      </w:tr>
    </w:tbl>
    <w:p w:rsidR="0037013A" w:rsidRDefault="0037013A" w:rsidP="00E84971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AA659D" w:rsidRPr="00AA659D" w:rsidRDefault="00AA659D" w:rsidP="00AA659D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  <w:r w:rsidRPr="00AA659D">
        <w:rPr>
          <w:b/>
          <w:i/>
          <w:sz w:val="24"/>
          <w:szCs w:val="24"/>
        </w:rPr>
        <w:t>*</w:t>
      </w:r>
      <w:r w:rsidRPr="00AA659D">
        <w:rPr>
          <w:sz w:val="24"/>
          <w:szCs w:val="24"/>
        </w:rPr>
        <w:t xml:space="preserve"> </w:t>
      </w:r>
      <w:r w:rsidRPr="00AA659D">
        <w:rPr>
          <w:b/>
          <w:i/>
          <w:sz w:val="24"/>
          <w:szCs w:val="24"/>
        </w:rPr>
        <w:t>п. 2.10.9.</w:t>
      </w:r>
      <w:r w:rsidRPr="00AA659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AA659D">
        <w:rPr>
          <w:b/>
          <w:i/>
          <w:sz w:val="24"/>
          <w:szCs w:val="24"/>
        </w:rPr>
        <w:t>При несоблюдении требований в оформлении документа с минимальной ценой, указанных в пункте 2.10.8. настоящей Документации о закупке, а также порядка его представления, предусмотренного регламентом ЭТП, любая цена Участника, заявленная в ходе переторжки, не принимается, и он считается не участвовавшим в этой процедуре</w:t>
      </w:r>
      <w:r>
        <w:rPr>
          <w:b/>
          <w:i/>
          <w:sz w:val="24"/>
          <w:szCs w:val="24"/>
        </w:rPr>
        <w:t>»</w:t>
      </w:r>
      <w:r w:rsidRPr="00AA659D">
        <w:rPr>
          <w:b/>
          <w:i/>
          <w:sz w:val="24"/>
          <w:szCs w:val="24"/>
        </w:rPr>
        <w:t>.</w:t>
      </w:r>
    </w:p>
    <w:p w:rsidR="00AA659D" w:rsidRPr="00AA659D" w:rsidRDefault="00AA659D" w:rsidP="00AA659D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  <w:proofErr w:type="gramStart"/>
      <w:r w:rsidRPr="00AA659D">
        <w:rPr>
          <w:b/>
          <w:i/>
          <w:sz w:val="24"/>
          <w:szCs w:val="24"/>
        </w:rPr>
        <w:t>п</w:t>
      </w:r>
      <w:proofErr w:type="gramEnd"/>
      <w:r w:rsidRPr="00AA659D">
        <w:rPr>
          <w:b/>
          <w:i/>
          <w:sz w:val="24"/>
          <w:szCs w:val="24"/>
        </w:rPr>
        <w:t xml:space="preserve">. 17.9. регламента ЭТП: «Цена заявки, указанная в </w:t>
      </w:r>
      <w:proofErr w:type="gramStart"/>
      <w:r w:rsidRPr="00AA659D">
        <w:rPr>
          <w:b/>
          <w:i/>
          <w:sz w:val="24"/>
          <w:szCs w:val="24"/>
        </w:rPr>
        <w:t>интерфейсе</w:t>
      </w:r>
      <w:proofErr w:type="gramEnd"/>
      <w:r w:rsidRPr="00AA659D">
        <w:rPr>
          <w:b/>
          <w:i/>
          <w:sz w:val="24"/>
          <w:szCs w:val="24"/>
        </w:rPr>
        <w:t xml:space="preserve"> ЭТП, должна соответствовать цене заявки, указанной в материалах заявки, подгружаемых на ЭТП в виде сканированных копий / электронных документов. В случае их несоответствия - цена, указанная участником в интерфейсе ЭТП и подписанная электронной подписью, имеет преимущество перед ценой и/или иными параметрами заявки, приведенными в материалах заявки, подгружаемых на ЭТП в виде сканированных копий / электронных документов»</w:t>
      </w:r>
    </w:p>
    <w:p w:rsidR="00E84971" w:rsidRDefault="00E84971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AA659D" w:rsidRDefault="00AA659D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AA659D" w:rsidRDefault="00AA659D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AA659D" w:rsidRDefault="00AA659D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BD4720" w:rsidRDefault="00BD4720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BD4720">
        <w:rPr>
          <w:b/>
          <w:i/>
          <w:sz w:val="26"/>
          <w:szCs w:val="26"/>
        </w:rPr>
        <w:t>С</w:t>
      </w:r>
      <w:r w:rsidR="00284396" w:rsidRPr="00BD4720">
        <w:rPr>
          <w:b/>
          <w:i/>
          <w:sz w:val="26"/>
          <w:szCs w:val="26"/>
        </w:rPr>
        <w:t xml:space="preserve">екретарь комиссии </w:t>
      </w:r>
      <w:r w:rsidRPr="00BD4720">
        <w:rPr>
          <w:b/>
          <w:i/>
          <w:sz w:val="26"/>
          <w:szCs w:val="26"/>
        </w:rPr>
        <w:t>1</w:t>
      </w:r>
      <w:r w:rsidR="00284396" w:rsidRPr="00BD4720">
        <w:rPr>
          <w:b/>
          <w:i/>
          <w:sz w:val="26"/>
          <w:szCs w:val="26"/>
        </w:rPr>
        <w:t xml:space="preserve"> уровня  </w:t>
      </w:r>
      <w:r w:rsidR="000C02F6" w:rsidRPr="00BD4720">
        <w:rPr>
          <w:b/>
          <w:i/>
          <w:sz w:val="26"/>
          <w:szCs w:val="26"/>
        </w:rPr>
        <w:t>АО «ДРСК»</w:t>
      </w:r>
      <w:r w:rsidR="00284396" w:rsidRPr="00BD4720">
        <w:rPr>
          <w:b/>
          <w:i/>
          <w:sz w:val="26"/>
          <w:szCs w:val="26"/>
        </w:rPr>
        <w:t xml:space="preserve">                       </w:t>
      </w:r>
      <w:r w:rsidR="000C02F6" w:rsidRPr="00BD4720">
        <w:rPr>
          <w:b/>
          <w:i/>
          <w:sz w:val="26"/>
          <w:szCs w:val="26"/>
        </w:rPr>
        <w:tab/>
      </w:r>
      <w:r w:rsidR="00386EF9" w:rsidRPr="00BD4720">
        <w:rPr>
          <w:b/>
          <w:i/>
          <w:sz w:val="26"/>
          <w:szCs w:val="26"/>
        </w:rPr>
        <w:tab/>
      </w:r>
      <w:r w:rsidR="00284396" w:rsidRPr="00BD4720">
        <w:rPr>
          <w:b/>
          <w:i/>
          <w:sz w:val="26"/>
          <w:szCs w:val="26"/>
        </w:rPr>
        <w:t xml:space="preserve">   </w:t>
      </w:r>
      <w:r w:rsidR="00386EF9" w:rsidRPr="00BD4720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E84971" w:rsidRDefault="00E84971" w:rsidP="004C2EBD">
      <w:pPr>
        <w:pStyle w:val="ad"/>
        <w:jc w:val="both"/>
        <w:rPr>
          <w:b/>
          <w:sz w:val="18"/>
        </w:rPr>
      </w:pPr>
    </w:p>
    <w:p w:rsidR="00E84971" w:rsidRDefault="00E84971" w:rsidP="004C2EBD">
      <w:pPr>
        <w:pStyle w:val="ad"/>
        <w:jc w:val="both"/>
        <w:rPr>
          <w:b/>
          <w:sz w:val="18"/>
        </w:rPr>
      </w:pPr>
    </w:p>
    <w:p w:rsidR="00E84971" w:rsidRDefault="00E84971" w:rsidP="004C2EBD">
      <w:pPr>
        <w:pStyle w:val="ad"/>
        <w:jc w:val="both"/>
        <w:rPr>
          <w:b/>
          <w:sz w:val="18"/>
        </w:rPr>
      </w:pPr>
    </w:p>
    <w:p w:rsidR="00E84971" w:rsidRDefault="00E84971" w:rsidP="004C2EBD">
      <w:pPr>
        <w:pStyle w:val="ad"/>
        <w:jc w:val="both"/>
        <w:rPr>
          <w:b/>
          <w:sz w:val="18"/>
        </w:rPr>
      </w:pPr>
    </w:p>
    <w:p w:rsidR="00E84971" w:rsidRDefault="00E84971" w:rsidP="004C2EBD">
      <w:pPr>
        <w:pStyle w:val="ad"/>
        <w:jc w:val="both"/>
        <w:rPr>
          <w:b/>
          <w:sz w:val="18"/>
        </w:rPr>
      </w:pPr>
    </w:p>
    <w:p w:rsidR="00E84971" w:rsidRDefault="00E84971" w:rsidP="004C2EBD">
      <w:pPr>
        <w:pStyle w:val="ad"/>
        <w:jc w:val="both"/>
        <w:rPr>
          <w:b/>
          <w:sz w:val="18"/>
        </w:rPr>
      </w:pPr>
      <w:bookmarkStart w:id="0" w:name="_GoBack"/>
      <w:bookmarkEnd w:id="0"/>
    </w:p>
    <w:p w:rsidR="00E84971" w:rsidRDefault="00E84971" w:rsidP="004C2EBD">
      <w:pPr>
        <w:pStyle w:val="ad"/>
        <w:jc w:val="both"/>
        <w:rPr>
          <w:b/>
          <w:sz w:val="18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2C03E7">
      <w:headerReference w:type="default" r:id="rId12"/>
      <w:footerReference w:type="default" r:id="rId13"/>
      <w:pgSz w:w="11906" w:h="16838"/>
      <w:pgMar w:top="851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88" w:rsidRDefault="00F55C88" w:rsidP="00E2330B">
      <w:pPr>
        <w:spacing w:line="240" w:lineRule="auto"/>
      </w:pPr>
      <w:r>
        <w:separator/>
      </w:r>
    </w:p>
  </w:endnote>
  <w:endnote w:type="continuationSeparator" w:id="0">
    <w:p w:rsidR="00F55C88" w:rsidRDefault="00F55C8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9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88" w:rsidRDefault="00F55C88" w:rsidP="00E2330B">
      <w:pPr>
        <w:spacing w:line="240" w:lineRule="auto"/>
      </w:pPr>
      <w:r>
        <w:separator/>
      </w:r>
    </w:p>
  </w:footnote>
  <w:footnote w:type="continuationSeparator" w:id="0">
    <w:p w:rsidR="00F55C88" w:rsidRDefault="00F55C8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84971">
      <w:rPr>
        <w:i/>
        <w:sz w:val="18"/>
        <w:szCs w:val="18"/>
      </w:rPr>
      <w:t>164.1</w:t>
    </w:r>
    <w:r>
      <w:rPr>
        <w:i/>
        <w:sz w:val="18"/>
        <w:szCs w:val="18"/>
      </w:rPr>
      <w:t xml:space="preserve"> р. 2.</w:t>
    </w:r>
    <w:r w:rsidR="00E84971">
      <w:rPr>
        <w:i/>
        <w:sz w:val="18"/>
        <w:szCs w:val="18"/>
      </w:rPr>
      <w:t>3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1068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13A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B609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A659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4720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7C8E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4971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5C88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9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9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36</cp:revision>
  <cp:lastPrinted>2016-05-11T05:23:00Z</cp:lastPrinted>
  <dcterms:created xsi:type="dcterms:W3CDTF">2014-08-07T23:19:00Z</dcterms:created>
  <dcterms:modified xsi:type="dcterms:W3CDTF">2017-12-25T07:20:00Z</dcterms:modified>
</cp:coreProperties>
</file>