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CE30A0">
        <w:rPr>
          <w:rFonts w:cs="Arial"/>
          <w:b/>
          <w:bCs/>
          <w:iCs/>
          <w:snapToGrid/>
          <w:spacing w:val="40"/>
          <w:sz w:val="36"/>
          <w:szCs w:val="36"/>
        </w:rPr>
        <w:t>693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441E83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CE30A0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CE30A0" w:rsidRPr="00CE30A0" w:rsidRDefault="00F4124A" w:rsidP="00CE30A0">
      <w:pPr>
        <w:pStyle w:val="a6"/>
        <w:spacing w:before="0" w:line="240" w:lineRule="auto"/>
        <w:jc w:val="center"/>
        <w:rPr>
          <w:b/>
          <w:szCs w:val="28"/>
        </w:rPr>
      </w:pPr>
      <w:r w:rsidRPr="006E6C2E">
        <w:rPr>
          <w:b/>
          <w:bCs/>
          <w:sz w:val="26"/>
          <w:szCs w:val="26"/>
        </w:rPr>
        <w:t xml:space="preserve">заседания </w:t>
      </w:r>
      <w:r w:rsidR="00F55DE2" w:rsidRPr="006E6C2E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6E6C2E">
        <w:rPr>
          <w:b/>
          <w:bCs/>
          <w:sz w:val="26"/>
          <w:szCs w:val="26"/>
        </w:rPr>
        <w:t>заявок</w:t>
      </w:r>
      <w:r w:rsidR="00F55DE2" w:rsidRPr="006E6C2E">
        <w:rPr>
          <w:b/>
          <w:bCs/>
          <w:sz w:val="26"/>
          <w:szCs w:val="26"/>
        </w:rPr>
        <w:t xml:space="preserve"> по открытому запросу </w:t>
      </w:r>
      <w:r w:rsidR="00F55DE2" w:rsidRPr="00753AA9">
        <w:rPr>
          <w:b/>
          <w:bCs/>
          <w:szCs w:val="28"/>
        </w:rPr>
        <w:t>предложен</w:t>
      </w:r>
      <w:r w:rsidRPr="00753AA9">
        <w:rPr>
          <w:b/>
          <w:bCs/>
          <w:szCs w:val="28"/>
        </w:rPr>
        <w:t xml:space="preserve">ий на право заключения договора </w:t>
      </w:r>
      <w:r w:rsidR="00441E83" w:rsidRPr="00753AA9">
        <w:rPr>
          <w:b/>
          <w:bCs/>
          <w:szCs w:val="28"/>
        </w:rPr>
        <w:t>поставки:</w:t>
      </w:r>
      <w:r w:rsidR="00E71BF0" w:rsidRPr="00753AA9">
        <w:rPr>
          <w:b/>
          <w:bCs/>
          <w:szCs w:val="28"/>
        </w:rPr>
        <w:t xml:space="preserve"> </w:t>
      </w:r>
      <w:r w:rsidR="00F55DE2" w:rsidRPr="00753AA9">
        <w:rPr>
          <w:b/>
          <w:bCs/>
          <w:szCs w:val="28"/>
        </w:rPr>
        <w:t xml:space="preserve"> </w:t>
      </w:r>
      <w:r w:rsidR="006E6C2E" w:rsidRPr="00753AA9">
        <w:rPr>
          <w:b/>
          <w:i/>
          <w:color w:val="333333"/>
          <w:szCs w:val="28"/>
        </w:rPr>
        <w:t xml:space="preserve"> </w:t>
      </w:r>
      <w:r w:rsidR="006E6C2E" w:rsidRPr="00753AA9">
        <w:rPr>
          <w:b/>
          <w:i/>
          <w:color w:val="333333"/>
          <w:szCs w:val="28"/>
        </w:rPr>
        <w:br/>
      </w:r>
      <w:r w:rsidR="00CE30A0" w:rsidRPr="00CE30A0">
        <w:rPr>
          <w:b/>
          <w:i/>
          <w:szCs w:val="28"/>
        </w:rPr>
        <w:t>«Железобетонные  опоры</w:t>
      </w:r>
      <w:r w:rsidR="00CE30A0" w:rsidRPr="00CE30A0">
        <w:rPr>
          <w:szCs w:val="28"/>
        </w:rPr>
        <w:t xml:space="preserve">» для нужд филиала АО «ДРСК» «Амурские электрические сети», </w:t>
      </w:r>
      <w:r w:rsidR="00CE30A0" w:rsidRPr="00CE30A0">
        <w:rPr>
          <w:b/>
          <w:szCs w:val="28"/>
        </w:rPr>
        <w:t xml:space="preserve"> Закупка 1043 р. 2.1.2 ГКПЗ 2017.</w:t>
      </w:r>
    </w:p>
    <w:p w:rsidR="006E6C2E" w:rsidRPr="006E6C2E" w:rsidRDefault="006E6C2E" w:rsidP="00947DCE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6E6C2E" w:rsidTr="00DF726D">
        <w:trPr>
          <w:trHeight w:val="469"/>
        </w:trPr>
        <w:tc>
          <w:tcPr>
            <w:tcW w:w="2235" w:type="dxa"/>
          </w:tcPr>
          <w:p w:rsidR="004B69F5" w:rsidRPr="006E6C2E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6E6C2E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6E6C2E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6E6C2E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6E6C2E" w:rsidRDefault="000D521C" w:rsidP="00A60F9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E6C2E">
              <w:rPr>
                <w:rFonts w:ascii="Times New Roman" w:hAnsi="Times New Roman"/>
                <w:sz w:val="26"/>
                <w:szCs w:val="26"/>
              </w:rPr>
              <w:t>«</w:t>
            </w:r>
            <w:r w:rsidR="00A60F9F">
              <w:rPr>
                <w:rFonts w:ascii="Times New Roman" w:hAnsi="Times New Roman"/>
                <w:sz w:val="26"/>
                <w:szCs w:val="26"/>
              </w:rPr>
              <w:t>21</w:t>
            </w:r>
            <w:r w:rsidR="00947D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6C2E">
              <w:rPr>
                <w:rFonts w:ascii="Times New Roman" w:hAnsi="Times New Roman"/>
                <w:sz w:val="26"/>
                <w:szCs w:val="26"/>
              </w:rPr>
              <w:t>»</w:t>
            </w:r>
            <w:r w:rsidR="00AC0AF5" w:rsidRPr="006E6C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41642">
              <w:rPr>
                <w:rFonts w:ascii="Times New Roman" w:hAnsi="Times New Roman"/>
                <w:sz w:val="26"/>
                <w:szCs w:val="26"/>
              </w:rPr>
              <w:t>ноября</w:t>
            </w:r>
            <w:r w:rsidR="00947D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B69F5" w:rsidRPr="006E6C2E">
              <w:rPr>
                <w:rFonts w:ascii="Times New Roman" w:hAnsi="Times New Roman"/>
                <w:sz w:val="26"/>
                <w:szCs w:val="26"/>
              </w:rPr>
              <w:t>201</w:t>
            </w:r>
            <w:r w:rsidR="0003501E" w:rsidRPr="006E6C2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</w:tbl>
    <w:p w:rsidR="00BF42BD" w:rsidRPr="00753AA9" w:rsidRDefault="00F4124A" w:rsidP="00CE30A0">
      <w:pPr>
        <w:pStyle w:val="a6"/>
        <w:spacing w:before="0" w:line="240" w:lineRule="auto"/>
        <w:rPr>
          <w:b/>
          <w:sz w:val="26"/>
          <w:szCs w:val="26"/>
        </w:rPr>
      </w:pPr>
      <w:r w:rsidRPr="00947DCE">
        <w:rPr>
          <w:b/>
          <w:sz w:val="26"/>
          <w:szCs w:val="26"/>
        </w:rPr>
        <w:t>Способ и предмет закупки</w:t>
      </w:r>
      <w:r w:rsidRPr="00753AA9">
        <w:rPr>
          <w:b/>
          <w:sz w:val="26"/>
          <w:szCs w:val="26"/>
        </w:rPr>
        <w:t>:</w:t>
      </w:r>
      <w:r w:rsidRPr="00753AA9">
        <w:rPr>
          <w:sz w:val="26"/>
          <w:szCs w:val="26"/>
        </w:rPr>
        <w:t xml:space="preserve"> открытый запрос предложений  на право заключения Договора </w:t>
      </w:r>
      <w:r w:rsidR="00441E83" w:rsidRPr="00753AA9">
        <w:rPr>
          <w:sz w:val="26"/>
          <w:szCs w:val="26"/>
        </w:rPr>
        <w:t>поставки:</w:t>
      </w:r>
      <w:r w:rsidR="00530070" w:rsidRPr="00753AA9">
        <w:rPr>
          <w:sz w:val="26"/>
          <w:szCs w:val="26"/>
        </w:rPr>
        <w:t xml:space="preserve"> </w:t>
      </w:r>
      <w:r w:rsidR="00CE30A0" w:rsidRPr="00CE30A0">
        <w:rPr>
          <w:b/>
          <w:i/>
          <w:szCs w:val="28"/>
        </w:rPr>
        <w:t>«Железобетонные  опоры</w:t>
      </w:r>
      <w:r w:rsidR="00CE30A0" w:rsidRPr="00CE30A0">
        <w:rPr>
          <w:szCs w:val="28"/>
        </w:rPr>
        <w:t>» для нужд филиала АО «ДР</w:t>
      </w:r>
      <w:r w:rsidR="00CE30A0">
        <w:rPr>
          <w:szCs w:val="28"/>
        </w:rPr>
        <w:t>СК» «Амурские электрические сети»</w:t>
      </w:r>
    </w:p>
    <w:p w:rsidR="00E71BF0" w:rsidRPr="00947DCE" w:rsidRDefault="00E71BF0" w:rsidP="00BF42BD">
      <w:pPr>
        <w:pStyle w:val="a6"/>
        <w:spacing w:before="0" w:line="240" w:lineRule="auto"/>
        <w:rPr>
          <w:b/>
          <w:i/>
          <w:sz w:val="26"/>
          <w:szCs w:val="26"/>
        </w:rPr>
      </w:pPr>
    </w:p>
    <w:p w:rsidR="00A13D51" w:rsidRPr="00947DCE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947DCE">
        <w:rPr>
          <w:b/>
          <w:sz w:val="26"/>
          <w:szCs w:val="26"/>
        </w:rPr>
        <w:t xml:space="preserve">ПРИСУТСТВОВАЛИ: </w:t>
      </w:r>
      <w:r w:rsidR="00045894" w:rsidRPr="00947DCE">
        <w:rPr>
          <w:sz w:val="26"/>
          <w:szCs w:val="26"/>
        </w:rPr>
        <w:t xml:space="preserve"> </w:t>
      </w:r>
      <w:r w:rsidR="00B8408A" w:rsidRPr="00947DCE">
        <w:rPr>
          <w:sz w:val="26"/>
          <w:szCs w:val="26"/>
        </w:rPr>
        <w:t>член</w:t>
      </w:r>
      <w:r w:rsidR="006B14E3" w:rsidRPr="00947DCE">
        <w:rPr>
          <w:sz w:val="26"/>
          <w:szCs w:val="26"/>
        </w:rPr>
        <w:t>ы</w:t>
      </w:r>
      <w:r w:rsidR="00B8408A" w:rsidRPr="00947DCE">
        <w:rPr>
          <w:b/>
          <w:sz w:val="26"/>
          <w:szCs w:val="26"/>
        </w:rPr>
        <w:t xml:space="preserve"> </w:t>
      </w:r>
      <w:r w:rsidRPr="00947DCE">
        <w:rPr>
          <w:sz w:val="26"/>
          <w:szCs w:val="26"/>
        </w:rPr>
        <w:t>постоянно действующ</w:t>
      </w:r>
      <w:r w:rsidR="00B8408A" w:rsidRPr="00947DCE">
        <w:rPr>
          <w:sz w:val="26"/>
          <w:szCs w:val="26"/>
        </w:rPr>
        <w:t>ей</w:t>
      </w:r>
      <w:r w:rsidRPr="00947DCE">
        <w:rPr>
          <w:sz w:val="26"/>
          <w:szCs w:val="26"/>
        </w:rPr>
        <w:t xml:space="preserve"> Закупочн</w:t>
      </w:r>
      <w:r w:rsidR="00DF726D" w:rsidRPr="00947DCE">
        <w:rPr>
          <w:sz w:val="26"/>
          <w:szCs w:val="26"/>
        </w:rPr>
        <w:t>ой</w:t>
      </w:r>
      <w:r w:rsidRPr="00947DCE">
        <w:rPr>
          <w:sz w:val="26"/>
          <w:szCs w:val="26"/>
        </w:rPr>
        <w:t xml:space="preserve"> комисси</w:t>
      </w:r>
      <w:r w:rsidR="00F4124A" w:rsidRPr="00947DCE">
        <w:rPr>
          <w:sz w:val="26"/>
          <w:szCs w:val="26"/>
        </w:rPr>
        <w:t xml:space="preserve">и </w:t>
      </w:r>
      <w:r w:rsidR="00B41642">
        <w:rPr>
          <w:sz w:val="26"/>
          <w:szCs w:val="26"/>
        </w:rPr>
        <w:t>1</w:t>
      </w:r>
      <w:r w:rsidR="00F4124A" w:rsidRPr="00947DCE">
        <w:rPr>
          <w:sz w:val="26"/>
          <w:szCs w:val="26"/>
        </w:rPr>
        <w:t xml:space="preserve">-го уровня </w:t>
      </w:r>
      <w:r w:rsidR="00DF726D" w:rsidRPr="00947DCE">
        <w:rPr>
          <w:sz w:val="26"/>
          <w:szCs w:val="26"/>
        </w:rPr>
        <w:t>АО «ДРСК»</w:t>
      </w:r>
      <w:proofErr w:type="gramStart"/>
      <w:r w:rsidR="00DF726D" w:rsidRPr="00947DCE">
        <w:rPr>
          <w:sz w:val="26"/>
          <w:szCs w:val="26"/>
        </w:rPr>
        <w:t xml:space="preserve"> </w:t>
      </w:r>
      <w:r w:rsidRPr="00947DCE">
        <w:rPr>
          <w:sz w:val="26"/>
          <w:szCs w:val="26"/>
        </w:rPr>
        <w:t>.</w:t>
      </w:r>
      <w:proofErr w:type="gramEnd"/>
    </w:p>
    <w:p w:rsidR="00673BBD" w:rsidRPr="00947DC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947DC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F42BD" w:rsidRPr="00BF42BD" w:rsidRDefault="00BF42BD" w:rsidP="00BF42BD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BF42BD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</w:t>
      </w:r>
    </w:p>
    <w:p w:rsidR="00BF42BD" w:rsidRPr="00BF42BD" w:rsidRDefault="00BF42BD" w:rsidP="00BF42BD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BF42BD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BF42BD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BF42BD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BF42BD" w:rsidRPr="00BF42BD" w:rsidRDefault="00BF42BD" w:rsidP="00BF42BD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BF42BD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BF42BD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BF42BD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BF42BD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BF42BD">
        <w:rPr>
          <w:bCs/>
          <w:i/>
          <w:iCs/>
          <w:snapToGrid/>
          <w:sz w:val="26"/>
          <w:szCs w:val="26"/>
        </w:rPr>
        <w:t xml:space="preserve"> заявок.</w:t>
      </w:r>
    </w:p>
    <w:p w:rsidR="00BF42BD" w:rsidRPr="00BF42BD" w:rsidRDefault="00BF42BD" w:rsidP="00BF42BD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BF42BD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3B1E73" w:rsidRPr="00947DCE" w:rsidRDefault="003B1E73" w:rsidP="00A002C5">
      <w:pPr>
        <w:spacing w:line="240" w:lineRule="auto"/>
        <w:rPr>
          <w:b/>
          <w:sz w:val="26"/>
          <w:szCs w:val="26"/>
        </w:rPr>
      </w:pPr>
    </w:p>
    <w:p w:rsidR="00A002C5" w:rsidRPr="00947DCE" w:rsidRDefault="00A002C5" w:rsidP="00A002C5">
      <w:pPr>
        <w:spacing w:line="240" w:lineRule="auto"/>
        <w:rPr>
          <w:b/>
          <w:sz w:val="26"/>
          <w:szCs w:val="26"/>
        </w:rPr>
      </w:pPr>
      <w:r w:rsidRPr="00947DCE">
        <w:rPr>
          <w:b/>
          <w:sz w:val="26"/>
          <w:szCs w:val="26"/>
        </w:rPr>
        <w:t>РЕШИЛИ:</w:t>
      </w:r>
    </w:p>
    <w:p w:rsidR="00DA7CB9" w:rsidRPr="00947DCE" w:rsidRDefault="003B1E73" w:rsidP="00DA7CB9">
      <w:pPr>
        <w:spacing w:line="240" w:lineRule="auto"/>
        <w:rPr>
          <w:b/>
          <w:snapToGrid/>
          <w:sz w:val="26"/>
          <w:szCs w:val="26"/>
        </w:rPr>
      </w:pPr>
      <w:r w:rsidRPr="00947DCE">
        <w:rPr>
          <w:b/>
          <w:snapToGrid/>
          <w:sz w:val="26"/>
          <w:szCs w:val="26"/>
        </w:rPr>
        <w:t>По вопросу № 1</w:t>
      </w:r>
    </w:p>
    <w:p w:rsidR="00B41642" w:rsidRPr="00B41642" w:rsidRDefault="00B41642" w:rsidP="00B41642">
      <w:pPr>
        <w:keepNext/>
        <w:numPr>
          <w:ilvl w:val="0"/>
          <w:numId w:val="32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B41642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B41642" w:rsidRPr="00B41642" w:rsidRDefault="00B41642" w:rsidP="00B41642">
      <w:pPr>
        <w:keepNext/>
        <w:numPr>
          <w:ilvl w:val="0"/>
          <w:numId w:val="32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B41642">
        <w:rPr>
          <w:snapToGrid/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p w:rsidR="00CE30A0" w:rsidRDefault="00947DCE" w:rsidP="00441E83">
      <w:pPr>
        <w:spacing w:line="240" w:lineRule="auto"/>
        <w:ind w:firstLine="0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 xml:space="preserve">   </w:t>
      </w:r>
    </w:p>
    <w:tbl>
      <w:tblPr>
        <w:tblStyle w:val="8"/>
        <w:tblW w:w="10031" w:type="dxa"/>
        <w:tblLayout w:type="fixed"/>
        <w:tblLook w:val="04A0" w:firstRow="1" w:lastRow="0" w:firstColumn="1" w:lastColumn="0" w:noHBand="0" w:noVBand="1"/>
      </w:tblPr>
      <w:tblGrid>
        <w:gridCol w:w="838"/>
        <w:gridCol w:w="6337"/>
        <w:gridCol w:w="2856"/>
      </w:tblGrid>
      <w:tr w:rsidR="00CE30A0" w:rsidRPr="00CE30A0" w:rsidTr="003A43D7">
        <w:trPr>
          <w:trHeight w:val="436"/>
        </w:trPr>
        <w:tc>
          <w:tcPr>
            <w:tcW w:w="838" w:type="dxa"/>
            <w:hideMark/>
          </w:tcPr>
          <w:p w:rsidR="00CE30A0" w:rsidRPr="00CE30A0" w:rsidRDefault="00CE30A0" w:rsidP="00CE30A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CE30A0">
              <w:rPr>
                <w:b/>
                <w:i/>
                <w:sz w:val="26"/>
                <w:szCs w:val="26"/>
                <w:lang w:eastAsia="en-US"/>
              </w:rPr>
              <w:t>№</w:t>
            </w:r>
          </w:p>
          <w:p w:rsidR="00CE30A0" w:rsidRPr="00CE30A0" w:rsidRDefault="00CE30A0" w:rsidP="00CE30A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proofErr w:type="gramStart"/>
            <w:r w:rsidRPr="00CE30A0">
              <w:rPr>
                <w:b/>
                <w:i/>
                <w:sz w:val="26"/>
                <w:szCs w:val="26"/>
                <w:lang w:eastAsia="en-US"/>
              </w:rPr>
              <w:t>п</w:t>
            </w:r>
            <w:proofErr w:type="gramEnd"/>
            <w:r w:rsidRPr="00CE30A0">
              <w:rPr>
                <w:b/>
                <w:i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6337" w:type="dxa"/>
            <w:hideMark/>
          </w:tcPr>
          <w:p w:rsidR="00CE30A0" w:rsidRPr="00CE30A0" w:rsidRDefault="00CE30A0" w:rsidP="00CE30A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CE30A0">
              <w:rPr>
                <w:b/>
                <w:i/>
                <w:sz w:val="26"/>
                <w:szCs w:val="2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56" w:type="dxa"/>
            <w:hideMark/>
          </w:tcPr>
          <w:p w:rsidR="00CE30A0" w:rsidRPr="00CE30A0" w:rsidRDefault="00CE30A0" w:rsidP="00CE30A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CE30A0">
              <w:rPr>
                <w:b/>
                <w:i/>
                <w:sz w:val="26"/>
                <w:szCs w:val="26"/>
                <w:lang w:eastAsia="en-US"/>
              </w:rPr>
              <w:t>Цена заявки без НДС на участие в закупке</w:t>
            </w:r>
          </w:p>
        </w:tc>
      </w:tr>
      <w:tr w:rsidR="00CE30A0" w:rsidRPr="00CE30A0" w:rsidTr="003A43D7">
        <w:trPr>
          <w:trHeight w:val="288"/>
        </w:trPr>
        <w:tc>
          <w:tcPr>
            <w:tcW w:w="838" w:type="dxa"/>
          </w:tcPr>
          <w:p w:rsidR="00CE30A0" w:rsidRPr="00CE30A0" w:rsidRDefault="00CE30A0" w:rsidP="00CE30A0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CE30A0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337" w:type="dxa"/>
            <w:vAlign w:val="center"/>
          </w:tcPr>
          <w:p w:rsidR="00CE30A0" w:rsidRPr="00CE30A0" w:rsidRDefault="00CE30A0" w:rsidP="00CE30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CE30A0">
              <w:rPr>
                <w:snapToGrid/>
                <w:sz w:val="26"/>
                <w:szCs w:val="26"/>
                <w:lang w:eastAsia="en-US"/>
              </w:rPr>
              <w:t xml:space="preserve">АКЦИОНЕРНОЕ ОБЩЕСТВО "БЕЛОЯРСКИЙ МАЧТОПРОПИТОЧНЫЙ ЗАВОД" </w:t>
            </w:r>
            <w:r w:rsidRPr="00CE30A0">
              <w:rPr>
                <w:snapToGrid/>
                <w:sz w:val="26"/>
                <w:szCs w:val="26"/>
                <w:lang w:eastAsia="en-US"/>
              </w:rPr>
              <w:br/>
              <w:t xml:space="preserve">ИНН/КПП 2208001977/220801001 </w:t>
            </w:r>
            <w:r w:rsidRPr="00CE30A0">
              <w:rPr>
                <w:snapToGrid/>
                <w:sz w:val="26"/>
                <w:szCs w:val="26"/>
                <w:lang w:eastAsia="en-US"/>
              </w:rPr>
              <w:br/>
              <w:t>ОГРН 1022200766708</w:t>
            </w:r>
          </w:p>
        </w:tc>
        <w:tc>
          <w:tcPr>
            <w:tcW w:w="2856" w:type="dxa"/>
            <w:vAlign w:val="center"/>
          </w:tcPr>
          <w:p w:rsidR="00CE30A0" w:rsidRPr="00CE30A0" w:rsidRDefault="00CE30A0" w:rsidP="00CE30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CE30A0">
              <w:rPr>
                <w:snapToGrid/>
                <w:sz w:val="26"/>
                <w:szCs w:val="26"/>
                <w:lang w:eastAsia="en-US"/>
              </w:rPr>
              <w:t>9 999 997.54</w:t>
            </w:r>
          </w:p>
        </w:tc>
      </w:tr>
      <w:tr w:rsidR="00CE30A0" w:rsidRPr="00CE30A0" w:rsidTr="003A43D7">
        <w:trPr>
          <w:trHeight w:val="287"/>
        </w:trPr>
        <w:tc>
          <w:tcPr>
            <w:tcW w:w="838" w:type="dxa"/>
          </w:tcPr>
          <w:p w:rsidR="00CE30A0" w:rsidRPr="00CE30A0" w:rsidRDefault="00CE30A0" w:rsidP="00CE30A0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CE30A0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337" w:type="dxa"/>
            <w:vAlign w:val="center"/>
          </w:tcPr>
          <w:p w:rsidR="00CE30A0" w:rsidRPr="00CE30A0" w:rsidRDefault="00CE30A0" w:rsidP="00CE30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CE30A0">
              <w:rPr>
                <w:snapToGrid/>
                <w:sz w:val="26"/>
                <w:szCs w:val="26"/>
                <w:lang w:eastAsia="en-US"/>
              </w:rPr>
              <w:t xml:space="preserve">Акционерное Общество  "ЖЕЛЕЗОБЕТОН-5" </w:t>
            </w:r>
            <w:r w:rsidRPr="00CE30A0">
              <w:rPr>
                <w:snapToGrid/>
                <w:sz w:val="26"/>
                <w:szCs w:val="26"/>
                <w:lang w:eastAsia="en-US"/>
              </w:rPr>
              <w:br/>
              <w:t xml:space="preserve">ИНН/КПП 2724006226/272401001 </w:t>
            </w:r>
            <w:r w:rsidRPr="00CE30A0">
              <w:rPr>
                <w:snapToGrid/>
                <w:sz w:val="26"/>
                <w:szCs w:val="26"/>
                <w:lang w:eastAsia="en-US"/>
              </w:rPr>
              <w:br/>
              <w:t>ОГРН 1022701287905</w:t>
            </w:r>
          </w:p>
        </w:tc>
        <w:tc>
          <w:tcPr>
            <w:tcW w:w="2856" w:type="dxa"/>
            <w:vAlign w:val="center"/>
          </w:tcPr>
          <w:p w:rsidR="00CE30A0" w:rsidRPr="00CE30A0" w:rsidRDefault="00CE30A0" w:rsidP="00CE30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CE30A0">
              <w:rPr>
                <w:snapToGrid/>
                <w:sz w:val="26"/>
                <w:szCs w:val="26"/>
                <w:lang w:eastAsia="en-US"/>
              </w:rPr>
              <w:t>9 999 974.58</w:t>
            </w:r>
          </w:p>
        </w:tc>
      </w:tr>
      <w:tr w:rsidR="00CE30A0" w:rsidRPr="00CE30A0" w:rsidTr="003A43D7">
        <w:trPr>
          <w:trHeight w:val="237"/>
        </w:trPr>
        <w:tc>
          <w:tcPr>
            <w:tcW w:w="838" w:type="dxa"/>
          </w:tcPr>
          <w:p w:rsidR="00CE30A0" w:rsidRPr="00CE30A0" w:rsidRDefault="00CE30A0" w:rsidP="00CE30A0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CE30A0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337" w:type="dxa"/>
            <w:vAlign w:val="center"/>
          </w:tcPr>
          <w:p w:rsidR="00CE30A0" w:rsidRPr="00CE30A0" w:rsidRDefault="00CE30A0" w:rsidP="00CE30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CE30A0">
              <w:rPr>
                <w:snapToGrid/>
                <w:sz w:val="26"/>
                <w:szCs w:val="26"/>
                <w:lang w:eastAsia="en-US"/>
              </w:rPr>
              <w:t>Общество с ограниченной ответственностью "</w:t>
            </w:r>
            <w:proofErr w:type="spellStart"/>
            <w:r w:rsidRPr="00CE30A0">
              <w:rPr>
                <w:snapToGrid/>
                <w:sz w:val="26"/>
                <w:szCs w:val="26"/>
                <w:lang w:eastAsia="en-US"/>
              </w:rPr>
              <w:t>РесурсИнвестСтрой</w:t>
            </w:r>
            <w:proofErr w:type="spellEnd"/>
            <w:r w:rsidRPr="00CE30A0">
              <w:rPr>
                <w:snapToGrid/>
                <w:sz w:val="26"/>
                <w:szCs w:val="26"/>
                <w:lang w:eastAsia="en-US"/>
              </w:rPr>
              <w:t xml:space="preserve">" </w:t>
            </w:r>
            <w:r w:rsidRPr="00CE30A0">
              <w:rPr>
                <w:snapToGrid/>
                <w:sz w:val="26"/>
                <w:szCs w:val="26"/>
                <w:lang w:eastAsia="en-US"/>
              </w:rPr>
              <w:br/>
              <w:t xml:space="preserve">ИНН/КПП 3810320798/381201001 </w:t>
            </w:r>
            <w:r w:rsidRPr="00CE30A0">
              <w:rPr>
                <w:snapToGrid/>
                <w:sz w:val="26"/>
                <w:szCs w:val="26"/>
                <w:lang w:eastAsia="en-US"/>
              </w:rPr>
              <w:br/>
              <w:t>ОГРН 1113850021713</w:t>
            </w:r>
          </w:p>
        </w:tc>
        <w:tc>
          <w:tcPr>
            <w:tcW w:w="2856" w:type="dxa"/>
            <w:vAlign w:val="center"/>
          </w:tcPr>
          <w:p w:rsidR="00CE30A0" w:rsidRPr="00CE30A0" w:rsidRDefault="00CE30A0" w:rsidP="00CE30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CE30A0">
              <w:rPr>
                <w:snapToGrid/>
                <w:sz w:val="26"/>
                <w:szCs w:val="26"/>
                <w:lang w:eastAsia="en-US"/>
              </w:rPr>
              <w:t>9 748 274.00</w:t>
            </w:r>
          </w:p>
        </w:tc>
      </w:tr>
      <w:tr w:rsidR="00CE30A0" w:rsidRPr="00CE30A0" w:rsidTr="003A43D7">
        <w:trPr>
          <w:trHeight w:val="237"/>
        </w:trPr>
        <w:tc>
          <w:tcPr>
            <w:tcW w:w="838" w:type="dxa"/>
          </w:tcPr>
          <w:p w:rsidR="00CE30A0" w:rsidRPr="00CE30A0" w:rsidRDefault="00CE30A0" w:rsidP="00CE30A0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CE30A0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337" w:type="dxa"/>
            <w:vAlign w:val="center"/>
          </w:tcPr>
          <w:p w:rsidR="00CE30A0" w:rsidRPr="00CE30A0" w:rsidRDefault="00CE30A0" w:rsidP="00CE30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CE30A0">
              <w:rPr>
                <w:snapToGrid/>
                <w:sz w:val="26"/>
                <w:szCs w:val="26"/>
                <w:lang w:eastAsia="en-US"/>
              </w:rPr>
              <w:t xml:space="preserve">ОБЩЕСТВО С ОГРАНИЧЕННОЙ ОТВЕТСТВЕННОСТЬЮ "ЛЭП-КОМПЛЕКТ"' </w:t>
            </w:r>
            <w:r w:rsidRPr="00CE30A0">
              <w:rPr>
                <w:snapToGrid/>
                <w:sz w:val="26"/>
                <w:szCs w:val="26"/>
                <w:lang w:eastAsia="en-US"/>
              </w:rPr>
              <w:br/>
              <w:t xml:space="preserve">ИНН/КПП 5406658223/540101001 </w:t>
            </w:r>
            <w:r w:rsidRPr="00CE30A0">
              <w:rPr>
                <w:snapToGrid/>
                <w:sz w:val="26"/>
                <w:szCs w:val="26"/>
                <w:lang w:eastAsia="en-US"/>
              </w:rPr>
              <w:br/>
              <w:t>ОГРН 1115476010693</w:t>
            </w:r>
          </w:p>
        </w:tc>
        <w:tc>
          <w:tcPr>
            <w:tcW w:w="2856" w:type="dxa"/>
            <w:vAlign w:val="center"/>
          </w:tcPr>
          <w:p w:rsidR="00CE30A0" w:rsidRPr="00CE30A0" w:rsidRDefault="00CE30A0" w:rsidP="00CE30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CE30A0">
              <w:rPr>
                <w:snapToGrid/>
                <w:sz w:val="26"/>
                <w:szCs w:val="26"/>
                <w:lang w:eastAsia="en-US"/>
              </w:rPr>
              <w:t>9 996 660.00</w:t>
            </w:r>
          </w:p>
        </w:tc>
      </w:tr>
      <w:tr w:rsidR="00CE30A0" w:rsidRPr="00CE30A0" w:rsidTr="003A43D7">
        <w:trPr>
          <w:trHeight w:val="237"/>
        </w:trPr>
        <w:tc>
          <w:tcPr>
            <w:tcW w:w="838" w:type="dxa"/>
          </w:tcPr>
          <w:p w:rsidR="00CE30A0" w:rsidRPr="00CE30A0" w:rsidRDefault="00CE30A0" w:rsidP="00CE30A0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CE30A0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337" w:type="dxa"/>
            <w:vAlign w:val="center"/>
          </w:tcPr>
          <w:p w:rsidR="00CE30A0" w:rsidRPr="00CE30A0" w:rsidRDefault="00CE30A0" w:rsidP="00CE30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CE30A0">
              <w:rPr>
                <w:snapToGrid/>
                <w:sz w:val="26"/>
                <w:szCs w:val="26"/>
                <w:lang w:eastAsia="en-US"/>
              </w:rPr>
              <w:t xml:space="preserve">Общество с ограниченной ответственностью «Монолит» </w:t>
            </w:r>
            <w:r w:rsidRPr="00CE30A0">
              <w:rPr>
                <w:snapToGrid/>
                <w:sz w:val="26"/>
                <w:szCs w:val="26"/>
                <w:lang w:eastAsia="en-US"/>
              </w:rPr>
              <w:br/>
            </w:r>
            <w:r w:rsidRPr="00CE30A0">
              <w:rPr>
                <w:snapToGrid/>
                <w:sz w:val="26"/>
                <w:szCs w:val="26"/>
                <w:lang w:eastAsia="en-US"/>
              </w:rPr>
              <w:lastRenderedPageBreak/>
              <w:t xml:space="preserve">ИНН/КПП 6671014330/667101001 </w:t>
            </w:r>
            <w:r w:rsidRPr="00CE30A0">
              <w:rPr>
                <w:snapToGrid/>
                <w:sz w:val="26"/>
                <w:szCs w:val="26"/>
                <w:lang w:eastAsia="en-US"/>
              </w:rPr>
              <w:br/>
              <w:t>ОГРН 1156658031573</w:t>
            </w:r>
          </w:p>
        </w:tc>
        <w:tc>
          <w:tcPr>
            <w:tcW w:w="2856" w:type="dxa"/>
            <w:vAlign w:val="center"/>
          </w:tcPr>
          <w:p w:rsidR="00CE30A0" w:rsidRPr="00CE30A0" w:rsidRDefault="00CE30A0" w:rsidP="00CE30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CE30A0">
              <w:rPr>
                <w:snapToGrid/>
                <w:sz w:val="26"/>
                <w:szCs w:val="26"/>
                <w:lang w:eastAsia="en-US"/>
              </w:rPr>
              <w:lastRenderedPageBreak/>
              <w:t>9 996 766.00</w:t>
            </w:r>
          </w:p>
        </w:tc>
      </w:tr>
    </w:tbl>
    <w:p w:rsidR="00B41642" w:rsidRDefault="00947DCE" w:rsidP="00441E83">
      <w:pPr>
        <w:spacing w:line="240" w:lineRule="auto"/>
        <w:ind w:firstLine="0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lastRenderedPageBreak/>
        <w:t xml:space="preserve">     </w:t>
      </w:r>
    </w:p>
    <w:p w:rsidR="00014747" w:rsidRPr="00947DCE" w:rsidRDefault="00B41642" w:rsidP="00BF42BD">
      <w:pPr>
        <w:spacing w:line="240" w:lineRule="auto"/>
        <w:ind w:firstLine="0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 xml:space="preserve">        </w:t>
      </w:r>
      <w:r w:rsidR="00947DCE" w:rsidRPr="00947DCE">
        <w:rPr>
          <w:b/>
          <w:snapToGrid/>
          <w:sz w:val="26"/>
          <w:szCs w:val="26"/>
        </w:rPr>
        <w:t xml:space="preserve">По вопросу № </w:t>
      </w:r>
      <w:r w:rsidR="00BF42BD">
        <w:rPr>
          <w:b/>
          <w:snapToGrid/>
          <w:sz w:val="26"/>
          <w:szCs w:val="26"/>
        </w:rPr>
        <w:t>2</w:t>
      </w:r>
    </w:p>
    <w:p w:rsidR="00A34420" w:rsidRPr="00947DCE" w:rsidRDefault="00BF42BD" w:rsidP="00885EA1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b/>
          <w:snapToGrid/>
          <w:sz w:val="26"/>
          <w:szCs w:val="26"/>
        </w:rPr>
      </w:pPr>
      <w:r w:rsidRPr="00BF42BD">
        <w:rPr>
          <w:snapToGrid/>
          <w:sz w:val="26"/>
          <w:szCs w:val="26"/>
        </w:rPr>
        <w:t xml:space="preserve">Признать заявки </w:t>
      </w:r>
      <w:r w:rsidR="00CE30A0" w:rsidRPr="00CE30A0">
        <w:rPr>
          <w:b/>
          <w:i/>
          <w:snapToGrid/>
          <w:sz w:val="24"/>
          <w:szCs w:val="24"/>
        </w:rPr>
        <w:t>АО  "БЕЛОЯРСКИЙ МАЧТОПРОПИТОЧНЫЙ ЗАВОД"</w:t>
      </w:r>
      <w:proofErr w:type="gramStart"/>
      <w:r w:rsidR="00CE30A0" w:rsidRPr="00CE30A0">
        <w:rPr>
          <w:snapToGrid/>
          <w:sz w:val="24"/>
          <w:szCs w:val="24"/>
        </w:rPr>
        <w:t xml:space="preserve"> ,</w:t>
      </w:r>
      <w:proofErr w:type="gramEnd"/>
      <w:r w:rsidR="00CE30A0" w:rsidRPr="00CE30A0">
        <w:rPr>
          <w:snapToGrid/>
          <w:sz w:val="24"/>
          <w:szCs w:val="24"/>
        </w:rPr>
        <w:t xml:space="preserve"> </w:t>
      </w:r>
      <w:r w:rsidR="00CE30A0" w:rsidRPr="00CE30A0">
        <w:rPr>
          <w:b/>
          <w:i/>
          <w:snapToGrid/>
          <w:sz w:val="24"/>
          <w:szCs w:val="24"/>
        </w:rPr>
        <w:t>АО   "ЖЕЛЕЗОБЕТОН-5", ООО   "</w:t>
      </w:r>
      <w:proofErr w:type="spellStart"/>
      <w:r w:rsidR="00CE30A0" w:rsidRPr="00CE30A0">
        <w:rPr>
          <w:b/>
          <w:i/>
          <w:snapToGrid/>
          <w:sz w:val="24"/>
          <w:szCs w:val="24"/>
        </w:rPr>
        <w:t>РесурсИнвестСтрой</w:t>
      </w:r>
      <w:proofErr w:type="spellEnd"/>
      <w:r w:rsidR="00CE30A0" w:rsidRPr="00CE30A0">
        <w:rPr>
          <w:b/>
          <w:i/>
          <w:snapToGrid/>
          <w:sz w:val="24"/>
          <w:szCs w:val="24"/>
        </w:rPr>
        <w:t>"</w:t>
      </w:r>
      <w:r w:rsidR="00CE30A0" w:rsidRPr="00CE30A0">
        <w:rPr>
          <w:snapToGrid/>
          <w:sz w:val="24"/>
          <w:szCs w:val="24"/>
        </w:rPr>
        <w:t xml:space="preserve"> , </w:t>
      </w:r>
      <w:r w:rsidR="00CE30A0" w:rsidRPr="00CE30A0">
        <w:rPr>
          <w:b/>
          <w:i/>
          <w:snapToGrid/>
          <w:sz w:val="24"/>
          <w:szCs w:val="24"/>
        </w:rPr>
        <w:t xml:space="preserve">ООО   "ЛЭП-КОМПЛЕКТ", ООО   «Монолит» </w:t>
      </w:r>
      <w:r w:rsidR="00CE30A0" w:rsidRPr="00CE30A0">
        <w:rPr>
          <w:b/>
          <w:i/>
          <w:snapToGrid/>
          <w:sz w:val="22"/>
          <w:szCs w:val="22"/>
        </w:rPr>
        <w:t xml:space="preserve"> </w:t>
      </w:r>
      <w:r w:rsidRPr="00BF42BD">
        <w:rPr>
          <w:rFonts w:eastAsia="Calibri"/>
          <w:snapToGrid/>
          <w:sz w:val="22"/>
          <w:szCs w:val="22"/>
          <w:lang w:eastAsia="en-US"/>
        </w:rPr>
        <w:t xml:space="preserve"> </w:t>
      </w:r>
      <w:r w:rsidRPr="00BF42BD">
        <w:rPr>
          <w:snapToGrid/>
          <w:sz w:val="26"/>
          <w:szCs w:val="26"/>
        </w:rPr>
        <w:t>удовлетворяющим по существу условиям Документации о закупке и принять их к дальнейшему рассмотрению соответствующими условиям Документации о закупке и принять их к дальнейшему рассмотрению</w:t>
      </w:r>
      <w:r>
        <w:rPr>
          <w:snapToGrid/>
          <w:sz w:val="26"/>
          <w:szCs w:val="26"/>
        </w:rPr>
        <w:t>.</w:t>
      </w:r>
    </w:p>
    <w:p w:rsidR="00A34420" w:rsidRPr="00947DCE" w:rsidRDefault="00A34420" w:rsidP="00A34420">
      <w:pPr>
        <w:spacing w:line="240" w:lineRule="auto"/>
        <w:ind w:firstLine="0"/>
        <w:rPr>
          <w:b/>
          <w:snapToGrid/>
          <w:sz w:val="26"/>
          <w:szCs w:val="26"/>
        </w:rPr>
      </w:pPr>
      <w:r w:rsidRPr="00947DCE">
        <w:rPr>
          <w:b/>
          <w:snapToGrid/>
          <w:sz w:val="26"/>
          <w:szCs w:val="26"/>
        </w:rPr>
        <w:t xml:space="preserve">    </w:t>
      </w:r>
      <w:r w:rsidR="00B41642">
        <w:rPr>
          <w:b/>
          <w:snapToGrid/>
          <w:sz w:val="26"/>
          <w:szCs w:val="26"/>
        </w:rPr>
        <w:t xml:space="preserve"> </w:t>
      </w:r>
      <w:r w:rsidRPr="00947DCE">
        <w:rPr>
          <w:b/>
          <w:snapToGrid/>
          <w:sz w:val="26"/>
          <w:szCs w:val="26"/>
        </w:rPr>
        <w:t xml:space="preserve">По вопросу № </w:t>
      </w:r>
      <w:r w:rsidR="00BF42BD">
        <w:rPr>
          <w:b/>
          <w:snapToGrid/>
          <w:sz w:val="26"/>
          <w:szCs w:val="26"/>
        </w:rPr>
        <w:t>3</w:t>
      </w:r>
    </w:p>
    <w:p w:rsidR="00B41642" w:rsidRPr="00B41642" w:rsidRDefault="00A34420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B41642">
        <w:rPr>
          <w:b/>
          <w:sz w:val="26"/>
          <w:szCs w:val="26"/>
        </w:rPr>
        <w:t xml:space="preserve">     </w:t>
      </w:r>
      <w:r w:rsidR="00B41642" w:rsidRPr="00B41642">
        <w:rPr>
          <w:sz w:val="26"/>
          <w:szCs w:val="26"/>
        </w:rPr>
        <w:t xml:space="preserve">Утвердить </w:t>
      </w:r>
      <w:proofErr w:type="gramStart"/>
      <w:r w:rsidR="00B41642" w:rsidRPr="00B41642">
        <w:rPr>
          <w:sz w:val="26"/>
          <w:szCs w:val="26"/>
        </w:rPr>
        <w:t>предварительную</w:t>
      </w:r>
      <w:proofErr w:type="gramEnd"/>
      <w:r w:rsidR="00B41642" w:rsidRPr="00B41642">
        <w:rPr>
          <w:sz w:val="26"/>
          <w:szCs w:val="26"/>
        </w:rPr>
        <w:t xml:space="preserve"> </w:t>
      </w:r>
      <w:proofErr w:type="spellStart"/>
      <w:r w:rsidR="00B41642" w:rsidRPr="00B41642">
        <w:rPr>
          <w:sz w:val="26"/>
          <w:szCs w:val="26"/>
        </w:rPr>
        <w:t>ранжировку</w:t>
      </w:r>
      <w:proofErr w:type="spellEnd"/>
      <w:r w:rsidR="00B41642" w:rsidRPr="00B41642">
        <w:rPr>
          <w:sz w:val="26"/>
          <w:szCs w:val="26"/>
        </w:rPr>
        <w:t xml:space="preserve"> заявок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686"/>
        <w:gridCol w:w="1134"/>
        <w:gridCol w:w="2126"/>
        <w:gridCol w:w="1276"/>
      </w:tblGrid>
      <w:tr w:rsidR="00550EBD" w:rsidRPr="00550EBD" w:rsidTr="00DF1ED6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BD" w:rsidRPr="00550EBD" w:rsidRDefault="00550EBD" w:rsidP="00550EB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550EBD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550EBD">
              <w:rPr>
                <w:b/>
                <w:i/>
                <w:snapToGrid/>
                <w:sz w:val="26"/>
                <w:szCs w:val="26"/>
                <w:lang w:eastAsia="en-US"/>
              </w:rPr>
              <w:t>предварительной</w:t>
            </w:r>
            <w:proofErr w:type="gramEnd"/>
            <w:r w:rsidRPr="00550EBD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550EBD">
              <w:rPr>
                <w:b/>
                <w:i/>
                <w:snapToGrid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BD" w:rsidRPr="00550EBD" w:rsidRDefault="00550EBD" w:rsidP="00550EB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550EBD">
              <w:rPr>
                <w:b/>
                <w:i/>
                <w:snapToGrid/>
                <w:sz w:val="26"/>
                <w:szCs w:val="26"/>
                <w:lang w:eastAsia="en-US"/>
              </w:rPr>
              <w:t>Наименование участника и его 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BD" w:rsidRPr="00550EBD" w:rsidRDefault="00550EBD" w:rsidP="00550EBD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50EBD">
              <w:rPr>
                <w:b/>
                <w:i/>
                <w:sz w:val="26"/>
                <w:szCs w:val="26"/>
                <w:lang w:eastAsia="en-US"/>
              </w:rPr>
              <w:t>Страна происхождения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BD" w:rsidRPr="00550EBD" w:rsidRDefault="00550EBD" w:rsidP="00550EB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550EBD">
              <w:rPr>
                <w:b/>
                <w:i/>
                <w:snapToGrid/>
                <w:sz w:val="26"/>
                <w:szCs w:val="26"/>
                <w:lang w:eastAsia="en-US"/>
              </w:rPr>
              <w:t>Цена заявки на 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BD" w:rsidRPr="00550EBD" w:rsidRDefault="00550EBD" w:rsidP="00550EB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550EBD">
              <w:rPr>
                <w:b/>
                <w:i/>
                <w:sz w:val="26"/>
                <w:szCs w:val="26"/>
                <w:lang w:eastAsia="en-US"/>
              </w:rPr>
              <w:t>Итоговая оценка предпочтительности заявок</w:t>
            </w:r>
          </w:p>
        </w:tc>
      </w:tr>
      <w:tr w:rsidR="00550EBD" w:rsidRPr="00550EBD" w:rsidTr="00DF1ED6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BD" w:rsidRPr="00550EBD" w:rsidRDefault="00550EBD" w:rsidP="00550EBD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550EBD">
              <w:rPr>
                <w:snapToGrid/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BD" w:rsidRPr="00550EBD" w:rsidRDefault="00550EBD" w:rsidP="00550E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550EBD">
              <w:rPr>
                <w:b/>
                <w:i/>
                <w:snapToGrid/>
                <w:sz w:val="26"/>
                <w:szCs w:val="26"/>
              </w:rPr>
              <w:t>ООО "</w:t>
            </w:r>
            <w:proofErr w:type="spellStart"/>
            <w:r w:rsidRPr="00550EBD">
              <w:rPr>
                <w:b/>
                <w:i/>
                <w:snapToGrid/>
                <w:sz w:val="26"/>
                <w:szCs w:val="26"/>
              </w:rPr>
              <w:t>РесурсИнвестСтрой</w:t>
            </w:r>
            <w:proofErr w:type="spellEnd"/>
            <w:r w:rsidRPr="00550EBD">
              <w:rPr>
                <w:b/>
                <w:i/>
                <w:snapToGrid/>
                <w:sz w:val="26"/>
                <w:szCs w:val="26"/>
              </w:rPr>
              <w:t xml:space="preserve">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BD" w:rsidRPr="00550EBD" w:rsidRDefault="00550EBD" w:rsidP="00550EBD">
            <w:pPr>
              <w:ind w:firstLine="0"/>
              <w:jc w:val="center"/>
              <w:rPr>
                <w:snapToGrid/>
              </w:rPr>
            </w:pPr>
            <w:r w:rsidRPr="00550EBD">
              <w:rPr>
                <w:b/>
                <w:i/>
                <w:snapToGrid/>
                <w:sz w:val="26"/>
                <w:szCs w:val="26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BD" w:rsidRPr="00550EBD" w:rsidRDefault="00550EBD" w:rsidP="00550E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550EBD">
              <w:rPr>
                <w:b/>
                <w:i/>
                <w:snapToGrid/>
                <w:sz w:val="26"/>
                <w:szCs w:val="26"/>
              </w:rPr>
              <w:t>9 748 274.00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BD" w:rsidRPr="00550EBD" w:rsidRDefault="00550EBD" w:rsidP="00550EB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550EBD">
              <w:rPr>
                <w:b/>
                <w:i/>
                <w:snapToGrid/>
                <w:sz w:val="26"/>
                <w:szCs w:val="26"/>
              </w:rPr>
              <w:t>0,613</w:t>
            </w:r>
          </w:p>
        </w:tc>
      </w:tr>
      <w:tr w:rsidR="00550EBD" w:rsidRPr="00550EBD" w:rsidTr="00DF1ED6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BD" w:rsidRPr="00550EBD" w:rsidRDefault="00550EBD" w:rsidP="00550EBD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550EBD">
              <w:rPr>
                <w:snapToGrid/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BD" w:rsidRPr="00550EBD" w:rsidRDefault="00550EBD" w:rsidP="00550E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550EBD">
              <w:rPr>
                <w:b/>
                <w:i/>
                <w:snapToGrid/>
                <w:sz w:val="26"/>
                <w:szCs w:val="26"/>
              </w:rPr>
              <w:t xml:space="preserve">ООО "ЛЭП-КОМПЛЕКТ"'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BD" w:rsidRPr="00550EBD" w:rsidRDefault="00550EBD" w:rsidP="00550EBD">
            <w:pPr>
              <w:ind w:firstLine="0"/>
              <w:jc w:val="center"/>
              <w:rPr>
                <w:snapToGrid/>
              </w:rPr>
            </w:pPr>
            <w:r w:rsidRPr="00550EBD">
              <w:rPr>
                <w:b/>
                <w:i/>
                <w:snapToGrid/>
                <w:sz w:val="26"/>
                <w:szCs w:val="26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BD" w:rsidRPr="00550EBD" w:rsidRDefault="00550EBD" w:rsidP="00550E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550EBD">
              <w:rPr>
                <w:b/>
                <w:i/>
                <w:snapToGrid/>
                <w:sz w:val="26"/>
                <w:szCs w:val="26"/>
              </w:rPr>
              <w:t>9 996 660.00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BD" w:rsidRPr="00550EBD" w:rsidRDefault="00550EBD" w:rsidP="00550EB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550EBD">
              <w:rPr>
                <w:b/>
                <w:i/>
                <w:snapToGrid/>
                <w:sz w:val="26"/>
                <w:szCs w:val="26"/>
              </w:rPr>
              <w:t>0,502</w:t>
            </w:r>
          </w:p>
        </w:tc>
      </w:tr>
      <w:tr w:rsidR="00550EBD" w:rsidRPr="00550EBD" w:rsidTr="00DF1ED6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BD" w:rsidRPr="00550EBD" w:rsidRDefault="00550EBD" w:rsidP="00550EBD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550EBD">
              <w:rPr>
                <w:snapToGrid/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BD" w:rsidRPr="00550EBD" w:rsidRDefault="00550EBD" w:rsidP="00550E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550EBD">
              <w:rPr>
                <w:b/>
                <w:i/>
                <w:snapToGrid/>
                <w:sz w:val="26"/>
                <w:szCs w:val="26"/>
              </w:rPr>
              <w:t xml:space="preserve">ООО «Монолит»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BD" w:rsidRPr="00550EBD" w:rsidRDefault="00550EBD" w:rsidP="00550EBD">
            <w:pPr>
              <w:ind w:firstLine="0"/>
              <w:jc w:val="center"/>
              <w:rPr>
                <w:snapToGrid/>
              </w:rPr>
            </w:pPr>
            <w:r w:rsidRPr="00550EBD">
              <w:rPr>
                <w:b/>
                <w:i/>
                <w:snapToGrid/>
                <w:sz w:val="26"/>
                <w:szCs w:val="26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BD" w:rsidRPr="00550EBD" w:rsidRDefault="00550EBD" w:rsidP="00550E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550EBD">
              <w:rPr>
                <w:b/>
                <w:i/>
                <w:snapToGrid/>
                <w:sz w:val="26"/>
                <w:szCs w:val="26"/>
              </w:rPr>
              <w:t>9 996 766.00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BD" w:rsidRPr="00550EBD" w:rsidRDefault="00550EBD" w:rsidP="00550EB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550EBD">
              <w:rPr>
                <w:b/>
                <w:i/>
                <w:snapToGrid/>
                <w:sz w:val="26"/>
                <w:szCs w:val="26"/>
              </w:rPr>
              <w:t>0,501</w:t>
            </w:r>
          </w:p>
        </w:tc>
      </w:tr>
      <w:tr w:rsidR="00550EBD" w:rsidRPr="00550EBD" w:rsidTr="00DF1ED6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BD" w:rsidRPr="00550EBD" w:rsidRDefault="00550EBD" w:rsidP="00550EBD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550EBD">
              <w:rPr>
                <w:snapToGrid/>
                <w:sz w:val="26"/>
                <w:szCs w:val="26"/>
                <w:lang w:eastAsia="en-US"/>
              </w:rPr>
              <w:t>4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BD" w:rsidRPr="00550EBD" w:rsidRDefault="00550EBD" w:rsidP="00550E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550EBD">
              <w:rPr>
                <w:b/>
                <w:i/>
                <w:snapToGrid/>
                <w:sz w:val="26"/>
                <w:szCs w:val="26"/>
              </w:rPr>
              <w:t xml:space="preserve">АО  "ЖЕЛЕЗОБЕТОН-5"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BD" w:rsidRPr="00550EBD" w:rsidRDefault="00550EBD" w:rsidP="00550EBD">
            <w:pPr>
              <w:ind w:firstLine="0"/>
              <w:jc w:val="center"/>
              <w:rPr>
                <w:snapToGrid/>
              </w:rPr>
            </w:pPr>
            <w:r w:rsidRPr="00550EBD">
              <w:rPr>
                <w:b/>
                <w:i/>
                <w:snapToGrid/>
                <w:sz w:val="26"/>
                <w:szCs w:val="26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BD" w:rsidRPr="00550EBD" w:rsidRDefault="00550EBD" w:rsidP="00550E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550EBD">
              <w:rPr>
                <w:b/>
                <w:i/>
                <w:snapToGrid/>
                <w:sz w:val="26"/>
                <w:szCs w:val="26"/>
              </w:rPr>
              <w:t>9 999 974.58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BD" w:rsidRPr="00550EBD" w:rsidRDefault="00550EBD" w:rsidP="00550EBD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50EBD">
              <w:rPr>
                <w:b/>
                <w:i/>
                <w:sz w:val="26"/>
                <w:szCs w:val="26"/>
                <w:lang w:eastAsia="en-US"/>
              </w:rPr>
              <w:t>0,500</w:t>
            </w:r>
          </w:p>
        </w:tc>
      </w:tr>
      <w:tr w:rsidR="00550EBD" w:rsidRPr="00550EBD" w:rsidTr="00DF1ED6">
        <w:trPr>
          <w:trHeight w:val="90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BD" w:rsidRPr="00550EBD" w:rsidRDefault="00550EBD" w:rsidP="00550EBD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550EBD">
              <w:rPr>
                <w:snapToGrid/>
                <w:sz w:val="26"/>
                <w:szCs w:val="26"/>
                <w:lang w:eastAsia="en-US"/>
              </w:rPr>
              <w:t>5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BD" w:rsidRPr="00550EBD" w:rsidRDefault="00550EBD" w:rsidP="00550E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550EBD">
              <w:rPr>
                <w:b/>
                <w:i/>
                <w:snapToGrid/>
                <w:sz w:val="26"/>
                <w:szCs w:val="26"/>
              </w:rPr>
              <w:t xml:space="preserve">АО "БЕЛОЯРСКИЙ МАЧТОПРОПИТОЧНЫЙ ЗАВОД"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BD" w:rsidRPr="00550EBD" w:rsidRDefault="00550EBD" w:rsidP="00550EB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bookmarkStart w:id="2" w:name="_GoBack"/>
            <w:bookmarkEnd w:id="2"/>
            <w:r w:rsidRPr="00550EBD">
              <w:rPr>
                <w:b/>
                <w:i/>
                <w:snapToGrid/>
                <w:sz w:val="26"/>
                <w:szCs w:val="26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BD" w:rsidRPr="00550EBD" w:rsidRDefault="00550EBD" w:rsidP="00550E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550EBD">
              <w:rPr>
                <w:b/>
                <w:i/>
                <w:snapToGrid/>
                <w:sz w:val="26"/>
                <w:szCs w:val="26"/>
              </w:rPr>
              <w:t>9 999 997.54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BD" w:rsidRPr="00550EBD" w:rsidRDefault="00550EBD" w:rsidP="00550EB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550EBD">
              <w:rPr>
                <w:b/>
                <w:i/>
                <w:snapToGrid/>
                <w:sz w:val="26"/>
                <w:szCs w:val="26"/>
              </w:rPr>
              <w:t>0,500</w:t>
            </w:r>
          </w:p>
        </w:tc>
      </w:tr>
    </w:tbl>
    <w:p w:rsidR="001D7500" w:rsidRPr="00947DCE" w:rsidRDefault="001D7500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</w:p>
    <w:p w:rsidR="00DF726D" w:rsidRPr="00947DCE" w:rsidRDefault="00982594" w:rsidP="00A34420">
      <w:pPr>
        <w:tabs>
          <w:tab w:val="left" w:pos="993"/>
          <w:tab w:val="num" w:pos="2880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 w:rsidRPr="00947DCE">
        <w:rPr>
          <w:b/>
          <w:sz w:val="26"/>
          <w:szCs w:val="26"/>
        </w:rPr>
        <w:t xml:space="preserve">По вопросу № </w:t>
      </w:r>
      <w:r w:rsidR="00BF42BD">
        <w:rPr>
          <w:b/>
          <w:sz w:val="26"/>
          <w:szCs w:val="26"/>
        </w:rPr>
        <w:t>4</w:t>
      </w:r>
    </w:p>
    <w:p w:rsidR="00CE30A0" w:rsidRPr="00CE30A0" w:rsidRDefault="00CE30A0" w:rsidP="00CE30A0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CE30A0">
        <w:rPr>
          <w:snapToGrid/>
          <w:sz w:val="26"/>
          <w:szCs w:val="26"/>
        </w:rPr>
        <w:t xml:space="preserve">Провести переторжку. </w:t>
      </w:r>
    </w:p>
    <w:p w:rsidR="00CE30A0" w:rsidRPr="00CE30A0" w:rsidRDefault="00CE30A0" w:rsidP="00CE30A0">
      <w:pPr>
        <w:numPr>
          <w:ilvl w:val="0"/>
          <w:numId w:val="39"/>
        </w:numPr>
        <w:tabs>
          <w:tab w:val="left" w:pos="426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CE30A0">
        <w:rPr>
          <w:sz w:val="26"/>
          <w:szCs w:val="26"/>
        </w:rPr>
        <w:t xml:space="preserve">Допустить к </w:t>
      </w:r>
      <w:r w:rsidRPr="00CE30A0">
        <w:rPr>
          <w:snapToGrid/>
          <w:sz w:val="26"/>
          <w:szCs w:val="26"/>
        </w:rPr>
        <w:t>участию</w:t>
      </w:r>
      <w:r w:rsidRPr="00CE30A0">
        <w:rPr>
          <w:sz w:val="26"/>
          <w:szCs w:val="26"/>
        </w:rPr>
        <w:t xml:space="preserve"> в переторжке заявки следующих участников:</w:t>
      </w:r>
      <w:r w:rsidRPr="00CE30A0">
        <w:rPr>
          <w:snapToGrid/>
          <w:sz w:val="26"/>
          <w:szCs w:val="26"/>
        </w:rPr>
        <w:t xml:space="preserve"> </w:t>
      </w:r>
      <w:r w:rsidRPr="00CE30A0">
        <w:rPr>
          <w:b/>
          <w:i/>
          <w:snapToGrid/>
          <w:sz w:val="24"/>
          <w:szCs w:val="24"/>
        </w:rPr>
        <w:t>АО  "БЕЛОЯРСКИЙ МАЧТОПРОПИТОЧНЫЙ ЗАВОД"</w:t>
      </w:r>
      <w:proofErr w:type="gramStart"/>
      <w:r w:rsidRPr="00CE30A0">
        <w:rPr>
          <w:snapToGrid/>
          <w:sz w:val="24"/>
          <w:szCs w:val="24"/>
        </w:rPr>
        <w:t xml:space="preserve"> ,</w:t>
      </w:r>
      <w:proofErr w:type="gramEnd"/>
      <w:r w:rsidRPr="00CE30A0">
        <w:rPr>
          <w:snapToGrid/>
          <w:sz w:val="24"/>
          <w:szCs w:val="24"/>
        </w:rPr>
        <w:t xml:space="preserve"> </w:t>
      </w:r>
      <w:r w:rsidRPr="00CE30A0">
        <w:rPr>
          <w:b/>
          <w:i/>
          <w:snapToGrid/>
          <w:sz w:val="24"/>
          <w:szCs w:val="24"/>
        </w:rPr>
        <w:t>АО   "ЖЕЛЕЗОБЕТОН-5", ООО   "</w:t>
      </w:r>
      <w:proofErr w:type="spellStart"/>
      <w:r w:rsidRPr="00CE30A0">
        <w:rPr>
          <w:b/>
          <w:i/>
          <w:snapToGrid/>
          <w:sz w:val="24"/>
          <w:szCs w:val="24"/>
        </w:rPr>
        <w:t>РесурсИнвестСтрой</w:t>
      </w:r>
      <w:proofErr w:type="spellEnd"/>
      <w:r w:rsidRPr="00CE30A0">
        <w:rPr>
          <w:b/>
          <w:i/>
          <w:snapToGrid/>
          <w:sz w:val="24"/>
          <w:szCs w:val="24"/>
        </w:rPr>
        <w:t>"</w:t>
      </w:r>
      <w:r w:rsidRPr="00CE30A0">
        <w:rPr>
          <w:snapToGrid/>
          <w:sz w:val="24"/>
          <w:szCs w:val="24"/>
        </w:rPr>
        <w:t xml:space="preserve"> , </w:t>
      </w:r>
      <w:r w:rsidRPr="00CE30A0">
        <w:rPr>
          <w:b/>
          <w:i/>
          <w:snapToGrid/>
          <w:sz w:val="24"/>
          <w:szCs w:val="24"/>
        </w:rPr>
        <w:t xml:space="preserve">ООО   "ЛЭП-КОМПЛЕКТ", ООО   «Монолит» </w:t>
      </w:r>
      <w:r w:rsidRPr="00CE30A0">
        <w:rPr>
          <w:b/>
          <w:i/>
          <w:snapToGrid/>
          <w:sz w:val="22"/>
          <w:szCs w:val="22"/>
        </w:rPr>
        <w:t xml:space="preserve"> </w:t>
      </w:r>
      <w:r w:rsidRPr="00CE30A0">
        <w:rPr>
          <w:rFonts w:eastAsia="Calibri"/>
          <w:snapToGrid/>
          <w:sz w:val="22"/>
          <w:szCs w:val="22"/>
          <w:lang w:eastAsia="en-US"/>
        </w:rPr>
        <w:t xml:space="preserve"> </w:t>
      </w:r>
    </w:p>
    <w:p w:rsidR="00CE30A0" w:rsidRPr="00CE30A0" w:rsidRDefault="00CE30A0" w:rsidP="00CE30A0">
      <w:pPr>
        <w:numPr>
          <w:ilvl w:val="0"/>
          <w:numId w:val="39"/>
        </w:numPr>
        <w:tabs>
          <w:tab w:val="left" w:pos="426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CE30A0">
        <w:rPr>
          <w:sz w:val="26"/>
          <w:szCs w:val="26"/>
        </w:rPr>
        <w:t>Определить</w:t>
      </w:r>
      <w:r w:rsidRPr="00CE30A0">
        <w:rPr>
          <w:snapToGrid/>
          <w:sz w:val="26"/>
          <w:szCs w:val="26"/>
        </w:rPr>
        <w:t xml:space="preserve"> форму переторжки: </w:t>
      </w:r>
      <w:proofErr w:type="gramStart"/>
      <w:r w:rsidRPr="00CE30A0">
        <w:rPr>
          <w:snapToGrid/>
          <w:sz w:val="26"/>
          <w:szCs w:val="26"/>
        </w:rPr>
        <w:t>заочная</w:t>
      </w:r>
      <w:proofErr w:type="gramEnd"/>
      <w:r w:rsidRPr="00CE30A0">
        <w:rPr>
          <w:snapToGrid/>
          <w:sz w:val="26"/>
          <w:szCs w:val="26"/>
        </w:rPr>
        <w:t>.</w:t>
      </w:r>
    </w:p>
    <w:p w:rsidR="00CE30A0" w:rsidRPr="00CE30A0" w:rsidRDefault="00CE30A0" w:rsidP="00CE30A0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CE30A0">
        <w:rPr>
          <w:sz w:val="26"/>
          <w:szCs w:val="26"/>
        </w:rPr>
        <w:t>Назначить</w:t>
      </w:r>
      <w:r w:rsidRPr="00CE30A0">
        <w:rPr>
          <w:snapToGrid/>
          <w:sz w:val="26"/>
          <w:szCs w:val="26"/>
        </w:rPr>
        <w:t xml:space="preserve"> переторжку на 30.11.2017г. в 15:00 час</w:t>
      </w:r>
      <w:proofErr w:type="gramStart"/>
      <w:r w:rsidRPr="00CE30A0">
        <w:rPr>
          <w:snapToGrid/>
          <w:sz w:val="26"/>
          <w:szCs w:val="26"/>
        </w:rPr>
        <w:t>.</w:t>
      </w:r>
      <w:proofErr w:type="gramEnd"/>
      <w:r w:rsidRPr="00CE30A0">
        <w:rPr>
          <w:snapToGrid/>
          <w:sz w:val="26"/>
          <w:szCs w:val="26"/>
        </w:rPr>
        <w:t xml:space="preserve"> (</w:t>
      </w:r>
      <w:proofErr w:type="gramStart"/>
      <w:r w:rsidRPr="00CE30A0">
        <w:rPr>
          <w:snapToGrid/>
          <w:sz w:val="26"/>
          <w:szCs w:val="26"/>
        </w:rPr>
        <w:t>а</w:t>
      </w:r>
      <w:proofErr w:type="gramEnd"/>
      <w:r w:rsidRPr="00CE30A0">
        <w:rPr>
          <w:snapToGrid/>
          <w:sz w:val="26"/>
          <w:szCs w:val="26"/>
        </w:rPr>
        <w:t>мурского времени).</w:t>
      </w:r>
    </w:p>
    <w:p w:rsidR="00CE30A0" w:rsidRPr="00CE30A0" w:rsidRDefault="00CE30A0" w:rsidP="00CE30A0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CE30A0">
        <w:rPr>
          <w:sz w:val="26"/>
          <w:szCs w:val="26"/>
        </w:rPr>
        <w:t>Место</w:t>
      </w:r>
      <w:r w:rsidRPr="00CE30A0">
        <w:rPr>
          <w:snapToGrid/>
          <w:sz w:val="26"/>
          <w:szCs w:val="26"/>
        </w:rPr>
        <w:t xml:space="preserve"> проведения переторжки: </w:t>
      </w:r>
      <w:r w:rsidRPr="00CE30A0">
        <w:rPr>
          <w:rFonts w:eastAsia="Calibri"/>
          <w:snapToGrid/>
          <w:sz w:val="26"/>
          <w:szCs w:val="26"/>
          <w:u w:val="single"/>
          <w:lang w:eastAsia="en-US"/>
        </w:rPr>
        <w:t>rushydro.roseltorg.ru</w:t>
      </w:r>
      <w:r w:rsidRPr="00CE30A0">
        <w:rPr>
          <w:snapToGrid/>
          <w:sz w:val="26"/>
          <w:szCs w:val="26"/>
        </w:rPr>
        <w:t xml:space="preserve"> </w:t>
      </w:r>
    </w:p>
    <w:p w:rsidR="00CE30A0" w:rsidRPr="00CE30A0" w:rsidRDefault="00CE30A0" w:rsidP="00CE30A0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CE30A0">
        <w:rPr>
          <w:snapToGrid/>
          <w:sz w:val="26"/>
          <w:szCs w:val="26"/>
        </w:rPr>
        <w:t xml:space="preserve">Ответственному секретарю </w:t>
      </w:r>
      <w:r w:rsidRPr="00CE30A0">
        <w:rPr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947DCE" w:rsidRPr="00014747" w:rsidRDefault="00947DCE" w:rsidP="00947DCE">
      <w:pPr>
        <w:pStyle w:val="a9"/>
        <w:tabs>
          <w:tab w:val="left" w:pos="993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A34420">
        <w:trPr>
          <w:trHeight w:val="1038"/>
        </w:trPr>
        <w:tc>
          <w:tcPr>
            <w:tcW w:w="4644" w:type="dxa"/>
          </w:tcPr>
          <w:p w:rsidR="00B41642" w:rsidRDefault="00B41642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F4124A">
              <w:rPr>
                <w:b/>
                <w:i/>
                <w:sz w:val="26"/>
                <w:szCs w:val="26"/>
              </w:rPr>
              <w:t>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</w:p>
          <w:p w:rsidR="0003501E" w:rsidRDefault="00B41642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 уровня </w:t>
            </w:r>
            <w:r w:rsidR="00A34420">
              <w:rPr>
                <w:b/>
                <w:i/>
                <w:sz w:val="26"/>
                <w:szCs w:val="26"/>
              </w:rPr>
              <w:t>АО «ДРСК</w:t>
            </w:r>
          </w:p>
          <w:p w:rsidR="0003501E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3501E" w:rsidRPr="00F4124A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CE30A0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002C5" w:rsidRPr="00A22C63" w:rsidRDefault="00A34420" w:rsidP="00A002C5">
      <w:pPr>
        <w:pStyle w:val="a4"/>
        <w:jc w:val="both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Терёшкина</w:t>
      </w:r>
      <w:proofErr w:type="spellEnd"/>
      <w:r>
        <w:rPr>
          <w:i/>
          <w:sz w:val="20"/>
          <w:szCs w:val="20"/>
        </w:rPr>
        <w:t xml:space="preserve"> Г.М.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</w:t>
      </w:r>
      <w:r w:rsidR="00A34420">
        <w:rPr>
          <w:i/>
          <w:sz w:val="20"/>
          <w:szCs w:val="20"/>
        </w:rPr>
        <w:t>60</w:t>
      </w:r>
    </w:p>
    <w:sectPr w:rsidR="00A002C5" w:rsidRPr="00A22C63" w:rsidSect="00A22C63">
      <w:headerReference w:type="default" r:id="rId10"/>
      <w:footerReference w:type="default" r:id="rId11"/>
      <w:pgSz w:w="11906" w:h="16838"/>
      <w:pgMar w:top="426" w:right="851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9FA" w:rsidRDefault="006B19FA" w:rsidP="00355095">
      <w:pPr>
        <w:spacing w:line="240" w:lineRule="auto"/>
      </w:pPr>
      <w:r>
        <w:separator/>
      </w:r>
    </w:p>
  </w:endnote>
  <w:endnote w:type="continuationSeparator" w:id="0">
    <w:p w:rsidR="006B19FA" w:rsidRDefault="006B19F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50EB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50EB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9FA" w:rsidRDefault="006B19FA" w:rsidP="00355095">
      <w:pPr>
        <w:spacing w:line="240" w:lineRule="auto"/>
      </w:pPr>
      <w:r>
        <w:separator/>
      </w:r>
    </w:p>
  </w:footnote>
  <w:footnote w:type="continuationSeparator" w:id="0">
    <w:p w:rsidR="006B19FA" w:rsidRDefault="006B19F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4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3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"/>
  </w:num>
  <w:num w:numId="3">
    <w:abstractNumId w:val="10"/>
  </w:num>
  <w:num w:numId="4">
    <w:abstractNumId w:val="7"/>
  </w:num>
  <w:num w:numId="5">
    <w:abstractNumId w:val="29"/>
  </w:num>
  <w:num w:numId="6">
    <w:abstractNumId w:val="5"/>
  </w:num>
  <w:num w:numId="7">
    <w:abstractNumId w:val="31"/>
  </w:num>
  <w:num w:numId="8">
    <w:abstractNumId w:val="27"/>
  </w:num>
  <w:num w:numId="9">
    <w:abstractNumId w:val="8"/>
  </w:num>
  <w:num w:numId="10">
    <w:abstractNumId w:val="30"/>
  </w:num>
  <w:num w:numId="11">
    <w:abstractNumId w:val="12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6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6"/>
  </w:num>
  <w:num w:numId="33">
    <w:abstractNumId w:val="19"/>
  </w:num>
  <w:num w:numId="34">
    <w:abstractNumId w:val="0"/>
  </w:num>
  <w:num w:numId="35">
    <w:abstractNumId w:val="13"/>
  </w:num>
  <w:num w:numId="36">
    <w:abstractNumId w:val="6"/>
  </w:num>
  <w:num w:numId="37">
    <w:abstractNumId w:val="11"/>
  </w:num>
  <w:num w:numId="38">
    <w:abstractNumId w:val="33"/>
  </w:num>
  <w:num w:numId="39">
    <w:abstractNumId w:val="9"/>
  </w:num>
  <w:num w:numId="40">
    <w:abstractNumId w:val="14"/>
  </w:num>
  <w:num w:numId="41">
    <w:abstractNumId w:val="4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747"/>
    <w:rsid w:val="000153C0"/>
    <w:rsid w:val="00021AA3"/>
    <w:rsid w:val="00023DF3"/>
    <w:rsid w:val="000302B2"/>
    <w:rsid w:val="00034E71"/>
    <w:rsid w:val="0003501E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4A41"/>
    <w:rsid w:val="000F6E22"/>
    <w:rsid w:val="00102633"/>
    <w:rsid w:val="0010312C"/>
    <w:rsid w:val="00103EA6"/>
    <w:rsid w:val="00105120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7500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132F"/>
    <w:rsid w:val="0026275D"/>
    <w:rsid w:val="002645DC"/>
    <w:rsid w:val="002721A4"/>
    <w:rsid w:val="002735C1"/>
    <w:rsid w:val="00277600"/>
    <w:rsid w:val="002A3B24"/>
    <w:rsid w:val="002B6CF1"/>
    <w:rsid w:val="002D71AE"/>
    <w:rsid w:val="002D79F8"/>
    <w:rsid w:val="002E102F"/>
    <w:rsid w:val="002E1D13"/>
    <w:rsid w:val="002E4AAD"/>
    <w:rsid w:val="002E5C57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56AAF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4CF8"/>
    <w:rsid w:val="003C574A"/>
    <w:rsid w:val="003C690B"/>
    <w:rsid w:val="003D207A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0534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C7277"/>
    <w:rsid w:val="004D1A37"/>
    <w:rsid w:val="004D4B38"/>
    <w:rsid w:val="004D6055"/>
    <w:rsid w:val="004E6CF7"/>
    <w:rsid w:val="004F42F9"/>
    <w:rsid w:val="004F4866"/>
    <w:rsid w:val="005000B6"/>
    <w:rsid w:val="00500A3F"/>
    <w:rsid w:val="005132A1"/>
    <w:rsid w:val="00515CBE"/>
    <w:rsid w:val="00522938"/>
    <w:rsid w:val="00523C19"/>
    <w:rsid w:val="00526FD4"/>
    <w:rsid w:val="00530070"/>
    <w:rsid w:val="00534BE4"/>
    <w:rsid w:val="00535034"/>
    <w:rsid w:val="005433F4"/>
    <w:rsid w:val="00547EE6"/>
    <w:rsid w:val="00547F2B"/>
    <w:rsid w:val="00550EBD"/>
    <w:rsid w:val="00551234"/>
    <w:rsid w:val="005529F7"/>
    <w:rsid w:val="0055309B"/>
    <w:rsid w:val="0055633F"/>
    <w:rsid w:val="00561578"/>
    <w:rsid w:val="00563A7E"/>
    <w:rsid w:val="005708E1"/>
    <w:rsid w:val="00571278"/>
    <w:rsid w:val="00572405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1345"/>
    <w:rsid w:val="005E5855"/>
    <w:rsid w:val="005F1BFE"/>
    <w:rsid w:val="005F3B9F"/>
    <w:rsid w:val="005F61A1"/>
    <w:rsid w:val="00610C17"/>
    <w:rsid w:val="006227C6"/>
    <w:rsid w:val="00622BD9"/>
    <w:rsid w:val="00642187"/>
    <w:rsid w:val="006617AD"/>
    <w:rsid w:val="006629E9"/>
    <w:rsid w:val="006634CE"/>
    <w:rsid w:val="00663A6F"/>
    <w:rsid w:val="00673BBD"/>
    <w:rsid w:val="0067734E"/>
    <w:rsid w:val="00680B61"/>
    <w:rsid w:val="006926AB"/>
    <w:rsid w:val="006B14E3"/>
    <w:rsid w:val="006B19FA"/>
    <w:rsid w:val="006B3625"/>
    <w:rsid w:val="006B7444"/>
    <w:rsid w:val="006C5591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3AA9"/>
    <w:rsid w:val="00757186"/>
    <w:rsid w:val="00760575"/>
    <w:rsid w:val="007611D3"/>
    <w:rsid w:val="0076212D"/>
    <w:rsid w:val="0076364F"/>
    <w:rsid w:val="00771B04"/>
    <w:rsid w:val="00775E47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1640F"/>
    <w:rsid w:val="00826840"/>
    <w:rsid w:val="00830145"/>
    <w:rsid w:val="0083777C"/>
    <w:rsid w:val="008401E4"/>
    <w:rsid w:val="00844E99"/>
    <w:rsid w:val="00861C62"/>
    <w:rsid w:val="008759B3"/>
    <w:rsid w:val="00885EA1"/>
    <w:rsid w:val="00886219"/>
    <w:rsid w:val="0088746E"/>
    <w:rsid w:val="008905AA"/>
    <w:rsid w:val="008964A0"/>
    <w:rsid w:val="008A5961"/>
    <w:rsid w:val="008B063D"/>
    <w:rsid w:val="008B4E73"/>
    <w:rsid w:val="008C78B8"/>
    <w:rsid w:val="008D0CCD"/>
    <w:rsid w:val="008D4E0C"/>
    <w:rsid w:val="008D70A2"/>
    <w:rsid w:val="008E1E96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37D32"/>
    <w:rsid w:val="009423A1"/>
    <w:rsid w:val="00947DCE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F58BC"/>
    <w:rsid w:val="00A002C5"/>
    <w:rsid w:val="00A05A52"/>
    <w:rsid w:val="00A13D51"/>
    <w:rsid w:val="00A20713"/>
    <w:rsid w:val="00A22C63"/>
    <w:rsid w:val="00A25029"/>
    <w:rsid w:val="00A30312"/>
    <w:rsid w:val="00A34420"/>
    <w:rsid w:val="00A35CDC"/>
    <w:rsid w:val="00A56CAE"/>
    <w:rsid w:val="00A57A7B"/>
    <w:rsid w:val="00A60F9F"/>
    <w:rsid w:val="00A66628"/>
    <w:rsid w:val="00A66630"/>
    <w:rsid w:val="00A76D45"/>
    <w:rsid w:val="00A81143"/>
    <w:rsid w:val="00A8185B"/>
    <w:rsid w:val="00A87C37"/>
    <w:rsid w:val="00A92CEC"/>
    <w:rsid w:val="00A93AAA"/>
    <w:rsid w:val="00A951F6"/>
    <w:rsid w:val="00A95BFA"/>
    <w:rsid w:val="00AA0FC2"/>
    <w:rsid w:val="00AA62C3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E495A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2461D"/>
    <w:rsid w:val="00B306DB"/>
    <w:rsid w:val="00B36C9E"/>
    <w:rsid w:val="00B41642"/>
    <w:rsid w:val="00B44566"/>
    <w:rsid w:val="00B454B7"/>
    <w:rsid w:val="00B46BA5"/>
    <w:rsid w:val="00B5163F"/>
    <w:rsid w:val="00B5466C"/>
    <w:rsid w:val="00B54AEB"/>
    <w:rsid w:val="00B57DE3"/>
    <w:rsid w:val="00B6781F"/>
    <w:rsid w:val="00B67C88"/>
    <w:rsid w:val="00B828AD"/>
    <w:rsid w:val="00B8408A"/>
    <w:rsid w:val="00B855FE"/>
    <w:rsid w:val="00BA09BB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278F"/>
    <w:rsid w:val="00BF35EB"/>
    <w:rsid w:val="00BF42BD"/>
    <w:rsid w:val="00BF716F"/>
    <w:rsid w:val="00BF77E9"/>
    <w:rsid w:val="00C02479"/>
    <w:rsid w:val="00C11FE6"/>
    <w:rsid w:val="00C13A15"/>
    <w:rsid w:val="00C212A7"/>
    <w:rsid w:val="00C21585"/>
    <w:rsid w:val="00C25526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B69E5"/>
    <w:rsid w:val="00CE30A0"/>
    <w:rsid w:val="00CE325C"/>
    <w:rsid w:val="00CE3F1D"/>
    <w:rsid w:val="00CE5760"/>
    <w:rsid w:val="00D021FB"/>
    <w:rsid w:val="00D0598C"/>
    <w:rsid w:val="00D05F7D"/>
    <w:rsid w:val="00D1232E"/>
    <w:rsid w:val="00D26329"/>
    <w:rsid w:val="00D3026F"/>
    <w:rsid w:val="00D43162"/>
    <w:rsid w:val="00D44D3A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C54B8"/>
    <w:rsid w:val="00DF2723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17954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1FC0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1F57"/>
    <w:rsid w:val="00F55DE2"/>
    <w:rsid w:val="00F652D8"/>
    <w:rsid w:val="00F6533B"/>
    <w:rsid w:val="00F779A3"/>
    <w:rsid w:val="00F83C2F"/>
    <w:rsid w:val="00F90183"/>
    <w:rsid w:val="00F92139"/>
    <w:rsid w:val="00F96F29"/>
    <w:rsid w:val="00FA3BE0"/>
    <w:rsid w:val="00FA65A5"/>
    <w:rsid w:val="00FD23E9"/>
    <w:rsid w:val="00FD60FA"/>
    <w:rsid w:val="00FE2950"/>
    <w:rsid w:val="00FE735C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4164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4164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B4164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B41642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4164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4164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B4164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B41642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539D7-F134-4DDF-9159-779022352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119</cp:revision>
  <cp:lastPrinted>2017-11-28T22:53:00Z</cp:lastPrinted>
  <dcterms:created xsi:type="dcterms:W3CDTF">2015-01-16T07:03:00Z</dcterms:created>
  <dcterms:modified xsi:type="dcterms:W3CDTF">2017-11-28T22:53:00Z</dcterms:modified>
</cp:coreProperties>
</file>