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67D8B">
        <w:rPr>
          <w:b/>
          <w:bCs/>
          <w:sz w:val="26"/>
          <w:szCs w:val="26"/>
        </w:rPr>
        <w:t>28</w:t>
      </w:r>
      <w:r w:rsidR="0035549F">
        <w:rPr>
          <w:b/>
          <w:bCs/>
          <w:sz w:val="26"/>
          <w:szCs w:val="26"/>
        </w:rPr>
        <w:t xml:space="preserve"> </w:t>
      </w:r>
      <w:r w:rsidR="00767D8B">
        <w:rPr>
          <w:b/>
          <w:bCs/>
          <w:sz w:val="26"/>
          <w:szCs w:val="26"/>
        </w:rPr>
        <w:t>декаб</w:t>
      </w:r>
      <w:r w:rsidR="00F85BAE">
        <w:rPr>
          <w:b/>
          <w:bCs/>
          <w:sz w:val="26"/>
          <w:szCs w:val="26"/>
        </w:rPr>
        <w:t>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0C0898">
        <w:rPr>
          <w:sz w:val="26"/>
          <w:szCs w:val="26"/>
        </w:rPr>
        <w:t>предложений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</w:t>
      </w:r>
      <w:r w:rsidR="00A46431" w:rsidRPr="00311318">
        <w:rPr>
          <w:sz w:val="26"/>
          <w:szCs w:val="26"/>
        </w:rPr>
        <w:t xml:space="preserve">: </w:t>
      </w:r>
      <w:r w:rsidR="000C0898" w:rsidRPr="00422A85">
        <w:rPr>
          <w:b/>
          <w:i/>
          <w:sz w:val="26"/>
          <w:szCs w:val="26"/>
        </w:rPr>
        <w:t xml:space="preserve">«Оформление </w:t>
      </w:r>
      <w:proofErr w:type="spellStart"/>
      <w:r w:rsidR="000C0898" w:rsidRPr="00422A85">
        <w:rPr>
          <w:b/>
          <w:i/>
          <w:sz w:val="26"/>
          <w:szCs w:val="26"/>
        </w:rPr>
        <w:t>правоудостоверяющих</w:t>
      </w:r>
      <w:proofErr w:type="spellEnd"/>
      <w:r w:rsidR="000C0898" w:rsidRPr="00422A85">
        <w:rPr>
          <w:b/>
          <w:i/>
          <w:sz w:val="26"/>
          <w:szCs w:val="26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</w:t>
      </w:r>
      <w:bookmarkStart w:id="0" w:name="_GoBack"/>
      <w:bookmarkEnd w:id="0"/>
      <w:r w:rsidR="000C0898" w:rsidRPr="00422A85">
        <w:rPr>
          <w:b/>
          <w:i/>
          <w:sz w:val="26"/>
          <w:szCs w:val="26"/>
        </w:rPr>
        <w:t>а территории филиала ЭС ЕАО»</w:t>
      </w:r>
      <w:r w:rsidR="000C0898" w:rsidRPr="00422A85">
        <w:rPr>
          <w:sz w:val="26"/>
          <w:szCs w:val="26"/>
        </w:rPr>
        <w:t>. (Лот № 102.1)</w:t>
      </w:r>
      <w:r w:rsidR="00F85BAE" w:rsidRPr="00311318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0C0898">
        <w:rPr>
          <w:sz w:val="26"/>
          <w:szCs w:val="26"/>
        </w:rPr>
        <w:t>10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767D8B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0C0898" w:rsidRPr="000C0898">
        <w:rPr>
          <w:color w:val="000000"/>
          <w:sz w:val="26"/>
          <w:szCs w:val="26"/>
        </w:rPr>
        <w:t>31705722371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D6202E" w:rsidRPr="00311318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1</w:t>
      </w:r>
      <w:r w:rsidR="000C0898">
        <w:rPr>
          <w:b/>
          <w:i/>
          <w:sz w:val="26"/>
          <w:szCs w:val="26"/>
        </w:rPr>
        <w:t>8</w:t>
      </w:r>
      <w:r w:rsidRPr="00311318">
        <w:rPr>
          <w:b/>
          <w:i/>
          <w:sz w:val="26"/>
          <w:szCs w:val="26"/>
        </w:rPr>
        <w:t xml:space="preserve"> Извещения читать в следующей редакции: </w:t>
      </w:r>
      <w:r w:rsidR="00767D8B">
        <w:rPr>
          <w:sz w:val="26"/>
          <w:szCs w:val="26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</w:t>
      </w:r>
      <w:r w:rsidR="00767D8B">
        <w:rPr>
          <w:b/>
          <w:i/>
          <w:sz w:val="26"/>
          <w:szCs w:val="26"/>
        </w:rPr>
        <w:t>до «19» января 2018 г.</w:t>
      </w:r>
      <w:r w:rsidR="00767D8B">
        <w:rPr>
          <w:sz w:val="26"/>
          <w:szCs w:val="26"/>
        </w:rPr>
        <w:t xml:space="preserve"> по адресу Заказчика /Организатора. Организатор вправе, при  необходимости, изменить данный срок</w:t>
      </w:r>
    </w:p>
    <w:p w:rsidR="00F85BAE" w:rsidRPr="00311318" w:rsidRDefault="00916523" w:rsidP="00441BB5">
      <w:pPr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ab/>
      </w:r>
      <w:r w:rsidR="00F85BAE" w:rsidRPr="00311318">
        <w:rPr>
          <w:b/>
          <w:i/>
          <w:sz w:val="26"/>
          <w:szCs w:val="26"/>
        </w:rPr>
        <w:t xml:space="preserve">п.  </w:t>
      </w:r>
      <w:r w:rsidR="000C0898">
        <w:rPr>
          <w:b/>
          <w:i/>
          <w:sz w:val="26"/>
          <w:szCs w:val="26"/>
        </w:rPr>
        <w:t>4</w:t>
      </w:r>
      <w:r w:rsidR="00F85BAE" w:rsidRPr="00311318">
        <w:rPr>
          <w:b/>
          <w:i/>
          <w:sz w:val="26"/>
          <w:szCs w:val="26"/>
        </w:rPr>
        <w:t>.2.1</w:t>
      </w:r>
      <w:r w:rsidR="000C0898">
        <w:rPr>
          <w:b/>
          <w:i/>
          <w:sz w:val="26"/>
          <w:szCs w:val="26"/>
        </w:rPr>
        <w:t>9</w:t>
      </w:r>
      <w:r w:rsidR="00F85BAE"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767D8B">
        <w:rPr>
          <w:sz w:val="26"/>
          <w:szCs w:val="26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</w:t>
      </w:r>
      <w:r w:rsidR="00767D8B">
        <w:rPr>
          <w:b/>
          <w:i/>
          <w:sz w:val="26"/>
          <w:szCs w:val="26"/>
        </w:rPr>
        <w:t>до «19» января 2018 г.</w:t>
      </w:r>
      <w:r w:rsidR="00767D8B">
        <w:rPr>
          <w:sz w:val="26"/>
          <w:szCs w:val="26"/>
        </w:rPr>
        <w:t xml:space="preserve"> по адресу Заказчика /Организатора. Организатор вправе, при  необходимости, изменить данный срок</w:t>
      </w:r>
      <w:r w:rsidR="00F85BAE" w:rsidRPr="00311318">
        <w:rPr>
          <w:sz w:val="26"/>
          <w:szCs w:val="26"/>
        </w:rPr>
        <w:t>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67D8B" w:rsidRDefault="00767D8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Default="00441BB5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Pr="00441BB5" w:rsidRDefault="00767D8B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02" w:rsidRDefault="001D1302" w:rsidP="00967AC6">
      <w:r>
        <w:separator/>
      </w:r>
    </w:p>
  </w:endnote>
  <w:endnote w:type="continuationSeparator" w:id="0">
    <w:p w:rsidR="001D1302" w:rsidRDefault="001D130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02" w:rsidRDefault="001D1302" w:rsidP="00967AC6">
      <w:r>
        <w:separator/>
      </w:r>
    </w:p>
  </w:footnote>
  <w:footnote w:type="continuationSeparator" w:id="0">
    <w:p w:rsidR="001D1302" w:rsidRDefault="001D130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C0898"/>
    <w:rsid w:val="000E058E"/>
    <w:rsid w:val="000E5F11"/>
    <w:rsid w:val="001972C3"/>
    <w:rsid w:val="001D1302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536200"/>
    <w:rsid w:val="005566AA"/>
    <w:rsid w:val="005D44D7"/>
    <w:rsid w:val="006E6DAE"/>
    <w:rsid w:val="00757824"/>
    <w:rsid w:val="00767D8B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EF5E2E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2017-10-03T06:50:00Z</cp:lastPrinted>
  <dcterms:created xsi:type="dcterms:W3CDTF">2016-03-14T23:41:00Z</dcterms:created>
  <dcterms:modified xsi:type="dcterms:W3CDTF">2017-12-28T06:35:00Z</dcterms:modified>
</cp:coreProperties>
</file>