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8420D" w:rsidP="006D61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F23558">
              <w:rPr>
                <w:b/>
                <w:szCs w:val="28"/>
              </w:rPr>
              <w:t>68</w:t>
            </w:r>
            <w:r w:rsidR="006D6196">
              <w:rPr>
                <w:b/>
                <w:szCs w:val="28"/>
              </w:rPr>
              <w:t>2</w:t>
            </w:r>
            <w:r w:rsidR="00C17835">
              <w:rPr>
                <w:b/>
                <w:szCs w:val="28"/>
              </w:rPr>
              <w:t>/</w:t>
            </w:r>
            <w:r w:rsidR="00FC2D2C">
              <w:rPr>
                <w:b/>
                <w:szCs w:val="28"/>
              </w:rPr>
              <w:t>М</w:t>
            </w:r>
            <w:r w:rsidR="00EE7638">
              <w:rPr>
                <w:b/>
                <w:szCs w:val="28"/>
              </w:rPr>
              <w:t>КС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EE7638" w:rsidP="006D619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6D6196">
              <w:rPr>
                <w:b/>
                <w:szCs w:val="28"/>
              </w:rPr>
              <w:t>4</w:t>
            </w:r>
            <w:r w:rsidR="00C17835">
              <w:rPr>
                <w:b/>
                <w:szCs w:val="28"/>
              </w:rPr>
              <w:t xml:space="preserve"> ноября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3E0A7C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21B50" w:rsidRPr="00C17835" w:rsidRDefault="00621B50" w:rsidP="00C17835">
      <w:pPr>
        <w:pStyle w:val="a4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C17835">
        <w:rPr>
          <w:b/>
          <w:sz w:val="24"/>
        </w:rPr>
        <w:t xml:space="preserve">СПОСОБ И </w:t>
      </w:r>
      <w:r w:rsidRPr="00C17835">
        <w:rPr>
          <w:b/>
          <w:sz w:val="22"/>
          <w:szCs w:val="22"/>
        </w:rPr>
        <w:t>ПРЕДМЕТ ЗАКУПКИ:</w:t>
      </w:r>
      <w:r w:rsidRPr="00C17835">
        <w:rPr>
          <w:sz w:val="22"/>
          <w:szCs w:val="22"/>
        </w:rPr>
        <w:t xml:space="preserve"> </w:t>
      </w:r>
      <w:r w:rsidRPr="00C17835">
        <w:rPr>
          <w:sz w:val="24"/>
        </w:rPr>
        <w:t xml:space="preserve">открытый запрос </w:t>
      </w:r>
      <w:r w:rsidR="00205E32">
        <w:rPr>
          <w:sz w:val="24"/>
        </w:rPr>
        <w:t>цен</w:t>
      </w:r>
      <w:r w:rsidRPr="00C17835">
        <w:rPr>
          <w:sz w:val="24"/>
        </w:rPr>
        <w:t xml:space="preserve"> на право заключения </w:t>
      </w:r>
      <w:r w:rsidR="008B1773" w:rsidRPr="00C17835">
        <w:rPr>
          <w:sz w:val="24"/>
        </w:rPr>
        <w:t xml:space="preserve">договора </w:t>
      </w:r>
      <w:r w:rsidR="00FC2D2C" w:rsidRPr="00C17835">
        <w:rPr>
          <w:sz w:val="24"/>
        </w:rPr>
        <w:t xml:space="preserve">поставки: </w:t>
      </w:r>
      <w:r w:rsidR="00FC2D2C" w:rsidRPr="00205E32">
        <w:rPr>
          <w:b/>
          <w:i/>
          <w:sz w:val="24"/>
        </w:rPr>
        <w:t>«</w:t>
      </w:r>
      <w:bookmarkStart w:id="0" w:name="_GoBack"/>
      <w:r w:rsidR="006D6196" w:rsidRPr="00E13376">
        <w:rPr>
          <w:b/>
          <w:i/>
          <w:sz w:val="24"/>
        </w:rPr>
        <w:t>Провода неизолированные</w:t>
      </w:r>
      <w:bookmarkEnd w:id="0"/>
      <w:r w:rsidR="00C17835" w:rsidRPr="00C17835">
        <w:rPr>
          <w:i/>
          <w:sz w:val="26"/>
          <w:szCs w:val="26"/>
        </w:rPr>
        <w:t>»</w:t>
      </w:r>
      <w:r w:rsidR="00A44BD0" w:rsidRPr="00C17835">
        <w:rPr>
          <w:sz w:val="24"/>
        </w:rPr>
        <w:t xml:space="preserve"> (закупка </w:t>
      </w:r>
      <w:r w:rsidR="00F23558">
        <w:rPr>
          <w:sz w:val="24"/>
        </w:rPr>
        <w:t>124</w:t>
      </w:r>
      <w:r w:rsidR="006D6196">
        <w:rPr>
          <w:sz w:val="24"/>
        </w:rPr>
        <w:t>2</w:t>
      </w:r>
      <w:r w:rsidR="00EE7638">
        <w:rPr>
          <w:sz w:val="24"/>
        </w:rPr>
        <w:t xml:space="preserve"> </w:t>
      </w:r>
      <w:r w:rsidRPr="00C17835">
        <w:rPr>
          <w:sz w:val="24"/>
        </w:rPr>
        <w:t>раздела</w:t>
      </w:r>
      <w:r w:rsidR="00F43E5B" w:rsidRPr="00C17835">
        <w:rPr>
          <w:sz w:val="24"/>
        </w:rPr>
        <w:t xml:space="preserve"> </w:t>
      </w:r>
      <w:r w:rsidR="00217F65" w:rsidRPr="00C17835">
        <w:rPr>
          <w:sz w:val="24"/>
        </w:rPr>
        <w:t>2.</w:t>
      </w:r>
      <w:r w:rsidR="00C17835">
        <w:rPr>
          <w:sz w:val="24"/>
        </w:rPr>
        <w:t>1</w:t>
      </w:r>
      <w:r w:rsidR="00217F65" w:rsidRPr="00C17835">
        <w:rPr>
          <w:sz w:val="24"/>
        </w:rPr>
        <w:t>.2</w:t>
      </w:r>
      <w:r w:rsidRPr="00C17835">
        <w:rPr>
          <w:sz w:val="24"/>
        </w:rPr>
        <w:t xml:space="preserve"> ГКПЗ 201</w:t>
      </w:r>
      <w:r w:rsidR="00C17835">
        <w:rPr>
          <w:sz w:val="24"/>
        </w:rPr>
        <w:t>7</w:t>
      </w:r>
      <w:r w:rsidRPr="00C17835">
        <w:rPr>
          <w:sz w:val="24"/>
        </w:rPr>
        <w:t xml:space="preserve"> г.).</w:t>
      </w:r>
    </w:p>
    <w:p w:rsidR="003E0A7C" w:rsidRPr="00C459E7" w:rsidRDefault="003E0A7C" w:rsidP="00531117">
      <w:pPr>
        <w:pStyle w:val="a4"/>
        <w:tabs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B661DF" w:rsidRPr="00C459E7" w:rsidRDefault="00A9496B" w:rsidP="00A44BD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C459E7">
        <w:rPr>
          <w:b/>
          <w:i/>
          <w:sz w:val="24"/>
        </w:rPr>
        <w:t xml:space="preserve">Плановая стоимость: </w:t>
      </w:r>
      <w:r w:rsidR="006D6196" w:rsidRPr="006D6196">
        <w:rPr>
          <w:b/>
          <w:sz w:val="24"/>
        </w:rPr>
        <w:t>3</w:t>
      </w:r>
      <w:r w:rsidR="00EE7638">
        <w:rPr>
          <w:b/>
          <w:sz w:val="26"/>
          <w:szCs w:val="26"/>
        </w:rPr>
        <w:t> 000 000,00</w:t>
      </w:r>
      <w:r w:rsidR="00C17835" w:rsidRPr="0087330A">
        <w:rPr>
          <w:sz w:val="26"/>
          <w:szCs w:val="26"/>
        </w:rPr>
        <w:t xml:space="preserve"> </w:t>
      </w:r>
      <w:r w:rsidR="00A44BD0" w:rsidRPr="00C459E7">
        <w:rPr>
          <w:sz w:val="24"/>
        </w:rPr>
        <w:t>руб., без учета НДС</w:t>
      </w:r>
    </w:p>
    <w:p w:rsidR="00FA278B" w:rsidRPr="00C459E7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C459E7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C459E7">
        <w:rPr>
          <w:b/>
          <w:sz w:val="24"/>
        </w:rPr>
        <w:t>ПРИСУТСТВОВАЛИ:</w:t>
      </w:r>
      <w:r w:rsidR="00791CB7" w:rsidRPr="00C459E7">
        <w:rPr>
          <w:b/>
          <w:sz w:val="24"/>
        </w:rPr>
        <w:t xml:space="preserve"> </w:t>
      </w:r>
      <w:r w:rsidR="00A6748D" w:rsidRPr="00C459E7">
        <w:rPr>
          <w:sz w:val="24"/>
        </w:rPr>
        <w:t>постоянно действующая Закупочная комиссия</w:t>
      </w:r>
      <w:r w:rsidR="00791CB7" w:rsidRPr="00C459E7">
        <w:rPr>
          <w:sz w:val="24"/>
        </w:rPr>
        <w:t xml:space="preserve"> </w:t>
      </w:r>
      <w:r w:rsidR="00131130" w:rsidRPr="00C459E7">
        <w:rPr>
          <w:sz w:val="24"/>
        </w:rPr>
        <w:t>1</w:t>
      </w:r>
      <w:r w:rsidR="00791CB7" w:rsidRPr="00C459E7">
        <w:rPr>
          <w:sz w:val="24"/>
        </w:rPr>
        <w:t>-го уровня</w:t>
      </w:r>
      <w:r w:rsidR="008C7E96" w:rsidRPr="00C459E7">
        <w:rPr>
          <w:sz w:val="24"/>
        </w:rPr>
        <w:t xml:space="preserve"> </w:t>
      </w:r>
    </w:p>
    <w:p w:rsidR="001877F5" w:rsidRPr="00C459E7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3E0A7C" w:rsidRPr="00C459E7" w:rsidRDefault="003E0A7C" w:rsidP="009D679A">
      <w:pPr>
        <w:spacing w:line="240" w:lineRule="auto"/>
        <w:rPr>
          <w:b/>
          <w:sz w:val="24"/>
          <w:szCs w:val="24"/>
        </w:rPr>
      </w:pPr>
    </w:p>
    <w:p w:rsidR="008D61A1" w:rsidRPr="00C459E7" w:rsidRDefault="009F683E" w:rsidP="009D679A">
      <w:pPr>
        <w:spacing w:line="240" w:lineRule="auto"/>
        <w:rPr>
          <w:b/>
          <w:sz w:val="24"/>
          <w:szCs w:val="24"/>
        </w:rPr>
      </w:pPr>
      <w:r w:rsidRPr="00C459E7">
        <w:rPr>
          <w:b/>
          <w:sz w:val="24"/>
          <w:szCs w:val="24"/>
        </w:rPr>
        <w:t>ВОПРОСЫ ЗАСЕДАНИЯ КОНКУРСНОЙ КОМИССИИ:</w:t>
      </w:r>
    </w:p>
    <w:p w:rsidR="005C1A5B" w:rsidRPr="00C459E7" w:rsidRDefault="005C1A5B" w:rsidP="009D679A">
      <w:pPr>
        <w:spacing w:line="240" w:lineRule="auto"/>
        <w:rPr>
          <w:b/>
          <w:sz w:val="24"/>
          <w:szCs w:val="24"/>
        </w:rPr>
      </w:pP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ходе проведения запроса </w:t>
      </w:r>
      <w:r w:rsidR="00205E32">
        <w:rPr>
          <w:sz w:val="24"/>
          <w:szCs w:val="24"/>
        </w:rPr>
        <w:t>цен</w:t>
      </w:r>
      <w:r w:rsidRPr="00C459E7">
        <w:rPr>
          <w:sz w:val="24"/>
          <w:szCs w:val="24"/>
        </w:rPr>
        <w:t xml:space="preserve"> было получено </w:t>
      </w:r>
      <w:r w:rsidR="006D6196">
        <w:rPr>
          <w:sz w:val="24"/>
          <w:szCs w:val="24"/>
        </w:rPr>
        <w:t>3</w:t>
      </w:r>
      <w:r w:rsidR="00F43E5B" w:rsidRPr="00C459E7">
        <w:rPr>
          <w:sz w:val="24"/>
          <w:szCs w:val="24"/>
        </w:rPr>
        <w:t xml:space="preserve"> заявк</w:t>
      </w:r>
      <w:r w:rsidR="006D6196">
        <w:rPr>
          <w:sz w:val="24"/>
          <w:szCs w:val="24"/>
        </w:rPr>
        <w:t>и</w:t>
      </w:r>
      <w:r w:rsidRPr="00C459E7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C459E7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C459E7">
          <w:rPr>
            <w:rStyle w:val="ae"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>.</w:t>
      </w:r>
      <w:r w:rsidR="00D54A4B" w:rsidRPr="00C459E7">
        <w:rPr>
          <w:rStyle w:val="ae"/>
          <w:sz w:val="24"/>
          <w:szCs w:val="24"/>
        </w:rPr>
        <w:t xml:space="preserve"> </w:t>
      </w:r>
      <w:r w:rsidR="00D54A4B" w:rsidRPr="00C459E7">
        <w:rPr>
          <w:sz w:val="24"/>
          <w:szCs w:val="24"/>
        </w:rPr>
        <w:t xml:space="preserve">  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>Вскрытие конвертов было осуществлено в электронном сейфе орга</w:t>
      </w:r>
      <w:r w:rsidR="00A96A47" w:rsidRPr="00C459E7">
        <w:rPr>
          <w:sz w:val="24"/>
          <w:szCs w:val="24"/>
        </w:rPr>
        <w:t xml:space="preserve">низатора запроса </w:t>
      </w:r>
      <w:r w:rsidR="00205E32">
        <w:rPr>
          <w:sz w:val="24"/>
          <w:szCs w:val="24"/>
        </w:rPr>
        <w:t>цен</w:t>
      </w:r>
      <w:r w:rsidR="00A96A47" w:rsidRPr="00C459E7">
        <w:rPr>
          <w:sz w:val="24"/>
          <w:szCs w:val="24"/>
        </w:rPr>
        <w:t xml:space="preserve"> на</w:t>
      </w:r>
      <w:r w:rsidR="00D54A4B" w:rsidRPr="00C459E7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 xml:space="preserve">  автоматически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A44BD0" w:rsidRPr="00C459E7">
        <w:rPr>
          <w:sz w:val="24"/>
          <w:szCs w:val="24"/>
        </w:rPr>
        <w:t>1</w:t>
      </w:r>
      <w:r w:rsidR="00EE7638">
        <w:rPr>
          <w:sz w:val="24"/>
          <w:szCs w:val="24"/>
        </w:rPr>
        <w:t>5</w:t>
      </w:r>
      <w:r w:rsidRPr="00C459E7">
        <w:rPr>
          <w:sz w:val="24"/>
          <w:szCs w:val="24"/>
        </w:rPr>
        <w:t xml:space="preserve">:00 </w:t>
      </w:r>
      <w:r w:rsidR="0015697D" w:rsidRPr="00C459E7">
        <w:rPr>
          <w:sz w:val="24"/>
          <w:szCs w:val="24"/>
        </w:rPr>
        <w:t>местного</w:t>
      </w:r>
      <w:r w:rsidRPr="00C459E7">
        <w:rPr>
          <w:sz w:val="24"/>
          <w:szCs w:val="24"/>
        </w:rPr>
        <w:t xml:space="preserve"> времени </w:t>
      </w:r>
      <w:r w:rsidR="00EE7638">
        <w:rPr>
          <w:sz w:val="24"/>
          <w:szCs w:val="24"/>
        </w:rPr>
        <w:t>1</w:t>
      </w:r>
      <w:r w:rsidR="006D6196">
        <w:rPr>
          <w:sz w:val="24"/>
          <w:szCs w:val="24"/>
        </w:rPr>
        <w:t>4</w:t>
      </w:r>
      <w:r w:rsidR="00C17835">
        <w:rPr>
          <w:sz w:val="24"/>
          <w:szCs w:val="24"/>
        </w:rPr>
        <w:t>.11</w:t>
      </w:r>
      <w:r w:rsidR="00217F65" w:rsidRPr="00C459E7">
        <w:rPr>
          <w:sz w:val="24"/>
          <w:szCs w:val="24"/>
        </w:rPr>
        <w:t>.</w:t>
      </w:r>
      <w:r w:rsidRPr="00C459E7">
        <w:rPr>
          <w:sz w:val="24"/>
          <w:szCs w:val="24"/>
        </w:rPr>
        <w:t>2017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="0015697D" w:rsidRPr="00C459E7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Pr="00C459E7">
        <w:rPr>
          <w:sz w:val="24"/>
          <w:szCs w:val="24"/>
        </w:rPr>
        <w:t>.</w:t>
      </w:r>
    </w:p>
    <w:p w:rsidR="005C1A5B" w:rsidRPr="00C459E7" w:rsidRDefault="00796C90" w:rsidP="00A44BD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конвертах обнаружены заявки следующих участников запроса </w:t>
      </w:r>
      <w:r w:rsidR="00205E32">
        <w:rPr>
          <w:sz w:val="24"/>
          <w:szCs w:val="24"/>
        </w:rPr>
        <w:t>цен</w:t>
      </w:r>
      <w:r w:rsidRPr="00C459E7">
        <w:rPr>
          <w:sz w:val="24"/>
          <w:szCs w:val="24"/>
        </w:rPr>
        <w:t>: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134"/>
        <w:gridCol w:w="4308"/>
        <w:gridCol w:w="1418"/>
        <w:gridCol w:w="1418"/>
        <w:gridCol w:w="652"/>
      </w:tblGrid>
      <w:tr w:rsidR="006D6196" w:rsidRPr="006D6196" w:rsidTr="006D619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96" w:rsidRPr="006D6196" w:rsidRDefault="006D6196" w:rsidP="006D61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6D6196">
              <w:rPr>
                <w:rFonts w:eastAsiaTheme="minorEastAsia"/>
                <w:b/>
                <w:bCs/>
                <w:snapToGrid/>
                <w:sz w:val="20"/>
              </w:rPr>
              <w:t xml:space="preserve">№ </w:t>
            </w:r>
            <w:proofErr w:type="gramStart"/>
            <w:r w:rsidRPr="006D6196">
              <w:rPr>
                <w:rFonts w:eastAsiaTheme="minorEastAsia"/>
                <w:b/>
                <w:bCs/>
                <w:snapToGrid/>
                <w:sz w:val="20"/>
              </w:rPr>
              <w:t>п</w:t>
            </w:r>
            <w:proofErr w:type="gramEnd"/>
            <w:r w:rsidRPr="006D6196">
              <w:rPr>
                <w:rFonts w:eastAsiaTheme="minorEastAsia"/>
                <w:b/>
                <w:bCs/>
                <w:snapToGrid/>
                <w:sz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96" w:rsidRPr="006D6196" w:rsidRDefault="006D6196" w:rsidP="006D61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6D6196">
              <w:rPr>
                <w:rFonts w:eastAsiaTheme="minorEastAsia"/>
                <w:b/>
                <w:bCs/>
                <w:snapToGrid/>
                <w:sz w:val="20"/>
              </w:rPr>
              <w:t>Порядковый номер заявки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96" w:rsidRPr="006D6196" w:rsidRDefault="006D6196" w:rsidP="006D61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6D6196">
              <w:rPr>
                <w:rFonts w:eastAsiaTheme="minorEastAsia"/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96" w:rsidRPr="006D6196" w:rsidRDefault="006D6196" w:rsidP="006D61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6D6196">
              <w:rPr>
                <w:rFonts w:eastAsiaTheme="minorEastAsia"/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96" w:rsidRPr="006D6196" w:rsidRDefault="006D6196" w:rsidP="006D61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6D6196">
              <w:rPr>
                <w:rFonts w:eastAsiaTheme="minorEastAsia"/>
                <w:b/>
                <w:bCs/>
                <w:snapToGrid/>
                <w:sz w:val="20"/>
              </w:rPr>
              <w:t>Заявка с НДС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96" w:rsidRPr="006D6196" w:rsidRDefault="006D6196" w:rsidP="006D61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6D6196">
              <w:rPr>
                <w:rFonts w:eastAsiaTheme="minorEastAsia"/>
                <w:b/>
                <w:bCs/>
                <w:snapToGrid/>
                <w:sz w:val="20"/>
              </w:rPr>
              <w:t>Ставка НДС</w:t>
            </w:r>
          </w:p>
        </w:tc>
      </w:tr>
      <w:tr w:rsidR="006D6196" w:rsidRPr="006D6196" w:rsidTr="006D619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96" w:rsidRPr="006D6196" w:rsidRDefault="006D6196" w:rsidP="006D61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6D6196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96" w:rsidRPr="006D6196" w:rsidRDefault="006D6196" w:rsidP="006D61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6D6196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96" w:rsidRPr="006D6196" w:rsidRDefault="006D6196" w:rsidP="006D61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6D6196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''Торговый Дом ''УНКОМТЕХ'' </w:t>
            </w:r>
            <w:r w:rsidRPr="006D6196">
              <w:rPr>
                <w:rFonts w:eastAsiaTheme="minorEastAsia"/>
                <w:snapToGrid/>
                <w:sz w:val="20"/>
              </w:rPr>
              <w:br/>
              <w:t xml:space="preserve">ИНН/КПП 7731530768/773601001 </w:t>
            </w:r>
            <w:r w:rsidRPr="006D6196">
              <w:rPr>
                <w:rFonts w:eastAsiaTheme="minorEastAsia"/>
                <w:snapToGrid/>
                <w:sz w:val="20"/>
              </w:rPr>
              <w:br/>
              <w:t>ОГРН 1057748244388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96" w:rsidRPr="006D6196" w:rsidRDefault="006D6196" w:rsidP="006D61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6D6196">
              <w:rPr>
                <w:rFonts w:eastAsiaTheme="minorEastAsia"/>
                <w:snapToGrid/>
                <w:sz w:val="20"/>
              </w:rPr>
              <w:t>2</w:t>
            </w:r>
            <w:r>
              <w:rPr>
                <w:rFonts w:eastAsiaTheme="minorEastAsia"/>
                <w:snapToGrid/>
                <w:sz w:val="20"/>
              </w:rPr>
              <w:t> </w:t>
            </w:r>
            <w:r w:rsidRPr="006D6196">
              <w:rPr>
                <w:rFonts w:eastAsiaTheme="minorEastAsia"/>
                <w:snapToGrid/>
                <w:sz w:val="20"/>
              </w:rPr>
              <w:t>332</w:t>
            </w:r>
            <w:r>
              <w:rPr>
                <w:rFonts w:eastAsiaTheme="minorEastAsia"/>
                <w:snapToGrid/>
                <w:sz w:val="20"/>
              </w:rPr>
              <w:t xml:space="preserve"> </w:t>
            </w:r>
            <w:r w:rsidRPr="006D6196">
              <w:rPr>
                <w:rFonts w:eastAsiaTheme="minorEastAsia"/>
                <w:snapToGrid/>
                <w:sz w:val="20"/>
              </w:rPr>
              <w:t>475.31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96" w:rsidRPr="006D6196" w:rsidRDefault="006D6196" w:rsidP="006D61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6D6196">
              <w:rPr>
                <w:rFonts w:eastAsiaTheme="minorEastAsia"/>
                <w:snapToGrid/>
                <w:sz w:val="20"/>
              </w:rPr>
              <w:t>2</w:t>
            </w:r>
            <w:r>
              <w:rPr>
                <w:rFonts w:eastAsiaTheme="minorEastAsia"/>
                <w:snapToGrid/>
                <w:sz w:val="20"/>
              </w:rPr>
              <w:t> </w:t>
            </w:r>
            <w:r w:rsidRPr="006D6196">
              <w:rPr>
                <w:rFonts w:eastAsiaTheme="minorEastAsia"/>
                <w:snapToGrid/>
                <w:sz w:val="20"/>
              </w:rPr>
              <w:t>752</w:t>
            </w:r>
            <w:r>
              <w:rPr>
                <w:rFonts w:eastAsiaTheme="minorEastAsia"/>
                <w:snapToGrid/>
                <w:sz w:val="20"/>
              </w:rPr>
              <w:t xml:space="preserve"> </w:t>
            </w:r>
            <w:r w:rsidRPr="006D6196">
              <w:rPr>
                <w:rFonts w:eastAsiaTheme="minorEastAsia"/>
                <w:snapToGrid/>
                <w:sz w:val="20"/>
              </w:rPr>
              <w:t>320.87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96" w:rsidRPr="006D6196" w:rsidRDefault="006D6196" w:rsidP="006D61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6D6196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6D6196" w:rsidRPr="006D6196" w:rsidTr="006D619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96" w:rsidRPr="006D6196" w:rsidRDefault="006D6196" w:rsidP="006D61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6D6196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96" w:rsidRPr="006D6196" w:rsidRDefault="006D6196" w:rsidP="006D61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6D6196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96" w:rsidRPr="006D6196" w:rsidRDefault="006D6196" w:rsidP="006D61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6D6196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"ТД Первая Промышленная Компания" </w:t>
            </w:r>
            <w:r w:rsidRPr="006D6196">
              <w:rPr>
                <w:rFonts w:eastAsiaTheme="minorEastAsia"/>
                <w:snapToGrid/>
                <w:sz w:val="20"/>
              </w:rPr>
              <w:br/>
              <w:t xml:space="preserve">ИНН/КПП 2465129674/246501001 </w:t>
            </w:r>
            <w:r w:rsidRPr="006D6196">
              <w:rPr>
                <w:rFonts w:eastAsiaTheme="minorEastAsia"/>
                <w:snapToGrid/>
                <w:sz w:val="20"/>
              </w:rPr>
              <w:br/>
              <w:t>ОГРН 1152468036324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96" w:rsidRPr="006D6196" w:rsidRDefault="006D6196" w:rsidP="006D61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6D6196">
              <w:rPr>
                <w:rFonts w:eastAsiaTheme="minorEastAsia"/>
                <w:snapToGrid/>
                <w:sz w:val="20"/>
              </w:rPr>
              <w:t>2</w:t>
            </w:r>
            <w:r>
              <w:rPr>
                <w:rFonts w:eastAsiaTheme="minorEastAsia"/>
                <w:snapToGrid/>
                <w:sz w:val="20"/>
              </w:rPr>
              <w:t> </w:t>
            </w:r>
            <w:r w:rsidRPr="006D6196">
              <w:rPr>
                <w:rFonts w:eastAsiaTheme="minorEastAsia"/>
                <w:snapToGrid/>
                <w:sz w:val="20"/>
              </w:rPr>
              <w:t>857</w:t>
            </w:r>
            <w:r>
              <w:rPr>
                <w:rFonts w:eastAsiaTheme="minorEastAsia"/>
                <w:snapToGrid/>
                <w:sz w:val="20"/>
              </w:rPr>
              <w:t xml:space="preserve"> </w:t>
            </w:r>
            <w:r w:rsidRPr="006D6196">
              <w:rPr>
                <w:rFonts w:eastAsiaTheme="minorEastAsia"/>
                <w:snapToGrid/>
                <w:sz w:val="20"/>
              </w:rPr>
              <w:t>142.86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96" w:rsidRPr="006D6196" w:rsidRDefault="006D6196" w:rsidP="006D61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6D6196">
              <w:rPr>
                <w:rFonts w:eastAsiaTheme="minorEastAsia"/>
                <w:snapToGrid/>
                <w:sz w:val="20"/>
              </w:rPr>
              <w:t>3</w:t>
            </w:r>
            <w:r>
              <w:rPr>
                <w:rFonts w:eastAsiaTheme="minorEastAsia"/>
                <w:snapToGrid/>
                <w:sz w:val="20"/>
              </w:rPr>
              <w:t> </w:t>
            </w:r>
            <w:r w:rsidRPr="006D6196">
              <w:rPr>
                <w:rFonts w:eastAsiaTheme="minorEastAsia"/>
                <w:snapToGrid/>
                <w:sz w:val="20"/>
              </w:rPr>
              <w:t>371</w:t>
            </w:r>
            <w:r>
              <w:rPr>
                <w:rFonts w:eastAsiaTheme="minorEastAsia"/>
                <w:snapToGrid/>
                <w:sz w:val="20"/>
              </w:rPr>
              <w:t xml:space="preserve"> </w:t>
            </w:r>
            <w:r w:rsidRPr="006D6196">
              <w:rPr>
                <w:rFonts w:eastAsiaTheme="minorEastAsia"/>
                <w:snapToGrid/>
                <w:sz w:val="20"/>
              </w:rPr>
              <w:t>428.57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96" w:rsidRPr="006D6196" w:rsidRDefault="006D6196" w:rsidP="006D61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6D6196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6D6196" w:rsidRPr="006D6196" w:rsidTr="006D619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96" w:rsidRPr="006D6196" w:rsidRDefault="006D6196" w:rsidP="006D61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6D6196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96" w:rsidRPr="006D6196" w:rsidRDefault="006D6196" w:rsidP="006D61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6D6196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96" w:rsidRPr="006D6196" w:rsidRDefault="006D6196" w:rsidP="006D61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6D6196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"НЕВАЭНЕРГОПРОМ" </w:t>
            </w:r>
            <w:r w:rsidRPr="006D6196">
              <w:rPr>
                <w:rFonts w:eastAsiaTheme="minorEastAsia"/>
                <w:snapToGrid/>
                <w:sz w:val="20"/>
              </w:rPr>
              <w:br/>
              <w:t xml:space="preserve">ИНН/КПП 7802536127/780201001 </w:t>
            </w:r>
            <w:r w:rsidRPr="006D6196">
              <w:rPr>
                <w:rFonts w:eastAsiaTheme="minorEastAsia"/>
                <w:snapToGrid/>
                <w:sz w:val="20"/>
              </w:rPr>
              <w:br/>
              <w:t>ОГРН 1157847279259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96" w:rsidRPr="006D6196" w:rsidRDefault="006D6196" w:rsidP="006D61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6D6196">
              <w:rPr>
                <w:rFonts w:eastAsiaTheme="minorEastAsia"/>
                <w:snapToGrid/>
                <w:sz w:val="20"/>
              </w:rPr>
              <w:t>2</w:t>
            </w:r>
            <w:r>
              <w:rPr>
                <w:rFonts w:eastAsiaTheme="minorEastAsia"/>
                <w:snapToGrid/>
                <w:sz w:val="20"/>
              </w:rPr>
              <w:t> </w:t>
            </w:r>
            <w:r w:rsidRPr="006D6196">
              <w:rPr>
                <w:rFonts w:eastAsiaTheme="minorEastAsia"/>
                <w:snapToGrid/>
                <w:sz w:val="20"/>
              </w:rPr>
              <w:t>331</w:t>
            </w:r>
            <w:r>
              <w:rPr>
                <w:rFonts w:eastAsiaTheme="minorEastAsia"/>
                <w:snapToGrid/>
                <w:sz w:val="20"/>
              </w:rPr>
              <w:t xml:space="preserve"> </w:t>
            </w:r>
            <w:r w:rsidRPr="006D6196">
              <w:rPr>
                <w:rFonts w:eastAsiaTheme="minorEastAsia"/>
                <w:snapToGrid/>
                <w:sz w:val="20"/>
              </w:rPr>
              <w:t>559.35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96" w:rsidRPr="006D6196" w:rsidRDefault="006D6196" w:rsidP="006D61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6D6196">
              <w:rPr>
                <w:rFonts w:eastAsiaTheme="minorEastAsia"/>
                <w:snapToGrid/>
                <w:sz w:val="20"/>
              </w:rPr>
              <w:t>2</w:t>
            </w:r>
            <w:r>
              <w:rPr>
                <w:rFonts w:eastAsiaTheme="minorEastAsia"/>
                <w:snapToGrid/>
                <w:sz w:val="20"/>
              </w:rPr>
              <w:t> </w:t>
            </w:r>
            <w:r w:rsidRPr="006D6196">
              <w:rPr>
                <w:rFonts w:eastAsiaTheme="minorEastAsia"/>
                <w:snapToGrid/>
                <w:sz w:val="20"/>
              </w:rPr>
              <w:t>751</w:t>
            </w:r>
            <w:r>
              <w:rPr>
                <w:rFonts w:eastAsiaTheme="minorEastAsia"/>
                <w:snapToGrid/>
                <w:sz w:val="20"/>
              </w:rPr>
              <w:t xml:space="preserve"> </w:t>
            </w:r>
            <w:r w:rsidRPr="006D6196">
              <w:rPr>
                <w:rFonts w:eastAsiaTheme="minorEastAsia"/>
                <w:snapToGrid/>
                <w:sz w:val="20"/>
              </w:rPr>
              <w:t>240.03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96" w:rsidRPr="006D6196" w:rsidRDefault="006D6196" w:rsidP="006D61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6D6196">
              <w:rPr>
                <w:rFonts w:eastAsiaTheme="minorEastAsia"/>
                <w:snapToGrid/>
                <w:sz w:val="20"/>
              </w:rPr>
              <w:t>18%</w:t>
            </w:r>
          </w:p>
        </w:tc>
      </w:tr>
    </w:tbl>
    <w:p w:rsidR="00927CA5" w:rsidRPr="00217F65" w:rsidRDefault="00217F65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  <w:r w:rsidRPr="00217F65">
        <w:rPr>
          <w:sz w:val="22"/>
          <w:szCs w:val="22"/>
        </w:rPr>
        <w:tab/>
      </w:r>
    </w:p>
    <w:p w:rsidR="00066B12" w:rsidRPr="00217F65" w:rsidRDefault="00217F65" w:rsidP="00A74E5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EC778C" w:rsidRPr="00217F65">
        <w:rPr>
          <w:b/>
          <w:i/>
          <w:sz w:val="24"/>
          <w:szCs w:val="24"/>
        </w:rPr>
        <w:t>екретар</w:t>
      </w:r>
      <w:r w:rsidR="00EB635A" w:rsidRPr="00217F65">
        <w:rPr>
          <w:b/>
          <w:i/>
          <w:sz w:val="24"/>
          <w:szCs w:val="24"/>
        </w:rPr>
        <w:t>ь</w:t>
      </w:r>
      <w:r w:rsidR="00131130" w:rsidRPr="00217F65">
        <w:rPr>
          <w:b/>
          <w:i/>
          <w:sz w:val="24"/>
          <w:szCs w:val="24"/>
        </w:rPr>
        <w:t xml:space="preserve"> Закупочной комиссии 1</w:t>
      </w:r>
      <w:r w:rsidR="005D176D" w:rsidRPr="00217F65">
        <w:rPr>
          <w:b/>
          <w:i/>
          <w:sz w:val="24"/>
          <w:szCs w:val="24"/>
        </w:rPr>
        <w:t xml:space="preserve"> уровня</w:t>
      </w:r>
      <w:r>
        <w:rPr>
          <w:b/>
          <w:i/>
          <w:sz w:val="24"/>
          <w:szCs w:val="24"/>
        </w:rPr>
        <w:t xml:space="preserve"> </w:t>
      </w:r>
      <w:r w:rsidR="005D176D" w:rsidRPr="00217F65">
        <w:rPr>
          <w:b/>
          <w:i/>
          <w:sz w:val="24"/>
          <w:szCs w:val="24"/>
        </w:rPr>
        <w:t xml:space="preserve"> </w:t>
      </w:r>
      <w:r w:rsidR="00791E7D" w:rsidRPr="00217F65">
        <w:rPr>
          <w:b/>
          <w:i/>
          <w:sz w:val="24"/>
          <w:szCs w:val="24"/>
        </w:rPr>
        <w:t xml:space="preserve">  </w:t>
      </w:r>
      <w:r w:rsidR="00E33D1C" w:rsidRPr="00217F65">
        <w:rPr>
          <w:b/>
          <w:i/>
          <w:sz w:val="24"/>
          <w:szCs w:val="24"/>
        </w:rPr>
        <w:t xml:space="preserve">  </w:t>
      </w:r>
      <w:r w:rsidR="00791E7D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    </w:t>
      </w:r>
      <w:r w:rsidR="00131130" w:rsidRPr="00217F65">
        <w:rPr>
          <w:b/>
          <w:i/>
          <w:sz w:val="24"/>
          <w:szCs w:val="24"/>
        </w:rPr>
        <w:t xml:space="preserve">                              </w:t>
      </w:r>
      <w:r w:rsidRPr="00217F65">
        <w:rPr>
          <w:b/>
          <w:i/>
          <w:sz w:val="24"/>
          <w:szCs w:val="24"/>
        </w:rPr>
        <w:t xml:space="preserve">    </w:t>
      </w:r>
      <w:r w:rsidR="00131130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</w:t>
      </w:r>
      <w:r w:rsidR="00EE7638">
        <w:rPr>
          <w:b/>
          <w:i/>
          <w:sz w:val="24"/>
          <w:szCs w:val="24"/>
        </w:rPr>
        <w:t xml:space="preserve">Т.В. </w:t>
      </w:r>
      <w:proofErr w:type="spellStart"/>
      <w:r w:rsidR="00EE7638">
        <w:rPr>
          <w:b/>
          <w:i/>
          <w:sz w:val="24"/>
          <w:szCs w:val="24"/>
        </w:rPr>
        <w:t>Челышева</w:t>
      </w:r>
      <w:proofErr w:type="spellEnd"/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217F65" w:rsidRDefault="00F43E5B" w:rsidP="00066B12">
      <w:pPr>
        <w:pStyle w:val="a9"/>
        <w:tabs>
          <w:tab w:val="clear" w:pos="9355"/>
        </w:tabs>
        <w:ind w:firstLine="0"/>
        <w:rPr>
          <w:i/>
          <w:sz w:val="20"/>
        </w:rPr>
      </w:pPr>
      <w:proofErr w:type="spellStart"/>
      <w:r w:rsidRPr="00217F65">
        <w:rPr>
          <w:i/>
          <w:sz w:val="20"/>
        </w:rPr>
        <w:t>Терёшкина</w:t>
      </w:r>
      <w:proofErr w:type="spellEnd"/>
      <w:r w:rsidRPr="00217F65">
        <w:rPr>
          <w:i/>
          <w:sz w:val="20"/>
        </w:rPr>
        <w:t xml:space="preserve"> Г.М.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F43E5B">
        <w:rPr>
          <w:sz w:val="20"/>
        </w:rPr>
        <w:t>60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44" w:rsidRDefault="00315244" w:rsidP="00E2330B">
      <w:pPr>
        <w:spacing w:line="240" w:lineRule="auto"/>
      </w:pPr>
      <w:r>
        <w:separator/>
      </w:r>
    </w:p>
  </w:endnote>
  <w:endnote w:type="continuationSeparator" w:id="0">
    <w:p w:rsidR="00315244" w:rsidRDefault="0031524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19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376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44" w:rsidRDefault="00315244" w:rsidP="00E2330B">
      <w:pPr>
        <w:spacing w:line="240" w:lineRule="auto"/>
      </w:pPr>
      <w:r>
        <w:separator/>
      </w:r>
    </w:p>
  </w:footnote>
  <w:footnote w:type="continuationSeparator" w:id="0">
    <w:p w:rsidR="00315244" w:rsidRDefault="0031524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F43E5B">
      <w:rPr>
        <w:i/>
        <w:sz w:val="20"/>
      </w:rPr>
      <w:t>20</w:t>
    </w:r>
    <w:r w:rsidR="00E31E1C">
      <w:rPr>
        <w:i/>
        <w:sz w:val="20"/>
      </w:rPr>
      <w:t xml:space="preserve">раздел </w:t>
    </w:r>
    <w:r w:rsidR="00217F65">
      <w:rPr>
        <w:i/>
        <w:sz w:val="20"/>
      </w:rPr>
      <w:t>2.2</w:t>
    </w:r>
    <w:r w:rsidR="00F43E5B">
      <w:rPr>
        <w:i/>
        <w:sz w:val="20"/>
      </w:rPr>
      <w:t>.2</w:t>
    </w:r>
    <w:r w:rsidR="00E31E1C">
      <w:rPr>
        <w:i/>
        <w:sz w:val="20"/>
      </w:rPr>
      <w:t xml:space="preserve"> </w:t>
    </w:r>
    <w:r w:rsidR="009514C6">
      <w:rPr>
        <w:i/>
        <w:sz w:val="20"/>
      </w:rPr>
      <w:t xml:space="preserve"> ГКПЗ 201</w:t>
    </w:r>
    <w:r w:rsidR="00217F65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1130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3E98"/>
    <w:rsid w:val="001F48A5"/>
    <w:rsid w:val="00200266"/>
    <w:rsid w:val="00205E32"/>
    <w:rsid w:val="002062DE"/>
    <w:rsid w:val="0021297F"/>
    <w:rsid w:val="00217F65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3077"/>
    <w:rsid w:val="00264CD4"/>
    <w:rsid w:val="0027033C"/>
    <w:rsid w:val="0027586A"/>
    <w:rsid w:val="00281D72"/>
    <w:rsid w:val="00291613"/>
    <w:rsid w:val="00292C03"/>
    <w:rsid w:val="00295C19"/>
    <w:rsid w:val="00295DAE"/>
    <w:rsid w:val="002A3BF4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244"/>
    <w:rsid w:val="00315685"/>
    <w:rsid w:val="003169D2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3F3185"/>
    <w:rsid w:val="00400725"/>
    <w:rsid w:val="0040666D"/>
    <w:rsid w:val="00416929"/>
    <w:rsid w:val="00437E75"/>
    <w:rsid w:val="004470E3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6196"/>
    <w:rsid w:val="006D799C"/>
    <w:rsid w:val="006D7D11"/>
    <w:rsid w:val="006E041B"/>
    <w:rsid w:val="006E3314"/>
    <w:rsid w:val="006E54C2"/>
    <w:rsid w:val="006E706D"/>
    <w:rsid w:val="006F033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13AA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858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6FB6"/>
    <w:rsid w:val="00A338BC"/>
    <w:rsid w:val="00A4324E"/>
    <w:rsid w:val="00A43D75"/>
    <w:rsid w:val="00A4460E"/>
    <w:rsid w:val="00A44BD0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65B2"/>
    <w:rsid w:val="00C17835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9E7"/>
    <w:rsid w:val="00C45D42"/>
    <w:rsid w:val="00C4798D"/>
    <w:rsid w:val="00C5280D"/>
    <w:rsid w:val="00C537F7"/>
    <w:rsid w:val="00C54CED"/>
    <w:rsid w:val="00C62738"/>
    <w:rsid w:val="00C7078F"/>
    <w:rsid w:val="00C72241"/>
    <w:rsid w:val="00C74704"/>
    <w:rsid w:val="00C74D1C"/>
    <w:rsid w:val="00C803D1"/>
    <w:rsid w:val="00C8099A"/>
    <w:rsid w:val="00C8197B"/>
    <w:rsid w:val="00C82321"/>
    <w:rsid w:val="00CA0157"/>
    <w:rsid w:val="00CA3B53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02887"/>
    <w:rsid w:val="00D14555"/>
    <w:rsid w:val="00D1610B"/>
    <w:rsid w:val="00D27DA7"/>
    <w:rsid w:val="00D30491"/>
    <w:rsid w:val="00D339DB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376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3192"/>
    <w:rsid w:val="00E46E06"/>
    <w:rsid w:val="00E5508F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638"/>
    <w:rsid w:val="00EF0EC7"/>
    <w:rsid w:val="00EF5481"/>
    <w:rsid w:val="00EF663A"/>
    <w:rsid w:val="00EF6E16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23558"/>
    <w:rsid w:val="00F344D4"/>
    <w:rsid w:val="00F40162"/>
    <w:rsid w:val="00F43E5B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66BD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2038"/>
    <w:rsid w:val="00FD26D0"/>
    <w:rsid w:val="00FE5FC0"/>
    <w:rsid w:val="00FF0135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8A267-6ECD-4272-B766-8651A441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95</cp:revision>
  <cp:lastPrinted>2017-10-31T07:21:00Z</cp:lastPrinted>
  <dcterms:created xsi:type="dcterms:W3CDTF">2014-05-28T06:18:00Z</dcterms:created>
  <dcterms:modified xsi:type="dcterms:W3CDTF">2017-11-15T02:11:00Z</dcterms:modified>
</cp:coreProperties>
</file>